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A1" w:rsidRDefault="00F91EA1" w:rsidP="00F91E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91EA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О </w:t>
      </w:r>
      <w:proofErr w:type="spellStart"/>
      <w:r w:rsidRPr="00F91EA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креативности</w:t>
      </w:r>
      <w:proofErr w:type="spellEnd"/>
      <w:r w:rsidRPr="00F91EA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и творчестве</w:t>
      </w:r>
      <w:r w:rsidR="007B0C95" w:rsidRPr="00F91EA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  <w:r w:rsidR="00B3057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</w:t>
      </w:r>
    </w:p>
    <w:p w:rsidR="00B3057F" w:rsidRDefault="00B3057F" w:rsidP="00F91E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91E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</w:t>
      </w:r>
      <w:r w:rsidR="007B0C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Современное общество испытывает потребность в творческих, </w:t>
      </w:r>
      <w:proofErr w:type="spellStart"/>
      <w:r w:rsidR="007B0C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креативных</w:t>
      </w:r>
      <w:proofErr w:type="spellEnd"/>
      <w:r w:rsidR="007B0C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личностях, потому что именно они обладают более высоким уровнем адаптации к новым условиям жизни, что в большей мере соответствует постоянно изменяющемуся и обновляющемуся миру.</w:t>
      </w:r>
    </w:p>
    <w:p w:rsidR="00B3057F" w:rsidRDefault="00F91EA1" w:rsidP="00F91E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</w:t>
      </w:r>
      <w:r w:rsidR="007B0C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Развитие творческого потенциал</w:t>
      </w:r>
      <w:r w:rsidR="00B3057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а, </w:t>
      </w:r>
      <w:proofErr w:type="spellStart"/>
      <w:r w:rsidR="00B3057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креативного</w:t>
      </w:r>
      <w:proofErr w:type="spellEnd"/>
      <w:r w:rsidR="00B3057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мышления  учащегося является важным фактором </w:t>
      </w:r>
      <w:r w:rsidR="007B0C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адаптации и включения в активную деятельность при изменчивости современного мира. Развитие творческих способностей и </w:t>
      </w:r>
      <w:proofErr w:type="spellStart"/>
      <w:r w:rsidR="007B0C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креативного</w:t>
      </w:r>
      <w:proofErr w:type="spellEnd"/>
      <w:r w:rsidR="007B0C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мышления обеспечивает возможность успеха в избранной сфере деятельности и тем самым способствует развитию таких качеств личности, которые важны для успешности в любой сфере деятельности.</w:t>
      </w:r>
      <w:r w:rsidR="007B0C9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    </w:t>
      </w:r>
      <w:proofErr w:type="spellStart"/>
      <w:r w:rsidR="007B0C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Креати́вност</w:t>
      </w:r>
      <w:r w:rsidR="00B305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ь</w:t>
      </w:r>
      <w:proofErr w:type="spellEnd"/>
      <w:r w:rsidR="00B305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- </w:t>
      </w:r>
      <w:r w:rsidR="007B0C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="007B0C95" w:rsidRPr="00B3057F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творческие способности индивида</w:t>
      </w:r>
      <w:r w:rsidR="007B0C95" w:rsidRPr="00B3057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характеризующиеся готовностью к принятию и</w:t>
      </w:r>
      <w:r w:rsidR="007B0C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созданию принципиально новых идей, отклоняющихся от традиционных или принятых схем мышления и входящие в структуру одарённости в качестве независимого фактора, а также способность решать проблемы, возникающие внутри статичных систем. Это творческая направленность, врождённо свойственная всем, но теряемая большинством под воздействием сложившейся системы воспитания, образования и социальной практики.</w:t>
      </w:r>
      <w:r w:rsidR="000613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</w:t>
      </w:r>
      <w:r w:rsidR="000613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Данное определение характеризует </w:t>
      </w:r>
      <w:proofErr w:type="spellStart"/>
      <w:r w:rsidR="000613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креативность</w:t>
      </w:r>
      <w:proofErr w:type="spellEnd"/>
      <w:r w:rsidR="000613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как психическое состояние, как состояние мышления конкретного человека в отличие от творчества как вида деятельности. На современном этапе развития педагогики и психологии определение понятия «</w:t>
      </w:r>
      <w:proofErr w:type="spellStart"/>
      <w:r w:rsidR="000613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креативность</w:t>
      </w:r>
      <w:proofErr w:type="spellEnd"/>
      <w:r w:rsidR="000613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 и представление о системе структурных компонентов нельзя считать окончательно устоявшимися.</w:t>
      </w:r>
      <w:r w:rsidR="007B0C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    </w:t>
      </w:r>
      <w:proofErr w:type="spellStart"/>
      <w:r w:rsidR="00B3057F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К</w:t>
      </w:r>
      <w:r w:rsidR="007B0C95" w:rsidRPr="00B3057F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реативное</w:t>
      </w:r>
      <w:proofErr w:type="spellEnd"/>
      <w:r w:rsidR="007B0C95" w:rsidRPr="00B3057F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мышление</w:t>
      </w:r>
      <w:r w:rsidR="007B0C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 это способность человека нестандартно решать стоящие перед ним задачи и находить новые, более эффективные пути достижения своих целей. </w:t>
      </w:r>
      <w:r w:rsidR="007B0C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</w:rPr>
        <w:t xml:space="preserve">     </w:t>
      </w:r>
      <w:r w:rsidR="007B0C95" w:rsidRPr="00B3057F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</w:rPr>
        <w:t>Творчество </w:t>
      </w:r>
      <w:r w:rsidR="007B0C95" w:rsidRPr="00B3057F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определяется как деятельность человека</w:t>
      </w:r>
      <w:r w:rsidR="007B0C95" w:rsidRPr="00B3057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создающая новые материальные и духовные ценности, обладающие новизной и общественной значимостью, то есть в результате творчества создается что-то новое, до этого еще не существующее</w:t>
      </w:r>
      <w:r w:rsidR="007B0C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 </w:t>
      </w:r>
      <w:r w:rsidR="007B0C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="007B0C95" w:rsidRPr="00B3057F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</w:rPr>
        <w:t>Творческое мышление</w:t>
      </w:r>
      <w:r w:rsidR="007B0C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- это мышление, результатом которого является открытие принципиально нового или усовершенствованного решения той или иной задачи. Творческое мышление напра</w:t>
      </w:r>
      <w:r w:rsidR="00B3057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влено на создание новых идей. </w:t>
      </w:r>
      <w:r w:rsidR="00B3057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="007B0C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Творческое мышление отличается оригинальностью, гибкостью, образностью. В основе творческого мышления лежит синтез логического мышления и воображения. Эти процессы являются не взаимоисключающими, а взаимодополняющими, но их роль неодинакова на разных</w:t>
      </w:r>
      <w:r w:rsidR="00B3057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этапах творческого процесса. </w:t>
      </w:r>
      <w:r w:rsidR="00B3057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="007B0C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Творческим обычно называют человека, совершившего научное открытие, гениальное изобретение или создавшего произведение искусства, то есть совершившего творческий акт, который был высоко оценен большинством, а также человека неординарного в своем восприятии действительности и реакции на нее. </w:t>
      </w:r>
      <w:r w:rsidR="007B0C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творчество  - не одно и то же. Творчество  - </w:t>
      </w:r>
      <w:r w:rsidR="007B0C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это создание продукта искусства. </w:t>
      </w:r>
      <w:proofErr w:type="spellStart"/>
      <w:r w:rsidR="007B0C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Креативнос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 </w:t>
      </w:r>
      <w:r w:rsidR="007B0C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это генерация принципиально новых, </w:t>
      </w:r>
      <w:r w:rsidR="007B0C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 xml:space="preserve">неведомых ранее идей. Творческое мышление моделирует художественные образы и воплощает их в каком-либо сценарии или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предмете.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Креативное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мышление  - </w:t>
      </w:r>
      <w:r w:rsidR="007B0C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это способность к изобретательству и научным открытиям. Несомненно, сочетание двух типов мышления позволяет достигать максимальных результатов в любой деятельности. Таким образом, возможно параллельное развитие и творческого и </w:t>
      </w:r>
      <w:proofErr w:type="spellStart"/>
      <w:r w:rsidR="007B0C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креативного</w:t>
      </w:r>
      <w:proofErr w:type="spellEnd"/>
      <w:r w:rsidR="007B0C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мышления. В чем состоит развитие </w:t>
      </w:r>
      <w:proofErr w:type="spellStart"/>
      <w:r w:rsidR="007B0C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креативного</w:t>
      </w:r>
      <w:proofErr w:type="spellEnd"/>
      <w:r w:rsidR="007B0C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мышления? Конечно, есть люди, обладающие таким талантом с детства. Как правило, они отличаются открытостью, инициативност</w:t>
      </w:r>
      <w:r w:rsidR="000613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ью. Как минимум, такой человек</w:t>
      </w:r>
      <w:r w:rsidR="00CF7D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— </w:t>
      </w:r>
      <w:r w:rsidR="007B0C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незаурядная личность и творческая нат</w:t>
      </w:r>
      <w:r w:rsidR="000613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ура. Все дети очень </w:t>
      </w:r>
      <w:proofErr w:type="spellStart"/>
      <w:r w:rsidR="000613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креативны</w:t>
      </w:r>
      <w:proofErr w:type="spellEnd"/>
      <w:r w:rsidR="00CF7D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0613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CF7D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— </w:t>
      </w:r>
      <w:r w:rsidR="007B0C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это подтверждают многие тесты. Но со временем вырабатывается стереотипность мышления, которая сводит способности нестандартного поведения на «нет». Поэтому главная задача для </w:t>
      </w:r>
      <w:r w:rsidR="000613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развития </w:t>
      </w:r>
      <w:proofErr w:type="spellStart"/>
      <w:r w:rsidR="000613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креативного</w:t>
      </w:r>
      <w:proofErr w:type="spellEnd"/>
      <w:r w:rsidR="000613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мышления </w:t>
      </w:r>
      <w:r w:rsidR="00CF7D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— </w:t>
      </w:r>
      <w:r w:rsidR="007B0C9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уход от привычного поведения. </w:t>
      </w:r>
    </w:p>
    <w:p w:rsidR="00874DE2" w:rsidRDefault="007B0C95" w:rsidP="007B0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Характеристики творческого мышления: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Pr="00874DE2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shd w:val="clear" w:color="auto" w:fill="FFFFFF"/>
        </w:rPr>
        <w:t>Зоркость в поиска</w:t>
      </w:r>
      <w:r w:rsidRPr="00874DE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 способность увидеть то, что не укладывается в рамки ранее "усвоенного".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Pr="00874DE2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shd w:val="clear" w:color="auto" w:fill="FFFFFF"/>
        </w:rPr>
        <w:t>Способность к свертыванию мыслительных операций</w:t>
      </w:r>
      <w:r w:rsidRPr="00874DE2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в процессе мышления нужен постепенный переход от одного звена в цепи рассуждений к другому.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Pr="00874DE2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shd w:val="clear" w:color="auto" w:fill="FFFFFF"/>
        </w:rPr>
        <w:t>Гибкость мышления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способность быстро и легко переходить от одного класса явлений к другому, далекому от первого по содержанию, отсутствие гибкости называют инертностью, ригидностью.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Pr="00874DE2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shd w:val="clear" w:color="auto" w:fill="FFFFFF"/>
        </w:rPr>
        <w:t>Гибкость интеллекта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способность вовремя отказаться от скомпрометированной гипотезы. Особенно трудно отвергнуть гипотезу, если она своя, придумана самостоятельно, усилиями собственной мысли.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Pr="00874DE2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shd w:val="clear" w:color="auto" w:fill="FFFFFF"/>
        </w:rPr>
        <w:t>Способность к переносу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: весьма существенна способность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применить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навык, приобретенный при решении одной задачи, к решению другой.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Pr="00874DE2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shd w:val="clear" w:color="auto" w:fill="FFFFFF"/>
        </w:rPr>
        <w:t>Боковое мышление: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широко распределенное внимание повышает шансы на решение проблемы.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Pr="00874DE2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shd w:val="clear" w:color="auto" w:fill="FFFFFF"/>
        </w:rPr>
        <w:t>Цельность восприятия</w:t>
      </w:r>
      <w:r w:rsidRPr="00874DE2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способность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воспринимать</w:t>
      </w:r>
      <w:r w:rsidR="00CF7D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действительность</w:t>
      </w:r>
      <w:r w:rsidR="00CF7D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целиком, не дробя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0613A3" w:rsidRDefault="007B0C95" w:rsidP="000613A3">
      <w:pPr>
        <w:pStyle w:val="Normal"/>
        <w:spacing w:line="240" w:lineRule="auto"/>
        <w:ind w:firstLine="0"/>
        <w:jc w:val="left"/>
        <w:rPr>
          <w:sz w:val="22"/>
          <w:szCs w:val="22"/>
        </w:rPr>
      </w:pPr>
      <w:r w:rsidRPr="00874DE2">
        <w:rPr>
          <w:bCs/>
          <w:color w:val="000000"/>
          <w:sz w:val="27"/>
          <w:szCs w:val="27"/>
          <w:u w:val="single"/>
          <w:shd w:val="clear" w:color="auto" w:fill="FFFFFF"/>
        </w:rPr>
        <w:t>Готовность памяти</w:t>
      </w:r>
      <w:r w:rsidRPr="00874DE2">
        <w:rPr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  <w:shd w:val="clear" w:color="auto" w:fill="FFFFFF"/>
        </w:rPr>
        <w:t xml:space="preserve"> "выдать" нужную информацию в нужную минуту. </w:t>
      </w:r>
      <w:r>
        <w:rPr>
          <w:color w:val="000000"/>
          <w:sz w:val="27"/>
          <w:szCs w:val="27"/>
          <w:shd w:val="clear" w:color="auto" w:fill="FFFFFF"/>
        </w:rPr>
        <w:br/>
      </w:r>
      <w:r w:rsidRPr="00874DE2">
        <w:rPr>
          <w:bCs/>
          <w:color w:val="000000"/>
          <w:sz w:val="27"/>
          <w:szCs w:val="27"/>
          <w:u w:val="single"/>
          <w:shd w:val="clear" w:color="auto" w:fill="FFFFFF"/>
        </w:rPr>
        <w:t>Способность к оценочным действиям</w:t>
      </w:r>
      <w:r w:rsidRPr="00874DE2">
        <w:rPr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  <w:shd w:val="clear" w:color="auto" w:fill="FFFFFF"/>
        </w:rPr>
        <w:t xml:space="preserve"> к выбору одной из многих альтернатив до ее проверки. Оценочные действия проводятся не только по завершении работы, но и по ее ходу.</w:t>
      </w:r>
      <w:r>
        <w:rPr>
          <w:color w:val="000000"/>
          <w:sz w:val="27"/>
          <w:szCs w:val="27"/>
          <w:shd w:val="clear" w:color="auto" w:fill="FFFFFF"/>
        </w:rPr>
        <w:br/>
      </w:r>
      <w:r w:rsidRPr="00874DE2">
        <w:rPr>
          <w:bCs/>
          <w:color w:val="000000"/>
          <w:sz w:val="27"/>
          <w:szCs w:val="27"/>
          <w:u w:val="single"/>
          <w:shd w:val="clear" w:color="auto" w:fill="FFFFFF"/>
        </w:rPr>
        <w:t>Беглость речи. </w:t>
      </w:r>
      <w:r w:rsidRPr="00874DE2">
        <w:rPr>
          <w:color w:val="000000"/>
          <w:sz w:val="27"/>
          <w:szCs w:val="27"/>
          <w:shd w:val="clear" w:color="auto" w:fill="FFFFFF"/>
        </w:rPr>
        <w:br/>
      </w:r>
      <w:r w:rsidRPr="00874DE2">
        <w:rPr>
          <w:bCs/>
          <w:color w:val="000000"/>
          <w:sz w:val="27"/>
          <w:szCs w:val="27"/>
          <w:u w:val="single"/>
          <w:shd w:val="clear" w:color="auto" w:fill="FFFFFF"/>
        </w:rPr>
        <w:t>Способность к доведению дела до конца. </w:t>
      </w:r>
      <w:r w:rsidRPr="00874DE2">
        <w:rPr>
          <w:color w:val="000000"/>
          <w:sz w:val="27"/>
          <w:szCs w:val="27"/>
          <w:shd w:val="clear" w:color="auto" w:fill="FFFFFF"/>
        </w:rPr>
        <w:br/>
      </w:r>
      <w:r w:rsidRPr="00874DE2">
        <w:rPr>
          <w:bCs/>
          <w:color w:val="000000"/>
          <w:sz w:val="27"/>
          <w:szCs w:val="27"/>
          <w:u w:val="single"/>
          <w:shd w:val="clear" w:color="auto" w:fill="FFFFFF"/>
        </w:rPr>
        <w:t>Профессиональные способности.</w:t>
      </w:r>
      <w:r w:rsidRPr="00874DE2">
        <w:rPr>
          <w:color w:val="000000"/>
          <w:sz w:val="27"/>
          <w:szCs w:val="27"/>
          <w:shd w:val="clear" w:color="auto" w:fill="FFFFFF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Критерии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креативности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  <w:shd w:val="clear" w:color="auto" w:fill="FFFFFF"/>
        </w:rPr>
        <w:br/>
      </w:r>
      <w:r w:rsidRPr="00874DE2">
        <w:rPr>
          <w:bCs/>
          <w:color w:val="000000"/>
          <w:sz w:val="27"/>
          <w:szCs w:val="27"/>
          <w:u w:val="single"/>
          <w:shd w:val="clear" w:color="auto" w:fill="FFFFFF"/>
        </w:rPr>
        <w:t>Восприимчивость </w:t>
      </w:r>
      <w:r>
        <w:rPr>
          <w:color w:val="000000"/>
          <w:sz w:val="27"/>
          <w:szCs w:val="27"/>
          <w:shd w:val="clear" w:color="auto" w:fill="FFFFFF"/>
        </w:rPr>
        <w:t>— чувствительность к необычным деталям, противоречиям и неопределенности, готовность быстро переключаться с одной идеи на другую;</w:t>
      </w:r>
      <w:r>
        <w:rPr>
          <w:color w:val="000000"/>
          <w:sz w:val="27"/>
          <w:szCs w:val="27"/>
          <w:shd w:val="clear" w:color="auto" w:fill="FFFFFF"/>
        </w:rPr>
        <w:br/>
      </w:r>
      <w:r w:rsidRPr="00874DE2">
        <w:rPr>
          <w:bCs/>
          <w:color w:val="000000"/>
          <w:sz w:val="27"/>
          <w:szCs w:val="27"/>
          <w:u w:val="single"/>
          <w:shd w:val="clear" w:color="auto" w:fill="FFFFFF"/>
        </w:rPr>
        <w:t>Гибкость:</w:t>
      </w:r>
      <w:r>
        <w:rPr>
          <w:color w:val="000000"/>
          <w:sz w:val="27"/>
          <w:szCs w:val="27"/>
          <w:shd w:val="clear" w:color="auto" w:fill="FFFFFF"/>
        </w:rPr>
        <w:t> способность применять разнообразные стратегии при решении проблем; во-первых, данный параметр позволяет отличать индивидов, которые проявляют гибкость в процессе решения проблемы, от тех, кто проявляе</w:t>
      </w:r>
      <w:r w:rsidR="00CF7D42">
        <w:rPr>
          <w:color w:val="000000"/>
          <w:sz w:val="27"/>
          <w:szCs w:val="27"/>
          <w:shd w:val="clear" w:color="auto" w:fill="FFFFFF"/>
        </w:rPr>
        <w:t xml:space="preserve">т ригидность в их решении, и во — </w:t>
      </w:r>
      <w:r>
        <w:rPr>
          <w:color w:val="000000"/>
          <w:sz w:val="27"/>
          <w:szCs w:val="27"/>
          <w:shd w:val="clear" w:color="auto" w:fill="FFFFFF"/>
        </w:rPr>
        <w:t>вторых, позволяет отличать индивидов, которые оригинально решают проблемы, от тех, кто демонстрирует ложную оригинальность.</w:t>
      </w:r>
      <w:r>
        <w:rPr>
          <w:color w:val="000000"/>
          <w:sz w:val="27"/>
          <w:szCs w:val="27"/>
          <w:shd w:val="clear" w:color="auto" w:fill="FFFFFF"/>
        </w:rPr>
        <w:br/>
      </w:r>
      <w:r w:rsidRPr="00874DE2">
        <w:rPr>
          <w:bCs/>
          <w:color w:val="000000"/>
          <w:sz w:val="27"/>
          <w:szCs w:val="27"/>
          <w:u w:val="single"/>
          <w:shd w:val="clear" w:color="auto" w:fill="FFFFFF"/>
        </w:rPr>
        <w:lastRenderedPageBreak/>
        <w:t>Беглость</w:t>
      </w:r>
      <w:r w:rsidRPr="00874DE2">
        <w:rPr>
          <w:color w:val="000000"/>
          <w:sz w:val="27"/>
          <w:szCs w:val="27"/>
          <w:u w:val="single"/>
          <w:shd w:val="clear" w:color="auto" w:fill="FFFFFF"/>
        </w:rPr>
        <w:t>:</w:t>
      </w:r>
      <w:r>
        <w:rPr>
          <w:color w:val="000000"/>
          <w:sz w:val="27"/>
          <w:szCs w:val="27"/>
          <w:shd w:val="clear" w:color="auto" w:fill="FFFFFF"/>
        </w:rPr>
        <w:t xml:space="preserve"> количество идей, возникающих в единицу времени; способность продуцировать большое количество идей </w:t>
      </w:r>
      <w:r>
        <w:rPr>
          <w:color w:val="000000"/>
          <w:sz w:val="27"/>
          <w:szCs w:val="27"/>
          <w:shd w:val="clear" w:color="auto" w:fill="FFFFFF"/>
        </w:rPr>
        <w:br/>
      </w:r>
      <w:r w:rsidRPr="00874DE2">
        <w:rPr>
          <w:bCs/>
          <w:color w:val="000000"/>
          <w:sz w:val="27"/>
          <w:szCs w:val="27"/>
          <w:u w:val="single"/>
          <w:shd w:val="clear" w:color="auto" w:fill="FFFFFF"/>
        </w:rPr>
        <w:t>Оригинальность:</w:t>
      </w:r>
      <w:r>
        <w:rPr>
          <w:color w:val="000000"/>
          <w:sz w:val="27"/>
          <w:szCs w:val="27"/>
          <w:shd w:val="clear" w:color="auto" w:fill="FFFFFF"/>
        </w:rPr>
        <w:t xml:space="preserve"> способность производить необычные идеи, отличающиеся </w:t>
      </w:r>
      <w:proofErr w:type="gramStart"/>
      <w:r>
        <w:rPr>
          <w:color w:val="000000"/>
          <w:sz w:val="27"/>
          <w:szCs w:val="27"/>
          <w:shd w:val="clear" w:color="auto" w:fill="FFFFFF"/>
        </w:rPr>
        <w:t>от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общепринятых;</w:t>
      </w:r>
      <w:r>
        <w:rPr>
          <w:color w:val="000000"/>
          <w:sz w:val="27"/>
          <w:szCs w:val="27"/>
          <w:shd w:val="clear" w:color="auto" w:fill="FFFFFF"/>
        </w:rPr>
        <w:br/>
      </w:r>
      <w:r w:rsidRPr="00874DE2">
        <w:rPr>
          <w:bCs/>
          <w:color w:val="000000"/>
          <w:sz w:val="27"/>
          <w:szCs w:val="27"/>
          <w:u w:val="single"/>
          <w:shd w:val="clear" w:color="auto" w:fill="FFFFFF"/>
        </w:rPr>
        <w:t>Метафоричность</w:t>
      </w:r>
      <w:r w:rsidRPr="00874DE2"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— готовность работать в совершенно необычном контексте, склонность к символическому, ассоциативному мышлению, умение увидеть в простом сложное, а в сложном — простое.</w:t>
      </w:r>
      <w:r>
        <w:rPr>
          <w:color w:val="000000"/>
          <w:sz w:val="27"/>
          <w:szCs w:val="27"/>
          <w:shd w:val="clear" w:color="auto" w:fill="FFFFFF"/>
        </w:rPr>
        <w:br/>
      </w:r>
      <w:r w:rsidRPr="00874DE2">
        <w:rPr>
          <w:bCs/>
          <w:color w:val="000000"/>
          <w:sz w:val="27"/>
          <w:szCs w:val="27"/>
          <w:u w:val="single"/>
          <w:shd w:val="clear" w:color="auto" w:fill="FFFFFF"/>
        </w:rPr>
        <w:t>Удовлетворенность:</w:t>
      </w:r>
      <w:r>
        <w:rPr>
          <w:color w:val="000000"/>
          <w:sz w:val="27"/>
          <w:szCs w:val="27"/>
          <w:shd w:val="clear" w:color="auto" w:fill="FFFFFF"/>
        </w:rPr>
        <w:t xml:space="preserve"> итог проявления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креативности</w:t>
      </w:r>
      <w:proofErr w:type="spellEnd"/>
      <w:r>
        <w:rPr>
          <w:color w:val="000000"/>
          <w:sz w:val="27"/>
          <w:szCs w:val="27"/>
          <w:shd w:val="clear" w:color="auto" w:fill="FFFFFF"/>
        </w:rPr>
        <w:t>. При негативном результате теряется смысл и дальнейшее развитие чувства.</w:t>
      </w:r>
      <w:r>
        <w:rPr>
          <w:color w:val="000000"/>
          <w:sz w:val="27"/>
          <w:szCs w:val="27"/>
          <w:shd w:val="clear" w:color="auto" w:fill="FFFFFF"/>
        </w:rPr>
        <w:br/>
      </w:r>
      <w:r w:rsidRPr="00874DE2">
        <w:rPr>
          <w:bCs/>
          <w:color w:val="000000"/>
          <w:sz w:val="27"/>
          <w:szCs w:val="27"/>
          <w:u w:val="single"/>
          <w:shd w:val="clear" w:color="auto" w:fill="FFFFFF"/>
        </w:rPr>
        <w:t>Сопротивление замыканию</w:t>
      </w:r>
      <w:r>
        <w:rPr>
          <w:color w:val="000000"/>
          <w:sz w:val="27"/>
          <w:szCs w:val="27"/>
          <w:shd w:val="clear" w:color="auto" w:fill="FFFFFF"/>
        </w:rPr>
        <w:t>: способность не следовать стереотипам и длительное время «оставаться открытым» для разнообразной поступающей информации при решении проблем.</w:t>
      </w:r>
      <w:r>
        <w:rPr>
          <w:color w:val="000000"/>
          <w:sz w:val="27"/>
          <w:szCs w:val="27"/>
          <w:shd w:val="clear" w:color="auto" w:fill="FFFFFF"/>
        </w:rPr>
        <w:br/>
      </w:r>
      <w:r w:rsidRPr="00874DE2">
        <w:rPr>
          <w:bCs/>
          <w:color w:val="000000"/>
          <w:sz w:val="27"/>
          <w:szCs w:val="27"/>
          <w:u w:val="single"/>
          <w:shd w:val="clear" w:color="auto" w:fill="FFFFFF"/>
        </w:rPr>
        <w:t>Абстрактность названия</w:t>
      </w:r>
      <w:r w:rsidRPr="00874DE2">
        <w:rPr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  <w:shd w:val="clear" w:color="auto" w:fill="FFFFFF"/>
        </w:rPr>
        <w:t xml:space="preserve"> это понимание сути проблемы того, что действительно существенно. Процесс называния отражает способность к трансформации образной информации в словесную форму.</w:t>
      </w:r>
      <w:r>
        <w:rPr>
          <w:color w:val="000000"/>
          <w:sz w:val="27"/>
          <w:szCs w:val="27"/>
          <w:shd w:val="clear" w:color="auto" w:fill="FFFFFF"/>
        </w:rPr>
        <w:br/>
      </w:r>
      <w:r w:rsidR="00F91EA1">
        <w:rPr>
          <w:bCs/>
          <w:color w:val="000000"/>
          <w:sz w:val="27"/>
          <w:szCs w:val="27"/>
          <w:u w:val="single"/>
          <w:shd w:val="clear" w:color="auto" w:fill="FFFFFF"/>
        </w:rPr>
        <w:t>Разработанность</w:t>
      </w:r>
      <w:r w:rsidRPr="00874DE2">
        <w:rPr>
          <w:bCs/>
          <w:color w:val="000000"/>
          <w:sz w:val="27"/>
          <w:szCs w:val="27"/>
          <w:u w:val="single"/>
          <w:shd w:val="clear" w:color="auto" w:fill="FFFFFF"/>
        </w:rPr>
        <w:t>:</w:t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способность детально </w:t>
      </w:r>
      <w:r w:rsidR="00874DE2">
        <w:rPr>
          <w:color w:val="000000"/>
          <w:sz w:val="27"/>
          <w:szCs w:val="27"/>
          <w:shd w:val="clear" w:color="auto" w:fill="FFFFFF"/>
        </w:rPr>
        <w:t>разрабатывать возникшие идеи.</w:t>
      </w:r>
      <w:r w:rsidR="00874DE2">
        <w:rPr>
          <w:color w:val="000000"/>
          <w:sz w:val="27"/>
          <w:szCs w:val="27"/>
          <w:shd w:val="clear" w:color="auto" w:fill="FFFFFF"/>
        </w:rPr>
        <w:br/>
      </w:r>
      <w:r w:rsidR="000613A3">
        <w:rPr>
          <w:color w:val="000000"/>
          <w:sz w:val="27"/>
          <w:szCs w:val="27"/>
          <w:shd w:val="clear" w:color="auto" w:fill="FFFFFF"/>
        </w:rPr>
        <w:t xml:space="preserve">    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Креативность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является полной противоположностью шаблонного мышления (ограниченность выбора при поиске возможных решений и тенденций одинаково подходить к разным проблемам). Она уводит в сторону от банальных идей и скучного, привычного взгляда на вещи и рождает оригинальные решения.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Креативность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делает процесс мышления увлекательным и помогает находить новые решения старых проблем. Психологи единодушны в том, что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креативность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интеллект – не одно и то же. Согласно многочисленным результатам компетентных исследований, не все люди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высоким IQ обладают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креативностью</w:t>
      </w:r>
      <w:proofErr w:type="spellEnd"/>
      <w:r>
        <w:rPr>
          <w:color w:val="000000"/>
          <w:sz w:val="27"/>
          <w:szCs w:val="27"/>
          <w:shd w:val="clear" w:color="auto" w:fill="FFFFFF"/>
        </w:rPr>
        <w:t>. </w:t>
      </w:r>
      <w:r>
        <w:rPr>
          <w:color w:val="000000"/>
          <w:sz w:val="27"/>
          <w:szCs w:val="27"/>
        </w:rPr>
        <w:br/>
      </w:r>
      <w:r w:rsidR="00F91EA1">
        <w:rPr>
          <w:color w:val="000000"/>
          <w:sz w:val="27"/>
          <w:szCs w:val="27"/>
        </w:rPr>
        <w:t xml:space="preserve">     </w:t>
      </w:r>
      <w:r>
        <w:rPr>
          <w:color w:val="000000"/>
          <w:sz w:val="27"/>
          <w:szCs w:val="27"/>
          <w:shd w:val="clear" w:color="auto" w:fill="FFFFFF"/>
        </w:rPr>
        <w:t>Творчество — процесс человеческой деятельности, создающий качественно новые материальные и духовные ценности или итог создания субъективно нового. Основной критерий, отличающий творчество от изготовления (производства) — уникальность его результата. Результат творчества невозможно прямо вывести из начальных условий. Никто, кроме, возможно, автора, не может получить в точности такой же результат, если создать для него ту же исходную ситуацию. Таким образом, в процессе творчества автор вкладывает в материал некие несводимые к трудовым операциям или логическому выводу возможности, выражает в конечном результате какие-то аспекты своей личности. Именно этот факт придаёт продуктам творчества дополнительную ценность в сравнении с продуктами производства.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Творчество — деятельность, порождающая нечто качественно новое, никогда ранее не существовавшее.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Творчество </w:t>
      </w:r>
      <w:r w:rsidR="00AF54F2">
        <w:rPr>
          <w:color w:val="000000"/>
          <w:sz w:val="27"/>
          <w:szCs w:val="27"/>
          <w:shd w:val="clear" w:color="auto" w:fill="FFFFFF"/>
        </w:rPr>
        <w:t>—</w:t>
      </w:r>
      <w:r>
        <w:rPr>
          <w:color w:val="000000"/>
          <w:sz w:val="27"/>
          <w:szCs w:val="27"/>
          <w:shd w:val="clear" w:color="auto" w:fill="FFFFFF"/>
        </w:rPr>
        <w:t xml:space="preserve"> это создание чего-то нового, ценного не только для данного человека, но и для других.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0613A3" w:rsidRPr="000613A3">
        <w:rPr>
          <w:b/>
          <w:color w:val="000000"/>
          <w:sz w:val="24"/>
          <w:szCs w:val="24"/>
        </w:rPr>
        <w:t>Источники:</w:t>
      </w:r>
      <w:r w:rsidRPr="000613A3">
        <w:rPr>
          <w:b/>
          <w:color w:val="000000"/>
          <w:sz w:val="24"/>
          <w:szCs w:val="24"/>
        </w:rPr>
        <w:br/>
      </w:r>
      <w:r w:rsidR="000613A3" w:rsidRPr="000613A3">
        <w:rPr>
          <w:sz w:val="22"/>
          <w:szCs w:val="22"/>
        </w:rPr>
        <w:t>1. Дружинин В. Н.</w:t>
      </w:r>
      <w:r w:rsidR="000613A3">
        <w:rPr>
          <w:sz w:val="22"/>
          <w:szCs w:val="22"/>
        </w:rPr>
        <w:t xml:space="preserve"> </w:t>
      </w:r>
      <w:r w:rsidR="000613A3" w:rsidRPr="008D4DE2">
        <w:rPr>
          <w:sz w:val="22"/>
          <w:szCs w:val="22"/>
        </w:rPr>
        <w:t>Психология общих способностей</w:t>
      </w:r>
      <w:r w:rsidR="000613A3">
        <w:rPr>
          <w:noProof/>
          <w:sz w:val="22"/>
          <w:szCs w:val="22"/>
        </w:rPr>
        <w:t xml:space="preserve">  - </w:t>
      </w:r>
      <w:r w:rsidR="000613A3" w:rsidRPr="008D4DE2">
        <w:rPr>
          <w:sz w:val="22"/>
          <w:szCs w:val="22"/>
        </w:rPr>
        <w:t>СПб.: Издательство «Питер»,</w:t>
      </w:r>
      <w:r w:rsidR="000613A3">
        <w:rPr>
          <w:noProof/>
          <w:sz w:val="22"/>
          <w:szCs w:val="22"/>
        </w:rPr>
        <w:t xml:space="preserve"> 1999. - </w:t>
      </w:r>
      <w:r w:rsidR="000613A3" w:rsidRPr="008D4DE2">
        <w:rPr>
          <w:noProof/>
          <w:sz w:val="22"/>
          <w:szCs w:val="22"/>
        </w:rPr>
        <w:t xml:space="preserve"> 368</w:t>
      </w:r>
      <w:r w:rsidR="000613A3" w:rsidRPr="008D4DE2">
        <w:rPr>
          <w:sz w:val="22"/>
          <w:szCs w:val="22"/>
        </w:rPr>
        <w:t xml:space="preserve"> </w:t>
      </w:r>
      <w:proofErr w:type="gramStart"/>
      <w:r w:rsidR="000613A3" w:rsidRPr="008D4DE2">
        <w:rPr>
          <w:sz w:val="22"/>
          <w:szCs w:val="22"/>
        </w:rPr>
        <w:t>с</w:t>
      </w:r>
      <w:proofErr w:type="gramEnd"/>
      <w:r w:rsidR="000613A3" w:rsidRPr="008D4DE2">
        <w:rPr>
          <w:sz w:val="22"/>
          <w:szCs w:val="22"/>
        </w:rPr>
        <w:t>.</w:t>
      </w:r>
    </w:p>
    <w:p w:rsidR="000613A3" w:rsidRPr="000613A3" w:rsidRDefault="000613A3" w:rsidP="000613A3">
      <w:pPr>
        <w:pStyle w:val="Normal"/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 w:rsidR="00AF54F2">
        <w:rPr>
          <w:sz w:val="22"/>
          <w:szCs w:val="22"/>
        </w:rPr>
        <w:t>П.Торренс</w:t>
      </w:r>
      <w:proofErr w:type="spellEnd"/>
      <w:r w:rsidR="00AF54F2">
        <w:rPr>
          <w:sz w:val="22"/>
          <w:szCs w:val="22"/>
        </w:rPr>
        <w:t xml:space="preserve">. Тест </w:t>
      </w:r>
      <w:proofErr w:type="spellStart"/>
      <w:r w:rsidR="00AF54F2">
        <w:rPr>
          <w:sz w:val="22"/>
          <w:szCs w:val="22"/>
        </w:rPr>
        <w:t>креативности</w:t>
      </w:r>
      <w:proofErr w:type="spellEnd"/>
      <w:r w:rsidR="00CF7D42">
        <w:rPr>
          <w:sz w:val="22"/>
          <w:szCs w:val="22"/>
        </w:rPr>
        <w:t>.</w:t>
      </w:r>
    </w:p>
    <w:p w:rsidR="00F91EA1" w:rsidRDefault="00F91EA1" w:rsidP="007B0C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F91EA1" w:rsidRDefault="00F91EA1" w:rsidP="007B0C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F91EA1" w:rsidRDefault="00F91EA1" w:rsidP="007B0C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sectPr w:rsidR="00F91EA1" w:rsidSect="005D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372C"/>
    <w:multiLevelType w:val="multilevel"/>
    <w:tmpl w:val="8C4C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67378"/>
    <w:multiLevelType w:val="multilevel"/>
    <w:tmpl w:val="032A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47399"/>
    <w:multiLevelType w:val="multilevel"/>
    <w:tmpl w:val="F3DCE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E1BA5"/>
    <w:multiLevelType w:val="multilevel"/>
    <w:tmpl w:val="A1EEBE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E5778"/>
    <w:multiLevelType w:val="multilevel"/>
    <w:tmpl w:val="A748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53B31"/>
    <w:multiLevelType w:val="multilevel"/>
    <w:tmpl w:val="FDF2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2874AB"/>
    <w:multiLevelType w:val="multilevel"/>
    <w:tmpl w:val="47C01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61240C"/>
    <w:multiLevelType w:val="multilevel"/>
    <w:tmpl w:val="388E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52523B"/>
    <w:multiLevelType w:val="hybridMultilevel"/>
    <w:tmpl w:val="D7A698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F822FF5"/>
    <w:multiLevelType w:val="multilevel"/>
    <w:tmpl w:val="FE44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6E3B6E"/>
    <w:multiLevelType w:val="multilevel"/>
    <w:tmpl w:val="3004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C95"/>
    <w:rsid w:val="000613A3"/>
    <w:rsid w:val="005D234A"/>
    <w:rsid w:val="007B0C95"/>
    <w:rsid w:val="00874DE2"/>
    <w:rsid w:val="00AF54F2"/>
    <w:rsid w:val="00B3057F"/>
    <w:rsid w:val="00CF7D42"/>
    <w:rsid w:val="00DC17AE"/>
    <w:rsid w:val="00F9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613A3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A3CF-C9C9-43C6-81A2-732663F8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4</cp:revision>
  <dcterms:created xsi:type="dcterms:W3CDTF">2016-08-05T09:28:00Z</dcterms:created>
  <dcterms:modified xsi:type="dcterms:W3CDTF">2016-10-14T06:48:00Z</dcterms:modified>
</cp:coreProperties>
</file>