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76" w:type="dxa"/>
        <w:tblLayout w:type="fixed"/>
        <w:tblLook w:val="04A0"/>
      </w:tblPr>
      <w:tblGrid>
        <w:gridCol w:w="4395"/>
        <w:gridCol w:w="709"/>
        <w:gridCol w:w="5244"/>
      </w:tblGrid>
      <w:tr w:rsidR="008F50CB" w:rsidRPr="00836EDA" w:rsidTr="008F50CB">
        <w:trPr>
          <w:trHeight w:val="3390"/>
        </w:trPr>
        <w:tc>
          <w:tcPr>
            <w:tcW w:w="4395" w:type="dxa"/>
          </w:tcPr>
          <w:p w:rsidR="008F50CB" w:rsidRDefault="008F50CB" w:rsidP="00FF680C">
            <w:pPr>
              <w:jc w:val="center"/>
            </w:pPr>
            <w:r w:rsidRPr="00467553">
              <w:t xml:space="preserve">МИНИСТЕРСТВО ОБРАЗОВАНИЯ </w:t>
            </w:r>
          </w:p>
          <w:p w:rsidR="008F50CB" w:rsidRDefault="008F50CB" w:rsidP="00FF680C">
            <w:pPr>
              <w:jc w:val="center"/>
            </w:pPr>
            <w:r w:rsidRPr="00467553">
              <w:t>И НАУКИ КРАСНОДАРСКОГО КРАЯ</w:t>
            </w:r>
          </w:p>
          <w:p w:rsidR="008F50CB" w:rsidRPr="00467553" w:rsidRDefault="008F50CB" w:rsidP="00FF680C">
            <w:pPr>
              <w:jc w:val="center"/>
              <w:rPr>
                <w:sz w:val="16"/>
                <w:szCs w:val="16"/>
              </w:rPr>
            </w:pPr>
          </w:p>
          <w:p w:rsidR="008F50CB" w:rsidRDefault="008F50CB" w:rsidP="00FF680C">
            <w:pPr>
              <w:jc w:val="center"/>
            </w:pPr>
            <w:r w:rsidRPr="00467553">
              <w:t xml:space="preserve">Государственное бюджетное </w:t>
            </w:r>
          </w:p>
          <w:p w:rsidR="008F50CB" w:rsidRPr="00467553" w:rsidRDefault="008F50CB" w:rsidP="00FF680C">
            <w:pPr>
              <w:jc w:val="center"/>
            </w:pPr>
            <w:r w:rsidRPr="00467553">
              <w:t>образовательное учреждение</w:t>
            </w:r>
          </w:p>
          <w:p w:rsidR="008F50CB" w:rsidRPr="00467553" w:rsidRDefault="008F50CB" w:rsidP="00FF680C">
            <w:pPr>
              <w:jc w:val="center"/>
            </w:pPr>
            <w:r w:rsidRPr="00467553">
              <w:t>дополнительного образования детей</w:t>
            </w:r>
          </w:p>
          <w:p w:rsidR="008F50CB" w:rsidRPr="00467553" w:rsidRDefault="008F50CB" w:rsidP="00FF680C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8F50CB" w:rsidRPr="00467553" w:rsidRDefault="008F50CB" w:rsidP="00FF680C">
            <w:pPr>
              <w:jc w:val="center"/>
              <w:rPr>
                <w:sz w:val="16"/>
                <w:szCs w:val="16"/>
              </w:rPr>
            </w:pPr>
          </w:p>
          <w:p w:rsidR="008F50CB" w:rsidRPr="00467553" w:rsidRDefault="008F50CB" w:rsidP="00FF680C">
            <w:pPr>
              <w:jc w:val="center"/>
            </w:pPr>
            <w:r w:rsidRPr="00467553">
              <w:t>350000 г. Краснодар,</w:t>
            </w:r>
          </w:p>
          <w:p w:rsidR="008F50CB" w:rsidRPr="00467553" w:rsidRDefault="008F50CB" w:rsidP="00FF680C">
            <w:pPr>
              <w:jc w:val="center"/>
            </w:pPr>
            <w:r w:rsidRPr="00467553">
              <w:t>ул. Красная, 76</w:t>
            </w:r>
          </w:p>
          <w:p w:rsidR="008F50CB" w:rsidRPr="00467553" w:rsidRDefault="008F50CB" w:rsidP="00FF680C">
            <w:pPr>
              <w:jc w:val="center"/>
            </w:pPr>
            <w:r w:rsidRPr="00467553">
              <w:t>тел. 259-84-01</w:t>
            </w:r>
          </w:p>
          <w:p w:rsidR="008F50CB" w:rsidRPr="00467553" w:rsidRDefault="008F50CB" w:rsidP="00FF680C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8F50CB" w:rsidRPr="00836EDA" w:rsidRDefault="008F50CB" w:rsidP="00FF680C">
            <w:pPr>
              <w:jc w:val="center"/>
            </w:pPr>
          </w:p>
        </w:tc>
        <w:tc>
          <w:tcPr>
            <w:tcW w:w="709" w:type="dxa"/>
          </w:tcPr>
          <w:p w:rsidR="008F50CB" w:rsidRPr="00836EDA" w:rsidRDefault="008F50CB" w:rsidP="00FF680C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8F50CB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экономике</w:t>
            </w: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467553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6</w:t>
            </w:r>
            <w:r w:rsidRPr="00467553">
              <w:rPr>
                <w:b/>
                <w:sz w:val="26"/>
                <w:szCs w:val="26"/>
              </w:rPr>
              <w:t xml:space="preserve"> учебный год</w:t>
            </w: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Муниципальный этап</w:t>
            </w: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F50CB" w:rsidRPr="00467553" w:rsidRDefault="008F50CB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8F50CB">
              <w:rPr>
                <w:b/>
                <w:sz w:val="26"/>
                <w:szCs w:val="26"/>
              </w:rPr>
              <w:t>7-8 классы, задания</w:t>
            </w:r>
          </w:p>
          <w:p w:rsidR="008F50CB" w:rsidRPr="00A039DB" w:rsidRDefault="008F50CB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8F50CB" w:rsidRPr="00A039DB" w:rsidRDefault="008F50CB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8F50CB" w:rsidRPr="008F50CB" w:rsidRDefault="008F50CB" w:rsidP="008F50CB">
            <w:pPr>
              <w:pStyle w:val="1"/>
              <w:rPr>
                <w:sz w:val="24"/>
              </w:rPr>
            </w:pPr>
            <w:r w:rsidRPr="00467553">
              <w:rPr>
                <w:sz w:val="24"/>
              </w:rPr>
              <w:t xml:space="preserve">Председатель предметно-методической комиссии: </w:t>
            </w:r>
            <w:r>
              <w:rPr>
                <w:sz w:val="24"/>
              </w:rPr>
              <w:t>Листопад</w:t>
            </w:r>
            <w:r w:rsidRPr="009600E1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Pr="009600E1">
              <w:rPr>
                <w:sz w:val="24"/>
              </w:rPr>
              <w:t xml:space="preserve">Е., </w:t>
            </w:r>
            <w:proofErr w:type="spellStart"/>
            <w:r w:rsidRPr="009600E1">
              <w:rPr>
                <w:sz w:val="24"/>
              </w:rPr>
              <w:t>д.</w:t>
            </w:r>
            <w:r>
              <w:rPr>
                <w:sz w:val="24"/>
              </w:rPr>
              <w:t>э</w:t>
            </w:r>
            <w:r w:rsidRPr="009600E1">
              <w:rPr>
                <w:sz w:val="24"/>
              </w:rPr>
              <w:t>.н</w:t>
            </w:r>
            <w:proofErr w:type="spellEnd"/>
            <w:r w:rsidRPr="009600E1">
              <w:rPr>
                <w:sz w:val="24"/>
              </w:rPr>
              <w:t xml:space="preserve">., </w:t>
            </w:r>
            <w:r>
              <w:rPr>
                <w:sz w:val="24"/>
              </w:rPr>
              <w:t>профессор</w:t>
            </w:r>
          </w:p>
        </w:tc>
      </w:tr>
    </w:tbl>
    <w:p w:rsidR="003D0C16" w:rsidRDefault="003D0C16" w:rsidP="00740998">
      <w:pPr>
        <w:jc w:val="center"/>
        <w:rPr>
          <w:b/>
          <w:sz w:val="24"/>
          <w:szCs w:val="24"/>
        </w:rPr>
      </w:pPr>
    </w:p>
    <w:p w:rsidR="00740998" w:rsidRPr="00443BB4" w:rsidRDefault="00740998" w:rsidP="00740998">
      <w:pPr>
        <w:jc w:val="center"/>
        <w:rPr>
          <w:b/>
          <w:sz w:val="28"/>
          <w:szCs w:val="28"/>
        </w:rPr>
      </w:pPr>
      <w:r w:rsidRPr="00443BB4">
        <w:rPr>
          <w:b/>
          <w:sz w:val="28"/>
          <w:szCs w:val="28"/>
        </w:rPr>
        <w:t xml:space="preserve">Первый тур </w:t>
      </w:r>
    </w:p>
    <w:p w:rsidR="00740998" w:rsidRDefault="00740998" w:rsidP="00740998">
      <w:pPr>
        <w:jc w:val="center"/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1 (за каждый правильный ответ 1 балл)</w:t>
      </w:r>
    </w:p>
    <w:p w:rsidR="00740998" w:rsidRPr="00A47FC5" w:rsidRDefault="00740998" w:rsidP="00740998">
      <w:pPr>
        <w:jc w:val="both"/>
        <w:rPr>
          <w:b/>
          <w:bCs/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1. Введение верхнего предела (потолка) цены всегда приводит к дефициту товара.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Pr="00A47FC5" w:rsidRDefault="00740998" w:rsidP="00740998">
      <w:pPr>
        <w:rPr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2. Проблема ограниченности ресурсов будет решена, когда люди смогут полностью реализовать достижения научно-технического прогресса.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Pr="00A47FC5" w:rsidRDefault="00740998" w:rsidP="00740998">
      <w:pPr>
        <w:pStyle w:val="1"/>
        <w:rPr>
          <w:b w:val="0"/>
          <w:sz w:val="16"/>
          <w:szCs w:val="16"/>
        </w:rPr>
      </w:pPr>
    </w:p>
    <w:p w:rsidR="00740998" w:rsidRDefault="00740998" w:rsidP="00740998">
      <w:pPr>
        <w:pStyle w:val="1"/>
        <w:rPr>
          <w:b w:val="0"/>
          <w:sz w:val="24"/>
        </w:rPr>
      </w:pPr>
      <w:r>
        <w:rPr>
          <w:b w:val="0"/>
          <w:sz w:val="24"/>
        </w:rPr>
        <w:t>3. Отличием капиталистического разделения труда от простого является наличие эксплуатации.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Pr="00A47FC5" w:rsidRDefault="00740998" w:rsidP="00740998">
      <w:pPr>
        <w:rPr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4. Если предельный продукт труда меньше среднего продукта труда, то с ростом затрат труда средний продукт труда увеличивается.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Pr="00A47FC5" w:rsidRDefault="00740998" w:rsidP="00740998">
      <w:pPr>
        <w:rPr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5. Прогрессивная налоговая система влияет на распределение доходов.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2 (за каждый правильный ответ 2 балла)</w:t>
      </w:r>
    </w:p>
    <w:p w:rsidR="00740998" w:rsidRDefault="00740998" w:rsidP="007409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Выберите </w:t>
      </w:r>
      <w:r>
        <w:rPr>
          <w:b/>
          <w:bCs/>
          <w:sz w:val="24"/>
          <w:szCs w:val="24"/>
        </w:rPr>
        <w:t xml:space="preserve">единственный </w:t>
      </w:r>
      <w:r>
        <w:rPr>
          <w:bCs/>
          <w:sz w:val="24"/>
          <w:szCs w:val="24"/>
        </w:rPr>
        <w:t>правильный ответ:</w:t>
      </w:r>
    </w:p>
    <w:p w:rsidR="00740998" w:rsidRPr="00A47FC5" w:rsidRDefault="00740998" w:rsidP="00740998">
      <w:pPr>
        <w:jc w:val="both"/>
        <w:rPr>
          <w:b/>
          <w:bCs/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6. В чем отличие нормативной экономики от позитивной экономики?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позитивная экономика изучает положительные результаты экономической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 а нормативная экономика изучает влияние принятия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нормативных актов на экономику страны;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в отличие от нормативной экономики, позитивная экономика не изучает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незаконные виды деятельности;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позитивная экономика изучает «то, что есть»; нормативная экономика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исследует «то, что должно быть» (т.е. то, какой должна быть </w:t>
      </w:r>
      <w:proofErr w:type="gramStart"/>
      <w:r>
        <w:rPr>
          <w:sz w:val="24"/>
          <w:szCs w:val="24"/>
        </w:rPr>
        <w:t>экономика</w:t>
      </w:r>
      <w:proofErr w:type="gramEnd"/>
      <w:r>
        <w:rPr>
          <w:sz w:val="24"/>
          <w:szCs w:val="24"/>
        </w:rPr>
        <w:t xml:space="preserve"> и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конкретно мера экономической политики целесообразна в той или иной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экономической ситуации);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позитивная экономика - это раздел макроэкономики, а нормативная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экономика - это раздел микроэкономики.</w:t>
      </w:r>
    </w:p>
    <w:p w:rsidR="00740998" w:rsidRPr="00A47FC5" w:rsidRDefault="00740998" w:rsidP="00740998">
      <w:pPr>
        <w:rPr>
          <w:sz w:val="16"/>
          <w:szCs w:val="16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7. Родители предложили сыну выбрать подарок на день рождения: либо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магнитофон, либо лыжи, либо джинсовый костюм. Сын выбрал магнитофон, но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возникновения затруднений с его покупкой был согласен на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джинсовый костюм; с наименьшим энтузиазмом он отнесся к идее подарить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ему лыжи. Что является альтернативной стоимостью выбора магнитофона?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цена джинсового костюма;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джинсовый костюм;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джинсовый костюм и лыжи;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альтернативную стоимость невозможно определить, так как неизвестны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цены, по которым могут быть совершены покупки.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8. Из двух производителей сравнительное преимущество имеет тот, который ...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производит больше товаров и услуг, используя одно и то же количество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производит какой-либо товар или услугу с меньшей альтернативной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стоимостью;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производит какой-либо товар или услугу с большей альтернативной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стоимостью;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производит товары или услуги лучшего качества.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9. Что из перечисленного ниже не оказывает влияния на рост производительности труда?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увеличение количества работников;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уровень образования и квалификация работников;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эффект масштаба производства;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Технологические изменения.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10. Плата, которую может получить владелец предприятия за возможное наилучшее альтернативное использование своих ресурсов, переданных на баланс предприятия, включается: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в бухгалтерские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в экономические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включается и в бухгалтерские, и в экономические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не включается ни в бухгалтерские, ни в экономические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включается и в бухгалтерские, и в экономические затраты.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11. Почасовая оплата труда работника составляет 5 долл. Кроме того, он имеет пенсию, равную 240 долл. в месяц. Основываясь на этих данных, экономисты оценивают минимальную альтернативную стоимость одного дополнительного часа его досуга в: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15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6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5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0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25 долл..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12.Что будет включаться в ВНП: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цена нового велосипеда, хранящегося на складе предприятия;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стипендия студенту дневного отделения;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цена подержанного холодильника, купленного у соседа;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оценка своего труда при строительстве дачного домика в свободное время.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13. В современных условиях не является функцией денег: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средства обращения;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средства платежа;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мировые деньги;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средство формирования сокровищ;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средство накопления.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14. Главное отличие рынка монополистической конкуренции от рынка совершенной конкуренции: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наличие дифференциальных товаров; 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множество производителей;</w:t>
      </w:r>
    </w:p>
    <w:p w:rsidR="00740998" w:rsidRDefault="00740998" w:rsidP="0074099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3) наличие существенного диктата цен;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 множество потребителей;</w:t>
      </w:r>
    </w:p>
    <w:p w:rsidR="00740998" w:rsidRDefault="00740998" w:rsidP="0074099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 один товар.</w:t>
      </w:r>
    </w:p>
    <w:p w:rsidR="00740998" w:rsidRDefault="00740998" w:rsidP="00740998">
      <w:pPr>
        <w:rPr>
          <w:snapToGrid w:val="0"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15. Среди факторов производства абсолютно неэластичное предложение имеет: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земля;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2) капитал;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3) труд;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4) информация;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предпринимательство.</w:t>
      </w:r>
    </w:p>
    <w:p w:rsidR="00740998" w:rsidRDefault="00740998" w:rsidP="00740998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740998" w:rsidRDefault="00740998" w:rsidP="00740998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3 (за каждый правильный ответ 3 балла)</w:t>
      </w:r>
    </w:p>
    <w:p w:rsidR="00740998" w:rsidRDefault="00740998" w:rsidP="007409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Выберите </w:t>
      </w:r>
      <w:r>
        <w:rPr>
          <w:b/>
          <w:bCs/>
          <w:sz w:val="24"/>
          <w:szCs w:val="24"/>
        </w:rPr>
        <w:t>ВСЕ</w:t>
      </w:r>
      <w:r>
        <w:rPr>
          <w:bCs/>
          <w:sz w:val="24"/>
          <w:szCs w:val="24"/>
        </w:rPr>
        <w:t xml:space="preserve"> правильные ответы:</w:t>
      </w:r>
    </w:p>
    <w:p w:rsidR="00740998" w:rsidRDefault="00740998" w:rsidP="00740998">
      <w:pPr>
        <w:jc w:val="both"/>
        <w:rPr>
          <w:bCs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16. Укажите пункт, характеризующий раздел макроэкономики: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теория конкуренции;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теория роста;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теория денег;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теория циклов;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5) теория фирмы.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17. Натуральное хозяйство – это такая форма организации экономики, при которой: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продукты труда производятся для обмена на рынке;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существует замкнутость производителей;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продукты производятся для внутрихозяйственного потребления;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присутствует специализация производителей на производстве какого-либо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связь между производством и потреблением прямая, ничем не опосредованная.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18. Какие из перечисленных ниже товаров относятся к товарам «высшей категории»: 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омары;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макароны;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хлеб;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шоколад;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дорогие вина.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19. Если фирма, действующая на рынке совершенной конкуренции, сократит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предложение своей продукции, то это</w:t>
      </w:r>
      <w:proofErr w:type="gramStart"/>
      <w:r>
        <w:rPr>
          <w:sz w:val="24"/>
          <w:szCs w:val="24"/>
        </w:rPr>
        <w:t>::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приведет к снижению рыночной цены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не окажет никакого влияния на рынок;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приведет к росту рыночной цены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приведет к снижению выручки;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приведет к снижению общих издержек.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20. В микроэкономическом анализе, как правило, используется методы: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анализа;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синтеза;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абстракции;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агрегирования;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все используются.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21. Сокращение налогов при прочих равных условиях сдвигает: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сдвигает кривую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2)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вправо-вверх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на кейнсианском отрезке AS влево-вверх;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4)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вправо-вниз;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5)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, кривую </w:t>
      </w:r>
      <w:r>
        <w:rPr>
          <w:sz w:val="24"/>
          <w:szCs w:val="24"/>
          <w:lang w:val="en-US"/>
        </w:rPr>
        <w:t>AD</w:t>
      </w:r>
      <w:r>
        <w:rPr>
          <w:sz w:val="24"/>
          <w:szCs w:val="24"/>
        </w:rPr>
        <w:t xml:space="preserve"> вправо.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22. ВВП измеряет: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расходы на все конечные товары и услуги;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доходы отечественного бизнеса за рубежом;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совокупную добавленную стоимость всех фирм в экономике;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доходы от контрабанды;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расходы в заграничной поездке.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23. Определите, фазы экономического цикла: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производство;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подъем;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спрос;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потребление;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спад.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24. Что из перечисленного является экономическим благом?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знания;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энергия воды;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автомобиль;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звезды;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фрукты и овощи.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25. Денежный агрегат МО не включает в себя: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вклады до востребования;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наличные деньги;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срочные вклады до года;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золото в слитках.</w:t>
      </w:r>
    </w:p>
    <w:p w:rsidR="00450ADE" w:rsidRDefault="00450ADE" w:rsidP="00740998"/>
    <w:p w:rsidR="00BA158E" w:rsidRPr="00443BB4" w:rsidRDefault="00BA158E" w:rsidP="00BA158E">
      <w:pPr>
        <w:tabs>
          <w:tab w:val="left" w:pos="0"/>
        </w:tabs>
        <w:jc w:val="center"/>
        <w:rPr>
          <w:b/>
          <w:sz w:val="28"/>
          <w:szCs w:val="28"/>
        </w:rPr>
      </w:pPr>
      <w:r w:rsidRPr="00443BB4">
        <w:rPr>
          <w:b/>
          <w:sz w:val="28"/>
          <w:szCs w:val="28"/>
        </w:rPr>
        <w:lastRenderedPageBreak/>
        <w:t>Второй тур</w:t>
      </w:r>
    </w:p>
    <w:p w:rsidR="00BA158E" w:rsidRPr="00443BB4" w:rsidRDefault="00BA158E" w:rsidP="00BA158E">
      <w:pPr>
        <w:tabs>
          <w:tab w:val="left" w:pos="0"/>
        </w:tabs>
        <w:jc w:val="center"/>
        <w:rPr>
          <w:b/>
          <w:sz w:val="28"/>
          <w:szCs w:val="28"/>
        </w:rPr>
      </w:pPr>
      <w:r w:rsidRPr="00443BB4">
        <w:rPr>
          <w:b/>
          <w:sz w:val="28"/>
          <w:szCs w:val="28"/>
        </w:rPr>
        <w:t xml:space="preserve">Задачи </w:t>
      </w:r>
    </w:p>
    <w:p w:rsidR="00BA158E" w:rsidRPr="009A3154" w:rsidRDefault="00BA158E" w:rsidP="00BA158E">
      <w:pPr>
        <w:pStyle w:val="1"/>
        <w:rPr>
          <w:sz w:val="24"/>
        </w:rPr>
      </w:pPr>
      <w:r w:rsidRPr="009A3154">
        <w:rPr>
          <w:sz w:val="24"/>
        </w:rPr>
        <w:t>Задача № 1 (20 баллов)</w:t>
      </w:r>
    </w:p>
    <w:p w:rsidR="00BA158E" w:rsidRPr="009A3154" w:rsidRDefault="00BA158E" w:rsidP="00BA158E">
      <w:pPr>
        <w:rPr>
          <w:sz w:val="24"/>
          <w:szCs w:val="24"/>
        </w:rPr>
      </w:pP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На рынке установилась цена 5 тыс. руб. за единицу товара. Таблица показывает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  изменение общих затрат предприятия в зависимости от количества производимых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  единиц товара:</w:t>
      </w:r>
    </w:p>
    <w:tbl>
      <w:tblPr>
        <w:tblW w:w="0" w:type="auto"/>
        <w:tblInd w:w="534" w:type="dxa"/>
        <w:tblLayout w:type="fixed"/>
        <w:tblLook w:val="0000"/>
      </w:tblPr>
      <w:tblGrid>
        <w:gridCol w:w="4769"/>
        <w:gridCol w:w="3736"/>
      </w:tblGrid>
      <w:tr w:rsidR="00BA158E" w:rsidRPr="009A3154" w:rsidTr="00E90C7F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Количество производимых единиц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товара, штук</w:t>
            </w:r>
          </w:p>
        </w:tc>
        <w:tc>
          <w:tcPr>
            <w:tcW w:w="37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Величина общих затрат,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тыс. руб.</w:t>
            </w:r>
          </w:p>
        </w:tc>
      </w:tr>
      <w:tr w:rsidR="00BA158E" w:rsidRPr="009A3154" w:rsidTr="00E90C7F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11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12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13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14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34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37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41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49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56</w:t>
            </w:r>
          </w:p>
        </w:tc>
      </w:tr>
    </w:tbl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Построите график ТС и МС.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Какое количество единиц товара наиболее выгодно производить предприятию?</w:t>
      </w:r>
    </w:p>
    <w:p w:rsidR="00BA158E" w:rsidRPr="009A3154" w:rsidRDefault="00BA158E" w:rsidP="00BA158E"/>
    <w:p w:rsidR="00BA158E" w:rsidRPr="009A3154" w:rsidRDefault="00BA158E" w:rsidP="00BA158E">
      <w:pPr>
        <w:pStyle w:val="1"/>
        <w:rPr>
          <w:sz w:val="24"/>
        </w:rPr>
      </w:pPr>
      <w:r w:rsidRPr="009A3154">
        <w:rPr>
          <w:sz w:val="24"/>
        </w:rPr>
        <w:t>Задача № 2 (30 баллов)</w:t>
      </w:r>
    </w:p>
    <w:p w:rsidR="00BA158E" w:rsidRPr="009A3154" w:rsidRDefault="00BA158E" w:rsidP="00BA158E"/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Допустим, общие издержки фирмы на выпуск Q единиц продукции составляют: TC = 2Q² + 10Q + 162.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А) Выведите функции всех видов издержек, используемых в экономической теории для описания поведения фирмы;</w:t>
      </w:r>
    </w:p>
    <w:p w:rsidR="00BA158E" w:rsidRPr="009A3154" w:rsidRDefault="00BA158E" w:rsidP="00BA158E">
      <w:pPr>
        <w:rPr>
          <w:b/>
          <w:sz w:val="24"/>
          <w:szCs w:val="24"/>
        </w:rPr>
      </w:pPr>
      <w:r w:rsidRPr="009A3154">
        <w:rPr>
          <w:sz w:val="24"/>
          <w:szCs w:val="24"/>
        </w:rPr>
        <w:t>Б) При каких значениях Q средние общие издержки достигают своего минимума?</w:t>
      </w:r>
    </w:p>
    <w:p w:rsidR="00E90C7F" w:rsidRDefault="00E90C7F" w:rsidP="00BA158E">
      <w:pPr>
        <w:shd w:val="clear" w:color="auto" w:fill="FFFFFF"/>
        <w:jc w:val="both"/>
        <w:rPr>
          <w:b/>
          <w:sz w:val="24"/>
          <w:szCs w:val="24"/>
        </w:rPr>
      </w:pPr>
    </w:p>
    <w:p w:rsidR="00BA158E" w:rsidRPr="009A3154" w:rsidRDefault="00BA158E" w:rsidP="00BA158E">
      <w:pPr>
        <w:shd w:val="clear" w:color="auto" w:fill="FFFFFF"/>
        <w:jc w:val="both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t>Задача № 3. (20 баллов)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Национальное производство включает два товара: Х (потребительский товар) и</w:t>
      </w:r>
      <w:proofErr w:type="gramStart"/>
      <w:r w:rsidRPr="009A3154">
        <w:rPr>
          <w:sz w:val="24"/>
          <w:szCs w:val="24"/>
        </w:rPr>
        <w:t xml:space="preserve"> У</w:t>
      </w:r>
      <w:proofErr w:type="gramEnd"/>
      <w:r w:rsidRPr="009A3154">
        <w:rPr>
          <w:sz w:val="24"/>
          <w:szCs w:val="24"/>
        </w:rPr>
        <w:t xml:space="preserve"> (средство производства). В текущем году было произведено 500 единиц Х (цена за единицу – 2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ед.) и 20 единиц</w:t>
      </w:r>
      <w:proofErr w:type="gramStart"/>
      <w:r w:rsidRPr="009A3154">
        <w:rPr>
          <w:sz w:val="24"/>
          <w:szCs w:val="24"/>
        </w:rPr>
        <w:t xml:space="preserve"> У</w:t>
      </w:r>
      <w:proofErr w:type="gramEnd"/>
      <w:r w:rsidRPr="009A3154">
        <w:rPr>
          <w:sz w:val="24"/>
          <w:szCs w:val="24"/>
        </w:rPr>
        <w:t xml:space="preserve"> (цена за единицу – 10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ед.). К концу текущего года пять используемых машин (товар У) должны быть заменены новыми.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Рассчитать: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1. Величину ВНП.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2. Величину ЧНП.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3. Объем потребления.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4. Объем валовых инвестиций.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5. Объем чистых инвестиций.</w:t>
      </w:r>
    </w:p>
    <w:p w:rsidR="00E90C7F" w:rsidRDefault="00E90C7F" w:rsidP="00BA158E">
      <w:pPr>
        <w:shd w:val="clear" w:color="auto" w:fill="FFFFFF"/>
        <w:jc w:val="both"/>
        <w:rPr>
          <w:b/>
          <w:sz w:val="24"/>
          <w:szCs w:val="24"/>
        </w:rPr>
      </w:pPr>
    </w:p>
    <w:p w:rsidR="00BA158E" w:rsidRPr="009A3154" w:rsidRDefault="00BA158E" w:rsidP="00BA158E">
      <w:pPr>
        <w:shd w:val="clear" w:color="auto" w:fill="FFFFFF"/>
        <w:jc w:val="both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t>Задача № 4 (15 баллов)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ВНП = 5000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 Потребительские расходы составляют 3200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ед., государственные расходы равны 900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ед., а чистый экспорт равен 80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Рассчитать: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1. Величину инвестиций.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2. Объем импорта при условии, что экспорт равен 350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3. ЧНП при условии, что сумма амортизации составляет 150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b/>
          <w:sz w:val="24"/>
          <w:szCs w:val="24"/>
        </w:rPr>
      </w:pPr>
      <w:r w:rsidRPr="009A3154">
        <w:rPr>
          <w:sz w:val="24"/>
          <w:szCs w:val="24"/>
        </w:rPr>
        <w:t>4. В этой задаче чистый экспорт выражается положительной величиной. Может ли она быть отрицательной? В каком случае?</w:t>
      </w:r>
    </w:p>
    <w:p w:rsidR="00BA158E" w:rsidRDefault="00BA158E" w:rsidP="00740998"/>
    <w:sectPr w:rsidR="00BA158E" w:rsidSect="00E90C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98"/>
    <w:rsid w:val="000720C2"/>
    <w:rsid w:val="003D0C16"/>
    <w:rsid w:val="00443BB4"/>
    <w:rsid w:val="00450ADE"/>
    <w:rsid w:val="00740998"/>
    <w:rsid w:val="00882C1E"/>
    <w:rsid w:val="008F50CB"/>
    <w:rsid w:val="009165C8"/>
    <w:rsid w:val="009B6AE9"/>
    <w:rsid w:val="00A47FC5"/>
    <w:rsid w:val="00BA158E"/>
    <w:rsid w:val="00BC5B00"/>
    <w:rsid w:val="00D112A8"/>
    <w:rsid w:val="00DF26F8"/>
    <w:rsid w:val="00E90C7F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998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74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D0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2015-10-12T20:20:00Z</dcterms:created>
  <dcterms:modified xsi:type="dcterms:W3CDTF">2015-10-14T08:47:00Z</dcterms:modified>
</cp:coreProperties>
</file>