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56" w:rsidRDefault="00C67356" w:rsidP="008D78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7" w:type="dxa"/>
        <w:tblInd w:w="-176" w:type="dxa"/>
        <w:tblLayout w:type="fixed"/>
        <w:tblLook w:val="04A0"/>
      </w:tblPr>
      <w:tblGrid>
        <w:gridCol w:w="4348"/>
        <w:gridCol w:w="281"/>
        <w:gridCol w:w="5188"/>
      </w:tblGrid>
      <w:tr w:rsidR="00C67356" w:rsidTr="00D514FA">
        <w:trPr>
          <w:trHeight w:val="2434"/>
        </w:trPr>
        <w:tc>
          <w:tcPr>
            <w:tcW w:w="4348" w:type="dxa"/>
          </w:tcPr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56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7356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56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7356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7356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56">
              <w:rPr>
                <w:rFonts w:ascii="Times New Roman" w:hAnsi="Times New Roman" w:cs="Times New Roman"/>
              </w:rPr>
              <w:t>350000 г. Краснодар,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7356">
              <w:rPr>
                <w:rFonts w:ascii="Times New Roman" w:hAnsi="Times New Roman" w:cs="Times New Roman"/>
              </w:rPr>
              <w:t>ул. Красная, 76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7356">
              <w:rPr>
                <w:rFonts w:ascii="Times New Roman" w:hAnsi="Times New Roman" w:cs="Times New Roman"/>
              </w:rPr>
              <w:t>тел. 259-84-01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7356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88" w:type="dxa"/>
          </w:tcPr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7356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7E1700">
              <w:rPr>
                <w:rFonts w:ascii="Times New Roman" w:hAnsi="Times New Roman" w:cs="Times New Roman"/>
                <w:b/>
                <w:sz w:val="26"/>
                <w:szCs w:val="26"/>
              </w:rPr>
              <w:t>химии</w:t>
            </w: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356"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35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7356" w:rsidRPr="00C67356" w:rsidRDefault="00FC35F3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</w:t>
            </w:r>
            <w:bookmarkStart w:id="0" w:name="_GoBack"/>
            <w:bookmarkEnd w:id="0"/>
            <w:r w:rsidR="007E170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C67356" w:rsidRPr="00C67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класс, </w:t>
            </w:r>
            <w:r w:rsidR="0006144C">
              <w:rPr>
                <w:rFonts w:ascii="Times New Roman" w:hAnsi="Times New Roman" w:cs="Times New Roman"/>
                <w:b/>
                <w:sz w:val="26"/>
                <w:szCs w:val="26"/>
              </w:rPr>
              <w:t>ответы</w:t>
            </w: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356" w:rsidRPr="00C67356" w:rsidRDefault="00C67356" w:rsidP="00F33846">
            <w:pPr>
              <w:pStyle w:val="1"/>
              <w:spacing w:before="0"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="0092690E"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 w:rsidR="009269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</w:t>
            </w:r>
            <w:r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92690E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92690E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.н., </w:t>
            </w:r>
            <w:r w:rsidR="0092690E">
              <w:rPr>
                <w:rFonts w:ascii="Times New Roman" w:eastAsiaTheme="minorEastAsia" w:hAnsi="Times New Roman" w:cs="Times New Roman"/>
                <w:sz w:val="24"/>
                <w:szCs w:val="24"/>
              </w:rPr>
              <w:t>доцент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E67076" w:rsidRDefault="00E67076" w:rsidP="008D78FB">
      <w:pPr>
        <w:rPr>
          <w:rFonts w:ascii="Times New Roman" w:hAnsi="Times New Roman" w:cs="Times New Roman"/>
          <w:b/>
          <w:sz w:val="24"/>
          <w:szCs w:val="24"/>
        </w:rPr>
      </w:pPr>
    </w:p>
    <w:p w:rsidR="008D78FB" w:rsidRPr="008D78FB" w:rsidRDefault="008D78FB" w:rsidP="008D78FB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Задача 1. (5 баллов)</w:t>
      </w:r>
    </w:p>
    <w:p w:rsidR="008D78FB" w:rsidRPr="008D78FB" w:rsidRDefault="008D78FB" w:rsidP="008D78FB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Средний объем вдыхаемого человеком воздуха 500 мл. Рассчитайте сколько при этом человек вдыхает молекул (в приближении, что объем газа измерен при н.у.) кислорода и углекислого газа, если в состав воздуха входит (% по объему) кислород – 21%, углекислый газ – 0,03</w:t>
      </w:r>
    </w:p>
    <w:p w:rsidR="008D78FB" w:rsidRPr="008D78FB" w:rsidRDefault="008D78FB" w:rsidP="008D7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D78FB" w:rsidRPr="008D78FB" w:rsidRDefault="008D78FB" w:rsidP="008D78FB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Автор Колоколов Ф.А.</w:t>
      </w:r>
    </w:p>
    <w:p w:rsidR="008D78FB" w:rsidRPr="008D78FB" w:rsidRDefault="008D78FB" w:rsidP="008D78FB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1. Рассчитаем количество кислорода и углекислого газа</w:t>
      </w:r>
    </w:p>
    <w:p w:rsidR="008D78FB" w:rsidRPr="008D78FB" w:rsidRDefault="008D78FB" w:rsidP="008D78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) = 0,5 л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0,21 = 0,105 л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(0,5 баллов)</w:t>
      </w:r>
    </w:p>
    <w:p w:rsidR="008D78FB" w:rsidRPr="008D78FB" w:rsidRDefault="008D78FB" w:rsidP="008D78FB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6E"/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>) = 0,105 / 22,4 = 0,0047 моль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ab/>
        <w:t>(0,5 балла)</w:t>
      </w:r>
    </w:p>
    <w:p w:rsidR="008D78FB" w:rsidRPr="008D78FB" w:rsidRDefault="008D78FB" w:rsidP="008D78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78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) = 0,5 л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0,03 = 0,015 л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(0,5 балла)</w:t>
      </w:r>
    </w:p>
    <w:p w:rsidR="008D78FB" w:rsidRPr="008D78FB" w:rsidRDefault="008D78FB" w:rsidP="008D78FB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6E"/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>) = 0,105 / 22,4 = 0,00067 моль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ab/>
        <w:t>(0,5 балла)</w:t>
      </w:r>
    </w:p>
    <w:p w:rsidR="008D78FB" w:rsidRPr="008D78FB" w:rsidRDefault="008D78FB" w:rsidP="008D78FB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2. Определим количество молекул</w:t>
      </w:r>
    </w:p>
    <w:p w:rsidR="008D78FB" w:rsidRPr="008D78FB" w:rsidRDefault="008D78FB" w:rsidP="008D78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) = 0,0047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6,02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>10</w:t>
      </w:r>
      <w:r w:rsidRPr="008D78FB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8D78FB">
        <w:rPr>
          <w:rFonts w:ascii="Times New Roman" w:hAnsi="Times New Roman" w:cs="Times New Roman"/>
          <w:sz w:val="24"/>
          <w:szCs w:val="24"/>
        </w:rPr>
        <w:t xml:space="preserve"> = 2,8 10</w:t>
      </w:r>
      <w:r w:rsidRPr="008D78FB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8D78FB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8D78FB" w:rsidRPr="008D78FB" w:rsidRDefault="008D78FB" w:rsidP="008D78F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D78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78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) = 0,00067 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 xml:space="preserve"> 6,02</w:t>
      </w:r>
      <w:r w:rsidRPr="008D78FB">
        <w:rPr>
          <w:rFonts w:ascii="Times New Roman" w:hAnsi="Times New Roman" w:cs="Times New Roman"/>
          <w:sz w:val="24"/>
          <w:szCs w:val="24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</w:rPr>
        <w:t>10</w:t>
      </w:r>
      <w:r w:rsidRPr="008D78FB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8D78FB">
        <w:rPr>
          <w:rFonts w:ascii="Times New Roman" w:hAnsi="Times New Roman" w:cs="Times New Roman"/>
          <w:sz w:val="24"/>
          <w:szCs w:val="24"/>
        </w:rPr>
        <w:t xml:space="preserve"> = 4 10</w:t>
      </w:r>
      <w:r w:rsidRPr="008D78FB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8D78FB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8D78FB" w:rsidRPr="008D78FB" w:rsidRDefault="008D78FB" w:rsidP="008D78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>) = 3,2 10</w:t>
      </w:r>
      <w:r w:rsidRPr="008D78FB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8D78FB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8D78FB" w:rsidRPr="008D78FB" w:rsidRDefault="008D78FB" w:rsidP="008D78FB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Задача 2. (10 баллов)</w:t>
      </w:r>
    </w:p>
    <w:p w:rsidR="008D78FB" w:rsidRPr="008D78FB" w:rsidRDefault="008D78FB" w:rsidP="008D78FB">
      <w:pPr>
        <w:pStyle w:val="a6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Составьте формулы веществ, укажите, к какому классу неорганических веществ они относятся и какие из них растворимы в воде или реагируют с ней: 1) Пищевая сода; 2) </w:t>
      </w:r>
      <w:proofErr w:type="spellStart"/>
      <w:r w:rsidRPr="008D78FB">
        <w:rPr>
          <w:rFonts w:ascii="Times New Roman" w:hAnsi="Times New Roman" w:cs="Times New Roman"/>
          <w:sz w:val="24"/>
          <w:szCs w:val="24"/>
        </w:rPr>
        <w:t>Фтороводород</w:t>
      </w:r>
      <w:proofErr w:type="spellEnd"/>
      <w:r w:rsidRPr="008D78FB">
        <w:rPr>
          <w:rFonts w:ascii="Times New Roman" w:hAnsi="Times New Roman" w:cs="Times New Roman"/>
          <w:sz w:val="24"/>
          <w:szCs w:val="24"/>
        </w:rPr>
        <w:t>; 3) Поваренная соль; 4) Графит; 5) Оксид азота(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78FB">
        <w:rPr>
          <w:rFonts w:ascii="Times New Roman" w:hAnsi="Times New Roman" w:cs="Times New Roman"/>
          <w:sz w:val="24"/>
          <w:szCs w:val="24"/>
        </w:rPr>
        <w:t>); 6) Угарный газ; 7) Хлор; 8) Угольная кислота; 9) Оксид серебра; 10) Кальций</w:t>
      </w:r>
    </w:p>
    <w:p w:rsidR="008D78FB" w:rsidRPr="008D78FB" w:rsidRDefault="008D78FB" w:rsidP="009C2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D78FB" w:rsidRPr="008D78FB" w:rsidRDefault="008D78FB" w:rsidP="008D78FB">
      <w:pPr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lastRenderedPageBreak/>
        <w:t>Автор Колоколов Ф.А.</w:t>
      </w:r>
    </w:p>
    <w:tbl>
      <w:tblPr>
        <w:tblStyle w:val="a3"/>
        <w:tblW w:w="8953" w:type="dxa"/>
        <w:jc w:val="center"/>
        <w:tblLook w:val="04A0"/>
      </w:tblPr>
      <w:tblGrid>
        <w:gridCol w:w="1733"/>
        <w:gridCol w:w="1299"/>
        <w:gridCol w:w="1332"/>
        <w:gridCol w:w="2592"/>
        <w:gridCol w:w="1997"/>
      </w:tblGrid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Доп. классификация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Растворимость в воде</w:t>
            </w:r>
          </w:p>
        </w:tc>
      </w:tr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Пищевая сода</w:t>
            </w: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NaHCO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Кислая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</w:tr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Плавиковая кислота</w:t>
            </w: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Бескислородная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</w:tr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Поваренная соль</w:t>
            </w: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</w:tr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Графит</w:t>
            </w: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простое вещество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Неметалл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</w:tr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Оксид азота(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Оксид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Кислотный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Реагирует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</w:tr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Угарный газ</w:t>
            </w: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Оксид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Несолеобразующий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плохо, не реагирует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</w:tr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Неметалл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плохо, реагирует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</w:tr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Угольная кислота</w:t>
            </w: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слабая двухосновная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</w:tr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Оксид серебра</w:t>
            </w: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Оксид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</w:tr>
      <w:tr w:rsidR="008D78FB" w:rsidRPr="008D78FB" w:rsidTr="009C2ADD">
        <w:trPr>
          <w:jc w:val="center"/>
        </w:trPr>
        <w:tc>
          <w:tcPr>
            <w:tcW w:w="1733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1299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33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простое вещество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2592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  <w:tc>
          <w:tcPr>
            <w:tcW w:w="1997" w:type="dxa"/>
          </w:tcPr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sz w:val="24"/>
                <w:szCs w:val="24"/>
              </w:rPr>
              <w:t>Реагирует</w:t>
            </w:r>
          </w:p>
          <w:p w:rsidR="008D78FB" w:rsidRPr="008D78FB" w:rsidRDefault="008D78FB" w:rsidP="009C2ADD">
            <w:pPr>
              <w:pStyle w:val="a6"/>
              <w:spacing w:after="24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FB">
              <w:rPr>
                <w:rFonts w:ascii="Times New Roman" w:hAnsi="Times New Roman" w:cs="Times New Roman"/>
                <w:i/>
                <w:sz w:val="24"/>
                <w:szCs w:val="24"/>
              </w:rPr>
              <w:t>(0,25 баллов)</w:t>
            </w:r>
          </w:p>
        </w:tc>
      </w:tr>
    </w:tbl>
    <w:p w:rsidR="008D78FB" w:rsidRPr="008D78FB" w:rsidRDefault="008D78FB" w:rsidP="008D78FB">
      <w:pPr>
        <w:pStyle w:val="a6"/>
        <w:spacing w:after="240" w:line="259" w:lineRule="auto"/>
        <w:rPr>
          <w:rFonts w:ascii="Times New Roman" w:hAnsi="Times New Roman" w:cs="Times New Roman"/>
          <w:sz w:val="24"/>
          <w:szCs w:val="24"/>
        </w:rPr>
      </w:pPr>
    </w:p>
    <w:p w:rsidR="008D78FB" w:rsidRPr="008D78FB" w:rsidRDefault="008D78FB" w:rsidP="008D78FB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Задача 3. (</w:t>
      </w:r>
      <w:r w:rsidR="00AE5EDA">
        <w:rPr>
          <w:rFonts w:ascii="Times New Roman" w:hAnsi="Times New Roman" w:cs="Times New Roman"/>
          <w:b/>
          <w:sz w:val="24"/>
          <w:szCs w:val="24"/>
        </w:rPr>
        <w:t>9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8D78FB" w:rsidRPr="008D78FB" w:rsidRDefault="008D78FB" w:rsidP="008D78FB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Закончите уравнение реакции и укажите, к какому типу она относится:</w:t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Zn + </w:t>
      </w: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D78FB">
        <w:rPr>
          <w:rFonts w:ascii="Times New Roman" w:hAnsi="Times New Roman" w:cs="Times New Roman"/>
          <w:sz w:val="24"/>
          <w:szCs w:val="24"/>
        </w:rPr>
        <w:t>)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(нагревание)</w:t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(нагревание)</w:t>
      </w:r>
    </w:p>
    <w:p w:rsidR="008D78FB" w:rsidRPr="008D78FB" w:rsidRDefault="008D78FB" w:rsidP="008D78FB">
      <w:pPr>
        <w:pStyle w:val="a6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D78FB" w:rsidRPr="008D78FB" w:rsidRDefault="008D78FB" w:rsidP="008D78FB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lastRenderedPageBreak/>
        <w:t>Автор Колоколов Ф.А.</w:t>
      </w:r>
    </w:p>
    <w:p w:rsidR="008D78FB" w:rsidRPr="008D78FB" w:rsidRDefault="008D78FB" w:rsidP="008D78FB">
      <w:pPr>
        <w:pStyle w:val="a6"/>
        <w:numPr>
          <w:ilvl w:val="0"/>
          <w:numId w:val="4"/>
        </w:numPr>
        <w:spacing w:after="160" w:line="259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CaSO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D78FB" w:rsidRPr="008D78FB" w:rsidRDefault="008D78FB" w:rsidP="008D78FB">
      <w:pPr>
        <w:pStyle w:val="a6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Обмена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(0,5 баллов)</w:t>
      </w:r>
    </w:p>
    <w:p w:rsidR="008D78FB" w:rsidRPr="008D78FB" w:rsidRDefault="008D78FB" w:rsidP="008D78FB">
      <w:pPr>
        <w:pStyle w:val="a6"/>
        <w:numPr>
          <w:ilvl w:val="0"/>
          <w:numId w:val="4"/>
        </w:numPr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D78FB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8D78FB">
        <w:rPr>
          <w:rFonts w:ascii="Times New Roman" w:hAnsi="Times New Roman" w:cs="Times New Roman"/>
          <w:i/>
          <w:sz w:val="24"/>
          <w:szCs w:val="24"/>
        </w:rPr>
        <w:t xml:space="preserve"> балл)</w:t>
      </w:r>
    </w:p>
    <w:p w:rsidR="008D78FB" w:rsidRPr="008D78FB" w:rsidRDefault="008D78FB" w:rsidP="008D78FB">
      <w:pPr>
        <w:pStyle w:val="a6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Замещения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(0,5 баллов)</w:t>
      </w:r>
    </w:p>
    <w:p w:rsidR="008D78FB" w:rsidRPr="008D78FB" w:rsidRDefault="008D78FB" w:rsidP="008D78FB">
      <w:pPr>
        <w:pStyle w:val="a6"/>
        <w:numPr>
          <w:ilvl w:val="0"/>
          <w:numId w:val="4"/>
        </w:numPr>
        <w:spacing w:after="160" w:line="259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Cu(OH)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D78FB" w:rsidRPr="008D78FB" w:rsidRDefault="008D78FB" w:rsidP="008D78FB">
      <w:pPr>
        <w:pStyle w:val="a6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Разложения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(0,5 баллов)</w:t>
      </w:r>
    </w:p>
    <w:p w:rsidR="008D78FB" w:rsidRPr="008D78FB" w:rsidRDefault="008D78FB" w:rsidP="008D78FB">
      <w:pPr>
        <w:pStyle w:val="a6"/>
        <w:numPr>
          <w:ilvl w:val="0"/>
          <w:numId w:val="4"/>
        </w:numPr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8D78FB" w:rsidRPr="008D78FB" w:rsidRDefault="008D78FB" w:rsidP="008D78FB">
      <w:pPr>
        <w:pStyle w:val="a6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Замещения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(0,5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баллов</w:t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D78FB" w:rsidRPr="008D78FB" w:rsidRDefault="008D78FB" w:rsidP="008D78FB">
      <w:pPr>
        <w:pStyle w:val="a6"/>
        <w:numPr>
          <w:ilvl w:val="0"/>
          <w:numId w:val="4"/>
        </w:numPr>
        <w:spacing w:after="160" w:line="259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D78FB" w:rsidRPr="008D78FB" w:rsidRDefault="008D78FB" w:rsidP="008D78FB">
      <w:pPr>
        <w:pStyle w:val="a6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Соединения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(0,5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баллов</w:t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D78FB" w:rsidRPr="008D78FB" w:rsidRDefault="008D78FB" w:rsidP="008D78FB">
      <w:pPr>
        <w:pStyle w:val="a6"/>
        <w:numPr>
          <w:ilvl w:val="0"/>
          <w:numId w:val="4"/>
        </w:numPr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</w:rPr>
        <w:t xml:space="preserve"> 2</w:t>
      </w: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D78FB" w:rsidRPr="008D78FB" w:rsidRDefault="008D78FB" w:rsidP="008D78FB">
      <w:pPr>
        <w:pStyle w:val="a6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Разложения</w:t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sz w:val="24"/>
          <w:szCs w:val="24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</w:rPr>
        <w:t>(0,5 баллов)</w:t>
      </w:r>
    </w:p>
    <w:p w:rsidR="008D78FB" w:rsidRPr="008D78FB" w:rsidRDefault="008D78FB" w:rsidP="008D78FB">
      <w:pPr>
        <w:pStyle w:val="a6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D78FB" w:rsidRPr="008D78FB" w:rsidRDefault="008D78FB" w:rsidP="008D78FB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Задача 4. (</w:t>
      </w:r>
      <w:r w:rsidR="00AE5EDA">
        <w:rPr>
          <w:rFonts w:ascii="Times New Roman" w:hAnsi="Times New Roman" w:cs="Times New Roman"/>
          <w:b/>
          <w:sz w:val="24"/>
          <w:szCs w:val="24"/>
        </w:rPr>
        <w:t>8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8D78FB" w:rsidRPr="008D78FB" w:rsidRDefault="008D78FB" w:rsidP="008D78F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Запишите формулы веществ, рассчитайте массовые доли фосфора в соединениях и расположите их в порядке возрастания:</w:t>
      </w:r>
    </w:p>
    <w:p w:rsidR="008D78FB" w:rsidRPr="008D78FB" w:rsidRDefault="008D78FB" w:rsidP="008D78FB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Оксид фосфора(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78FB">
        <w:rPr>
          <w:rFonts w:ascii="Times New Roman" w:hAnsi="Times New Roman" w:cs="Times New Roman"/>
          <w:sz w:val="24"/>
          <w:szCs w:val="24"/>
        </w:rPr>
        <w:t>)</w:t>
      </w:r>
    </w:p>
    <w:p w:rsidR="008D78FB" w:rsidRPr="008D78FB" w:rsidRDefault="008D78FB" w:rsidP="008D78FB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Ортофосфорная кислота</w:t>
      </w:r>
    </w:p>
    <w:p w:rsidR="008D78FB" w:rsidRPr="008D78FB" w:rsidRDefault="00C01A92" w:rsidP="008D78FB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D78FB" w:rsidRPr="008D78FB">
        <w:rPr>
          <w:rFonts w:ascii="Times New Roman" w:hAnsi="Times New Roman" w:cs="Times New Roman"/>
          <w:sz w:val="24"/>
          <w:szCs w:val="24"/>
        </w:rPr>
        <w:t>осфат кальция</w:t>
      </w:r>
    </w:p>
    <w:p w:rsidR="008D78FB" w:rsidRPr="008D78FB" w:rsidRDefault="008D78FB" w:rsidP="008D78FB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</w:rPr>
        <w:t>Дигидрофосфат</w:t>
      </w:r>
      <w:proofErr w:type="spellEnd"/>
      <w:r w:rsidRPr="008D78FB">
        <w:rPr>
          <w:rFonts w:ascii="Times New Roman" w:hAnsi="Times New Roman" w:cs="Times New Roman"/>
          <w:sz w:val="24"/>
          <w:szCs w:val="24"/>
        </w:rPr>
        <w:t xml:space="preserve"> калия</w:t>
      </w:r>
    </w:p>
    <w:p w:rsidR="008D78FB" w:rsidRPr="008D78FB" w:rsidRDefault="008D78FB" w:rsidP="008D78FB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Гидрид фосфора</w:t>
      </w:r>
    </w:p>
    <w:p w:rsidR="00AE5EDA" w:rsidRPr="008D78FB" w:rsidRDefault="00AE5EDA" w:rsidP="00AE5EDA">
      <w:pPr>
        <w:pStyle w:val="a6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E5EDA" w:rsidRPr="00AE5EDA" w:rsidRDefault="00AE5EDA" w:rsidP="00AE5EDA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5EDA">
        <w:rPr>
          <w:rFonts w:ascii="Times New Roman" w:hAnsi="Times New Roman" w:cs="Times New Roman"/>
          <w:b/>
          <w:sz w:val="24"/>
          <w:szCs w:val="24"/>
        </w:rPr>
        <w:t>Автор Колоколов Ф.А.</w:t>
      </w:r>
    </w:p>
    <w:p w:rsidR="008D78FB" w:rsidRPr="008D78FB" w:rsidRDefault="008D78FB" w:rsidP="00AE5EDA">
      <w:pPr>
        <w:pStyle w:val="a6"/>
        <w:numPr>
          <w:ilvl w:val="0"/>
          <w:numId w:val="6"/>
        </w:numPr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Оксид фосфора(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78FB">
        <w:rPr>
          <w:rFonts w:ascii="Times New Roman" w:hAnsi="Times New Roman" w:cs="Times New Roman"/>
          <w:sz w:val="24"/>
          <w:szCs w:val="24"/>
        </w:rPr>
        <w:t>)</w:t>
      </w:r>
    </w:p>
    <w:p w:rsidR="008D78FB" w:rsidRPr="008D78FB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5EDA"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="00AE5EDA"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="00AE5EDA"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D78FB" w:rsidRPr="008D78FB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(P) = 2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31 / (2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31 + 3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16) = 56</w:t>
      </w:r>
      <w:proofErr w:type="gramStart"/>
      <w:r w:rsidRPr="008D78FB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8D78FB">
        <w:rPr>
          <w:rFonts w:ascii="Times New Roman" w:hAnsi="Times New Roman" w:cs="Times New Roman"/>
          <w:sz w:val="24"/>
          <w:szCs w:val="24"/>
        </w:rPr>
        <w:t>%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(0,5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баллов</w:t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D78FB" w:rsidRPr="008D78FB" w:rsidRDefault="008D78FB" w:rsidP="00AE5EDA">
      <w:pPr>
        <w:pStyle w:val="a6"/>
        <w:numPr>
          <w:ilvl w:val="0"/>
          <w:numId w:val="6"/>
        </w:numPr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Ортофосфорная кислота</w:t>
      </w:r>
    </w:p>
    <w:p w:rsidR="008D78FB" w:rsidRPr="008D78FB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5EDA"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="00AE5EDA"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="00AE5EDA"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D78FB" w:rsidRPr="008D78FB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(P) = 31 / (3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1 + 31 + 4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16) = 31</w:t>
      </w:r>
      <w:proofErr w:type="gramStart"/>
      <w:r w:rsidRPr="008D78FB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8D78FB">
        <w:rPr>
          <w:rFonts w:ascii="Times New Roman" w:hAnsi="Times New Roman" w:cs="Times New Roman"/>
          <w:sz w:val="24"/>
          <w:szCs w:val="24"/>
        </w:rPr>
        <w:t>%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(0,5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баллов</w:t>
      </w:r>
      <w:r w:rsidRPr="008D78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D78FB" w:rsidRPr="008D78FB" w:rsidRDefault="00AE5EDA" w:rsidP="00AE5EDA">
      <w:pPr>
        <w:pStyle w:val="a6"/>
        <w:numPr>
          <w:ilvl w:val="0"/>
          <w:numId w:val="6"/>
        </w:numPr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D78FB" w:rsidRPr="008D78FB">
        <w:rPr>
          <w:rFonts w:ascii="Times New Roman" w:hAnsi="Times New Roman" w:cs="Times New Roman"/>
          <w:sz w:val="24"/>
          <w:szCs w:val="24"/>
        </w:rPr>
        <w:t>осфат кальция</w:t>
      </w:r>
    </w:p>
    <w:p w:rsidR="008D78FB" w:rsidRPr="00AE5EDA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D78F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AE5EDA" w:rsidRPr="00AE5E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E5EDA" w:rsidRPr="00AE5E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78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E5EDA" w:rsidRPr="00AE5EDA">
        <w:rPr>
          <w:rFonts w:ascii="Times New Roman" w:hAnsi="Times New Roman" w:cs="Times New Roman"/>
          <w:sz w:val="24"/>
          <w:szCs w:val="24"/>
        </w:rPr>
        <w:t>)</w:t>
      </w:r>
      <w:r w:rsidR="00AE5EDA" w:rsidRPr="00AE5E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5EDA"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 w:rsidRPr="00AE5EDA">
        <w:rPr>
          <w:rFonts w:ascii="Times New Roman" w:hAnsi="Times New Roman" w:cs="Times New Roman"/>
          <w:i/>
          <w:sz w:val="24"/>
          <w:szCs w:val="24"/>
        </w:rPr>
        <w:t xml:space="preserve">(1 </w:t>
      </w:r>
      <w:r w:rsidR="00AE5EDA"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="00AE5EDA" w:rsidRPr="00AE5EDA">
        <w:rPr>
          <w:rFonts w:ascii="Times New Roman" w:hAnsi="Times New Roman" w:cs="Times New Roman"/>
          <w:i/>
          <w:sz w:val="24"/>
          <w:szCs w:val="24"/>
        </w:rPr>
        <w:t>)</w:t>
      </w:r>
    </w:p>
    <w:p w:rsidR="008D78FB" w:rsidRPr="00AE5EDA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AE5EDA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5EDA">
        <w:rPr>
          <w:rFonts w:ascii="Times New Roman" w:hAnsi="Times New Roman" w:cs="Times New Roman"/>
          <w:sz w:val="24"/>
          <w:szCs w:val="24"/>
        </w:rPr>
        <w:t xml:space="preserve">) = </w:t>
      </w:r>
      <w:r w:rsidR="00AE5EDA" w:rsidRPr="00AE5EDA">
        <w:rPr>
          <w:rFonts w:ascii="Times New Roman" w:hAnsi="Times New Roman" w:cs="Times New Roman"/>
          <w:sz w:val="24"/>
          <w:szCs w:val="24"/>
        </w:rPr>
        <w:t>31·2</w:t>
      </w:r>
      <w:r w:rsidRPr="00AE5EDA">
        <w:rPr>
          <w:rFonts w:ascii="Times New Roman" w:hAnsi="Times New Roman" w:cs="Times New Roman"/>
          <w:sz w:val="24"/>
          <w:szCs w:val="24"/>
        </w:rPr>
        <w:t xml:space="preserve"> / (40 </w:t>
      </w:r>
      <w:r w:rsidR="00AE5EDA" w:rsidRPr="00AE5EDA">
        <w:rPr>
          <w:rFonts w:ascii="Times New Roman" w:hAnsi="Times New Roman" w:cs="Times New Roman"/>
          <w:sz w:val="24"/>
          <w:szCs w:val="24"/>
        </w:rPr>
        <w:t xml:space="preserve">·3 </w:t>
      </w:r>
      <w:r w:rsidRPr="00AE5EDA">
        <w:rPr>
          <w:rFonts w:ascii="Times New Roman" w:hAnsi="Times New Roman" w:cs="Times New Roman"/>
          <w:sz w:val="24"/>
          <w:szCs w:val="24"/>
        </w:rPr>
        <w:t xml:space="preserve">+ </w:t>
      </w:r>
      <w:r w:rsidR="00AE5EDA" w:rsidRPr="00AE5EDA">
        <w:rPr>
          <w:rFonts w:ascii="Times New Roman" w:hAnsi="Times New Roman" w:cs="Times New Roman"/>
          <w:sz w:val="24"/>
          <w:szCs w:val="24"/>
        </w:rPr>
        <w:t>(</w:t>
      </w:r>
      <w:r w:rsidRPr="00AE5EDA">
        <w:rPr>
          <w:rFonts w:ascii="Times New Roman" w:hAnsi="Times New Roman" w:cs="Times New Roman"/>
          <w:sz w:val="24"/>
          <w:szCs w:val="24"/>
        </w:rPr>
        <w:t xml:space="preserve">31 + 4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AE5EDA">
        <w:rPr>
          <w:rFonts w:ascii="Times New Roman" w:hAnsi="Times New Roman" w:cs="Times New Roman"/>
          <w:sz w:val="24"/>
          <w:szCs w:val="24"/>
        </w:rPr>
        <w:t xml:space="preserve"> 16</w:t>
      </w:r>
      <w:r w:rsidR="00AE5EDA" w:rsidRPr="00AE5EDA">
        <w:rPr>
          <w:rFonts w:ascii="Times New Roman" w:hAnsi="Times New Roman" w:cs="Times New Roman"/>
          <w:sz w:val="24"/>
          <w:szCs w:val="24"/>
        </w:rPr>
        <w:t xml:space="preserve">)·2) = 20 </w:t>
      </w:r>
      <w:r w:rsidRPr="00AE5EDA">
        <w:rPr>
          <w:rFonts w:ascii="Times New Roman" w:hAnsi="Times New Roman" w:cs="Times New Roman"/>
          <w:sz w:val="24"/>
          <w:szCs w:val="24"/>
        </w:rPr>
        <w:t>%</w:t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i/>
          <w:sz w:val="24"/>
          <w:szCs w:val="24"/>
        </w:rPr>
        <w:t xml:space="preserve">(0,5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баллов</w:t>
      </w:r>
      <w:r w:rsidRPr="00AE5EDA">
        <w:rPr>
          <w:rFonts w:ascii="Times New Roman" w:hAnsi="Times New Roman" w:cs="Times New Roman"/>
          <w:i/>
          <w:sz w:val="24"/>
          <w:szCs w:val="24"/>
        </w:rPr>
        <w:t>)</w:t>
      </w:r>
    </w:p>
    <w:p w:rsidR="008D78FB" w:rsidRPr="00AE5EDA" w:rsidRDefault="008D78FB" w:rsidP="00AE5EDA">
      <w:pPr>
        <w:pStyle w:val="a6"/>
        <w:numPr>
          <w:ilvl w:val="0"/>
          <w:numId w:val="6"/>
        </w:numPr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</w:rPr>
        <w:t>Дигидрофосфат</w:t>
      </w:r>
      <w:proofErr w:type="spellEnd"/>
      <w:r w:rsidRPr="00AE5EDA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</w:rPr>
        <w:t>калия</w:t>
      </w:r>
    </w:p>
    <w:p w:rsidR="008D78FB" w:rsidRPr="00AE5EDA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AE5ED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 w:rsidRPr="00AE5EDA">
        <w:rPr>
          <w:rFonts w:ascii="Times New Roman" w:hAnsi="Times New Roman" w:cs="Times New Roman"/>
          <w:i/>
          <w:sz w:val="24"/>
          <w:szCs w:val="24"/>
        </w:rPr>
        <w:t xml:space="preserve">(1 </w:t>
      </w:r>
      <w:r w:rsidR="00AE5EDA"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="00AE5EDA" w:rsidRPr="00AE5EDA">
        <w:rPr>
          <w:rFonts w:ascii="Times New Roman" w:hAnsi="Times New Roman" w:cs="Times New Roman"/>
          <w:i/>
          <w:sz w:val="24"/>
          <w:szCs w:val="24"/>
        </w:rPr>
        <w:t>)</w:t>
      </w:r>
    </w:p>
    <w:p w:rsidR="008D78FB" w:rsidRPr="00AE5EDA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AE5EDA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5EDA">
        <w:rPr>
          <w:rFonts w:ascii="Times New Roman" w:hAnsi="Times New Roman" w:cs="Times New Roman"/>
          <w:sz w:val="24"/>
          <w:szCs w:val="24"/>
        </w:rPr>
        <w:t xml:space="preserve">) = 31 / (39 + 2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AE5EDA">
        <w:rPr>
          <w:rFonts w:ascii="Times New Roman" w:hAnsi="Times New Roman" w:cs="Times New Roman"/>
          <w:sz w:val="24"/>
          <w:szCs w:val="24"/>
        </w:rPr>
        <w:t xml:space="preserve"> 1  + 31 + 4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AE5EDA">
        <w:rPr>
          <w:rFonts w:ascii="Times New Roman" w:hAnsi="Times New Roman" w:cs="Times New Roman"/>
          <w:sz w:val="24"/>
          <w:szCs w:val="24"/>
        </w:rPr>
        <w:t xml:space="preserve"> 16) = 22,8%</w:t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i/>
          <w:sz w:val="24"/>
          <w:szCs w:val="24"/>
        </w:rPr>
        <w:t xml:space="preserve">(0,5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баллов</w:t>
      </w:r>
      <w:r w:rsidRPr="00AE5EDA">
        <w:rPr>
          <w:rFonts w:ascii="Times New Roman" w:hAnsi="Times New Roman" w:cs="Times New Roman"/>
          <w:i/>
          <w:sz w:val="24"/>
          <w:szCs w:val="24"/>
        </w:rPr>
        <w:t>)</w:t>
      </w:r>
    </w:p>
    <w:p w:rsidR="008D78FB" w:rsidRPr="00AE5EDA" w:rsidRDefault="008D78FB" w:rsidP="00AE5EDA">
      <w:pPr>
        <w:pStyle w:val="a6"/>
        <w:numPr>
          <w:ilvl w:val="0"/>
          <w:numId w:val="6"/>
        </w:numPr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Гидрид</w:t>
      </w:r>
      <w:r w:rsidRPr="00AE5EDA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</w:rPr>
        <w:t>фосфора</w:t>
      </w:r>
    </w:p>
    <w:p w:rsidR="008D78FB" w:rsidRPr="00AE5EDA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E5EDA" w:rsidRPr="00AE5EDA">
        <w:rPr>
          <w:rFonts w:ascii="Times New Roman" w:hAnsi="Times New Roman" w:cs="Times New Roman"/>
          <w:i/>
          <w:sz w:val="24"/>
          <w:szCs w:val="24"/>
        </w:rPr>
        <w:t xml:space="preserve">(1 </w:t>
      </w:r>
      <w:r w:rsidR="00AE5EDA" w:rsidRPr="008D78FB">
        <w:rPr>
          <w:rFonts w:ascii="Times New Roman" w:hAnsi="Times New Roman" w:cs="Times New Roman"/>
          <w:i/>
          <w:sz w:val="24"/>
          <w:szCs w:val="24"/>
        </w:rPr>
        <w:t>балл</w:t>
      </w:r>
      <w:r w:rsidR="00AE5EDA" w:rsidRPr="00AE5EDA">
        <w:rPr>
          <w:rFonts w:ascii="Times New Roman" w:hAnsi="Times New Roman" w:cs="Times New Roman"/>
          <w:i/>
          <w:sz w:val="24"/>
          <w:szCs w:val="24"/>
        </w:rPr>
        <w:t>)</w:t>
      </w:r>
    </w:p>
    <w:p w:rsidR="008D78FB" w:rsidRPr="00AE5EDA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77"/>
      </w:r>
      <w:r w:rsidRPr="00AE5EDA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5EDA">
        <w:rPr>
          <w:rFonts w:ascii="Times New Roman" w:hAnsi="Times New Roman" w:cs="Times New Roman"/>
          <w:sz w:val="24"/>
          <w:szCs w:val="24"/>
        </w:rPr>
        <w:t xml:space="preserve">) = 31 / (31 + 3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AE5EDA">
        <w:rPr>
          <w:rFonts w:ascii="Times New Roman" w:hAnsi="Times New Roman" w:cs="Times New Roman"/>
          <w:sz w:val="24"/>
          <w:szCs w:val="24"/>
        </w:rPr>
        <w:t xml:space="preserve"> 1) = 91</w:t>
      </w:r>
      <w:r w:rsidRPr="008D78FB">
        <w:rPr>
          <w:rFonts w:ascii="Times New Roman" w:hAnsi="Times New Roman" w:cs="Times New Roman"/>
          <w:sz w:val="24"/>
          <w:szCs w:val="24"/>
        </w:rPr>
        <w:t>,</w:t>
      </w:r>
      <w:r w:rsidRPr="00AE5EDA">
        <w:rPr>
          <w:rFonts w:ascii="Times New Roman" w:hAnsi="Times New Roman" w:cs="Times New Roman"/>
          <w:sz w:val="24"/>
          <w:szCs w:val="24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>%</w:t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sz w:val="24"/>
          <w:szCs w:val="24"/>
        </w:rPr>
        <w:tab/>
      </w:r>
      <w:r w:rsidRPr="00AE5EDA">
        <w:rPr>
          <w:rFonts w:ascii="Times New Roman" w:hAnsi="Times New Roman" w:cs="Times New Roman"/>
          <w:i/>
          <w:sz w:val="24"/>
          <w:szCs w:val="24"/>
        </w:rPr>
        <w:t xml:space="preserve">(0,5 </w:t>
      </w:r>
      <w:r w:rsidRPr="008D78FB">
        <w:rPr>
          <w:rFonts w:ascii="Times New Roman" w:hAnsi="Times New Roman" w:cs="Times New Roman"/>
          <w:i/>
          <w:sz w:val="24"/>
          <w:szCs w:val="24"/>
        </w:rPr>
        <w:t>баллов</w:t>
      </w:r>
      <w:r w:rsidRPr="00AE5EDA">
        <w:rPr>
          <w:rFonts w:ascii="Times New Roman" w:hAnsi="Times New Roman" w:cs="Times New Roman"/>
          <w:i/>
          <w:sz w:val="24"/>
          <w:szCs w:val="24"/>
        </w:rPr>
        <w:t>)</w:t>
      </w:r>
    </w:p>
    <w:p w:rsidR="008D78FB" w:rsidRPr="00AE5EDA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78FB" w:rsidRPr="008D78FB" w:rsidRDefault="008D78FB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Ряд по возрастанию содержания фосфора:</w:t>
      </w:r>
    </w:p>
    <w:p w:rsidR="008D78FB" w:rsidRPr="008D78FB" w:rsidRDefault="00AE5EDA" w:rsidP="00AE5EDA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D78F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E5E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78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E5EDA">
        <w:rPr>
          <w:rFonts w:ascii="Times New Roman" w:hAnsi="Times New Roman" w:cs="Times New Roman"/>
          <w:sz w:val="24"/>
          <w:szCs w:val="24"/>
        </w:rPr>
        <w:t>)</w:t>
      </w:r>
      <w:r w:rsidRPr="00AE5E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78FB"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AE5EDA">
        <w:rPr>
          <w:rFonts w:ascii="Times New Roman" w:hAnsi="Times New Roman" w:cs="Times New Roman"/>
          <w:sz w:val="24"/>
          <w:szCs w:val="24"/>
        </w:rPr>
        <w:t>&lt;</w:t>
      </w:r>
      <w:r w:rsidR="008D78FB"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="008D78FB" w:rsidRPr="008D78FB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="008D78FB"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78FB" w:rsidRPr="008D78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8D78FB" w:rsidRPr="008D78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D78FB" w:rsidRPr="008D78FB">
        <w:rPr>
          <w:rFonts w:ascii="Times New Roman" w:hAnsi="Times New Roman" w:cs="Times New Roman"/>
          <w:sz w:val="24"/>
          <w:szCs w:val="24"/>
        </w:rPr>
        <w:t xml:space="preserve"> &lt; </w:t>
      </w:r>
      <w:r w:rsidR="008D78FB"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D78FB"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78FB" w:rsidRPr="008D78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8D78FB" w:rsidRPr="008D78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D78FB" w:rsidRPr="008D78FB">
        <w:rPr>
          <w:rFonts w:ascii="Times New Roman" w:hAnsi="Times New Roman" w:cs="Times New Roman"/>
          <w:sz w:val="24"/>
          <w:szCs w:val="24"/>
        </w:rPr>
        <w:t xml:space="preserve"> &lt; </w:t>
      </w:r>
      <w:r w:rsidR="008D78FB" w:rsidRPr="008D78F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D78FB"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78FB"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D78FB"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78FB" w:rsidRPr="008D78FB">
        <w:rPr>
          <w:rFonts w:ascii="Times New Roman" w:hAnsi="Times New Roman" w:cs="Times New Roman"/>
          <w:sz w:val="24"/>
          <w:szCs w:val="24"/>
        </w:rPr>
        <w:t xml:space="preserve"> &lt; </w:t>
      </w:r>
      <w:r w:rsidR="008D78FB" w:rsidRPr="008D78FB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8D78FB"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78FB" w:rsidRPr="008D78FB">
        <w:rPr>
          <w:rFonts w:ascii="Times New Roman" w:hAnsi="Times New Roman" w:cs="Times New Roman"/>
          <w:sz w:val="24"/>
          <w:szCs w:val="24"/>
        </w:rPr>
        <w:tab/>
      </w:r>
      <w:r w:rsidR="008D78FB" w:rsidRPr="008D78FB">
        <w:rPr>
          <w:rFonts w:ascii="Times New Roman" w:hAnsi="Times New Roman" w:cs="Times New Roman"/>
          <w:sz w:val="24"/>
          <w:szCs w:val="24"/>
        </w:rPr>
        <w:tab/>
      </w:r>
      <w:r w:rsidR="008D78FB" w:rsidRPr="008D78FB">
        <w:rPr>
          <w:rFonts w:ascii="Times New Roman" w:hAnsi="Times New Roman" w:cs="Times New Roman"/>
          <w:sz w:val="24"/>
          <w:szCs w:val="24"/>
        </w:rPr>
        <w:tab/>
      </w:r>
      <w:r w:rsidR="008D78FB" w:rsidRPr="008D78F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0,</w:t>
      </w:r>
      <w:r w:rsidRPr="00AE5EDA">
        <w:rPr>
          <w:rFonts w:ascii="Times New Roman" w:hAnsi="Times New Roman" w:cs="Times New Roman"/>
          <w:i/>
          <w:sz w:val="24"/>
          <w:szCs w:val="24"/>
        </w:rPr>
        <w:t>5</w:t>
      </w:r>
      <w:r w:rsidR="008D78FB" w:rsidRPr="008D78FB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8D78FB" w:rsidRPr="008D78FB">
        <w:rPr>
          <w:rFonts w:ascii="Times New Roman" w:hAnsi="Times New Roman" w:cs="Times New Roman"/>
          <w:i/>
          <w:sz w:val="24"/>
          <w:szCs w:val="24"/>
        </w:rPr>
        <w:t>)</w:t>
      </w:r>
    </w:p>
    <w:p w:rsidR="008D78FB" w:rsidRPr="008D78FB" w:rsidRDefault="008D78FB" w:rsidP="00AE5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1A92" w:rsidRPr="008D78FB" w:rsidRDefault="00C01A92" w:rsidP="00C01A92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8FB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8D78FB" w:rsidRPr="008D78FB" w:rsidRDefault="008D78FB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lastRenderedPageBreak/>
        <w:t xml:space="preserve">В лаборатории имеется смесь следующих веществ: железо, медь, поваренная соль и сера. Предложите схему их разделения и выделения в чистом виде. </w:t>
      </w:r>
    </w:p>
    <w:p w:rsidR="00C01A92" w:rsidRPr="008D78FB" w:rsidRDefault="00C01A92" w:rsidP="00C01A92">
      <w:pPr>
        <w:pStyle w:val="a6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01A92" w:rsidRPr="00AE5EDA" w:rsidRDefault="00C01A92" w:rsidP="00C01A92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5EDA">
        <w:rPr>
          <w:rFonts w:ascii="Times New Roman" w:hAnsi="Times New Roman" w:cs="Times New Roman"/>
          <w:b/>
          <w:sz w:val="24"/>
          <w:szCs w:val="24"/>
        </w:rPr>
        <w:t>Автор Колоколов Ф.А.</w:t>
      </w:r>
    </w:p>
    <w:p w:rsidR="008D78FB" w:rsidRPr="008D78FB" w:rsidRDefault="008D78FB" w:rsidP="00C01A92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Для разделения данной смеси воспользуемся следующей схемой:</w:t>
      </w:r>
    </w:p>
    <w:p w:rsidR="008D78FB" w:rsidRPr="008D78FB" w:rsidRDefault="008D78FB" w:rsidP="00C01A92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Поместим смесь в воду, при этом поваренная соль раствориться в ней, сера будет плавать на поверхности, а железо и медь – останутся на дне. Серу собираем с поверхности, железо и медь – отделяем фильтрованием. </w:t>
      </w:r>
    </w:p>
    <w:p w:rsidR="008D78FB" w:rsidRPr="008D78FB" w:rsidRDefault="008D78FB" w:rsidP="00C01A92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Для выделения поваренной соли – раствор выпариваем.</w:t>
      </w:r>
    </w:p>
    <w:p w:rsidR="008D78FB" w:rsidRPr="008D78FB" w:rsidRDefault="008D78FB" w:rsidP="00C01A92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Смесь металлов заливаем соляной кислотой, при этом железо растворяется, а медь – нет. Медь отделяем фильтрованием.</w:t>
      </w:r>
    </w:p>
    <w:p w:rsidR="008D78FB" w:rsidRDefault="008D78FB" w:rsidP="00C01A9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Fe + 2HCl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FeCl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C5C7D" w:rsidRPr="007C5C7D" w:rsidRDefault="007C5C7D" w:rsidP="00C01A9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вариант отделение железа от меди с использованием магнита.</w:t>
      </w:r>
    </w:p>
    <w:p w:rsidR="008D78FB" w:rsidRPr="008D78FB" w:rsidRDefault="008D78FB" w:rsidP="00C01A92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Железо из образовавшегося раствора хлорида железа(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78FB">
        <w:rPr>
          <w:rFonts w:ascii="Times New Roman" w:hAnsi="Times New Roman" w:cs="Times New Roman"/>
          <w:sz w:val="24"/>
          <w:szCs w:val="24"/>
        </w:rPr>
        <w:t>) можно выделить электролизом, восстановлением или вытеснением более активным металлом</w:t>
      </w:r>
    </w:p>
    <w:p w:rsidR="008D78FB" w:rsidRPr="008D78FB" w:rsidRDefault="008D78FB" w:rsidP="00C01A9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Fe</w:t>
      </w:r>
    </w:p>
    <w:p w:rsidR="005B2BE8" w:rsidRDefault="008D78FB" w:rsidP="005B2BE8">
      <w:pPr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Система оценивания: за отделение каждого компонента – </w:t>
      </w:r>
      <w:r w:rsidRPr="008D78FB">
        <w:rPr>
          <w:rFonts w:ascii="Times New Roman" w:hAnsi="Times New Roman" w:cs="Times New Roman"/>
          <w:i/>
          <w:sz w:val="24"/>
          <w:szCs w:val="24"/>
        </w:rPr>
        <w:t>1 балл (всего 4 балла)</w:t>
      </w:r>
      <w:r w:rsidRPr="008D78FB">
        <w:rPr>
          <w:rFonts w:ascii="Times New Roman" w:hAnsi="Times New Roman" w:cs="Times New Roman"/>
          <w:sz w:val="24"/>
          <w:szCs w:val="24"/>
        </w:rPr>
        <w:t xml:space="preserve">, за выделение каждого компонента в чистом виде (с указанием процессов) – </w:t>
      </w:r>
      <w:r w:rsidRPr="008D78FB">
        <w:rPr>
          <w:rFonts w:ascii="Times New Roman" w:hAnsi="Times New Roman" w:cs="Times New Roman"/>
          <w:i/>
          <w:sz w:val="24"/>
          <w:szCs w:val="24"/>
        </w:rPr>
        <w:t>1 балл (всего 4 балла)</w:t>
      </w:r>
      <w:r w:rsidRPr="008D78FB">
        <w:rPr>
          <w:rFonts w:ascii="Times New Roman" w:hAnsi="Times New Roman" w:cs="Times New Roman"/>
          <w:sz w:val="24"/>
          <w:szCs w:val="24"/>
        </w:rPr>
        <w:t xml:space="preserve">, каждое уравнение реакции - – </w:t>
      </w:r>
      <w:r w:rsidRPr="008D78FB">
        <w:rPr>
          <w:rFonts w:ascii="Times New Roman" w:hAnsi="Times New Roman" w:cs="Times New Roman"/>
          <w:i/>
          <w:sz w:val="24"/>
          <w:szCs w:val="24"/>
        </w:rPr>
        <w:t>1 балл (всего 2 балла)</w:t>
      </w:r>
      <w:r w:rsidRPr="008D78FB">
        <w:rPr>
          <w:rFonts w:ascii="Times New Roman" w:hAnsi="Times New Roman" w:cs="Times New Roman"/>
          <w:sz w:val="24"/>
          <w:szCs w:val="24"/>
        </w:rPr>
        <w:t>.</w:t>
      </w:r>
    </w:p>
    <w:p w:rsidR="00FD7C8A" w:rsidRPr="00221DA8" w:rsidRDefault="00221DA8" w:rsidP="005B2BE8">
      <w:pPr>
        <w:rPr>
          <w:rFonts w:ascii="Times New Roman" w:hAnsi="Times New Roman" w:cs="Times New Roman"/>
          <w:b/>
          <w:sz w:val="24"/>
          <w:szCs w:val="24"/>
        </w:rPr>
      </w:pPr>
      <w:r w:rsidRPr="00221DA8">
        <w:rPr>
          <w:rFonts w:ascii="Times New Roman" w:hAnsi="Times New Roman" w:cs="Times New Roman"/>
          <w:b/>
          <w:sz w:val="24"/>
          <w:szCs w:val="24"/>
        </w:rPr>
        <w:t>Максимальный балл - 42</w:t>
      </w:r>
    </w:p>
    <w:sectPr w:rsidR="00FD7C8A" w:rsidRPr="00221DA8" w:rsidSect="009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A5"/>
    <w:multiLevelType w:val="hybridMultilevel"/>
    <w:tmpl w:val="DD6E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398"/>
    <w:multiLevelType w:val="hybridMultilevel"/>
    <w:tmpl w:val="8CCE1E84"/>
    <w:lvl w:ilvl="0" w:tplc="175C9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7016B"/>
    <w:multiLevelType w:val="hybridMultilevel"/>
    <w:tmpl w:val="4984B570"/>
    <w:lvl w:ilvl="0" w:tplc="8B4A0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E4EFC"/>
    <w:multiLevelType w:val="hybridMultilevel"/>
    <w:tmpl w:val="4984B570"/>
    <w:lvl w:ilvl="0" w:tplc="8B4A0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90621"/>
    <w:multiLevelType w:val="hybridMultilevel"/>
    <w:tmpl w:val="7ECCC19E"/>
    <w:lvl w:ilvl="0" w:tplc="A22C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73776"/>
    <w:multiLevelType w:val="hybridMultilevel"/>
    <w:tmpl w:val="C19ABD48"/>
    <w:lvl w:ilvl="0" w:tplc="CA12C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E2145B"/>
    <w:multiLevelType w:val="hybridMultilevel"/>
    <w:tmpl w:val="8CCE1E84"/>
    <w:lvl w:ilvl="0" w:tplc="175C9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167BB"/>
    <w:rsid w:val="000167BB"/>
    <w:rsid w:val="0003068B"/>
    <w:rsid w:val="0006092D"/>
    <w:rsid w:val="0006144C"/>
    <w:rsid w:val="000B0C15"/>
    <w:rsid w:val="000B3FF7"/>
    <w:rsid w:val="00136715"/>
    <w:rsid w:val="001C2F50"/>
    <w:rsid w:val="00216A03"/>
    <w:rsid w:val="00221DA8"/>
    <w:rsid w:val="00234A4B"/>
    <w:rsid w:val="002B1E11"/>
    <w:rsid w:val="002D48C2"/>
    <w:rsid w:val="003453B8"/>
    <w:rsid w:val="003539D7"/>
    <w:rsid w:val="003650AA"/>
    <w:rsid w:val="0038519D"/>
    <w:rsid w:val="00391AC4"/>
    <w:rsid w:val="00396CFD"/>
    <w:rsid w:val="003A44C6"/>
    <w:rsid w:val="003B621B"/>
    <w:rsid w:val="00427624"/>
    <w:rsid w:val="004B2E0B"/>
    <w:rsid w:val="005507E0"/>
    <w:rsid w:val="005821D9"/>
    <w:rsid w:val="005B2BE8"/>
    <w:rsid w:val="006701F8"/>
    <w:rsid w:val="00695E7C"/>
    <w:rsid w:val="006B2B67"/>
    <w:rsid w:val="006E6C11"/>
    <w:rsid w:val="007040BA"/>
    <w:rsid w:val="007066D9"/>
    <w:rsid w:val="00707D93"/>
    <w:rsid w:val="00715C8E"/>
    <w:rsid w:val="0072081C"/>
    <w:rsid w:val="007267C4"/>
    <w:rsid w:val="00755D1D"/>
    <w:rsid w:val="00792BB6"/>
    <w:rsid w:val="007C5C7D"/>
    <w:rsid w:val="007D42D2"/>
    <w:rsid w:val="007E1700"/>
    <w:rsid w:val="007E2A3D"/>
    <w:rsid w:val="00825072"/>
    <w:rsid w:val="00827FBA"/>
    <w:rsid w:val="008A2B9D"/>
    <w:rsid w:val="008A3E0E"/>
    <w:rsid w:val="008A79EA"/>
    <w:rsid w:val="008C79A5"/>
    <w:rsid w:val="008D78FB"/>
    <w:rsid w:val="008F0C25"/>
    <w:rsid w:val="00915FFA"/>
    <w:rsid w:val="0092690E"/>
    <w:rsid w:val="00946E45"/>
    <w:rsid w:val="009670E2"/>
    <w:rsid w:val="0097303C"/>
    <w:rsid w:val="009833DA"/>
    <w:rsid w:val="00984FA4"/>
    <w:rsid w:val="009A1F02"/>
    <w:rsid w:val="009B0471"/>
    <w:rsid w:val="009B49F6"/>
    <w:rsid w:val="00A02998"/>
    <w:rsid w:val="00A52651"/>
    <w:rsid w:val="00AA5448"/>
    <w:rsid w:val="00AD0CEC"/>
    <w:rsid w:val="00AE5EDA"/>
    <w:rsid w:val="00AF03B9"/>
    <w:rsid w:val="00AF21DD"/>
    <w:rsid w:val="00B15F0D"/>
    <w:rsid w:val="00B57B48"/>
    <w:rsid w:val="00BD1DE2"/>
    <w:rsid w:val="00BD54D3"/>
    <w:rsid w:val="00C01A92"/>
    <w:rsid w:val="00C31B0D"/>
    <w:rsid w:val="00C50A20"/>
    <w:rsid w:val="00C52B69"/>
    <w:rsid w:val="00C67356"/>
    <w:rsid w:val="00C76DFF"/>
    <w:rsid w:val="00CD7CF1"/>
    <w:rsid w:val="00D514FA"/>
    <w:rsid w:val="00D7725A"/>
    <w:rsid w:val="00DD0E55"/>
    <w:rsid w:val="00E0752E"/>
    <w:rsid w:val="00E628F0"/>
    <w:rsid w:val="00E67076"/>
    <w:rsid w:val="00EA1F8D"/>
    <w:rsid w:val="00EB2576"/>
    <w:rsid w:val="00EC7ABC"/>
    <w:rsid w:val="00EF1B38"/>
    <w:rsid w:val="00EF4346"/>
    <w:rsid w:val="00F11F0C"/>
    <w:rsid w:val="00F323C6"/>
    <w:rsid w:val="00F33846"/>
    <w:rsid w:val="00F46842"/>
    <w:rsid w:val="00F97C15"/>
    <w:rsid w:val="00FC35F3"/>
    <w:rsid w:val="00FD7C8A"/>
    <w:rsid w:val="00FE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E2"/>
  </w:style>
  <w:style w:type="paragraph" w:styleId="1">
    <w:name w:val="heading 1"/>
    <w:basedOn w:val="a"/>
    <w:next w:val="a"/>
    <w:link w:val="10"/>
    <w:qFormat/>
    <w:rsid w:val="00C6735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8C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7C15"/>
    <w:rPr>
      <w:color w:val="808080"/>
    </w:rPr>
  </w:style>
  <w:style w:type="character" w:customStyle="1" w:styleId="10">
    <w:name w:val="Заголовок 1 Знак"/>
    <w:basedOn w:val="a0"/>
    <w:link w:val="1"/>
    <w:rsid w:val="00C6735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61C2-4202-49B5-9633-DED26D3F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guest</cp:lastModifiedBy>
  <cp:revision>86</cp:revision>
  <cp:lastPrinted>2015-10-02T14:30:00Z</cp:lastPrinted>
  <dcterms:created xsi:type="dcterms:W3CDTF">2015-10-05T10:10:00Z</dcterms:created>
  <dcterms:modified xsi:type="dcterms:W3CDTF">2015-10-13T08:24:00Z</dcterms:modified>
</cp:coreProperties>
</file>