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176" w:type="dxa"/>
        <w:tblLayout w:type="fixed"/>
        <w:tblLook w:val="04A0"/>
      </w:tblPr>
      <w:tblGrid>
        <w:gridCol w:w="4398"/>
        <w:gridCol w:w="284"/>
        <w:gridCol w:w="5248"/>
      </w:tblGrid>
      <w:tr w:rsidR="006D597F" w:rsidTr="006D597F">
        <w:trPr>
          <w:trHeight w:val="3390"/>
        </w:trPr>
        <w:tc>
          <w:tcPr>
            <w:tcW w:w="4395" w:type="dxa"/>
          </w:tcPr>
          <w:p w:rsidR="006D597F" w:rsidRDefault="006D59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МИНИСТЕРСТВО ОБРАЗОВАНИЯ </w:t>
            </w:r>
          </w:p>
          <w:p w:rsidR="006D597F" w:rsidRDefault="006D59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НАУКИ КРАСНОДАРСКОГО КРАЯ</w:t>
            </w:r>
          </w:p>
          <w:p w:rsidR="006D597F" w:rsidRDefault="006D597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D597F" w:rsidRDefault="006D59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Государственное бюджетное образовательное учреждение</w:t>
            </w:r>
          </w:p>
          <w:p w:rsidR="006D597F" w:rsidRDefault="006D59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дополнительного образования детей</w:t>
            </w:r>
          </w:p>
          <w:p w:rsidR="006D597F" w:rsidRDefault="006D59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«ЦЕНТР ДОПОЛНИТЕЛЬНОГО ОБРАЗОВАНИЯ ДЛЯ ДЕТЕЙ»</w:t>
            </w:r>
          </w:p>
          <w:p w:rsidR="006D597F" w:rsidRDefault="006D597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D597F" w:rsidRDefault="006D59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350000 г. Краснодар,</w:t>
            </w:r>
          </w:p>
          <w:p w:rsidR="006D597F" w:rsidRDefault="006D59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Красная, 76</w:t>
            </w:r>
          </w:p>
          <w:p w:rsidR="006D597F" w:rsidRDefault="006D59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259-84-01</w:t>
            </w:r>
          </w:p>
          <w:p w:rsidR="006D597F" w:rsidRDefault="006D597F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E-mail: cdodd@mail.ru</w:t>
            </w:r>
          </w:p>
          <w:p w:rsidR="006D597F" w:rsidRDefault="006D597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</w:tcPr>
          <w:p w:rsidR="006D597F" w:rsidRDefault="006D597F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244" w:type="dxa"/>
          </w:tcPr>
          <w:p w:rsidR="006D597F" w:rsidRDefault="006D597F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Всероссийская олимпиада школьников</w:t>
            </w:r>
          </w:p>
          <w:p w:rsidR="006D597F" w:rsidRDefault="006D597F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по </w:t>
            </w:r>
            <w:r>
              <w:rPr>
                <w:b/>
                <w:color w:val="000000"/>
                <w:sz w:val="26"/>
                <w:szCs w:val="26"/>
                <w:lang w:eastAsia="en-US"/>
              </w:rPr>
              <w:t>основам безопасности жизнедеятельности</w:t>
            </w:r>
          </w:p>
          <w:p w:rsidR="006D597F" w:rsidRDefault="006D597F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2015-2016 учебный год</w:t>
            </w:r>
          </w:p>
          <w:p w:rsidR="006D597F" w:rsidRDefault="006D597F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6D597F" w:rsidRDefault="006D597F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Муниципальный этап</w:t>
            </w:r>
          </w:p>
          <w:p w:rsidR="006D597F" w:rsidRDefault="006D597F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6D597F" w:rsidRDefault="006D597F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10-11 классы, ответы</w:t>
            </w:r>
          </w:p>
          <w:p w:rsidR="006D597F" w:rsidRDefault="006D597F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6D597F" w:rsidRDefault="006D597F">
            <w:pPr>
              <w:tabs>
                <w:tab w:val="left" w:pos="563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6D597F" w:rsidRDefault="006D597F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предметно-методической комиссии: Матвеева О.М. к.п.н., доцент</w:t>
            </w:r>
          </w:p>
          <w:p w:rsidR="006D597F" w:rsidRDefault="006D597F">
            <w:pPr>
              <w:spacing w:line="276" w:lineRule="auto"/>
              <w:rPr>
                <w:b/>
                <w:sz w:val="28"/>
                <w:lang w:eastAsia="en-US"/>
              </w:rPr>
            </w:pPr>
          </w:p>
        </w:tc>
      </w:tr>
    </w:tbl>
    <w:p w:rsidR="006D597F" w:rsidRDefault="006D597F" w:rsidP="006D5FBE">
      <w:pPr>
        <w:jc w:val="center"/>
        <w:rPr>
          <w:b/>
          <w:bCs/>
        </w:rPr>
      </w:pPr>
    </w:p>
    <w:p w:rsidR="006D5FBE" w:rsidRDefault="006D5FBE" w:rsidP="006D5FBE">
      <w:pPr>
        <w:jc w:val="center"/>
        <w:rPr>
          <w:b/>
          <w:bCs/>
        </w:rPr>
      </w:pPr>
      <w:r>
        <w:rPr>
          <w:b/>
          <w:bCs/>
        </w:rPr>
        <w:t xml:space="preserve">МЕТОДИКА ОЦЕНИВАНИЯ ОЛИМПИАДНЫХ ЗАДАНИЙ </w:t>
      </w:r>
    </w:p>
    <w:p w:rsidR="006D5FBE" w:rsidRDefault="006D5FBE" w:rsidP="006D5FBE">
      <w:pPr>
        <w:jc w:val="center"/>
        <w:rPr>
          <w:b/>
          <w:bCs/>
        </w:rPr>
      </w:pPr>
      <w:r>
        <w:rPr>
          <w:b/>
          <w:bCs/>
        </w:rPr>
        <w:t>ТЕОРЕТИЧЕСКОГО ТУРА</w:t>
      </w:r>
    </w:p>
    <w:p w:rsidR="00926F3B" w:rsidRDefault="00926F3B" w:rsidP="00926F3B">
      <w:pPr>
        <w:jc w:val="center"/>
        <w:rPr>
          <w:b/>
          <w:color w:val="000000"/>
        </w:rPr>
      </w:pPr>
      <w:r>
        <w:rPr>
          <w:b/>
          <w:color w:val="000000"/>
        </w:rPr>
        <w:t>10-11-е классы</w:t>
      </w:r>
    </w:p>
    <w:p w:rsidR="007809FA" w:rsidRDefault="007809FA" w:rsidP="007809FA">
      <w:pPr>
        <w:jc w:val="center"/>
      </w:pPr>
      <w:r>
        <w:t>Максимальное количество баллов за теоретический тур – 100.</w:t>
      </w:r>
    </w:p>
    <w:p w:rsidR="00E942B3" w:rsidRDefault="00E942B3" w:rsidP="00E942B3">
      <w:pPr>
        <w:jc w:val="center"/>
      </w:pPr>
      <w:r>
        <w:t xml:space="preserve">Максимальное количество баллов за </w:t>
      </w:r>
      <w:r w:rsidR="007809FA">
        <w:t xml:space="preserve">теоретическую </w:t>
      </w:r>
      <w:r>
        <w:t>секцию – 60.</w:t>
      </w:r>
    </w:p>
    <w:p w:rsidR="00E06C4F" w:rsidRPr="00A93FD5" w:rsidRDefault="00E06C4F" w:rsidP="009C26D2">
      <w:pPr>
        <w:pStyle w:val="11"/>
        <w:rPr>
          <w:rStyle w:val="a3"/>
          <w:b/>
          <w:noProof/>
          <w:color w:val="auto"/>
        </w:rPr>
      </w:pPr>
      <w:r w:rsidRPr="00A93FD5">
        <w:rPr>
          <w:rStyle w:val="a3"/>
          <w:b/>
          <w:noProof/>
          <w:color w:val="auto"/>
        </w:rPr>
        <w:t>Задание 1.</w:t>
      </w:r>
    </w:p>
    <w:p w:rsidR="009C26D2" w:rsidRDefault="009C26D2" w:rsidP="009C26D2">
      <w:pPr>
        <w:pStyle w:val="11"/>
        <w:rPr>
          <w:rStyle w:val="a3"/>
          <w:b/>
          <w:noProof/>
          <w:color w:val="auto"/>
        </w:rPr>
      </w:pPr>
      <w:r w:rsidRPr="00A93FD5">
        <w:rPr>
          <w:rStyle w:val="a3"/>
          <w:b/>
          <w:noProof/>
          <w:color w:val="auto"/>
        </w:rPr>
        <w:t>Основные составляющие здорового образа жизни.</w:t>
      </w:r>
    </w:p>
    <w:p w:rsidR="008E6FB7" w:rsidRPr="008E6FB7" w:rsidRDefault="004C03DA" w:rsidP="008E6FB7">
      <w:pPr>
        <w:rPr>
          <w:b/>
        </w:rPr>
      </w:pPr>
      <w:r>
        <w:rPr>
          <w:b/>
        </w:rPr>
        <w:t>Примерные ответы:</w:t>
      </w:r>
    </w:p>
    <w:p w:rsidR="009C26D2" w:rsidRPr="00201535" w:rsidRDefault="009C26D2" w:rsidP="009C26D2">
      <w:pPr>
        <w:numPr>
          <w:ilvl w:val="0"/>
          <w:numId w:val="1"/>
        </w:numPr>
        <w:tabs>
          <w:tab w:val="clear" w:pos="0"/>
          <w:tab w:val="num" w:pos="180"/>
        </w:tabs>
        <w:jc w:val="both"/>
      </w:pPr>
      <w:r w:rsidRPr="00201535">
        <w:t>оптимальный уровень двигательной активности, обеспечивающий суточную потребность организма в движении;</w:t>
      </w:r>
    </w:p>
    <w:p w:rsidR="009C26D2" w:rsidRPr="00201535" w:rsidRDefault="009C26D2" w:rsidP="009C26D2">
      <w:pPr>
        <w:numPr>
          <w:ilvl w:val="0"/>
          <w:numId w:val="1"/>
        </w:numPr>
        <w:tabs>
          <w:tab w:val="clear" w:pos="0"/>
          <w:tab w:val="num" w:pos="180"/>
        </w:tabs>
        <w:jc w:val="both"/>
      </w:pPr>
      <w:r w:rsidRPr="00201535">
        <w:t>закаливание, способствующее увеличению сопротивляемости организма неблагоприятным воздействиям внешней среды и заболеваниям;</w:t>
      </w:r>
    </w:p>
    <w:p w:rsidR="009C26D2" w:rsidRPr="00201535" w:rsidRDefault="009C26D2" w:rsidP="009C26D2">
      <w:pPr>
        <w:numPr>
          <w:ilvl w:val="0"/>
          <w:numId w:val="1"/>
        </w:numPr>
        <w:tabs>
          <w:tab w:val="clear" w:pos="0"/>
          <w:tab w:val="num" w:pos="180"/>
        </w:tabs>
        <w:jc w:val="both"/>
      </w:pPr>
      <w:r w:rsidRPr="00201535">
        <w:t>рациональное питание: полноценное, сбалансированное по набору жизненно необходимых веществ (белки, жиры, углеводы, витамины и микроэлементы);</w:t>
      </w:r>
    </w:p>
    <w:p w:rsidR="009C26D2" w:rsidRPr="00201535" w:rsidRDefault="009C26D2" w:rsidP="009C26D2">
      <w:pPr>
        <w:numPr>
          <w:ilvl w:val="0"/>
          <w:numId w:val="1"/>
        </w:numPr>
        <w:tabs>
          <w:tab w:val="clear" w:pos="0"/>
          <w:tab w:val="num" w:pos="180"/>
        </w:tabs>
        <w:jc w:val="both"/>
      </w:pPr>
      <w:r w:rsidRPr="00201535">
        <w:t>соблюдение режима труда и отдыха;</w:t>
      </w:r>
    </w:p>
    <w:p w:rsidR="009C26D2" w:rsidRPr="00201535" w:rsidRDefault="009C26D2" w:rsidP="009C26D2">
      <w:pPr>
        <w:numPr>
          <w:ilvl w:val="0"/>
          <w:numId w:val="1"/>
        </w:numPr>
        <w:tabs>
          <w:tab w:val="clear" w:pos="0"/>
          <w:tab w:val="num" w:pos="180"/>
        </w:tabs>
        <w:jc w:val="both"/>
      </w:pPr>
      <w:r w:rsidRPr="00201535">
        <w:t>личная гигиена;</w:t>
      </w:r>
    </w:p>
    <w:p w:rsidR="009C26D2" w:rsidRPr="00201535" w:rsidRDefault="009C26D2" w:rsidP="009C26D2">
      <w:pPr>
        <w:numPr>
          <w:ilvl w:val="0"/>
          <w:numId w:val="1"/>
        </w:numPr>
        <w:tabs>
          <w:tab w:val="clear" w:pos="0"/>
          <w:tab w:val="num" w:pos="180"/>
        </w:tabs>
        <w:jc w:val="both"/>
      </w:pPr>
      <w:r w:rsidRPr="00201535">
        <w:t>отказ от вредных привычек: курения, употребления алкоголя и наркотиков.</w:t>
      </w:r>
    </w:p>
    <w:p w:rsidR="008E6FB7" w:rsidRPr="008E6FB7" w:rsidRDefault="008E6FB7" w:rsidP="008E6FB7">
      <w:pPr>
        <w:rPr>
          <w:b/>
        </w:rPr>
      </w:pPr>
      <w:r w:rsidRPr="008E6FB7">
        <w:rPr>
          <w:b/>
        </w:rPr>
        <w:t>Оценка за задание – 1</w:t>
      </w:r>
      <w:r>
        <w:rPr>
          <w:b/>
        </w:rPr>
        <w:t>2</w:t>
      </w:r>
      <w:r w:rsidRPr="008E6FB7">
        <w:rPr>
          <w:b/>
        </w:rPr>
        <w:t xml:space="preserve"> баллов</w:t>
      </w:r>
    </w:p>
    <w:p w:rsidR="008E6FB7" w:rsidRDefault="008E6FB7" w:rsidP="008E6F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За правильный вариант ответа на каждый из вопросов - по </w:t>
      </w:r>
      <w:r w:rsidR="004C03DA">
        <w:rPr>
          <w:b/>
        </w:rPr>
        <w:t>2</w:t>
      </w:r>
      <w:r>
        <w:rPr>
          <w:b/>
        </w:rPr>
        <w:t xml:space="preserve"> балла </w:t>
      </w:r>
      <w:r>
        <w:t xml:space="preserve">Максимальное количество - </w:t>
      </w:r>
      <w:r>
        <w:rPr>
          <w:b/>
        </w:rPr>
        <w:t>12 баллов.</w:t>
      </w:r>
    </w:p>
    <w:p w:rsidR="008E6FB7" w:rsidRDefault="008E6FB7" w:rsidP="007B1478">
      <w:pPr>
        <w:pStyle w:val="a4"/>
        <w:numPr>
          <w:ilvl w:val="0"/>
          <w:numId w:val="9"/>
        </w:numPr>
        <w:jc w:val="both"/>
      </w:pPr>
      <w:r>
        <w:t xml:space="preserve">баллы не начисляются, если составленная фраза не соответствует данному определению; </w:t>
      </w:r>
    </w:p>
    <w:p w:rsidR="009C26D2" w:rsidRDefault="009C26D2" w:rsidP="009C26D2">
      <w:pPr>
        <w:jc w:val="both"/>
        <w:rPr>
          <w:b/>
        </w:rPr>
      </w:pPr>
    </w:p>
    <w:p w:rsidR="00E06C4F" w:rsidRPr="00926F3B" w:rsidRDefault="00E06C4F" w:rsidP="00E06C4F">
      <w:pPr>
        <w:jc w:val="both"/>
        <w:rPr>
          <w:b/>
          <w:spacing w:val="-4"/>
        </w:rPr>
      </w:pPr>
      <w:r w:rsidRPr="00926F3B">
        <w:rPr>
          <w:b/>
          <w:spacing w:val="-4"/>
        </w:rPr>
        <w:t>Задание 2</w:t>
      </w:r>
    </w:p>
    <w:p w:rsidR="00E06C4F" w:rsidRPr="00926F3B" w:rsidRDefault="00E06C4F" w:rsidP="00E942B3">
      <w:pPr>
        <w:jc w:val="both"/>
        <w:rPr>
          <w:b/>
          <w:bCs/>
        </w:rPr>
      </w:pPr>
      <w:r>
        <w:t xml:space="preserve">  </w:t>
      </w:r>
      <w:r w:rsidRPr="00926F3B">
        <w:rPr>
          <w:b/>
          <w:bCs/>
        </w:rPr>
        <w:t>Какие воинские звания на флоте (ВМФ) соответствуют указанным армейским, в Вооруженных Силах Российской Федерации: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E06C4F" w:rsidRPr="00926F3B" w:rsidTr="00E06C4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926F3B" w:rsidRDefault="00E06C4F">
            <w:pPr>
              <w:shd w:val="clear" w:color="auto" w:fill="FFFFFF"/>
              <w:ind w:firstLine="709"/>
              <w:jc w:val="both"/>
              <w:rPr>
                <w:rFonts w:eastAsia="Calibri"/>
                <w:lang w:eastAsia="en-US"/>
              </w:rPr>
            </w:pPr>
            <w:r w:rsidRPr="00926F3B">
              <w:t>Армейское звание: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926F3B" w:rsidRDefault="00E06C4F">
            <w:pPr>
              <w:shd w:val="clear" w:color="auto" w:fill="FFFFFF"/>
              <w:ind w:firstLine="709"/>
              <w:jc w:val="both"/>
              <w:rPr>
                <w:rFonts w:eastAsia="Calibri"/>
                <w:lang w:eastAsia="en-US"/>
              </w:rPr>
            </w:pPr>
            <w:r w:rsidRPr="00926F3B">
              <w:t>Звания ВМФ:</w:t>
            </w:r>
          </w:p>
        </w:tc>
      </w:tr>
      <w:tr w:rsidR="00E06C4F" w:rsidRPr="00926F3B" w:rsidTr="00E06C4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926F3B" w:rsidRDefault="00E06C4F">
            <w:pPr>
              <w:jc w:val="both"/>
              <w:rPr>
                <w:rFonts w:eastAsia="Calibri"/>
                <w:lang w:eastAsia="en-US"/>
              </w:rPr>
            </w:pPr>
            <w:r w:rsidRPr="00926F3B">
              <w:t>Ефрейтор</w:t>
            </w:r>
          </w:p>
        </w:tc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926F3B" w:rsidRDefault="00E06C4F">
            <w:pPr>
              <w:ind w:firstLine="75"/>
              <w:jc w:val="both"/>
              <w:rPr>
                <w:rFonts w:eastAsia="Calibri"/>
                <w:lang w:eastAsia="en-US"/>
              </w:rPr>
            </w:pPr>
            <w:r w:rsidRPr="00926F3B">
              <w:t>Капитан 1 ранга</w:t>
            </w:r>
          </w:p>
          <w:p w:rsidR="00E06C4F" w:rsidRPr="00926F3B" w:rsidRDefault="00E06C4F">
            <w:pPr>
              <w:shd w:val="clear" w:color="auto" w:fill="FFFFFF"/>
              <w:ind w:firstLine="75"/>
              <w:jc w:val="both"/>
            </w:pPr>
            <w:r w:rsidRPr="00926F3B">
              <w:t>Капитан 3 ранга</w:t>
            </w:r>
          </w:p>
          <w:p w:rsidR="00E06C4F" w:rsidRPr="00926F3B" w:rsidRDefault="00E06C4F">
            <w:pPr>
              <w:shd w:val="clear" w:color="auto" w:fill="FFFFFF"/>
              <w:ind w:firstLine="75"/>
              <w:jc w:val="both"/>
            </w:pPr>
            <w:r w:rsidRPr="00926F3B">
              <w:t>Капитан-лейтенант</w:t>
            </w:r>
          </w:p>
          <w:p w:rsidR="00E06C4F" w:rsidRPr="00926F3B" w:rsidRDefault="00E06C4F">
            <w:pPr>
              <w:shd w:val="clear" w:color="auto" w:fill="FFFFFF"/>
              <w:ind w:firstLine="75"/>
              <w:jc w:val="both"/>
            </w:pPr>
            <w:r w:rsidRPr="00926F3B">
              <w:t>Мичман</w:t>
            </w:r>
          </w:p>
          <w:p w:rsidR="00E06C4F" w:rsidRPr="00926F3B" w:rsidRDefault="00E06C4F">
            <w:pPr>
              <w:shd w:val="clear" w:color="auto" w:fill="FFFFFF"/>
              <w:ind w:firstLine="75"/>
              <w:jc w:val="both"/>
              <w:rPr>
                <w:rFonts w:eastAsia="Calibri"/>
                <w:lang w:eastAsia="en-US"/>
              </w:rPr>
            </w:pPr>
            <w:r w:rsidRPr="00926F3B">
              <w:t>Старший матрос</w:t>
            </w:r>
          </w:p>
        </w:tc>
      </w:tr>
      <w:tr w:rsidR="00E06C4F" w:rsidRPr="00926F3B" w:rsidTr="00E06C4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926F3B" w:rsidRDefault="00E06C4F">
            <w:pPr>
              <w:jc w:val="both"/>
              <w:rPr>
                <w:rFonts w:eastAsia="Calibri"/>
                <w:lang w:eastAsia="en-US"/>
              </w:rPr>
            </w:pPr>
            <w:r w:rsidRPr="00926F3B">
              <w:t>Прапорщик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4F" w:rsidRPr="00926F3B" w:rsidRDefault="00E06C4F">
            <w:pPr>
              <w:rPr>
                <w:rFonts w:eastAsia="Calibri"/>
                <w:lang w:eastAsia="en-US"/>
              </w:rPr>
            </w:pPr>
          </w:p>
        </w:tc>
      </w:tr>
      <w:tr w:rsidR="00E06C4F" w:rsidRPr="00926F3B" w:rsidTr="00E06C4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926F3B" w:rsidRDefault="00E06C4F">
            <w:pPr>
              <w:jc w:val="both"/>
              <w:rPr>
                <w:rFonts w:eastAsia="Calibri"/>
                <w:lang w:eastAsia="en-US"/>
              </w:rPr>
            </w:pPr>
            <w:r w:rsidRPr="00926F3B">
              <w:t>Капитан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4F" w:rsidRPr="00926F3B" w:rsidRDefault="00E06C4F">
            <w:pPr>
              <w:rPr>
                <w:rFonts w:eastAsia="Calibri"/>
                <w:lang w:eastAsia="en-US"/>
              </w:rPr>
            </w:pPr>
          </w:p>
        </w:tc>
      </w:tr>
      <w:tr w:rsidR="00E06C4F" w:rsidRPr="00926F3B" w:rsidTr="00E06C4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926F3B" w:rsidRDefault="00E06C4F">
            <w:pPr>
              <w:jc w:val="both"/>
              <w:rPr>
                <w:rFonts w:eastAsia="Calibri"/>
                <w:lang w:eastAsia="en-US"/>
              </w:rPr>
            </w:pPr>
            <w:r w:rsidRPr="00926F3B">
              <w:t>Майор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4F" w:rsidRPr="00926F3B" w:rsidRDefault="00E06C4F">
            <w:pPr>
              <w:rPr>
                <w:rFonts w:eastAsia="Calibri"/>
                <w:lang w:eastAsia="en-US"/>
              </w:rPr>
            </w:pPr>
          </w:p>
        </w:tc>
      </w:tr>
      <w:tr w:rsidR="00E06C4F" w:rsidRPr="00926F3B" w:rsidTr="00E06C4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926F3B" w:rsidRDefault="00E06C4F">
            <w:pPr>
              <w:jc w:val="both"/>
              <w:rPr>
                <w:rFonts w:eastAsia="Calibri"/>
                <w:lang w:eastAsia="en-US"/>
              </w:rPr>
            </w:pPr>
            <w:r w:rsidRPr="00926F3B">
              <w:t>Полковник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4F" w:rsidRPr="00926F3B" w:rsidRDefault="00E06C4F">
            <w:pPr>
              <w:rPr>
                <w:rFonts w:eastAsia="Calibri"/>
                <w:lang w:eastAsia="en-US"/>
              </w:rPr>
            </w:pPr>
          </w:p>
        </w:tc>
      </w:tr>
    </w:tbl>
    <w:p w:rsidR="006D597F" w:rsidRDefault="006D597F" w:rsidP="00E06C4F">
      <w:pPr>
        <w:jc w:val="both"/>
        <w:rPr>
          <w:b/>
          <w:color w:val="000000"/>
        </w:rPr>
      </w:pPr>
    </w:p>
    <w:p w:rsidR="003112B9" w:rsidRDefault="003112B9" w:rsidP="00E06C4F">
      <w:pPr>
        <w:jc w:val="both"/>
        <w:rPr>
          <w:b/>
          <w:color w:val="000000"/>
        </w:rPr>
      </w:pPr>
    </w:p>
    <w:p w:rsidR="003112B9" w:rsidRDefault="003112B9" w:rsidP="00E06C4F">
      <w:pPr>
        <w:jc w:val="both"/>
        <w:rPr>
          <w:b/>
          <w:color w:val="000000"/>
        </w:rPr>
      </w:pPr>
    </w:p>
    <w:p w:rsidR="003112B9" w:rsidRDefault="003112B9" w:rsidP="00E06C4F">
      <w:pPr>
        <w:jc w:val="both"/>
        <w:rPr>
          <w:b/>
          <w:color w:val="000000"/>
        </w:rPr>
      </w:pPr>
    </w:p>
    <w:p w:rsidR="003112B9" w:rsidRDefault="003112B9" w:rsidP="00E06C4F">
      <w:pPr>
        <w:jc w:val="both"/>
        <w:rPr>
          <w:b/>
          <w:color w:val="000000"/>
        </w:rPr>
      </w:pPr>
    </w:p>
    <w:p w:rsidR="00E06C4F" w:rsidRPr="00926F3B" w:rsidRDefault="00E06C4F" w:rsidP="00E06C4F">
      <w:pPr>
        <w:jc w:val="both"/>
        <w:rPr>
          <w:b/>
          <w:color w:val="000000"/>
        </w:rPr>
      </w:pPr>
      <w:bookmarkStart w:id="0" w:name="_GoBack"/>
      <w:bookmarkEnd w:id="0"/>
      <w:r w:rsidRPr="00926F3B">
        <w:rPr>
          <w:b/>
          <w:color w:val="000000"/>
        </w:rPr>
        <w:lastRenderedPageBreak/>
        <w:t>Решение (вариант ответа):</w:t>
      </w:r>
    </w:p>
    <w:tbl>
      <w:tblPr>
        <w:tblStyle w:val="a5"/>
        <w:tblW w:w="0" w:type="auto"/>
        <w:tblLook w:val="01E0"/>
      </w:tblPr>
      <w:tblGrid>
        <w:gridCol w:w="4785"/>
        <w:gridCol w:w="4785"/>
      </w:tblGrid>
      <w:tr w:rsidR="00E06C4F" w:rsidRPr="00926F3B" w:rsidTr="00E06C4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926F3B" w:rsidRDefault="00E06C4F">
            <w:pPr>
              <w:shd w:val="clear" w:color="auto" w:fill="FFFFFF"/>
              <w:ind w:firstLine="709"/>
              <w:jc w:val="both"/>
              <w:rPr>
                <w:rFonts w:eastAsia="Calibri"/>
                <w:lang w:eastAsia="en-US"/>
              </w:rPr>
            </w:pPr>
            <w:r w:rsidRPr="00926F3B">
              <w:t>Армейское звание: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926F3B" w:rsidRDefault="00E06C4F">
            <w:pPr>
              <w:shd w:val="clear" w:color="auto" w:fill="FFFFFF"/>
              <w:ind w:firstLine="709"/>
              <w:jc w:val="both"/>
              <w:rPr>
                <w:rFonts w:eastAsia="Calibri"/>
                <w:lang w:eastAsia="en-US"/>
              </w:rPr>
            </w:pPr>
            <w:r w:rsidRPr="00926F3B">
              <w:t>Звания ВМФ:</w:t>
            </w:r>
          </w:p>
        </w:tc>
      </w:tr>
      <w:tr w:rsidR="00E06C4F" w:rsidRPr="00926F3B" w:rsidTr="00E06C4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926F3B" w:rsidRDefault="00E06C4F">
            <w:pPr>
              <w:jc w:val="both"/>
              <w:rPr>
                <w:rFonts w:eastAsia="Calibri"/>
                <w:lang w:eastAsia="en-US"/>
              </w:rPr>
            </w:pPr>
            <w:r w:rsidRPr="00926F3B">
              <w:t>Ефрейтор</w:t>
            </w:r>
          </w:p>
        </w:tc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4F" w:rsidRPr="00926F3B" w:rsidRDefault="00E06C4F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926F3B">
              <w:t>Старший матрос</w:t>
            </w:r>
          </w:p>
          <w:p w:rsidR="00E06C4F" w:rsidRPr="00926F3B" w:rsidRDefault="00E06C4F">
            <w:pPr>
              <w:shd w:val="clear" w:color="auto" w:fill="FFFFFF"/>
              <w:jc w:val="both"/>
            </w:pPr>
            <w:r w:rsidRPr="00926F3B">
              <w:t>Мичман</w:t>
            </w:r>
          </w:p>
          <w:p w:rsidR="00E06C4F" w:rsidRPr="00926F3B" w:rsidRDefault="00E06C4F">
            <w:pPr>
              <w:shd w:val="clear" w:color="auto" w:fill="FFFFFF"/>
              <w:jc w:val="both"/>
            </w:pPr>
            <w:r w:rsidRPr="00926F3B">
              <w:t>Капитан-лейтенант</w:t>
            </w:r>
          </w:p>
          <w:p w:rsidR="00E06C4F" w:rsidRPr="00926F3B" w:rsidRDefault="00E06C4F">
            <w:pPr>
              <w:shd w:val="clear" w:color="auto" w:fill="FFFFFF"/>
              <w:jc w:val="both"/>
            </w:pPr>
            <w:r w:rsidRPr="00926F3B">
              <w:t>Капитан 3 ранга</w:t>
            </w:r>
          </w:p>
          <w:p w:rsidR="00E06C4F" w:rsidRPr="00926F3B" w:rsidRDefault="00E06C4F">
            <w:pPr>
              <w:shd w:val="clear" w:color="auto" w:fill="FFFFFF"/>
              <w:jc w:val="both"/>
            </w:pPr>
            <w:r w:rsidRPr="00926F3B">
              <w:t>Капитан 1 ранга</w:t>
            </w:r>
          </w:p>
          <w:p w:rsidR="00E06C4F" w:rsidRPr="00926F3B" w:rsidRDefault="00E06C4F">
            <w:pPr>
              <w:shd w:val="clear" w:color="auto" w:fill="FFFFFF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E06C4F" w:rsidRPr="00926F3B" w:rsidTr="00E06C4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926F3B" w:rsidRDefault="00E06C4F">
            <w:pPr>
              <w:jc w:val="both"/>
              <w:rPr>
                <w:rFonts w:eastAsia="Calibri"/>
                <w:lang w:eastAsia="en-US"/>
              </w:rPr>
            </w:pPr>
            <w:r w:rsidRPr="00926F3B">
              <w:t>Прапорщик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4F" w:rsidRPr="00926F3B" w:rsidRDefault="00E06C4F">
            <w:pPr>
              <w:rPr>
                <w:rFonts w:eastAsia="Calibri"/>
                <w:lang w:eastAsia="en-US"/>
              </w:rPr>
            </w:pPr>
          </w:p>
        </w:tc>
      </w:tr>
      <w:tr w:rsidR="00E06C4F" w:rsidTr="00E06C4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Default="00E06C4F">
            <w:pPr>
              <w:jc w:val="both"/>
              <w:rPr>
                <w:rFonts w:eastAsia="Calibri"/>
                <w:lang w:eastAsia="en-US"/>
              </w:rPr>
            </w:pPr>
            <w:r>
              <w:t>Капитан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4F" w:rsidRDefault="00E06C4F">
            <w:pPr>
              <w:rPr>
                <w:rFonts w:eastAsia="Calibri"/>
                <w:lang w:eastAsia="en-US"/>
              </w:rPr>
            </w:pPr>
          </w:p>
        </w:tc>
      </w:tr>
      <w:tr w:rsidR="00E06C4F" w:rsidTr="00E06C4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Default="00E06C4F">
            <w:pPr>
              <w:jc w:val="both"/>
              <w:rPr>
                <w:rFonts w:eastAsia="Calibri"/>
                <w:lang w:eastAsia="en-US"/>
              </w:rPr>
            </w:pPr>
            <w:r>
              <w:t>Майор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4F" w:rsidRDefault="00E06C4F">
            <w:pPr>
              <w:rPr>
                <w:rFonts w:eastAsia="Calibri"/>
                <w:lang w:eastAsia="en-US"/>
              </w:rPr>
            </w:pPr>
          </w:p>
        </w:tc>
      </w:tr>
      <w:tr w:rsidR="00E06C4F" w:rsidTr="00E06C4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Default="00E06C4F">
            <w:pPr>
              <w:jc w:val="both"/>
              <w:rPr>
                <w:rFonts w:eastAsia="Calibri"/>
                <w:lang w:eastAsia="en-US"/>
              </w:rPr>
            </w:pPr>
            <w:r>
              <w:t>Полковник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4F" w:rsidRDefault="00E06C4F">
            <w:pPr>
              <w:rPr>
                <w:rFonts w:eastAsia="Calibri"/>
                <w:lang w:eastAsia="en-US"/>
              </w:rPr>
            </w:pPr>
          </w:p>
        </w:tc>
      </w:tr>
    </w:tbl>
    <w:p w:rsidR="008E6FB7" w:rsidRDefault="00E06C4F" w:rsidP="008E6FB7">
      <w:pPr>
        <w:jc w:val="both"/>
        <w:rPr>
          <w:b/>
        </w:rPr>
      </w:pPr>
      <w:r>
        <w:rPr>
          <w:b/>
          <w:color w:val="000000"/>
        </w:rPr>
        <w:t xml:space="preserve"> </w:t>
      </w:r>
      <w:r w:rsidR="008E6FB7">
        <w:rPr>
          <w:b/>
        </w:rPr>
        <w:t>Оценка задания – 10 баллов.</w:t>
      </w:r>
    </w:p>
    <w:p w:rsidR="008E6FB7" w:rsidRDefault="008E6FB7" w:rsidP="008E6F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За правильный вариант ответа на каждый из вопросов - по </w:t>
      </w:r>
      <w:r w:rsidR="004C03DA">
        <w:rPr>
          <w:b/>
        </w:rPr>
        <w:t>2</w:t>
      </w:r>
      <w:r>
        <w:rPr>
          <w:b/>
        </w:rPr>
        <w:t xml:space="preserve"> балл</w:t>
      </w:r>
      <w:r w:rsidR="004C03DA">
        <w:rPr>
          <w:b/>
        </w:rPr>
        <w:t>а</w:t>
      </w:r>
      <w:r>
        <w:rPr>
          <w:b/>
        </w:rPr>
        <w:t xml:space="preserve"> за каждый </w:t>
      </w:r>
      <w:r w:rsidR="004C03DA">
        <w:rPr>
          <w:b/>
        </w:rPr>
        <w:t>правильный ответ</w:t>
      </w:r>
      <w:r>
        <w:t>.</w:t>
      </w:r>
    </w:p>
    <w:p w:rsidR="008E6FB7" w:rsidRDefault="008E6FB7" w:rsidP="008E6F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Максимальное количество - </w:t>
      </w:r>
      <w:r>
        <w:rPr>
          <w:b/>
        </w:rPr>
        <w:t>10баллов.</w:t>
      </w:r>
    </w:p>
    <w:p w:rsidR="00E06C4F" w:rsidRPr="003112B9" w:rsidRDefault="00E06C4F" w:rsidP="009C26D2">
      <w:pPr>
        <w:jc w:val="both"/>
        <w:rPr>
          <w:b/>
          <w:sz w:val="16"/>
          <w:szCs w:val="16"/>
        </w:rPr>
      </w:pPr>
    </w:p>
    <w:p w:rsidR="00E06C4F" w:rsidRDefault="00E06C4F" w:rsidP="009C26D2">
      <w:pPr>
        <w:jc w:val="both"/>
        <w:rPr>
          <w:b/>
        </w:rPr>
      </w:pPr>
      <w:r>
        <w:rPr>
          <w:b/>
        </w:rPr>
        <w:t>Задание 3</w:t>
      </w:r>
    </w:p>
    <w:p w:rsidR="009C26D2" w:rsidRDefault="009C26D2" w:rsidP="009C26D2">
      <w:pPr>
        <w:jc w:val="both"/>
        <w:rPr>
          <w:b/>
        </w:rPr>
      </w:pPr>
      <w:r>
        <w:rPr>
          <w:b/>
        </w:rPr>
        <w:t xml:space="preserve"> Как обеспечивается безопасность населения от оружия массового поражения (ОМП)?</w:t>
      </w:r>
    </w:p>
    <w:p w:rsidR="008E6FB7" w:rsidRDefault="008E6FB7" w:rsidP="008E6FB7">
      <w:pPr>
        <w:rPr>
          <w:b/>
        </w:rPr>
      </w:pPr>
      <w:r>
        <w:rPr>
          <w:b/>
        </w:rPr>
        <w:t>Решение.</w:t>
      </w:r>
    </w:p>
    <w:p w:rsidR="00614405" w:rsidRDefault="009C26D2" w:rsidP="009C26D2">
      <w:r>
        <w:t xml:space="preserve">Безопасность населения обеспечивается </w:t>
      </w:r>
    </w:p>
    <w:p w:rsidR="00614405" w:rsidRDefault="009C26D2" w:rsidP="007B1478">
      <w:pPr>
        <w:pStyle w:val="a4"/>
        <w:numPr>
          <w:ilvl w:val="0"/>
          <w:numId w:val="5"/>
        </w:numPr>
      </w:pPr>
      <w:r>
        <w:t xml:space="preserve">своевременным оповещением, </w:t>
      </w:r>
    </w:p>
    <w:p w:rsidR="00614405" w:rsidRDefault="009C26D2" w:rsidP="007B1478">
      <w:pPr>
        <w:pStyle w:val="a4"/>
        <w:numPr>
          <w:ilvl w:val="0"/>
          <w:numId w:val="5"/>
        </w:numPr>
      </w:pPr>
      <w:r>
        <w:t xml:space="preserve">использованием средств индивидуальной и коллективной защиты, </w:t>
      </w:r>
    </w:p>
    <w:p w:rsidR="00614405" w:rsidRDefault="009C26D2" w:rsidP="007B1478">
      <w:pPr>
        <w:pStyle w:val="a4"/>
        <w:numPr>
          <w:ilvl w:val="0"/>
          <w:numId w:val="5"/>
        </w:numPr>
      </w:pPr>
      <w:r>
        <w:t xml:space="preserve">временным укрытием людей в жилых и производственных зданиях, </w:t>
      </w:r>
    </w:p>
    <w:p w:rsidR="009C26D2" w:rsidRDefault="009C26D2" w:rsidP="007B1478">
      <w:pPr>
        <w:pStyle w:val="a4"/>
        <w:numPr>
          <w:ilvl w:val="0"/>
          <w:numId w:val="5"/>
        </w:numPr>
      </w:pPr>
      <w:r>
        <w:t>эвакуацией населения из зон возможного заражения.</w:t>
      </w:r>
    </w:p>
    <w:p w:rsidR="008E6FB7" w:rsidRPr="008E6FB7" w:rsidRDefault="008E6FB7" w:rsidP="008E6FB7">
      <w:pPr>
        <w:ind w:left="360"/>
        <w:rPr>
          <w:b/>
        </w:rPr>
      </w:pPr>
      <w:r w:rsidRPr="008E6FB7">
        <w:rPr>
          <w:b/>
        </w:rPr>
        <w:t>Оценка за задание – 8 баллов.</w:t>
      </w:r>
    </w:p>
    <w:p w:rsidR="008E6FB7" w:rsidRDefault="008E6FB7" w:rsidP="003112B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>
        <w:t xml:space="preserve">За правильный вариант ответа - по </w:t>
      </w:r>
      <w:r>
        <w:rPr>
          <w:b/>
        </w:rPr>
        <w:t>2 балла за правильную формулировку</w:t>
      </w:r>
      <w:r>
        <w:t>.</w:t>
      </w:r>
    </w:p>
    <w:p w:rsidR="008E6FB7" w:rsidRDefault="008E6FB7" w:rsidP="003112B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b/>
        </w:rPr>
      </w:pPr>
      <w:r>
        <w:t xml:space="preserve">Максимальное количество - </w:t>
      </w:r>
      <w:r>
        <w:rPr>
          <w:b/>
        </w:rPr>
        <w:t>8 баллов.</w:t>
      </w:r>
    </w:p>
    <w:p w:rsidR="008E6FB7" w:rsidRDefault="008E6FB7" w:rsidP="003112B9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 xml:space="preserve">баллы не начисляются, если составленная фраза не соответствует данному определению; </w:t>
      </w:r>
    </w:p>
    <w:p w:rsidR="008E6FB7" w:rsidRDefault="008E6FB7" w:rsidP="003112B9">
      <w:pPr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 xml:space="preserve">если участником правильно пояснено, что означает фраза, но сама фраза не соответствует данному определению, начисляется – </w:t>
      </w:r>
      <w:r>
        <w:rPr>
          <w:b/>
        </w:rPr>
        <w:t>1 балл</w:t>
      </w:r>
      <w:r>
        <w:t>.</w:t>
      </w:r>
    </w:p>
    <w:p w:rsidR="00614405" w:rsidRPr="003112B9" w:rsidRDefault="00614405" w:rsidP="009C26D2">
      <w:pPr>
        <w:jc w:val="both"/>
        <w:rPr>
          <w:b/>
          <w:sz w:val="16"/>
          <w:szCs w:val="16"/>
        </w:rPr>
      </w:pPr>
    </w:p>
    <w:p w:rsidR="00614405" w:rsidRDefault="00614405" w:rsidP="009C26D2">
      <w:pPr>
        <w:jc w:val="both"/>
        <w:rPr>
          <w:b/>
        </w:rPr>
      </w:pPr>
      <w:r>
        <w:rPr>
          <w:b/>
        </w:rPr>
        <w:t>Задание 4.</w:t>
      </w:r>
    </w:p>
    <w:p w:rsidR="009C26D2" w:rsidRDefault="009C26D2" w:rsidP="009C26D2">
      <w:pPr>
        <w:jc w:val="both"/>
        <w:rPr>
          <w:b/>
        </w:rPr>
      </w:pPr>
      <w:r>
        <w:rPr>
          <w:b/>
        </w:rPr>
        <w:t xml:space="preserve"> Что относится к ср</w:t>
      </w:r>
      <w:r w:rsidR="00E942B3">
        <w:rPr>
          <w:b/>
        </w:rPr>
        <w:t>едствам индивидуальной защиты (</w:t>
      </w:r>
      <w:proofErr w:type="gramStart"/>
      <w:r>
        <w:rPr>
          <w:b/>
        </w:rPr>
        <w:t>СИЗ</w:t>
      </w:r>
      <w:proofErr w:type="gramEnd"/>
      <w:r>
        <w:rPr>
          <w:b/>
        </w:rPr>
        <w:t>)?</w:t>
      </w:r>
    </w:p>
    <w:p w:rsidR="008E6FB7" w:rsidRDefault="009C26D2" w:rsidP="008E6FB7">
      <w:pPr>
        <w:rPr>
          <w:b/>
        </w:rPr>
      </w:pPr>
      <w:r>
        <w:t xml:space="preserve"> </w:t>
      </w:r>
      <w:r w:rsidR="008E6FB7">
        <w:rPr>
          <w:b/>
        </w:rPr>
        <w:t>Решение.</w:t>
      </w:r>
    </w:p>
    <w:p w:rsidR="009C26D2" w:rsidRDefault="009C26D2" w:rsidP="009C26D2">
      <w:r>
        <w:t xml:space="preserve">К СИЗ относятся: </w:t>
      </w:r>
    </w:p>
    <w:p w:rsidR="009C26D2" w:rsidRDefault="009C26D2" w:rsidP="009C26D2">
      <w:pPr>
        <w:numPr>
          <w:ilvl w:val="0"/>
          <w:numId w:val="2"/>
        </w:numPr>
        <w:tabs>
          <w:tab w:val="clear" w:pos="0"/>
          <w:tab w:val="num" w:pos="180"/>
        </w:tabs>
        <w:jc w:val="both"/>
      </w:pPr>
      <w:proofErr w:type="gramStart"/>
      <w:r>
        <w:t>СИЗ</w:t>
      </w:r>
      <w:proofErr w:type="gramEnd"/>
      <w:r>
        <w:t xml:space="preserve"> органов дыхания (противогазы, респираторы и подручные средства);</w:t>
      </w:r>
    </w:p>
    <w:p w:rsidR="009C26D2" w:rsidRDefault="009C26D2" w:rsidP="009C26D2">
      <w:pPr>
        <w:numPr>
          <w:ilvl w:val="0"/>
          <w:numId w:val="2"/>
        </w:numPr>
        <w:tabs>
          <w:tab w:val="clear" w:pos="0"/>
          <w:tab w:val="num" w:pos="180"/>
        </w:tabs>
        <w:jc w:val="both"/>
      </w:pPr>
      <w:proofErr w:type="gramStart"/>
      <w:r>
        <w:t>СИЗ</w:t>
      </w:r>
      <w:proofErr w:type="gramEnd"/>
      <w:r>
        <w:t xml:space="preserve"> кожи (ОЗК, Л-1, плотная одежда);</w:t>
      </w:r>
    </w:p>
    <w:p w:rsidR="009C26D2" w:rsidRDefault="009C26D2" w:rsidP="009C26D2">
      <w:pPr>
        <w:numPr>
          <w:ilvl w:val="0"/>
          <w:numId w:val="2"/>
        </w:numPr>
        <w:tabs>
          <w:tab w:val="clear" w:pos="0"/>
          <w:tab w:val="num" w:pos="180"/>
        </w:tabs>
        <w:jc w:val="both"/>
      </w:pPr>
      <w:r>
        <w:t>медицинские средства защиты (аптечка индивидуальная, индивидуальный противохимический пакет).</w:t>
      </w:r>
    </w:p>
    <w:p w:rsidR="009C26D2" w:rsidRDefault="009C26D2" w:rsidP="009C26D2">
      <w:pPr>
        <w:jc w:val="both"/>
        <w:rPr>
          <w:b/>
        </w:rPr>
      </w:pPr>
      <w:r>
        <w:rPr>
          <w:b/>
        </w:rPr>
        <w:t>Что относится к коллективным средствам защиты?</w:t>
      </w:r>
    </w:p>
    <w:p w:rsidR="008E6FB7" w:rsidRDefault="008E6FB7" w:rsidP="008E6FB7">
      <w:pPr>
        <w:rPr>
          <w:b/>
        </w:rPr>
      </w:pPr>
      <w:r>
        <w:rPr>
          <w:b/>
        </w:rPr>
        <w:t>Решение.</w:t>
      </w:r>
    </w:p>
    <w:p w:rsidR="009C26D2" w:rsidRDefault="009C26D2" w:rsidP="009C26D2">
      <w:r>
        <w:t>К коллективным средствам защиты относятся:</w:t>
      </w:r>
    </w:p>
    <w:p w:rsidR="009C26D2" w:rsidRDefault="009C26D2" w:rsidP="009C26D2">
      <w:pPr>
        <w:numPr>
          <w:ilvl w:val="0"/>
          <w:numId w:val="2"/>
        </w:numPr>
        <w:tabs>
          <w:tab w:val="clear" w:pos="0"/>
          <w:tab w:val="num" w:pos="180"/>
        </w:tabs>
        <w:jc w:val="both"/>
      </w:pPr>
      <w:r>
        <w:t>убежища, противорадиационные укрытия, открытые и перекрытые щели,  и другие приспособленные помещения.</w:t>
      </w:r>
    </w:p>
    <w:p w:rsidR="009C26D2" w:rsidRDefault="009C26D2" w:rsidP="009C26D2">
      <w:pPr>
        <w:jc w:val="both"/>
        <w:rPr>
          <w:b/>
        </w:rPr>
      </w:pPr>
      <w:r>
        <w:rPr>
          <w:b/>
        </w:rPr>
        <w:t>Способы эвакуации.</w:t>
      </w:r>
    </w:p>
    <w:p w:rsidR="008E6FB7" w:rsidRDefault="008E6FB7" w:rsidP="008E6FB7">
      <w:pPr>
        <w:rPr>
          <w:b/>
        </w:rPr>
      </w:pPr>
      <w:r>
        <w:rPr>
          <w:b/>
        </w:rPr>
        <w:t>Решение.</w:t>
      </w:r>
    </w:p>
    <w:p w:rsidR="009C26D2" w:rsidRDefault="009C26D2" w:rsidP="009C26D2">
      <w:r>
        <w:t>Эвакуация производится следующими способами:</w:t>
      </w:r>
    </w:p>
    <w:p w:rsidR="009C26D2" w:rsidRDefault="009C26D2" w:rsidP="009C26D2">
      <w:pPr>
        <w:numPr>
          <w:ilvl w:val="0"/>
          <w:numId w:val="2"/>
        </w:numPr>
        <w:tabs>
          <w:tab w:val="clear" w:pos="0"/>
          <w:tab w:val="num" w:pos="180"/>
        </w:tabs>
        <w:jc w:val="both"/>
      </w:pPr>
      <w:r>
        <w:t>пешим порядком;</w:t>
      </w:r>
    </w:p>
    <w:p w:rsidR="009C26D2" w:rsidRDefault="009C26D2" w:rsidP="009C26D2">
      <w:pPr>
        <w:numPr>
          <w:ilvl w:val="0"/>
          <w:numId w:val="2"/>
        </w:numPr>
        <w:tabs>
          <w:tab w:val="clear" w:pos="0"/>
          <w:tab w:val="num" w:pos="180"/>
        </w:tabs>
        <w:jc w:val="both"/>
      </w:pPr>
      <w:proofErr w:type="gramStart"/>
      <w:r>
        <w:t>транспортный</w:t>
      </w:r>
      <w:proofErr w:type="gramEnd"/>
      <w:r>
        <w:t xml:space="preserve"> (каким-либо одним видом транспорта);</w:t>
      </w:r>
    </w:p>
    <w:p w:rsidR="009C26D2" w:rsidRDefault="009C26D2" w:rsidP="009C26D2">
      <w:pPr>
        <w:numPr>
          <w:ilvl w:val="0"/>
          <w:numId w:val="2"/>
        </w:numPr>
        <w:tabs>
          <w:tab w:val="clear" w:pos="0"/>
          <w:tab w:val="num" w:pos="180"/>
        </w:tabs>
        <w:jc w:val="both"/>
      </w:pPr>
      <w:proofErr w:type="gramStart"/>
      <w:r>
        <w:t>комбинированный</w:t>
      </w:r>
      <w:proofErr w:type="gramEnd"/>
      <w:r>
        <w:t xml:space="preserve"> (несколькими видами передвижения).</w:t>
      </w:r>
    </w:p>
    <w:p w:rsidR="008E6FB7" w:rsidRDefault="008E6FB7" w:rsidP="008E6FB7">
      <w:pPr>
        <w:rPr>
          <w:b/>
        </w:rPr>
      </w:pPr>
      <w:r w:rsidRPr="008E6FB7">
        <w:rPr>
          <w:b/>
        </w:rPr>
        <w:t>Оценка за задание – 10 баллов</w:t>
      </w:r>
    </w:p>
    <w:p w:rsidR="008E6FB7" w:rsidRDefault="008E6FB7" w:rsidP="008E6F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За правильный вариант ответа на каждый из вопросов - по </w:t>
      </w:r>
      <w:r>
        <w:rPr>
          <w:b/>
        </w:rPr>
        <w:t>1 балла за каждый правильный ответ</w:t>
      </w:r>
      <w:r>
        <w:t>.</w:t>
      </w:r>
    </w:p>
    <w:p w:rsidR="008E6FB7" w:rsidRDefault="008E6FB7" w:rsidP="008E6F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Максимальное количество - </w:t>
      </w:r>
      <w:r>
        <w:rPr>
          <w:b/>
        </w:rPr>
        <w:t>10 баллов.</w:t>
      </w:r>
    </w:p>
    <w:p w:rsidR="008E6FB7" w:rsidRDefault="008E6FB7" w:rsidP="007B1478">
      <w:pPr>
        <w:pStyle w:val="a4"/>
        <w:numPr>
          <w:ilvl w:val="0"/>
          <w:numId w:val="9"/>
        </w:numPr>
        <w:jc w:val="both"/>
      </w:pPr>
      <w:r>
        <w:t xml:space="preserve">баллы не начисляются, если составленная фраза не соответствует данному определению. </w:t>
      </w:r>
    </w:p>
    <w:p w:rsidR="008E6FB7" w:rsidRPr="008E6FB7" w:rsidRDefault="008E6FB7" w:rsidP="008E6FB7">
      <w:pPr>
        <w:rPr>
          <w:b/>
        </w:rPr>
      </w:pPr>
    </w:p>
    <w:p w:rsidR="00614405" w:rsidRPr="00926F3B" w:rsidRDefault="00E06C4F" w:rsidP="00614405">
      <w:pPr>
        <w:rPr>
          <w:b/>
        </w:rPr>
      </w:pPr>
      <w:r w:rsidRPr="00926F3B">
        <w:rPr>
          <w:b/>
        </w:rPr>
        <w:t xml:space="preserve">Задание </w:t>
      </w:r>
      <w:r w:rsidR="00614405" w:rsidRPr="00926F3B">
        <w:rPr>
          <w:b/>
        </w:rPr>
        <w:t>5</w:t>
      </w:r>
    </w:p>
    <w:p w:rsidR="00614405" w:rsidRPr="00614405" w:rsidRDefault="00614405" w:rsidP="00614405">
      <w:pPr>
        <w:jc w:val="both"/>
        <w:rPr>
          <w:b/>
        </w:rPr>
      </w:pPr>
      <w:r w:rsidRPr="00614405">
        <w:rPr>
          <w:b/>
        </w:rPr>
        <w:t>Во время туристической поездки вы почувствовали первые толчки начинающегося землетрясения. Каковы ваши действия в каждой ситуации? Впишите в таблицу номера правильных ответов для каждой ситуации.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14405" w:rsidRPr="00A93FD5" w:rsidTr="006144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05" w:rsidRPr="00A93FD5" w:rsidRDefault="00614405" w:rsidP="00614405">
            <w:pPr>
              <w:jc w:val="both"/>
              <w:rPr>
                <w:rFonts w:eastAsia="Calibri"/>
                <w:lang w:eastAsia="en-US"/>
              </w:rPr>
            </w:pPr>
            <w:r w:rsidRPr="00A93FD5">
              <w:t>Вы находитесь на первом этаже отеля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5" w:rsidRPr="00A93FD5" w:rsidRDefault="00614405" w:rsidP="0061440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14405" w:rsidRPr="00A93FD5" w:rsidTr="006144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05" w:rsidRPr="00A93FD5" w:rsidRDefault="00614405" w:rsidP="00614405">
            <w:pPr>
              <w:jc w:val="both"/>
              <w:rPr>
                <w:rFonts w:eastAsia="Calibri"/>
                <w:lang w:eastAsia="en-US"/>
              </w:rPr>
            </w:pPr>
            <w:r w:rsidRPr="00A93FD5">
              <w:t>Вы находитесь на десятом этаже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5" w:rsidRPr="00A93FD5" w:rsidRDefault="00614405" w:rsidP="0061440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14405" w:rsidRPr="00A93FD5" w:rsidTr="006144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05" w:rsidRPr="00A93FD5" w:rsidRDefault="00614405" w:rsidP="00614405">
            <w:pPr>
              <w:jc w:val="both"/>
              <w:rPr>
                <w:rFonts w:eastAsia="Calibri"/>
                <w:lang w:eastAsia="en-US"/>
              </w:rPr>
            </w:pPr>
            <w:r w:rsidRPr="00A93FD5">
              <w:t>Вы находитесь на улице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5" w:rsidRPr="00A93FD5" w:rsidRDefault="00614405" w:rsidP="0061440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14405" w:rsidRPr="00A93FD5" w:rsidTr="006144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05" w:rsidRPr="00A93FD5" w:rsidRDefault="00614405" w:rsidP="00614405">
            <w:pPr>
              <w:jc w:val="both"/>
              <w:rPr>
                <w:rFonts w:eastAsia="Calibri"/>
                <w:lang w:eastAsia="en-US"/>
              </w:rPr>
            </w:pPr>
            <w:r w:rsidRPr="00A93FD5">
              <w:t>Вы находитесь в автомобиле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05" w:rsidRPr="00A93FD5" w:rsidRDefault="00614405" w:rsidP="00614405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614405" w:rsidRPr="00614405" w:rsidRDefault="00614405" w:rsidP="00614405">
      <w:pPr>
        <w:ind w:firstLine="709"/>
        <w:jc w:val="both"/>
        <w:rPr>
          <w:rFonts w:eastAsia="Calibri"/>
          <w:b/>
          <w:lang w:eastAsia="en-US"/>
        </w:rPr>
      </w:pPr>
    </w:p>
    <w:p w:rsidR="00614405" w:rsidRPr="00614405" w:rsidRDefault="00614405" w:rsidP="007B1478">
      <w:pPr>
        <w:numPr>
          <w:ilvl w:val="0"/>
          <w:numId w:val="4"/>
        </w:numPr>
        <w:tabs>
          <w:tab w:val="num" w:pos="360"/>
        </w:tabs>
        <w:ind w:left="360"/>
        <w:jc w:val="both"/>
      </w:pPr>
      <w:r w:rsidRPr="00614405">
        <w:t xml:space="preserve">уйти из угловых комнат, занять наиболее безопасное место (на удалении от окон, в проемах внутренних капитальных стен, в углах между стенами, лучше под кроватью, столом, другим прочным и устойчивым предметом); </w:t>
      </w:r>
    </w:p>
    <w:p w:rsidR="00614405" w:rsidRPr="00614405" w:rsidRDefault="00614405" w:rsidP="007B1478">
      <w:pPr>
        <w:numPr>
          <w:ilvl w:val="0"/>
          <w:numId w:val="4"/>
        </w:numPr>
        <w:tabs>
          <w:tab w:val="num" w:pos="360"/>
        </w:tabs>
        <w:ind w:left="360"/>
        <w:jc w:val="both"/>
      </w:pPr>
      <w:r w:rsidRPr="00614405">
        <w:t xml:space="preserve">быстро покинуть здание и отойти на открытое место; </w:t>
      </w:r>
    </w:p>
    <w:p w:rsidR="00614405" w:rsidRPr="00614405" w:rsidRDefault="00614405" w:rsidP="007B1478">
      <w:pPr>
        <w:numPr>
          <w:ilvl w:val="0"/>
          <w:numId w:val="4"/>
        </w:numPr>
        <w:tabs>
          <w:tab w:val="num" w:pos="360"/>
        </w:tabs>
        <w:ind w:left="360"/>
        <w:jc w:val="both"/>
      </w:pPr>
      <w:r w:rsidRPr="00614405">
        <w:t xml:space="preserve">держаться дальше от зданий, линий электропередач, столбов, трубопроводов, мостов; </w:t>
      </w:r>
    </w:p>
    <w:p w:rsidR="00614405" w:rsidRPr="00614405" w:rsidRDefault="004C03DA" w:rsidP="007B1478">
      <w:pPr>
        <w:numPr>
          <w:ilvl w:val="0"/>
          <w:numId w:val="4"/>
        </w:numPr>
        <w:tabs>
          <w:tab w:val="num" w:pos="360"/>
        </w:tabs>
        <w:ind w:left="360"/>
        <w:jc w:val="both"/>
      </w:pPr>
      <w:r w:rsidRPr="00614405">
        <w:t>остановиться</w:t>
      </w:r>
      <w:r w:rsidR="00614405" w:rsidRPr="00614405">
        <w:t xml:space="preserve"> (лучше на открытом месте), открыть двери, но не покидать салона;</w:t>
      </w:r>
    </w:p>
    <w:p w:rsidR="00614405" w:rsidRPr="00614405" w:rsidRDefault="00614405" w:rsidP="007B1478">
      <w:pPr>
        <w:numPr>
          <w:ilvl w:val="0"/>
          <w:numId w:val="4"/>
        </w:numPr>
        <w:tabs>
          <w:tab w:val="num" w:pos="360"/>
        </w:tabs>
        <w:ind w:left="360"/>
        <w:jc w:val="both"/>
      </w:pPr>
      <w:r w:rsidRPr="00614405">
        <w:t>быстро спуститься на лифте вниз и отойти на открытое место.</w:t>
      </w:r>
    </w:p>
    <w:p w:rsidR="00614405" w:rsidRPr="00614405" w:rsidRDefault="00614405" w:rsidP="00614405">
      <w:pPr>
        <w:ind w:left="1069"/>
        <w:jc w:val="both"/>
      </w:pPr>
      <w:r w:rsidRPr="00614405">
        <w:rPr>
          <w:b/>
          <w:color w:val="000000"/>
        </w:rPr>
        <w:t xml:space="preserve">Решение (вариант ответа): </w:t>
      </w: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614405" w:rsidRPr="00A93FD5" w:rsidTr="006144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05" w:rsidRPr="00A93FD5" w:rsidRDefault="00614405" w:rsidP="00614405">
            <w:pPr>
              <w:jc w:val="both"/>
              <w:rPr>
                <w:rFonts w:eastAsia="Calibri"/>
                <w:lang w:eastAsia="en-US"/>
              </w:rPr>
            </w:pPr>
            <w:r w:rsidRPr="00A93FD5">
              <w:t>Вы находитесь на первом этаже отеля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05" w:rsidRPr="00A93FD5" w:rsidRDefault="00614405" w:rsidP="00614405">
            <w:pPr>
              <w:jc w:val="both"/>
              <w:rPr>
                <w:rFonts w:eastAsia="Calibri"/>
                <w:lang w:eastAsia="en-US"/>
              </w:rPr>
            </w:pPr>
            <w:r w:rsidRPr="00A93FD5">
              <w:t>2</w:t>
            </w:r>
          </w:p>
        </w:tc>
      </w:tr>
      <w:tr w:rsidR="00614405" w:rsidRPr="00A93FD5" w:rsidTr="006144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05" w:rsidRPr="00A93FD5" w:rsidRDefault="00614405" w:rsidP="00614405">
            <w:pPr>
              <w:jc w:val="both"/>
              <w:rPr>
                <w:rFonts w:eastAsia="Calibri"/>
                <w:lang w:eastAsia="en-US"/>
              </w:rPr>
            </w:pPr>
            <w:r w:rsidRPr="00A93FD5">
              <w:t>Вы находитесь на десятом этаже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05" w:rsidRPr="00A93FD5" w:rsidRDefault="00614405" w:rsidP="00614405">
            <w:pPr>
              <w:jc w:val="both"/>
              <w:rPr>
                <w:rFonts w:eastAsia="Calibri"/>
                <w:lang w:eastAsia="en-US"/>
              </w:rPr>
            </w:pPr>
            <w:r w:rsidRPr="00A93FD5">
              <w:t>1</w:t>
            </w:r>
          </w:p>
        </w:tc>
      </w:tr>
      <w:tr w:rsidR="00614405" w:rsidRPr="00A93FD5" w:rsidTr="006144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05" w:rsidRPr="00A93FD5" w:rsidRDefault="00614405" w:rsidP="00614405">
            <w:pPr>
              <w:jc w:val="both"/>
              <w:rPr>
                <w:rFonts w:eastAsia="Calibri"/>
                <w:lang w:eastAsia="en-US"/>
              </w:rPr>
            </w:pPr>
            <w:r w:rsidRPr="00A93FD5">
              <w:t>Вы находитесь на улице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05" w:rsidRPr="00A93FD5" w:rsidRDefault="00614405" w:rsidP="00614405">
            <w:pPr>
              <w:jc w:val="both"/>
              <w:rPr>
                <w:rFonts w:eastAsia="Calibri"/>
                <w:lang w:eastAsia="en-US"/>
              </w:rPr>
            </w:pPr>
            <w:r w:rsidRPr="00A93FD5">
              <w:t>3</w:t>
            </w:r>
          </w:p>
        </w:tc>
      </w:tr>
      <w:tr w:rsidR="00614405" w:rsidRPr="00A93FD5" w:rsidTr="006144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05" w:rsidRPr="00A93FD5" w:rsidRDefault="00614405" w:rsidP="00614405">
            <w:pPr>
              <w:jc w:val="both"/>
              <w:rPr>
                <w:rFonts w:eastAsia="Calibri"/>
                <w:lang w:eastAsia="en-US"/>
              </w:rPr>
            </w:pPr>
            <w:r w:rsidRPr="00A93FD5">
              <w:t>Вы находитесь в автомобиле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05" w:rsidRPr="00A93FD5" w:rsidRDefault="00614405" w:rsidP="00614405">
            <w:pPr>
              <w:jc w:val="both"/>
              <w:rPr>
                <w:rFonts w:eastAsia="Calibri"/>
                <w:lang w:eastAsia="en-US"/>
              </w:rPr>
            </w:pPr>
            <w:r w:rsidRPr="00A93FD5">
              <w:t>4</w:t>
            </w:r>
          </w:p>
        </w:tc>
      </w:tr>
    </w:tbl>
    <w:p w:rsidR="008E6FB7" w:rsidRDefault="008E6FB7" w:rsidP="008E6FB7">
      <w:pPr>
        <w:rPr>
          <w:b/>
        </w:rPr>
      </w:pPr>
      <w:r>
        <w:rPr>
          <w:b/>
        </w:rPr>
        <w:t>Оценка за задание – 10 баллов</w:t>
      </w:r>
    </w:p>
    <w:p w:rsidR="008E6FB7" w:rsidRDefault="008E6FB7" w:rsidP="008E6F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За правильный вариант ответа на каждый из вопросов - по </w:t>
      </w:r>
      <w:r>
        <w:rPr>
          <w:b/>
        </w:rPr>
        <w:t>2 балла за каждый правильный вариант</w:t>
      </w:r>
      <w:r>
        <w:t>.</w:t>
      </w:r>
    </w:p>
    <w:p w:rsidR="008E6FB7" w:rsidRDefault="008E6FB7" w:rsidP="008E6F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Максимальное количество - </w:t>
      </w:r>
      <w:r>
        <w:rPr>
          <w:b/>
        </w:rPr>
        <w:t>10 баллов.</w:t>
      </w:r>
    </w:p>
    <w:p w:rsidR="008E6FB7" w:rsidRDefault="008E6FB7" w:rsidP="007B1478">
      <w:pPr>
        <w:pStyle w:val="a4"/>
        <w:numPr>
          <w:ilvl w:val="0"/>
          <w:numId w:val="9"/>
        </w:numPr>
        <w:jc w:val="both"/>
      </w:pPr>
      <w:r>
        <w:t>баллы не начисляются, если составленная фраза не соответствует данному определению.</w:t>
      </w:r>
    </w:p>
    <w:p w:rsidR="00614405" w:rsidRPr="00614405" w:rsidRDefault="00614405" w:rsidP="00614405">
      <w:pPr>
        <w:shd w:val="clear" w:color="auto" w:fill="FFFFFF"/>
        <w:ind w:left="1069"/>
        <w:jc w:val="both"/>
        <w:rPr>
          <w:rFonts w:eastAsia="Calibri"/>
          <w:b/>
          <w:i/>
          <w:lang w:eastAsia="en-US"/>
        </w:rPr>
      </w:pPr>
    </w:p>
    <w:p w:rsidR="00926F3B" w:rsidRDefault="00926F3B" w:rsidP="00926F3B">
      <w:pPr>
        <w:jc w:val="both"/>
        <w:rPr>
          <w:b/>
          <w:spacing w:val="-4"/>
        </w:rPr>
      </w:pPr>
      <w:r>
        <w:rPr>
          <w:b/>
          <w:spacing w:val="-4"/>
        </w:rPr>
        <w:t>Задание 6</w:t>
      </w:r>
    </w:p>
    <w:p w:rsidR="00926F3B" w:rsidRDefault="00926F3B" w:rsidP="00926F3B">
      <w:pPr>
        <w:jc w:val="both"/>
        <w:rPr>
          <w:b/>
          <w:sz w:val="22"/>
          <w:szCs w:val="22"/>
        </w:rPr>
      </w:pPr>
      <w:r>
        <w:rPr>
          <w:b/>
        </w:rPr>
        <w:t>Напишите режимы функционирования РСЧС:</w:t>
      </w:r>
    </w:p>
    <w:p w:rsidR="00926F3B" w:rsidRDefault="00926F3B" w:rsidP="00926F3B">
      <w:pPr>
        <w:pStyle w:val="FR1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>1._____________________</w:t>
      </w:r>
    </w:p>
    <w:p w:rsidR="00926F3B" w:rsidRDefault="00926F3B" w:rsidP="00926F3B">
      <w:pPr>
        <w:pStyle w:val="FR1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>2._____________________</w:t>
      </w:r>
    </w:p>
    <w:p w:rsidR="00926F3B" w:rsidRDefault="00926F3B" w:rsidP="00926F3B">
      <w:pPr>
        <w:pStyle w:val="FR1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>3._____________________</w:t>
      </w:r>
    </w:p>
    <w:p w:rsidR="00926F3B" w:rsidRDefault="00926F3B" w:rsidP="00926F3B">
      <w:pPr>
        <w:jc w:val="both"/>
        <w:rPr>
          <w:b/>
          <w:color w:val="000000"/>
        </w:rPr>
      </w:pPr>
    </w:p>
    <w:p w:rsidR="00926F3B" w:rsidRDefault="00926F3B" w:rsidP="00926F3B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Решение (вариант ответа): </w:t>
      </w:r>
    </w:p>
    <w:p w:rsidR="00926F3B" w:rsidRDefault="00926F3B" w:rsidP="007B1478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t>Режим повседневной деятельности</w:t>
      </w:r>
    </w:p>
    <w:p w:rsidR="00926F3B" w:rsidRDefault="00926F3B" w:rsidP="007B1478">
      <w:pPr>
        <w:numPr>
          <w:ilvl w:val="0"/>
          <w:numId w:val="7"/>
        </w:numPr>
        <w:tabs>
          <w:tab w:val="num" w:pos="360"/>
        </w:tabs>
        <w:ind w:left="360"/>
        <w:jc w:val="both"/>
      </w:pPr>
      <w:r>
        <w:t>Режим повышенной готовности</w:t>
      </w:r>
    </w:p>
    <w:p w:rsidR="00926F3B" w:rsidRDefault="00926F3B" w:rsidP="007B1478">
      <w:pPr>
        <w:numPr>
          <w:ilvl w:val="0"/>
          <w:numId w:val="7"/>
        </w:numPr>
        <w:tabs>
          <w:tab w:val="num" w:pos="360"/>
        </w:tabs>
        <w:ind w:left="360"/>
        <w:jc w:val="both"/>
      </w:pPr>
      <w:r>
        <w:t>Режим чрезвычайной ситуации</w:t>
      </w:r>
    </w:p>
    <w:p w:rsidR="00926F3B" w:rsidRDefault="00926F3B" w:rsidP="00926F3B">
      <w:pPr>
        <w:shd w:val="clear" w:color="auto" w:fill="FFFFFF"/>
        <w:ind w:firstLine="709"/>
        <w:jc w:val="both"/>
        <w:rPr>
          <w:b/>
          <w:shd w:val="clear" w:color="auto" w:fill="FFFFFF"/>
        </w:rPr>
      </w:pPr>
    </w:p>
    <w:p w:rsidR="00926F3B" w:rsidRDefault="00926F3B" w:rsidP="00926F3B">
      <w:pPr>
        <w:tabs>
          <w:tab w:val="left" w:pos="0"/>
        </w:tabs>
        <w:jc w:val="both"/>
        <w:rPr>
          <w:b/>
          <w:color w:val="000000"/>
        </w:rPr>
      </w:pPr>
      <w:r>
        <w:rPr>
          <w:b/>
          <w:color w:val="000000"/>
        </w:rPr>
        <w:t>Перечислите не менее 5 основных задач  Единой государственной системы предупреждения и ликвидации чрезвычайных ситуаций:</w:t>
      </w:r>
    </w:p>
    <w:p w:rsidR="00926F3B" w:rsidRDefault="00926F3B" w:rsidP="00926F3B">
      <w:pPr>
        <w:pStyle w:val="FR1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>1._____________________</w:t>
      </w:r>
    </w:p>
    <w:p w:rsidR="00926F3B" w:rsidRDefault="00926F3B" w:rsidP="00926F3B">
      <w:pPr>
        <w:pStyle w:val="FR1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>2._____________________</w:t>
      </w:r>
    </w:p>
    <w:p w:rsidR="00926F3B" w:rsidRDefault="00926F3B" w:rsidP="00926F3B">
      <w:pPr>
        <w:pStyle w:val="FR1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>3._____________________</w:t>
      </w:r>
    </w:p>
    <w:p w:rsidR="00926F3B" w:rsidRDefault="00926F3B" w:rsidP="00926F3B">
      <w:pPr>
        <w:pStyle w:val="FR1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>4._____________________</w:t>
      </w:r>
    </w:p>
    <w:p w:rsidR="00926F3B" w:rsidRDefault="00926F3B" w:rsidP="00926F3B">
      <w:pPr>
        <w:pStyle w:val="FR1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>5._____________________</w:t>
      </w:r>
    </w:p>
    <w:p w:rsidR="00926F3B" w:rsidRDefault="00926F3B" w:rsidP="00926F3B">
      <w:pPr>
        <w:tabs>
          <w:tab w:val="left" w:pos="0"/>
        </w:tabs>
        <w:jc w:val="both"/>
        <w:rPr>
          <w:b/>
          <w:color w:val="000000"/>
        </w:rPr>
      </w:pPr>
    </w:p>
    <w:p w:rsidR="00926F3B" w:rsidRDefault="004C03DA" w:rsidP="00926F3B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Примерные ответы</w:t>
      </w:r>
      <w:r w:rsidR="00926F3B">
        <w:rPr>
          <w:b/>
          <w:color w:val="000000"/>
        </w:rPr>
        <w:t xml:space="preserve">: </w:t>
      </w:r>
    </w:p>
    <w:p w:rsidR="00926F3B" w:rsidRDefault="004C03DA" w:rsidP="007B1478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t xml:space="preserve">Проведение </w:t>
      </w:r>
      <w:r w:rsidR="00926F3B">
        <w:rPr>
          <w:color w:val="000000"/>
        </w:rPr>
        <w:t xml:space="preserve">единой государственной политики в области предупреждения и ликвидации ЧС, а при возникновении ЧС - защита жизни и здоровья людей, материальных ценностей и окружающей среды; </w:t>
      </w:r>
    </w:p>
    <w:p w:rsidR="00926F3B" w:rsidRDefault="004C03DA" w:rsidP="007B1478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t xml:space="preserve">Формирование </w:t>
      </w:r>
      <w:r w:rsidR="00926F3B">
        <w:rPr>
          <w:color w:val="000000"/>
        </w:rPr>
        <w:t xml:space="preserve">и внедрение правовых и экономических норм, связанных с обеспечением защиты населения и территорий от ЧС; </w:t>
      </w:r>
    </w:p>
    <w:p w:rsidR="00926F3B" w:rsidRDefault="004C03DA" w:rsidP="007B1478">
      <w:pPr>
        <w:numPr>
          <w:ilvl w:val="0"/>
          <w:numId w:val="8"/>
        </w:numPr>
        <w:tabs>
          <w:tab w:val="left" w:pos="0"/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lastRenderedPageBreak/>
        <w:t xml:space="preserve">Проведение </w:t>
      </w:r>
      <w:r w:rsidR="00926F3B">
        <w:rPr>
          <w:color w:val="000000"/>
        </w:rPr>
        <w:t xml:space="preserve">мероприятий по защите населения и территории; </w:t>
      </w:r>
    </w:p>
    <w:p w:rsidR="00926F3B" w:rsidRDefault="004C03DA" w:rsidP="007B1478">
      <w:pPr>
        <w:numPr>
          <w:ilvl w:val="0"/>
          <w:numId w:val="8"/>
        </w:numPr>
        <w:tabs>
          <w:tab w:val="left" w:pos="0"/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t xml:space="preserve">Оповещение </w:t>
      </w:r>
      <w:r w:rsidR="00926F3B">
        <w:rPr>
          <w:color w:val="000000"/>
        </w:rPr>
        <w:t xml:space="preserve">и информирование населения о ЧС; </w:t>
      </w:r>
    </w:p>
    <w:p w:rsidR="00926F3B" w:rsidRDefault="004C03DA" w:rsidP="007B1478">
      <w:pPr>
        <w:numPr>
          <w:ilvl w:val="0"/>
          <w:numId w:val="8"/>
        </w:numPr>
        <w:tabs>
          <w:tab w:val="left" w:pos="0"/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t xml:space="preserve">Ликвидация </w:t>
      </w:r>
      <w:r w:rsidR="00926F3B">
        <w:rPr>
          <w:color w:val="000000"/>
        </w:rPr>
        <w:t xml:space="preserve">ЧС; </w:t>
      </w:r>
    </w:p>
    <w:p w:rsidR="00926F3B" w:rsidRDefault="004C03DA" w:rsidP="007B1478">
      <w:pPr>
        <w:numPr>
          <w:ilvl w:val="0"/>
          <w:numId w:val="8"/>
        </w:numPr>
        <w:tabs>
          <w:tab w:val="left" w:pos="0"/>
          <w:tab w:val="num" w:pos="360"/>
        </w:tabs>
        <w:ind w:left="360"/>
        <w:jc w:val="both"/>
        <w:rPr>
          <w:b/>
          <w:color w:val="000000"/>
        </w:rPr>
      </w:pPr>
      <w:r>
        <w:rPr>
          <w:color w:val="000000"/>
        </w:rPr>
        <w:t xml:space="preserve">Создание </w:t>
      </w:r>
      <w:r w:rsidR="00926F3B">
        <w:rPr>
          <w:color w:val="000000"/>
        </w:rPr>
        <w:t>и обеспечение готовности сил и средств РСЧС.</w:t>
      </w:r>
    </w:p>
    <w:p w:rsidR="005A20A1" w:rsidRPr="005A20A1" w:rsidRDefault="005A20A1" w:rsidP="005A20A1">
      <w:pPr>
        <w:ind w:left="360"/>
        <w:rPr>
          <w:b/>
        </w:rPr>
      </w:pPr>
      <w:r w:rsidRPr="005A20A1">
        <w:rPr>
          <w:b/>
        </w:rPr>
        <w:t>Оценка за задание – 10 баллов</w:t>
      </w:r>
    </w:p>
    <w:p w:rsidR="005A20A1" w:rsidRDefault="005A20A1" w:rsidP="005A20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За правильный вариант ответа на каждый из вопросов - по </w:t>
      </w:r>
      <w:r w:rsidR="004C03DA">
        <w:rPr>
          <w:b/>
        </w:rPr>
        <w:t>5</w:t>
      </w:r>
      <w:r>
        <w:rPr>
          <w:b/>
        </w:rPr>
        <w:t xml:space="preserve"> балл</w:t>
      </w:r>
      <w:r w:rsidR="004C03DA">
        <w:rPr>
          <w:b/>
        </w:rPr>
        <w:t>ов</w:t>
      </w:r>
      <w:r>
        <w:rPr>
          <w:b/>
        </w:rPr>
        <w:t xml:space="preserve"> за кажд</w:t>
      </w:r>
      <w:r w:rsidR="004C03DA">
        <w:rPr>
          <w:b/>
        </w:rPr>
        <w:t>ое</w:t>
      </w:r>
      <w:r>
        <w:rPr>
          <w:b/>
        </w:rPr>
        <w:t xml:space="preserve"> </w:t>
      </w:r>
      <w:r w:rsidR="004C03DA">
        <w:rPr>
          <w:b/>
        </w:rPr>
        <w:t>задание</w:t>
      </w:r>
      <w:r>
        <w:t>.</w:t>
      </w:r>
    </w:p>
    <w:p w:rsidR="005A20A1" w:rsidRDefault="005A20A1" w:rsidP="005A20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Максимальное количество - </w:t>
      </w:r>
      <w:r>
        <w:rPr>
          <w:b/>
        </w:rPr>
        <w:t>10 баллов.</w:t>
      </w:r>
    </w:p>
    <w:p w:rsidR="00E06C4F" w:rsidRDefault="005A20A1" w:rsidP="007B1478">
      <w:pPr>
        <w:pStyle w:val="a4"/>
        <w:numPr>
          <w:ilvl w:val="0"/>
          <w:numId w:val="9"/>
        </w:numPr>
        <w:jc w:val="both"/>
      </w:pPr>
      <w:r>
        <w:t>баллы не начисляются, если составленная фраза не соответствует данному определению.</w:t>
      </w:r>
    </w:p>
    <w:p w:rsidR="003112B9" w:rsidRDefault="003112B9" w:rsidP="003112B9">
      <w:pPr>
        <w:jc w:val="both"/>
      </w:pPr>
    </w:p>
    <w:p w:rsidR="003112B9" w:rsidRDefault="003112B9" w:rsidP="003112B9">
      <w:pPr>
        <w:jc w:val="both"/>
      </w:pPr>
    </w:p>
    <w:p w:rsidR="00E06C4F" w:rsidRDefault="00E06C4F" w:rsidP="00E06C4F">
      <w:pPr>
        <w:shd w:val="clear" w:color="auto" w:fill="FFFFFF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ОЛИМПИАДНЫЕ ЗАДАНИЯ СЕКЦИИ ТЕСТИРОВАНИЯ </w:t>
      </w:r>
    </w:p>
    <w:p w:rsidR="005A20A1" w:rsidRDefault="005A20A1" w:rsidP="005A20A1">
      <w:pPr>
        <w:jc w:val="center"/>
      </w:pPr>
      <w:r>
        <w:t>Максимальное количество баллов за секцию – 40.</w:t>
      </w:r>
    </w:p>
    <w:tbl>
      <w:tblPr>
        <w:tblW w:w="9781" w:type="dxa"/>
        <w:tblInd w:w="-34" w:type="dxa"/>
        <w:tblLayout w:type="fixed"/>
        <w:tblLook w:val="01E0"/>
      </w:tblPr>
      <w:tblGrid>
        <w:gridCol w:w="568"/>
        <w:gridCol w:w="5668"/>
        <w:gridCol w:w="708"/>
        <w:gridCol w:w="2837"/>
      </w:tblGrid>
      <w:tr w:rsidR="00E06C4F" w:rsidRPr="00471E54" w:rsidTr="003112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center"/>
              <w:rPr>
                <w:rFonts w:eastAsia="Calibri"/>
                <w:lang w:eastAsia="en-US"/>
              </w:rPr>
            </w:pPr>
            <w:r w:rsidRPr="00471E54">
              <w:t>№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center"/>
              <w:rPr>
                <w:rFonts w:eastAsia="Calibri"/>
                <w:lang w:eastAsia="en-US"/>
              </w:rPr>
            </w:pPr>
            <w:r w:rsidRPr="00471E54">
              <w:t>Тестовые задания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center"/>
              <w:rPr>
                <w:rFonts w:eastAsia="Calibri"/>
                <w:lang w:eastAsia="en-US"/>
              </w:rPr>
            </w:pPr>
            <w:r w:rsidRPr="00471E54">
              <w:t>Макс</w:t>
            </w:r>
          </w:p>
          <w:p w:rsidR="00E06C4F" w:rsidRPr="00471E54" w:rsidRDefault="00E06C4F" w:rsidP="00471E54">
            <w:pPr>
              <w:jc w:val="center"/>
              <w:rPr>
                <w:rFonts w:eastAsia="Calibri"/>
                <w:lang w:eastAsia="en-US"/>
              </w:rPr>
            </w:pPr>
            <w:r w:rsidRPr="00471E54">
              <w:t>балл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center"/>
              <w:rPr>
                <w:rFonts w:eastAsia="Calibri"/>
                <w:lang w:eastAsia="en-US"/>
              </w:rPr>
            </w:pPr>
            <w:r w:rsidRPr="00471E54">
              <w:t xml:space="preserve">Порядок оценки </w:t>
            </w:r>
          </w:p>
          <w:p w:rsidR="00E06C4F" w:rsidRPr="00471E54" w:rsidRDefault="00E06C4F" w:rsidP="00471E54">
            <w:pPr>
              <w:jc w:val="center"/>
              <w:rPr>
                <w:rFonts w:eastAsia="Calibri"/>
                <w:lang w:eastAsia="en-US"/>
              </w:rPr>
            </w:pPr>
            <w:r w:rsidRPr="00471E54">
              <w:t>тестовых заданий</w:t>
            </w:r>
          </w:p>
        </w:tc>
      </w:tr>
      <w:tr w:rsidR="00E06C4F" w:rsidRPr="00471E54" w:rsidTr="003112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center"/>
              <w:rPr>
                <w:rFonts w:eastAsia="Calibri"/>
                <w:lang w:eastAsia="en-US"/>
              </w:rPr>
            </w:pPr>
            <w:r w:rsidRPr="00471E54"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center"/>
              <w:rPr>
                <w:rFonts w:eastAsia="Calibri"/>
                <w:lang w:eastAsia="en-US"/>
              </w:rPr>
            </w:pPr>
            <w:r w:rsidRPr="00471E54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center"/>
              <w:rPr>
                <w:rFonts w:eastAsia="Calibri"/>
                <w:lang w:eastAsia="en-US"/>
              </w:rPr>
            </w:pPr>
            <w:r w:rsidRPr="00471E54"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center"/>
              <w:rPr>
                <w:rFonts w:eastAsia="Calibri"/>
                <w:lang w:eastAsia="en-US"/>
              </w:rPr>
            </w:pPr>
            <w:r w:rsidRPr="00471E54">
              <w:t>4</w:t>
            </w:r>
          </w:p>
        </w:tc>
      </w:tr>
      <w:tr w:rsidR="00E06C4F" w:rsidRPr="00471E54" w:rsidTr="003112B9">
        <w:trPr>
          <w:trHeight w:val="16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eastAsia="en-US"/>
              </w:rPr>
            </w:pPr>
            <w:r w:rsidRPr="00471E54">
              <w:t>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D5" w:rsidRPr="00471E54" w:rsidRDefault="00774ED5" w:rsidP="00471E54">
            <w:pPr>
              <w:shd w:val="clear" w:color="auto" w:fill="FFFFFF"/>
              <w:tabs>
                <w:tab w:val="left" w:pos="284"/>
              </w:tabs>
              <w:ind w:left="366" w:hanging="360"/>
              <w:rPr>
                <w:b/>
              </w:rPr>
            </w:pPr>
            <w:r w:rsidRPr="00471E54">
              <w:rPr>
                <w:b/>
              </w:rPr>
              <w:t>Ракетные войска стратегического назначения — это:</w:t>
            </w:r>
          </w:p>
          <w:p w:rsidR="00774ED5" w:rsidRPr="00471E54" w:rsidRDefault="00774ED5" w:rsidP="00471E54">
            <w:pPr>
              <w:shd w:val="clear" w:color="auto" w:fill="FFFFFF"/>
              <w:ind w:left="175" w:hanging="283"/>
            </w:pPr>
            <w:r w:rsidRPr="00471E54">
              <w:t>а) вид вооруженных сил, который предназначен для решения стратегических задач в ядерной войне;</w:t>
            </w:r>
          </w:p>
          <w:p w:rsidR="00774ED5" w:rsidRPr="00471E54" w:rsidRDefault="00774ED5" w:rsidP="00471E54">
            <w:pPr>
              <w:ind w:left="175" w:hanging="283"/>
            </w:pPr>
            <w:r w:rsidRPr="00471E54">
              <w:t>б) род войск, обеспечивающий выполнение боевых задач по разгрому  сил противника;</w:t>
            </w:r>
          </w:p>
          <w:p w:rsidR="00E06C4F" w:rsidRPr="00471E54" w:rsidRDefault="00774ED5" w:rsidP="00471E54">
            <w:pPr>
              <w:shd w:val="clear" w:color="auto" w:fill="FFFFFF"/>
              <w:tabs>
                <w:tab w:val="left" w:pos="366"/>
              </w:tabs>
              <w:ind w:left="175" w:hanging="283"/>
              <w:rPr>
                <w:rFonts w:eastAsia="Calibri"/>
                <w:lang w:eastAsia="en-US"/>
              </w:rPr>
            </w:pPr>
            <w:r w:rsidRPr="00471E54">
              <w:t>в) вид войск, обеспечивающий решение стратегических и локальных боевых задач с применением специальной военной техники и вооружения.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 xml:space="preserve">За правильный ответ </w:t>
            </w:r>
          </w:p>
          <w:p w:rsidR="00E06C4F" w:rsidRPr="00471E54" w:rsidRDefault="00E06C4F" w:rsidP="00471E54">
            <w:r w:rsidRPr="00471E54">
              <w:t>начисляется- 2,0 балла.</w:t>
            </w:r>
          </w:p>
          <w:p w:rsidR="00E06C4F" w:rsidRPr="00471E54" w:rsidRDefault="00E06C4F" w:rsidP="00471E54">
            <w:r w:rsidRPr="00471E54">
              <w:t xml:space="preserve">За неправильный ответ </w:t>
            </w:r>
          </w:p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выставляется – 0 баллов</w:t>
            </w:r>
          </w:p>
        </w:tc>
      </w:tr>
      <w:tr w:rsidR="00E06C4F" w:rsidRPr="00471E54" w:rsidTr="003112B9">
        <w:trPr>
          <w:trHeight w:val="1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eastAsia="en-US"/>
              </w:rPr>
            </w:pPr>
            <w:r w:rsidRPr="00471E54">
              <w:t xml:space="preserve">2.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D5" w:rsidRPr="00471E54" w:rsidRDefault="00774ED5" w:rsidP="00471E54">
            <w:pPr>
              <w:shd w:val="clear" w:color="auto" w:fill="FFFFFF"/>
              <w:tabs>
                <w:tab w:val="left" w:pos="284"/>
              </w:tabs>
              <w:rPr>
                <w:b/>
              </w:rPr>
            </w:pPr>
            <w:r w:rsidRPr="00471E54">
              <w:rPr>
                <w:b/>
              </w:rPr>
              <w:t>Создатель Военно-Морского Флота России:</w:t>
            </w:r>
          </w:p>
          <w:p w:rsidR="00774ED5" w:rsidRPr="00471E54" w:rsidRDefault="00774ED5" w:rsidP="007B147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ind w:left="33" w:firstLine="0"/>
            </w:pPr>
            <w:r w:rsidRPr="00471E54">
              <w:t>адмирал Ушаков;</w:t>
            </w:r>
          </w:p>
          <w:p w:rsidR="00774ED5" w:rsidRPr="00471E54" w:rsidRDefault="00774ED5" w:rsidP="007B147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ind w:left="33" w:firstLine="0"/>
            </w:pPr>
            <w:r w:rsidRPr="00471E54">
              <w:t xml:space="preserve">Петр </w:t>
            </w:r>
            <w:r w:rsidRPr="00471E54">
              <w:rPr>
                <w:lang w:val="en-US"/>
              </w:rPr>
              <w:t>I</w:t>
            </w:r>
            <w:r w:rsidRPr="00471E54">
              <w:t>;</w:t>
            </w:r>
          </w:p>
          <w:p w:rsidR="00E06C4F" w:rsidRPr="00471E54" w:rsidRDefault="00774ED5" w:rsidP="007B147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ind w:left="33" w:firstLine="0"/>
            </w:pPr>
            <w:r w:rsidRPr="00471E54">
              <w:t>адмирал Нахимов.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 xml:space="preserve">За правильный ответ </w:t>
            </w:r>
          </w:p>
          <w:p w:rsidR="00E06C4F" w:rsidRPr="00471E54" w:rsidRDefault="00E06C4F" w:rsidP="00471E54">
            <w:r w:rsidRPr="00471E54">
              <w:t>начисляется- 2,0 балла.</w:t>
            </w:r>
          </w:p>
          <w:p w:rsidR="00E06C4F" w:rsidRPr="00471E54" w:rsidRDefault="00E06C4F" w:rsidP="00471E54">
            <w:r w:rsidRPr="00471E54">
              <w:t xml:space="preserve">За неправильный ответ </w:t>
            </w:r>
          </w:p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выставляется – 0 баллов</w:t>
            </w:r>
          </w:p>
        </w:tc>
      </w:tr>
      <w:tr w:rsidR="00E06C4F" w:rsidRPr="00471E54" w:rsidTr="003112B9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eastAsia="en-US"/>
              </w:rPr>
            </w:pPr>
            <w:r w:rsidRPr="00471E54">
              <w:t>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5" w:rsidRPr="00471E54" w:rsidRDefault="00774ED5" w:rsidP="00471E54">
            <w:pPr>
              <w:shd w:val="clear" w:color="auto" w:fill="FFFFFF"/>
              <w:tabs>
                <w:tab w:val="left" w:pos="773"/>
              </w:tabs>
              <w:rPr>
                <w:b/>
              </w:rPr>
            </w:pPr>
            <w:r w:rsidRPr="00471E54">
              <w:rPr>
                <w:b/>
              </w:rPr>
              <w:t>Дисциплинарный устав определяет:</w:t>
            </w:r>
          </w:p>
          <w:p w:rsidR="00774ED5" w:rsidRPr="00471E54" w:rsidRDefault="00774ED5" w:rsidP="007B1478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17"/>
              </w:tabs>
              <w:ind w:left="33" w:firstLine="0"/>
            </w:pPr>
            <w:r w:rsidRPr="00471E54">
              <w:t>обязанности часового;</w:t>
            </w:r>
          </w:p>
          <w:p w:rsidR="00774ED5" w:rsidRPr="00471E54" w:rsidRDefault="00774ED5" w:rsidP="007B1478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17"/>
              </w:tabs>
              <w:ind w:left="33" w:firstLine="0"/>
            </w:pPr>
            <w:r w:rsidRPr="00471E54">
              <w:t>приемы передвижения военнослужащих без оружия;</w:t>
            </w:r>
          </w:p>
          <w:p w:rsidR="00E06C4F" w:rsidRPr="00471E54" w:rsidRDefault="00471E54" w:rsidP="00471E54">
            <w:pPr>
              <w:shd w:val="clear" w:color="auto" w:fill="FFFFFF"/>
              <w:tabs>
                <w:tab w:val="left" w:pos="317"/>
                <w:tab w:val="left" w:pos="773"/>
              </w:tabs>
              <w:ind w:left="33"/>
              <w:rPr>
                <w:rFonts w:eastAsia="Calibri"/>
                <w:lang w:eastAsia="en-US"/>
              </w:rPr>
            </w:pPr>
            <w:r>
              <w:t xml:space="preserve"> </w:t>
            </w:r>
            <w:r w:rsidR="00774ED5" w:rsidRPr="00471E54">
              <w:t>в) виды поощрений и дисциплинарных взысканий.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 xml:space="preserve">За правильный ответ </w:t>
            </w:r>
          </w:p>
          <w:p w:rsidR="00E06C4F" w:rsidRPr="00471E54" w:rsidRDefault="00E06C4F" w:rsidP="00471E54">
            <w:r w:rsidRPr="00471E54">
              <w:t>начисляется- 2,0 балла.</w:t>
            </w:r>
          </w:p>
          <w:p w:rsidR="00E06C4F" w:rsidRPr="00471E54" w:rsidRDefault="00E06C4F" w:rsidP="00471E54">
            <w:r w:rsidRPr="00471E54">
              <w:t xml:space="preserve">За неправильный ответ </w:t>
            </w:r>
          </w:p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выставляется – 0 баллов</w:t>
            </w:r>
          </w:p>
        </w:tc>
      </w:tr>
      <w:tr w:rsidR="00E06C4F" w:rsidRPr="00471E54" w:rsidTr="003112B9">
        <w:trPr>
          <w:trHeight w:val="1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4F" w:rsidRPr="00471E54" w:rsidRDefault="00E06C4F" w:rsidP="00471E54">
            <w:pPr>
              <w:jc w:val="right"/>
              <w:rPr>
                <w:rFonts w:eastAsia="Calibri"/>
                <w:lang w:eastAsia="en-US"/>
              </w:rPr>
            </w:pPr>
          </w:p>
          <w:p w:rsidR="00E06C4F" w:rsidRPr="00471E54" w:rsidRDefault="00E06C4F" w:rsidP="00471E54">
            <w:pPr>
              <w:jc w:val="right"/>
              <w:rPr>
                <w:rFonts w:eastAsia="Calibri"/>
                <w:lang w:eastAsia="en-US"/>
              </w:rPr>
            </w:pPr>
            <w:r w:rsidRPr="00471E54">
              <w:t>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D5" w:rsidRPr="00471E54" w:rsidRDefault="00774ED5" w:rsidP="00471E54">
            <w:pPr>
              <w:shd w:val="clear" w:color="auto" w:fill="FFFFFF"/>
              <w:tabs>
                <w:tab w:val="left" w:pos="652"/>
              </w:tabs>
              <w:rPr>
                <w:b/>
              </w:rPr>
            </w:pPr>
            <w:r w:rsidRPr="00471E54">
              <w:rPr>
                <w:b/>
              </w:rPr>
              <w:t>С какого момента военнослужащий отвечает за закрепленное за ним вооружение и военную технику:</w:t>
            </w:r>
          </w:p>
          <w:p w:rsidR="00774ED5" w:rsidRPr="00471E54" w:rsidRDefault="00774ED5" w:rsidP="007B1478">
            <w:pPr>
              <w:numPr>
                <w:ilvl w:val="0"/>
                <w:numId w:val="12"/>
              </w:numPr>
              <w:shd w:val="clear" w:color="auto" w:fill="FFFFFF"/>
              <w:tabs>
                <w:tab w:val="num" w:pos="317"/>
              </w:tabs>
              <w:ind w:left="33" w:firstLine="0"/>
            </w:pPr>
            <w:r w:rsidRPr="00471E54">
              <w:t>с момента закрепления вооружения и военной техники;</w:t>
            </w:r>
          </w:p>
          <w:p w:rsidR="00774ED5" w:rsidRPr="00471E54" w:rsidRDefault="00774ED5" w:rsidP="007B1478">
            <w:pPr>
              <w:numPr>
                <w:ilvl w:val="0"/>
                <w:numId w:val="12"/>
              </w:numPr>
              <w:shd w:val="clear" w:color="auto" w:fill="FFFFFF"/>
              <w:tabs>
                <w:tab w:val="num" w:pos="317"/>
              </w:tabs>
              <w:ind w:left="33" w:firstLine="0"/>
            </w:pPr>
            <w:r w:rsidRPr="00471E54">
              <w:t>после принятия воинской присяги;</w:t>
            </w:r>
          </w:p>
          <w:p w:rsidR="00E06C4F" w:rsidRPr="00471E54" w:rsidRDefault="00774ED5" w:rsidP="00471E54">
            <w:pPr>
              <w:shd w:val="clear" w:color="auto" w:fill="FFFFFF"/>
              <w:tabs>
                <w:tab w:val="num" w:pos="317"/>
                <w:tab w:val="left" w:pos="652"/>
              </w:tabs>
              <w:ind w:left="33"/>
              <w:rPr>
                <w:rFonts w:eastAsia="Calibri"/>
                <w:lang w:eastAsia="en-US"/>
              </w:rPr>
            </w:pPr>
            <w:r w:rsidRPr="00471E54">
              <w:t>в)</w:t>
            </w:r>
            <w:r w:rsidR="00471E54">
              <w:t xml:space="preserve">  </w:t>
            </w:r>
            <w:r w:rsidRPr="00471E54">
              <w:t>с момента прибытия на призывной пункт.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 xml:space="preserve">За правильный ответ </w:t>
            </w:r>
          </w:p>
          <w:p w:rsidR="00E06C4F" w:rsidRPr="00471E54" w:rsidRDefault="00E06C4F" w:rsidP="00471E54">
            <w:r w:rsidRPr="00471E54">
              <w:t>начисляется- 2,0 балла.</w:t>
            </w:r>
          </w:p>
          <w:p w:rsidR="00E06C4F" w:rsidRPr="00471E54" w:rsidRDefault="00E06C4F" w:rsidP="00471E54">
            <w:r w:rsidRPr="00471E54">
              <w:t xml:space="preserve">За неправильный ответ </w:t>
            </w:r>
          </w:p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выставляется – 0 баллов</w:t>
            </w:r>
          </w:p>
        </w:tc>
      </w:tr>
      <w:tr w:rsidR="00E06C4F" w:rsidRPr="00471E54" w:rsidTr="003112B9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eastAsia="en-US"/>
              </w:rPr>
            </w:pPr>
            <w:r w:rsidRPr="00471E54">
              <w:t>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D5" w:rsidRPr="00471E54" w:rsidRDefault="00774ED5" w:rsidP="00471E54">
            <w:pPr>
              <w:shd w:val="clear" w:color="auto" w:fill="FFFFFF"/>
              <w:tabs>
                <w:tab w:val="left" w:pos="652"/>
              </w:tabs>
              <w:rPr>
                <w:b/>
              </w:rPr>
            </w:pPr>
            <w:r w:rsidRPr="00471E54">
              <w:rPr>
                <w:b/>
              </w:rPr>
              <w:t>Ефрейтор – это:</w:t>
            </w:r>
          </w:p>
          <w:p w:rsidR="00774ED5" w:rsidRPr="00471E54" w:rsidRDefault="00774ED5" w:rsidP="007B1478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2730"/>
                <w:tab w:val="left" w:pos="317"/>
                <w:tab w:val="num" w:pos="546"/>
                <w:tab w:val="num" w:pos="1026"/>
              </w:tabs>
              <w:ind w:left="33" w:firstLine="0"/>
            </w:pPr>
            <w:r w:rsidRPr="00471E54">
              <w:t>лучший солдат;</w:t>
            </w:r>
          </w:p>
          <w:p w:rsidR="00774ED5" w:rsidRPr="00471E54" w:rsidRDefault="00774ED5" w:rsidP="007B1478">
            <w:pPr>
              <w:numPr>
                <w:ilvl w:val="0"/>
                <w:numId w:val="13"/>
              </w:numPr>
              <w:tabs>
                <w:tab w:val="clear" w:pos="2730"/>
                <w:tab w:val="left" w:pos="317"/>
                <w:tab w:val="num" w:pos="546"/>
                <w:tab w:val="num" w:pos="1026"/>
              </w:tabs>
              <w:ind w:left="33" w:firstLine="0"/>
            </w:pPr>
            <w:r w:rsidRPr="00471E54">
              <w:t>военнослужащий первого месяца службы;</w:t>
            </w:r>
          </w:p>
          <w:p w:rsidR="00E06C4F" w:rsidRPr="00471E54" w:rsidRDefault="00D16267" w:rsidP="00D16267">
            <w:pPr>
              <w:tabs>
                <w:tab w:val="left" w:pos="317"/>
                <w:tab w:val="num" w:pos="1026"/>
              </w:tabs>
              <w:ind w:left="33"/>
              <w:rPr>
                <w:rFonts w:eastAsia="Calibri"/>
                <w:lang w:eastAsia="en-US"/>
              </w:rPr>
            </w:pPr>
            <w:r>
              <w:t xml:space="preserve">в)  </w:t>
            </w:r>
            <w:r w:rsidR="00774ED5" w:rsidRPr="00471E54">
              <w:t>военнослужащий по контракту.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 xml:space="preserve">За правильный ответ </w:t>
            </w:r>
          </w:p>
          <w:p w:rsidR="00E06C4F" w:rsidRPr="00471E54" w:rsidRDefault="00E06C4F" w:rsidP="00471E54">
            <w:r w:rsidRPr="00471E54">
              <w:t>начисляется- 2,0 балла.</w:t>
            </w:r>
          </w:p>
          <w:p w:rsidR="00E06C4F" w:rsidRPr="00471E54" w:rsidRDefault="00E06C4F" w:rsidP="00471E54">
            <w:r w:rsidRPr="00471E54">
              <w:t xml:space="preserve">За неправильный ответ </w:t>
            </w:r>
          </w:p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выставляется – 0 баллов</w:t>
            </w:r>
          </w:p>
        </w:tc>
      </w:tr>
      <w:tr w:rsidR="00E06C4F" w:rsidRPr="00471E54" w:rsidTr="003112B9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center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D5" w:rsidRPr="00471E54" w:rsidRDefault="00774ED5" w:rsidP="00471E54">
            <w:pPr>
              <w:jc w:val="both"/>
              <w:rPr>
                <w:b/>
              </w:rPr>
            </w:pPr>
            <w:r w:rsidRPr="00471E54">
              <w:rPr>
                <w:b/>
              </w:rPr>
              <w:t xml:space="preserve">РСЧС </w:t>
            </w:r>
            <w:proofErr w:type="gramStart"/>
            <w:r w:rsidRPr="00471E54">
              <w:rPr>
                <w:b/>
              </w:rPr>
              <w:t>создана</w:t>
            </w:r>
            <w:proofErr w:type="gramEnd"/>
            <w:r w:rsidRPr="00471E54">
              <w:rPr>
                <w:b/>
              </w:rPr>
              <w:t xml:space="preserve"> с целью:</w:t>
            </w:r>
          </w:p>
          <w:p w:rsidR="00774ED5" w:rsidRPr="00471E54" w:rsidRDefault="00774ED5" w:rsidP="007B1478">
            <w:pPr>
              <w:numPr>
                <w:ilvl w:val="0"/>
                <w:numId w:val="6"/>
              </w:numPr>
              <w:tabs>
                <w:tab w:val="num" w:pos="317"/>
              </w:tabs>
              <w:ind w:left="317" w:hanging="317"/>
              <w:jc w:val="both"/>
            </w:pPr>
            <w:r w:rsidRPr="00471E54">
              <w:t>прогнозирования ЧС на территории Российской федерации и организации проведения аварийно-спасательных и других неотложных работ;</w:t>
            </w:r>
          </w:p>
          <w:p w:rsidR="00774ED5" w:rsidRPr="00471E54" w:rsidRDefault="00774ED5" w:rsidP="007B1478">
            <w:pPr>
              <w:numPr>
                <w:ilvl w:val="0"/>
                <w:numId w:val="6"/>
              </w:numPr>
              <w:tabs>
                <w:tab w:val="num" w:pos="317"/>
              </w:tabs>
              <w:ind w:left="317" w:hanging="317"/>
              <w:jc w:val="both"/>
            </w:pPr>
            <w:r w:rsidRPr="00471E54">
              <w:t xml:space="preserve">объединения усилий органов власти, организаций и предприятий, их сил и средств в области </w:t>
            </w:r>
            <w:r w:rsidRPr="00471E54">
              <w:lastRenderedPageBreak/>
              <w:t>предупреждения и ликвидации чрезвычайных ситуаций;</w:t>
            </w:r>
          </w:p>
          <w:p w:rsidR="00E06C4F" w:rsidRPr="00471E54" w:rsidRDefault="00774ED5" w:rsidP="00D16267">
            <w:pPr>
              <w:tabs>
                <w:tab w:val="num" w:pos="317"/>
              </w:tabs>
              <w:ind w:left="317" w:hanging="317"/>
              <w:jc w:val="both"/>
              <w:rPr>
                <w:rFonts w:eastAsia="Calibri"/>
                <w:lang w:eastAsia="en-US"/>
              </w:rPr>
            </w:pPr>
            <w:r w:rsidRPr="00471E54">
              <w:t>в) обеспечение первоочередного жизнеобеспечения населения, пострадавшего в чрезвычайных ситуациях на территории Российской Федерации.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lastRenderedPageBreak/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 xml:space="preserve">За правильный ответ </w:t>
            </w:r>
          </w:p>
          <w:p w:rsidR="00E06C4F" w:rsidRPr="00471E54" w:rsidRDefault="00E06C4F" w:rsidP="00471E54">
            <w:r w:rsidRPr="00471E54">
              <w:t>начисляется- 2,0 балла.</w:t>
            </w:r>
          </w:p>
          <w:p w:rsidR="00E06C4F" w:rsidRPr="00471E54" w:rsidRDefault="00E06C4F" w:rsidP="00471E54">
            <w:r w:rsidRPr="00471E54">
              <w:t xml:space="preserve">За неправильный ответ </w:t>
            </w:r>
          </w:p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выставляется – 0 баллов</w:t>
            </w:r>
          </w:p>
        </w:tc>
      </w:tr>
      <w:tr w:rsidR="00E06C4F" w:rsidRPr="00471E54" w:rsidTr="003112B9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lastRenderedPageBreak/>
              <w:t>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5" w:rsidRPr="00471E54" w:rsidRDefault="00774ED5" w:rsidP="00471E54">
            <w:pPr>
              <w:jc w:val="both"/>
              <w:rPr>
                <w:b/>
              </w:rPr>
            </w:pPr>
            <w:r w:rsidRPr="00471E54">
              <w:rPr>
                <w:b/>
              </w:rPr>
              <w:t>Вы гуляли с друзьями на улице. Вдруг на заводах и предприятиях загудели гудки. В жилом районе включили сирену. Ваши действия:</w:t>
            </w:r>
          </w:p>
          <w:p w:rsidR="00774ED5" w:rsidRPr="00471E54" w:rsidRDefault="00774ED5" w:rsidP="007B1478">
            <w:pPr>
              <w:numPr>
                <w:ilvl w:val="0"/>
                <w:numId w:val="14"/>
              </w:numPr>
              <w:tabs>
                <w:tab w:val="num" w:pos="546"/>
              </w:tabs>
              <w:ind w:left="546"/>
              <w:jc w:val="both"/>
            </w:pPr>
            <w:r w:rsidRPr="00471E54">
              <w:t>немедленно пойти домой и уточнить у родителей или соседей, что произошло в микрорайоне, городе, стране;</w:t>
            </w:r>
          </w:p>
          <w:p w:rsidR="00774ED5" w:rsidRPr="00471E54" w:rsidRDefault="00774ED5" w:rsidP="007B1478">
            <w:pPr>
              <w:numPr>
                <w:ilvl w:val="0"/>
                <w:numId w:val="14"/>
              </w:numPr>
              <w:tabs>
                <w:tab w:val="num" w:pos="546"/>
              </w:tabs>
              <w:ind w:left="546"/>
              <w:jc w:val="both"/>
            </w:pPr>
            <w:r w:rsidRPr="00471E54">
              <w:t>пойти домой, включить радио или телевизор на местной программе, выслушать информацию и выполнить содержащиеся в ней указания;</w:t>
            </w:r>
          </w:p>
          <w:p w:rsidR="00E06C4F" w:rsidRPr="00471E54" w:rsidRDefault="00774ED5" w:rsidP="007B1478">
            <w:pPr>
              <w:pStyle w:val="a4"/>
              <w:numPr>
                <w:ilvl w:val="0"/>
                <w:numId w:val="14"/>
              </w:numPr>
              <w:shd w:val="clear" w:color="auto" w:fill="FFFFFF"/>
              <w:tabs>
                <w:tab w:val="clear" w:pos="2730"/>
                <w:tab w:val="left" w:pos="546"/>
              </w:tabs>
              <w:ind w:left="459"/>
              <w:rPr>
                <w:rFonts w:eastAsia="Calibri"/>
                <w:b/>
                <w:lang w:eastAsia="en-US"/>
              </w:rPr>
            </w:pPr>
            <w:r w:rsidRPr="00471E54">
              <w:t>продолжить прогулку, не обращая внимания на происходящее вокруг вас.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 xml:space="preserve">За правильный ответ </w:t>
            </w:r>
          </w:p>
          <w:p w:rsidR="00E06C4F" w:rsidRPr="00471E54" w:rsidRDefault="00E06C4F" w:rsidP="00471E54">
            <w:r w:rsidRPr="00471E54">
              <w:t>начисляется- 2,0 балла.</w:t>
            </w:r>
          </w:p>
          <w:p w:rsidR="00E06C4F" w:rsidRPr="00471E54" w:rsidRDefault="00E06C4F" w:rsidP="00471E54">
            <w:r w:rsidRPr="00471E54">
              <w:t xml:space="preserve">За неправильный ответ </w:t>
            </w:r>
          </w:p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выставляется – 0 баллов</w:t>
            </w:r>
          </w:p>
        </w:tc>
      </w:tr>
      <w:tr w:rsidR="00E06C4F" w:rsidRPr="00471E54" w:rsidTr="003112B9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eastAsia="en-US"/>
              </w:rPr>
            </w:pPr>
            <w:r w:rsidRPr="00471E54">
              <w:t>8.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D5" w:rsidRPr="00471E54" w:rsidRDefault="00774ED5" w:rsidP="00471E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71E54">
              <w:rPr>
                <w:b/>
              </w:rPr>
              <w:t>От каких поражающих факторов оружия массового поражения защищает убежище:</w:t>
            </w:r>
          </w:p>
          <w:p w:rsidR="00774ED5" w:rsidRPr="00471E54" w:rsidRDefault="00774ED5" w:rsidP="007B1478">
            <w:pPr>
              <w:numPr>
                <w:ilvl w:val="1"/>
                <w:numId w:val="15"/>
              </w:numPr>
              <w:shd w:val="clear" w:color="auto" w:fill="FFFFFF"/>
              <w:tabs>
                <w:tab w:val="num" w:pos="546"/>
              </w:tabs>
              <w:autoSpaceDE w:val="0"/>
              <w:autoSpaceDN w:val="0"/>
              <w:adjustRightInd w:val="0"/>
              <w:ind w:left="546"/>
              <w:jc w:val="both"/>
            </w:pPr>
            <w:r w:rsidRPr="00471E54">
              <w:t>от всех поражающих факторов ядерного взрыва;</w:t>
            </w:r>
          </w:p>
          <w:p w:rsidR="00774ED5" w:rsidRPr="00471E54" w:rsidRDefault="00774ED5" w:rsidP="007B1478">
            <w:pPr>
              <w:numPr>
                <w:ilvl w:val="1"/>
                <w:numId w:val="15"/>
              </w:numPr>
              <w:shd w:val="clear" w:color="auto" w:fill="FFFFFF"/>
              <w:tabs>
                <w:tab w:val="num" w:pos="546"/>
              </w:tabs>
              <w:autoSpaceDE w:val="0"/>
              <w:autoSpaceDN w:val="0"/>
              <w:adjustRightInd w:val="0"/>
              <w:ind w:left="546"/>
              <w:jc w:val="both"/>
            </w:pPr>
            <w:r w:rsidRPr="00471E54">
              <w:t>от всех поражающих факторов ядерного взрыва, от химического и бактериологического оружия;</w:t>
            </w:r>
          </w:p>
          <w:p w:rsidR="00E06C4F" w:rsidRPr="00471E54" w:rsidRDefault="00471E54" w:rsidP="00471E54">
            <w:pPr>
              <w:shd w:val="clear" w:color="auto" w:fill="FFFFFF"/>
              <w:tabs>
                <w:tab w:val="left" w:pos="600"/>
              </w:tabs>
              <w:ind w:left="600" w:hanging="567"/>
              <w:rPr>
                <w:rFonts w:eastAsia="Calibri"/>
                <w:b/>
                <w:lang w:eastAsia="en-US"/>
              </w:rPr>
            </w:pPr>
            <w:r w:rsidRPr="00471E54">
              <w:t xml:space="preserve">   </w:t>
            </w:r>
            <w:r w:rsidR="00774ED5" w:rsidRPr="00471E54">
              <w:t>в) от химического и бактериологического оружия, а также радиоактивного заражения.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 xml:space="preserve">За правильный ответ </w:t>
            </w:r>
          </w:p>
          <w:p w:rsidR="00E06C4F" w:rsidRPr="00471E54" w:rsidRDefault="00E06C4F" w:rsidP="00471E54">
            <w:r w:rsidRPr="00471E54">
              <w:t>начисляется- 2,0 балла.</w:t>
            </w:r>
          </w:p>
          <w:p w:rsidR="00E06C4F" w:rsidRPr="00471E54" w:rsidRDefault="00E06C4F" w:rsidP="00471E54">
            <w:r w:rsidRPr="00471E54">
              <w:t xml:space="preserve">За неправильный ответ </w:t>
            </w:r>
          </w:p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выставляется – 0 баллов</w:t>
            </w:r>
          </w:p>
        </w:tc>
      </w:tr>
      <w:tr w:rsidR="00E06C4F" w:rsidRPr="00471E54" w:rsidTr="003112B9">
        <w:trPr>
          <w:trHeight w:val="2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D5" w:rsidRPr="00471E54" w:rsidRDefault="00774ED5" w:rsidP="00471E54">
            <w:pPr>
              <w:jc w:val="both"/>
              <w:rPr>
                <w:b/>
              </w:rPr>
            </w:pPr>
            <w:r w:rsidRPr="00471E54">
              <w:rPr>
                <w:b/>
              </w:rPr>
              <w:t>Объект народного хозяйства или иного назначения, при аварии на котором может произойти гибель людей, сельскохозяйственных животных и растений, возникнуть угроза здоровью людей либо будет нанесен ущерб экономике или окружающей природной среде, называется:</w:t>
            </w:r>
          </w:p>
          <w:p w:rsidR="00774ED5" w:rsidRPr="00471E54" w:rsidRDefault="00774ED5" w:rsidP="007B1478">
            <w:pPr>
              <w:numPr>
                <w:ilvl w:val="0"/>
                <w:numId w:val="16"/>
              </w:numPr>
              <w:tabs>
                <w:tab w:val="num" w:pos="546"/>
              </w:tabs>
              <w:ind w:left="546"/>
            </w:pPr>
            <w:r w:rsidRPr="00471E54">
              <w:t xml:space="preserve">аварийный объект; </w:t>
            </w:r>
          </w:p>
          <w:p w:rsidR="00774ED5" w:rsidRPr="00471E54" w:rsidRDefault="00774ED5" w:rsidP="007B1478">
            <w:pPr>
              <w:numPr>
                <w:ilvl w:val="0"/>
                <w:numId w:val="16"/>
              </w:numPr>
              <w:tabs>
                <w:tab w:val="num" w:pos="546"/>
              </w:tabs>
              <w:ind w:left="546"/>
            </w:pPr>
            <w:r w:rsidRPr="00471E54">
              <w:t xml:space="preserve">потенциально опасный объект; </w:t>
            </w:r>
          </w:p>
          <w:p w:rsidR="00E06C4F" w:rsidRPr="00471E54" w:rsidRDefault="00774ED5" w:rsidP="00471E54">
            <w:pPr>
              <w:ind w:left="33"/>
              <w:rPr>
                <w:rFonts w:eastAsia="Calibri"/>
                <w:lang w:eastAsia="en-US"/>
              </w:rPr>
            </w:pPr>
            <w:r w:rsidRPr="00471E54">
              <w:t xml:space="preserve">   в)   катастрофически опасный объект.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 xml:space="preserve">За правильный ответ </w:t>
            </w:r>
          </w:p>
          <w:p w:rsidR="00E06C4F" w:rsidRPr="00471E54" w:rsidRDefault="00E06C4F" w:rsidP="00471E54">
            <w:r w:rsidRPr="00471E54">
              <w:t>начисляется- 2,0 балла.</w:t>
            </w:r>
          </w:p>
          <w:p w:rsidR="00E06C4F" w:rsidRPr="00471E54" w:rsidRDefault="00E06C4F" w:rsidP="00471E54">
            <w:r w:rsidRPr="00471E54">
              <w:t xml:space="preserve">За неправильный ответ </w:t>
            </w:r>
          </w:p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выставляется – 0 баллов</w:t>
            </w:r>
          </w:p>
        </w:tc>
      </w:tr>
      <w:tr w:rsidR="00E06C4F" w:rsidRPr="00471E54" w:rsidTr="003112B9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D5" w:rsidRPr="00471E54" w:rsidRDefault="00774ED5" w:rsidP="00471E54">
            <w:pPr>
              <w:rPr>
                <w:b/>
              </w:rPr>
            </w:pPr>
            <w:r w:rsidRPr="00471E54">
              <w:rPr>
                <w:b/>
              </w:rPr>
              <w:t>Что такое «стихийное бедствие»?</w:t>
            </w:r>
          </w:p>
          <w:p w:rsidR="00774ED5" w:rsidRPr="00471E54" w:rsidRDefault="00774ED5" w:rsidP="007B1478">
            <w:pPr>
              <w:numPr>
                <w:ilvl w:val="0"/>
                <w:numId w:val="3"/>
              </w:numPr>
              <w:tabs>
                <w:tab w:val="num" w:pos="546"/>
              </w:tabs>
              <w:ind w:left="546"/>
            </w:pPr>
            <w:r w:rsidRPr="00471E54">
              <w:t>состояние объекта, территории или акватории, при котором возникает угроза жизни и здоровья для группы людей, наносится материальный ущерб;</w:t>
            </w:r>
          </w:p>
          <w:p w:rsidR="00774ED5" w:rsidRPr="00471E54" w:rsidRDefault="00774ED5" w:rsidP="007B1478">
            <w:pPr>
              <w:numPr>
                <w:ilvl w:val="0"/>
                <w:numId w:val="3"/>
              </w:numPr>
              <w:tabs>
                <w:tab w:val="num" w:pos="546"/>
              </w:tabs>
              <w:ind w:left="546"/>
            </w:pPr>
            <w:r w:rsidRPr="00471E54">
              <w:t>происшествие в технической системе, сопровождающееся гибелью людей;</w:t>
            </w:r>
          </w:p>
          <w:p w:rsidR="00E06C4F" w:rsidRPr="00471E54" w:rsidRDefault="00774ED5" w:rsidP="007B1478">
            <w:pPr>
              <w:numPr>
                <w:ilvl w:val="0"/>
                <w:numId w:val="3"/>
              </w:numPr>
              <w:tabs>
                <w:tab w:val="num" w:pos="546"/>
              </w:tabs>
              <w:ind w:left="546"/>
              <w:rPr>
                <w:rFonts w:eastAsia="Calibri"/>
                <w:lang w:eastAsia="en-US"/>
              </w:rPr>
            </w:pPr>
            <w:r w:rsidRPr="00471E54">
              <w:t xml:space="preserve">происшествия, связанное со стихийными явлениями на Земле и приведшее к разрушению биосферы, </w:t>
            </w:r>
            <w:proofErr w:type="spellStart"/>
            <w:r w:rsidRPr="00471E54">
              <w:t>техносферы</w:t>
            </w:r>
            <w:proofErr w:type="spellEnd"/>
            <w:r w:rsidRPr="00471E54">
              <w:t>, гибели людей.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 xml:space="preserve">За правильный ответ </w:t>
            </w:r>
          </w:p>
          <w:p w:rsidR="00E06C4F" w:rsidRPr="00471E54" w:rsidRDefault="00E06C4F" w:rsidP="00471E54">
            <w:r w:rsidRPr="00471E54">
              <w:t>начисляется- 2,0 балла.</w:t>
            </w:r>
          </w:p>
          <w:p w:rsidR="00E06C4F" w:rsidRPr="00471E54" w:rsidRDefault="00E06C4F" w:rsidP="00471E54">
            <w:r w:rsidRPr="00471E54">
              <w:t xml:space="preserve">За неправильный ответ </w:t>
            </w:r>
          </w:p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выставляется – 0 баллов</w:t>
            </w:r>
          </w:p>
        </w:tc>
      </w:tr>
      <w:tr w:rsidR="00E06C4F" w:rsidRPr="00471E54" w:rsidTr="003112B9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11.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Pr="00471E54" w:rsidRDefault="00471E54" w:rsidP="00471E54">
            <w:pPr>
              <w:rPr>
                <w:b/>
              </w:rPr>
            </w:pPr>
            <w:r w:rsidRPr="00471E54">
              <w:rPr>
                <w:b/>
              </w:rPr>
              <w:t>При аварии на химически опасном объекте произошла утечка хлора. Вы живете на 1-м этаже многоэтажного дома и можете оказаться в зоне заражения. Ваши действия:</w:t>
            </w:r>
          </w:p>
          <w:p w:rsidR="00471E54" w:rsidRPr="00471E54" w:rsidRDefault="00471E54" w:rsidP="007B1478">
            <w:pPr>
              <w:numPr>
                <w:ilvl w:val="0"/>
                <w:numId w:val="17"/>
              </w:numPr>
              <w:ind w:left="546"/>
            </w:pPr>
            <w:r w:rsidRPr="00471E54">
              <w:t>укроетесь в подвале здания;</w:t>
            </w:r>
          </w:p>
          <w:p w:rsidR="00471E54" w:rsidRPr="00471E54" w:rsidRDefault="00471E54" w:rsidP="007B1478">
            <w:pPr>
              <w:numPr>
                <w:ilvl w:val="0"/>
                <w:numId w:val="17"/>
              </w:numPr>
              <w:ind w:left="546"/>
            </w:pPr>
            <w:r w:rsidRPr="00471E54">
              <w:t>подниметесь на верхний этаж;</w:t>
            </w:r>
          </w:p>
          <w:p w:rsidR="00E06C4F" w:rsidRDefault="00D16267" w:rsidP="00471E54">
            <w:pPr>
              <w:shd w:val="clear" w:color="auto" w:fill="FFFFFF"/>
              <w:tabs>
                <w:tab w:val="left" w:pos="652"/>
              </w:tabs>
            </w:pPr>
            <w:r>
              <w:t xml:space="preserve">   </w:t>
            </w:r>
            <w:r w:rsidR="00471E54" w:rsidRPr="00471E54">
              <w:t>в) останетесь в своей квартире.</w:t>
            </w:r>
          </w:p>
          <w:p w:rsidR="003112B9" w:rsidRPr="00471E54" w:rsidRDefault="003112B9" w:rsidP="00471E54">
            <w:pPr>
              <w:shd w:val="clear" w:color="auto" w:fill="FFFFFF"/>
              <w:tabs>
                <w:tab w:val="left" w:pos="652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 xml:space="preserve">За правильный ответ </w:t>
            </w:r>
          </w:p>
          <w:p w:rsidR="00E06C4F" w:rsidRPr="00471E54" w:rsidRDefault="00E06C4F" w:rsidP="00471E54">
            <w:r w:rsidRPr="00471E54">
              <w:t>начисляется- 2,0 балла.</w:t>
            </w:r>
          </w:p>
          <w:p w:rsidR="00E06C4F" w:rsidRPr="00471E54" w:rsidRDefault="00E06C4F" w:rsidP="00471E54">
            <w:r w:rsidRPr="00471E54">
              <w:t xml:space="preserve">За неправильный ответ </w:t>
            </w:r>
          </w:p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выставляется – 0 баллов</w:t>
            </w:r>
          </w:p>
        </w:tc>
      </w:tr>
      <w:tr w:rsidR="00E06C4F" w:rsidRPr="00471E54" w:rsidTr="003112B9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lastRenderedPageBreak/>
              <w:t>12.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Pr="00471E54" w:rsidRDefault="00471E54" w:rsidP="00471E54">
            <w:pPr>
              <w:rPr>
                <w:b/>
              </w:rPr>
            </w:pPr>
            <w:r w:rsidRPr="00471E54">
              <w:rPr>
                <w:b/>
              </w:rPr>
              <w:t>Что относят к естественным причинам схода оползней:</w:t>
            </w:r>
          </w:p>
          <w:p w:rsidR="00471E54" w:rsidRPr="00471E54" w:rsidRDefault="00471E54" w:rsidP="007B1478">
            <w:pPr>
              <w:numPr>
                <w:ilvl w:val="0"/>
                <w:numId w:val="18"/>
              </w:numPr>
              <w:tabs>
                <w:tab w:val="num" w:pos="546"/>
              </w:tabs>
              <w:ind w:left="546"/>
            </w:pPr>
            <w:r w:rsidRPr="00471E54">
              <w:t>вырубка леса;</w:t>
            </w:r>
          </w:p>
          <w:p w:rsidR="00471E54" w:rsidRPr="00471E54" w:rsidRDefault="00471E54" w:rsidP="007B1478">
            <w:pPr>
              <w:numPr>
                <w:ilvl w:val="0"/>
                <w:numId w:val="18"/>
              </w:numPr>
              <w:tabs>
                <w:tab w:val="num" w:pos="546"/>
              </w:tabs>
              <w:ind w:left="546"/>
            </w:pPr>
            <w:r w:rsidRPr="00471E54">
              <w:t>чрезмерный вынос грунта;</w:t>
            </w:r>
          </w:p>
          <w:p w:rsidR="00E06C4F" w:rsidRPr="00471E54" w:rsidRDefault="00471E54" w:rsidP="00471E54">
            <w:pPr>
              <w:shd w:val="clear" w:color="auto" w:fill="FFFFFF"/>
              <w:tabs>
                <w:tab w:val="left" w:pos="546"/>
              </w:tabs>
              <w:ind w:left="186"/>
              <w:rPr>
                <w:rFonts w:eastAsia="Calibri"/>
                <w:b/>
                <w:lang w:eastAsia="en-US"/>
              </w:rPr>
            </w:pPr>
            <w:r w:rsidRPr="00471E54">
              <w:t>в)  увеличение крутизны склонов.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 xml:space="preserve">За правильный ответ </w:t>
            </w:r>
          </w:p>
          <w:p w:rsidR="00E06C4F" w:rsidRPr="00471E54" w:rsidRDefault="00E06C4F" w:rsidP="00471E54">
            <w:r w:rsidRPr="00471E54">
              <w:t>начисляется- 2,0 балла.</w:t>
            </w:r>
          </w:p>
          <w:p w:rsidR="00E06C4F" w:rsidRPr="00471E54" w:rsidRDefault="00E06C4F" w:rsidP="00471E54">
            <w:r w:rsidRPr="00471E54">
              <w:t xml:space="preserve">За неправильный ответ </w:t>
            </w:r>
          </w:p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выставляется – 0 баллов</w:t>
            </w:r>
          </w:p>
        </w:tc>
      </w:tr>
      <w:tr w:rsidR="00E06C4F" w:rsidRPr="00471E54" w:rsidTr="003112B9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13.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Pr="00471E54" w:rsidRDefault="00471E54" w:rsidP="00471E54">
            <w:pPr>
              <w:rPr>
                <w:b/>
              </w:rPr>
            </w:pPr>
            <w:r w:rsidRPr="00471E54">
              <w:rPr>
                <w:b/>
              </w:rPr>
              <w:t>Как называется нижняя часть атмосферы, вся гидросфера и верхняя часть литосферы Земли, населенная живыми организмами (В.И.Вернадский):</w:t>
            </w:r>
          </w:p>
          <w:p w:rsidR="00471E54" w:rsidRPr="00471E54" w:rsidRDefault="00471E54" w:rsidP="007B1478">
            <w:pPr>
              <w:numPr>
                <w:ilvl w:val="0"/>
                <w:numId w:val="19"/>
              </w:numPr>
              <w:tabs>
                <w:tab w:val="num" w:pos="546"/>
              </w:tabs>
              <w:ind w:hanging="2544"/>
            </w:pPr>
            <w:r w:rsidRPr="00471E54">
              <w:t>стратосфера;</w:t>
            </w:r>
          </w:p>
          <w:p w:rsidR="00471E54" w:rsidRPr="00471E54" w:rsidRDefault="00471E54" w:rsidP="007B1478">
            <w:pPr>
              <w:numPr>
                <w:ilvl w:val="0"/>
                <w:numId w:val="19"/>
              </w:numPr>
              <w:tabs>
                <w:tab w:val="num" w:pos="546"/>
              </w:tabs>
              <w:ind w:hanging="2544"/>
            </w:pPr>
            <w:r w:rsidRPr="00471E54">
              <w:t>гидросфера;</w:t>
            </w:r>
          </w:p>
          <w:p w:rsidR="00E06C4F" w:rsidRPr="00471E54" w:rsidRDefault="00471E54" w:rsidP="00471E54">
            <w:pPr>
              <w:shd w:val="clear" w:color="auto" w:fill="FFFFFF"/>
              <w:tabs>
                <w:tab w:val="left" w:pos="652"/>
              </w:tabs>
              <w:ind w:left="186"/>
              <w:rPr>
                <w:rFonts w:eastAsia="Calibri"/>
                <w:b/>
                <w:lang w:eastAsia="en-US"/>
              </w:rPr>
            </w:pPr>
            <w:r w:rsidRPr="00471E54">
              <w:t>в) биосфера.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 xml:space="preserve">За правильный ответ </w:t>
            </w:r>
          </w:p>
          <w:p w:rsidR="00E06C4F" w:rsidRPr="00471E54" w:rsidRDefault="00E06C4F" w:rsidP="00471E54">
            <w:r w:rsidRPr="00471E54">
              <w:t>начисляется- 2,0 балла.</w:t>
            </w:r>
          </w:p>
          <w:p w:rsidR="00E06C4F" w:rsidRPr="00471E54" w:rsidRDefault="00E06C4F" w:rsidP="00471E54">
            <w:r w:rsidRPr="00471E54">
              <w:t xml:space="preserve">За неправильный ответ </w:t>
            </w:r>
          </w:p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выставляется – 0 баллов</w:t>
            </w:r>
          </w:p>
        </w:tc>
      </w:tr>
      <w:tr w:rsidR="00E06C4F" w:rsidRPr="00471E54" w:rsidTr="003112B9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14.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Pr="00471E54" w:rsidRDefault="00471E54" w:rsidP="00471E54">
            <w:pPr>
              <w:rPr>
                <w:b/>
              </w:rPr>
            </w:pPr>
            <w:proofErr w:type="spellStart"/>
            <w:r w:rsidRPr="00471E54">
              <w:rPr>
                <w:b/>
              </w:rPr>
              <w:t>Техносфера</w:t>
            </w:r>
            <w:proofErr w:type="spellEnd"/>
            <w:r w:rsidRPr="00471E54">
              <w:rPr>
                <w:b/>
              </w:rPr>
              <w:t xml:space="preserve"> это:</w:t>
            </w:r>
          </w:p>
          <w:p w:rsidR="00471E54" w:rsidRPr="00471E54" w:rsidRDefault="00471E54" w:rsidP="007B1478">
            <w:pPr>
              <w:numPr>
                <w:ilvl w:val="0"/>
                <w:numId w:val="20"/>
              </w:numPr>
              <w:tabs>
                <w:tab w:val="num" w:pos="546"/>
              </w:tabs>
              <w:ind w:left="546"/>
            </w:pPr>
            <w:r w:rsidRPr="00471E54">
              <w:t>искусственная среда обитания человечества;</w:t>
            </w:r>
          </w:p>
          <w:p w:rsidR="00471E54" w:rsidRPr="00471E54" w:rsidRDefault="00471E54" w:rsidP="007B1478">
            <w:pPr>
              <w:numPr>
                <w:ilvl w:val="0"/>
                <w:numId w:val="20"/>
              </w:numPr>
              <w:tabs>
                <w:tab w:val="num" w:pos="546"/>
              </w:tabs>
              <w:ind w:left="546"/>
            </w:pPr>
            <w:r w:rsidRPr="00471E54">
              <w:t>заводы, фабрики и другие промышленные предприятия;</w:t>
            </w:r>
          </w:p>
          <w:p w:rsidR="00E06C4F" w:rsidRPr="00471E54" w:rsidRDefault="00471E54" w:rsidP="00471E54">
            <w:pPr>
              <w:shd w:val="clear" w:color="auto" w:fill="FFFFFF"/>
              <w:ind w:left="186"/>
              <w:rPr>
                <w:rFonts w:eastAsia="Calibri"/>
                <w:b/>
                <w:lang w:eastAsia="en-US"/>
              </w:rPr>
            </w:pPr>
            <w:r w:rsidRPr="00471E54">
              <w:t>в) часть биосферы, загрязненная отходами промышленных предприятий.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 xml:space="preserve">За правильный ответ </w:t>
            </w:r>
          </w:p>
          <w:p w:rsidR="00E06C4F" w:rsidRPr="00471E54" w:rsidRDefault="00E06C4F" w:rsidP="00471E54">
            <w:r w:rsidRPr="00471E54">
              <w:t>начисляется- 2,0 балла.</w:t>
            </w:r>
          </w:p>
          <w:p w:rsidR="00E06C4F" w:rsidRPr="00471E54" w:rsidRDefault="00E06C4F" w:rsidP="00471E54">
            <w:r w:rsidRPr="00471E54">
              <w:t xml:space="preserve">За неправильный ответ </w:t>
            </w:r>
          </w:p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выставляется – 0 баллов</w:t>
            </w:r>
          </w:p>
        </w:tc>
      </w:tr>
      <w:tr w:rsidR="00E06C4F" w:rsidRPr="00471E54" w:rsidTr="003112B9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15.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Pr="00471E54" w:rsidRDefault="00471E54" w:rsidP="00471E54">
            <w:pPr>
              <w:rPr>
                <w:b/>
              </w:rPr>
            </w:pPr>
            <w:r w:rsidRPr="00471E54">
              <w:rPr>
                <w:b/>
              </w:rPr>
              <w:t>Одноразовое облучение организма одной и той же дозой ионизирующего излучения:</w:t>
            </w:r>
          </w:p>
          <w:p w:rsidR="00471E54" w:rsidRPr="00471E54" w:rsidRDefault="00471E54" w:rsidP="007B1478">
            <w:pPr>
              <w:numPr>
                <w:ilvl w:val="0"/>
                <w:numId w:val="21"/>
              </w:numPr>
              <w:tabs>
                <w:tab w:val="num" w:pos="546"/>
              </w:tabs>
              <w:ind w:left="546"/>
            </w:pPr>
            <w:r w:rsidRPr="00471E54">
              <w:t xml:space="preserve">менее опасно, чем </w:t>
            </w:r>
            <w:proofErr w:type="spellStart"/>
            <w:r w:rsidRPr="00471E54">
              <w:t>постадийное</w:t>
            </w:r>
            <w:proofErr w:type="spellEnd"/>
            <w:r w:rsidRPr="00471E54">
              <w:t>;</w:t>
            </w:r>
          </w:p>
          <w:p w:rsidR="00471E54" w:rsidRPr="00471E54" w:rsidRDefault="00471E54" w:rsidP="007B1478">
            <w:pPr>
              <w:numPr>
                <w:ilvl w:val="0"/>
                <w:numId w:val="21"/>
              </w:numPr>
              <w:tabs>
                <w:tab w:val="num" w:pos="546"/>
              </w:tabs>
              <w:ind w:left="546"/>
            </w:pPr>
            <w:r w:rsidRPr="00471E54">
              <w:t xml:space="preserve">более опасно, чем </w:t>
            </w:r>
            <w:proofErr w:type="spellStart"/>
            <w:r w:rsidRPr="00471E54">
              <w:t>постадийное</w:t>
            </w:r>
            <w:proofErr w:type="spellEnd"/>
            <w:r w:rsidRPr="00471E54">
              <w:t>;</w:t>
            </w:r>
          </w:p>
          <w:p w:rsidR="00E06C4F" w:rsidRPr="00471E54" w:rsidRDefault="00471E54" w:rsidP="00471E54">
            <w:pPr>
              <w:ind w:left="186"/>
              <w:rPr>
                <w:rFonts w:eastAsia="Calibri"/>
                <w:lang w:eastAsia="en-US"/>
              </w:rPr>
            </w:pPr>
            <w:r w:rsidRPr="00471E54">
              <w:t xml:space="preserve">в) оказывает такое же </w:t>
            </w:r>
            <w:proofErr w:type="gramStart"/>
            <w:r w:rsidRPr="00471E54">
              <w:t>действие</w:t>
            </w:r>
            <w:proofErr w:type="gramEnd"/>
            <w:r w:rsidRPr="00471E54">
              <w:t xml:space="preserve"> как и </w:t>
            </w:r>
            <w:proofErr w:type="spellStart"/>
            <w:r w:rsidRPr="00471E54">
              <w:t>постадийное</w:t>
            </w:r>
            <w:proofErr w:type="spellEnd"/>
            <w:r w:rsidRPr="00471E54">
              <w:t xml:space="preserve"> получение той же дозы.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 xml:space="preserve">За правильный ответ </w:t>
            </w:r>
          </w:p>
          <w:p w:rsidR="00E06C4F" w:rsidRPr="00471E54" w:rsidRDefault="00E06C4F" w:rsidP="00471E54">
            <w:r w:rsidRPr="00471E54">
              <w:t>начисляется- 2,0 балла.</w:t>
            </w:r>
          </w:p>
          <w:p w:rsidR="00E06C4F" w:rsidRPr="00471E54" w:rsidRDefault="00E06C4F" w:rsidP="00471E54">
            <w:r w:rsidRPr="00471E54">
              <w:t xml:space="preserve">За неправильный ответ </w:t>
            </w:r>
          </w:p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выставляется – 0 баллов</w:t>
            </w:r>
          </w:p>
        </w:tc>
      </w:tr>
      <w:tr w:rsidR="00E06C4F" w:rsidRPr="00471E54" w:rsidTr="003112B9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16.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Pr="00471E54" w:rsidRDefault="00471E54" w:rsidP="00471E54">
            <w:pPr>
              <w:rPr>
                <w:b/>
              </w:rPr>
            </w:pPr>
            <w:r w:rsidRPr="00471E54">
              <w:rPr>
                <w:b/>
              </w:rPr>
              <w:t xml:space="preserve">Какова физическая природа </w:t>
            </w:r>
            <w:proofErr w:type="spellStart"/>
            <w:r w:rsidRPr="00471E54">
              <w:rPr>
                <w:b/>
              </w:rPr>
              <w:t>бэта</w:t>
            </w:r>
            <w:proofErr w:type="spellEnd"/>
            <w:r w:rsidRPr="00471E54">
              <w:rPr>
                <w:b/>
              </w:rPr>
              <w:t xml:space="preserve"> </w:t>
            </w:r>
            <w:proofErr w:type="gramStart"/>
            <w:r w:rsidRPr="00471E54">
              <w:rPr>
                <w:b/>
              </w:rPr>
              <w:t>–и</w:t>
            </w:r>
            <w:proofErr w:type="gramEnd"/>
            <w:r w:rsidRPr="00471E54">
              <w:rPr>
                <w:b/>
              </w:rPr>
              <w:t>злучения:</w:t>
            </w:r>
          </w:p>
          <w:p w:rsidR="00471E54" w:rsidRPr="00471E54" w:rsidRDefault="00471E54" w:rsidP="007B1478">
            <w:pPr>
              <w:numPr>
                <w:ilvl w:val="0"/>
                <w:numId w:val="22"/>
              </w:numPr>
              <w:tabs>
                <w:tab w:val="num" w:pos="546"/>
              </w:tabs>
              <w:ind w:left="546"/>
            </w:pPr>
            <w:r w:rsidRPr="00471E54">
              <w:t>поток отрицательно заряженных частиц (электронов);</w:t>
            </w:r>
          </w:p>
          <w:p w:rsidR="00471E54" w:rsidRPr="00471E54" w:rsidRDefault="00471E54" w:rsidP="007B1478">
            <w:pPr>
              <w:numPr>
                <w:ilvl w:val="0"/>
                <w:numId w:val="22"/>
              </w:numPr>
              <w:tabs>
                <w:tab w:val="num" w:pos="546"/>
              </w:tabs>
              <w:ind w:left="546"/>
            </w:pPr>
            <w:r w:rsidRPr="00471E54">
              <w:t>поток положительно заряженных частиц (ядер атомов гелия);</w:t>
            </w:r>
          </w:p>
          <w:p w:rsidR="00E06C4F" w:rsidRPr="00471E54" w:rsidRDefault="00471E54" w:rsidP="00471E54">
            <w:pPr>
              <w:shd w:val="clear" w:color="auto" w:fill="FFFFFF"/>
              <w:tabs>
                <w:tab w:val="left" w:pos="652"/>
              </w:tabs>
              <w:ind w:left="186"/>
              <w:rPr>
                <w:rFonts w:eastAsia="Calibri"/>
                <w:b/>
                <w:lang w:eastAsia="en-US"/>
              </w:rPr>
            </w:pPr>
            <w:r w:rsidRPr="00471E54">
              <w:t>в) коротковолновое электромагнитное излучение, представляющее собой энергию, передаваемую в виде волн, без какого-либо движения вещества.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 xml:space="preserve">За правильный ответ </w:t>
            </w:r>
          </w:p>
          <w:p w:rsidR="00E06C4F" w:rsidRPr="00471E54" w:rsidRDefault="00E06C4F" w:rsidP="00471E54">
            <w:r w:rsidRPr="00471E54">
              <w:t>начисляется- 2,0 балла.</w:t>
            </w:r>
          </w:p>
          <w:p w:rsidR="00E06C4F" w:rsidRPr="00471E54" w:rsidRDefault="00E06C4F" w:rsidP="00471E54">
            <w:r w:rsidRPr="00471E54">
              <w:t xml:space="preserve">За неправильный ответ </w:t>
            </w:r>
          </w:p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выставляется – 0 баллов</w:t>
            </w:r>
          </w:p>
        </w:tc>
      </w:tr>
      <w:tr w:rsidR="00E06C4F" w:rsidRPr="00471E54" w:rsidTr="003112B9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17.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54" w:rsidRPr="00471E54" w:rsidRDefault="00471E54" w:rsidP="00471E54">
            <w:pPr>
              <w:rPr>
                <w:b/>
              </w:rPr>
            </w:pPr>
            <w:r w:rsidRPr="00471E54">
              <w:rPr>
                <w:b/>
              </w:rPr>
              <w:t>Химическое оружие было применено впервые:</w:t>
            </w:r>
          </w:p>
          <w:p w:rsidR="00471E54" w:rsidRPr="00471E54" w:rsidRDefault="00471E54" w:rsidP="007B1478">
            <w:pPr>
              <w:numPr>
                <w:ilvl w:val="0"/>
                <w:numId w:val="23"/>
              </w:numPr>
              <w:tabs>
                <w:tab w:val="num" w:pos="546"/>
              </w:tabs>
              <w:ind w:left="546"/>
            </w:pPr>
            <w:r w:rsidRPr="00471E54">
              <w:t>в 1915 году немецкими войсками;</w:t>
            </w:r>
          </w:p>
          <w:p w:rsidR="00471E54" w:rsidRPr="00471E54" w:rsidRDefault="00471E54" w:rsidP="007B1478">
            <w:pPr>
              <w:numPr>
                <w:ilvl w:val="0"/>
                <w:numId w:val="23"/>
              </w:numPr>
              <w:tabs>
                <w:tab w:val="num" w:pos="546"/>
              </w:tabs>
              <w:ind w:left="546"/>
            </w:pPr>
            <w:r w:rsidRPr="00471E54">
              <w:t>немцами на русском фронте в первую мировую войну;</w:t>
            </w:r>
          </w:p>
          <w:p w:rsidR="00E06C4F" w:rsidRPr="00471E54" w:rsidRDefault="00471E54" w:rsidP="00471E54">
            <w:pPr>
              <w:shd w:val="clear" w:color="auto" w:fill="FFFFFF"/>
              <w:tabs>
                <w:tab w:val="left" w:pos="652"/>
              </w:tabs>
              <w:rPr>
                <w:rFonts w:eastAsia="Calibri"/>
                <w:b/>
                <w:lang w:eastAsia="en-US"/>
              </w:rPr>
            </w:pPr>
            <w:r w:rsidRPr="00471E54">
              <w:t xml:space="preserve">    в) </w:t>
            </w:r>
            <w:r w:rsidR="00D16267">
              <w:t xml:space="preserve"> </w:t>
            </w:r>
            <w:r w:rsidRPr="00471E54">
              <w:t>в русско-японскую войну японцами против русских войск.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 xml:space="preserve">За правильный ответ </w:t>
            </w:r>
          </w:p>
          <w:p w:rsidR="00E06C4F" w:rsidRPr="00471E54" w:rsidRDefault="00E06C4F" w:rsidP="00471E54">
            <w:r w:rsidRPr="00471E54">
              <w:t>начисляется- 2,0 балла.</w:t>
            </w:r>
          </w:p>
          <w:p w:rsidR="00E06C4F" w:rsidRPr="00471E54" w:rsidRDefault="00E06C4F" w:rsidP="00471E54">
            <w:r w:rsidRPr="00471E54">
              <w:t xml:space="preserve">За неправильный ответ </w:t>
            </w:r>
          </w:p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выставляется – 0 баллов</w:t>
            </w:r>
          </w:p>
        </w:tc>
      </w:tr>
      <w:tr w:rsidR="00926F3B" w:rsidRPr="00471E54" w:rsidTr="003112B9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3B" w:rsidRPr="00471E54" w:rsidRDefault="00926F3B" w:rsidP="00471E54">
            <w:pPr>
              <w:jc w:val="right"/>
              <w:rPr>
                <w:lang w:val="en-US" w:eastAsia="en-US"/>
              </w:rPr>
            </w:pPr>
            <w:r w:rsidRPr="00471E54">
              <w:rPr>
                <w:lang w:eastAsia="en-US"/>
              </w:rPr>
              <w:t>18</w:t>
            </w:r>
            <w:r w:rsidRPr="00471E54">
              <w:rPr>
                <w:lang w:val="en-US" w:eastAsia="en-US"/>
              </w:rPr>
              <w:t>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Pr="00471E54" w:rsidRDefault="00471E54" w:rsidP="00471E54">
            <w:pPr>
              <w:ind w:left="6"/>
              <w:rPr>
                <w:b/>
              </w:rPr>
            </w:pPr>
            <w:r w:rsidRPr="00471E54">
              <w:rPr>
                <w:b/>
              </w:rPr>
              <w:t>Как называется универсальное противоядие (антидот), защищающий от воздействия любого ОВ:</w:t>
            </w:r>
          </w:p>
          <w:p w:rsidR="00471E54" w:rsidRPr="00471E54" w:rsidRDefault="00471E54" w:rsidP="007B1478">
            <w:pPr>
              <w:numPr>
                <w:ilvl w:val="0"/>
                <w:numId w:val="24"/>
              </w:numPr>
              <w:tabs>
                <w:tab w:val="num" w:pos="546"/>
              </w:tabs>
              <w:ind w:hanging="2544"/>
            </w:pPr>
            <w:proofErr w:type="spellStart"/>
            <w:r w:rsidRPr="00471E54">
              <w:t>тарен</w:t>
            </w:r>
            <w:proofErr w:type="spellEnd"/>
            <w:r w:rsidRPr="00471E54">
              <w:t>;</w:t>
            </w:r>
          </w:p>
          <w:p w:rsidR="00471E54" w:rsidRPr="00471E54" w:rsidRDefault="00471E54" w:rsidP="007B1478">
            <w:pPr>
              <w:numPr>
                <w:ilvl w:val="0"/>
                <w:numId w:val="24"/>
              </w:numPr>
              <w:tabs>
                <w:tab w:val="num" w:pos="546"/>
              </w:tabs>
              <w:ind w:hanging="2544"/>
            </w:pPr>
            <w:r w:rsidRPr="00471E54">
              <w:t>радиопротектор;</w:t>
            </w:r>
          </w:p>
          <w:p w:rsidR="00926F3B" w:rsidRPr="00471E54" w:rsidRDefault="00471E54" w:rsidP="007B1478">
            <w:pPr>
              <w:numPr>
                <w:ilvl w:val="0"/>
                <w:numId w:val="6"/>
              </w:numPr>
              <w:shd w:val="clear" w:color="auto" w:fill="FFFFFF"/>
              <w:tabs>
                <w:tab w:val="num" w:pos="33"/>
                <w:tab w:val="left" w:pos="459"/>
              </w:tabs>
              <w:ind w:left="175" w:firstLine="0"/>
              <w:rPr>
                <w:lang w:eastAsia="en-US"/>
              </w:rPr>
            </w:pPr>
            <w:r w:rsidRPr="00471E54">
              <w:t xml:space="preserve"> такого антидота не существует.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3B" w:rsidRPr="00471E54" w:rsidRDefault="00926F3B" w:rsidP="00471E54">
            <w:pPr>
              <w:rPr>
                <w:lang w:eastAsia="en-US"/>
              </w:rPr>
            </w:pPr>
            <w:r w:rsidRPr="00471E54">
              <w:rPr>
                <w:lang w:eastAsia="en-US"/>
              </w:rPr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3B" w:rsidRPr="00471E54" w:rsidRDefault="00926F3B" w:rsidP="00471E54">
            <w:pPr>
              <w:rPr>
                <w:lang w:eastAsia="en-US"/>
              </w:rPr>
            </w:pPr>
            <w:r w:rsidRPr="00471E54">
              <w:rPr>
                <w:lang w:eastAsia="en-US"/>
              </w:rPr>
              <w:t xml:space="preserve">За правильный ответ </w:t>
            </w:r>
          </w:p>
          <w:p w:rsidR="00926F3B" w:rsidRPr="00471E54" w:rsidRDefault="00926F3B" w:rsidP="00471E54">
            <w:pPr>
              <w:rPr>
                <w:lang w:eastAsia="en-US"/>
              </w:rPr>
            </w:pPr>
            <w:r w:rsidRPr="00471E54">
              <w:rPr>
                <w:lang w:eastAsia="en-US"/>
              </w:rPr>
              <w:t>начисляется- 2,0 балла.</w:t>
            </w:r>
          </w:p>
          <w:p w:rsidR="00926F3B" w:rsidRPr="00471E54" w:rsidRDefault="00926F3B" w:rsidP="00471E54">
            <w:pPr>
              <w:rPr>
                <w:lang w:eastAsia="en-US"/>
              </w:rPr>
            </w:pPr>
            <w:r w:rsidRPr="00471E54">
              <w:rPr>
                <w:lang w:eastAsia="en-US"/>
              </w:rPr>
              <w:t xml:space="preserve">За неправильный ответ </w:t>
            </w:r>
          </w:p>
          <w:p w:rsidR="00926F3B" w:rsidRPr="00471E54" w:rsidRDefault="00926F3B" w:rsidP="00471E54">
            <w:pPr>
              <w:rPr>
                <w:lang w:eastAsia="en-US"/>
              </w:rPr>
            </w:pPr>
            <w:r w:rsidRPr="00471E54">
              <w:rPr>
                <w:lang w:eastAsia="en-US"/>
              </w:rPr>
              <w:t>выставляется – 0 баллов</w:t>
            </w:r>
          </w:p>
        </w:tc>
      </w:tr>
      <w:tr w:rsidR="00E06C4F" w:rsidRPr="00471E54" w:rsidTr="003112B9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19.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Pr="00471E54" w:rsidRDefault="00471E54" w:rsidP="00471E54">
            <w:pPr>
              <w:rPr>
                <w:b/>
              </w:rPr>
            </w:pPr>
            <w:r w:rsidRPr="00471E54">
              <w:rPr>
                <w:b/>
              </w:rPr>
              <w:t>Хлор относится к отравляющим веществам:</w:t>
            </w:r>
          </w:p>
          <w:p w:rsidR="00471E54" w:rsidRPr="00471E54" w:rsidRDefault="00471E54" w:rsidP="007B1478">
            <w:pPr>
              <w:numPr>
                <w:ilvl w:val="0"/>
                <w:numId w:val="25"/>
              </w:numPr>
              <w:tabs>
                <w:tab w:val="num" w:pos="546"/>
              </w:tabs>
              <w:ind w:hanging="2544"/>
            </w:pPr>
            <w:r w:rsidRPr="00471E54">
              <w:t>удушающего действия;</w:t>
            </w:r>
          </w:p>
          <w:p w:rsidR="00471E54" w:rsidRPr="00471E54" w:rsidRDefault="00471E54" w:rsidP="007B1478">
            <w:pPr>
              <w:numPr>
                <w:ilvl w:val="0"/>
                <w:numId w:val="25"/>
              </w:numPr>
              <w:tabs>
                <w:tab w:val="num" w:pos="546"/>
              </w:tabs>
              <w:ind w:hanging="2544"/>
            </w:pPr>
            <w:r w:rsidRPr="00471E54">
              <w:t>кожно-нарывного действия;</w:t>
            </w:r>
          </w:p>
          <w:p w:rsidR="00E06C4F" w:rsidRPr="00471E54" w:rsidRDefault="00471E54" w:rsidP="00471E54">
            <w:pPr>
              <w:shd w:val="clear" w:color="auto" w:fill="FFFFFF"/>
              <w:tabs>
                <w:tab w:val="left" w:pos="546"/>
              </w:tabs>
              <w:ind w:left="186"/>
              <w:rPr>
                <w:rFonts w:eastAsia="Calibri"/>
                <w:b/>
                <w:lang w:eastAsia="en-US"/>
              </w:rPr>
            </w:pPr>
            <w:r w:rsidRPr="00471E54">
              <w:t>в) нервно паралитического действия.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 xml:space="preserve">За правильный ответ </w:t>
            </w:r>
          </w:p>
          <w:p w:rsidR="00E06C4F" w:rsidRPr="00471E54" w:rsidRDefault="00E06C4F" w:rsidP="00471E54">
            <w:r w:rsidRPr="00471E54">
              <w:t>начисляется- 2,0 балла.</w:t>
            </w:r>
          </w:p>
          <w:p w:rsidR="00E06C4F" w:rsidRPr="00471E54" w:rsidRDefault="00E06C4F" w:rsidP="00471E54">
            <w:r w:rsidRPr="00471E54">
              <w:t xml:space="preserve">За неправильный ответ </w:t>
            </w:r>
          </w:p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выставляется – 0 баллов</w:t>
            </w:r>
          </w:p>
        </w:tc>
      </w:tr>
      <w:tr w:rsidR="00E06C4F" w:rsidRPr="00471E54" w:rsidTr="003112B9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jc w:val="right"/>
              <w:rPr>
                <w:rFonts w:eastAsia="Calibri"/>
                <w:lang w:val="en-US" w:eastAsia="en-US"/>
              </w:rPr>
            </w:pPr>
            <w:r w:rsidRPr="00471E54">
              <w:rPr>
                <w:lang w:val="en-US"/>
              </w:rPr>
              <w:t>20.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Pr="00471E54" w:rsidRDefault="00471E54" w:rsidP="00471E54">
            <w:pPr>
              <w:rPr>
                <w:b/>
              </w:rPr>
            </w:pPr>
            <w:r w:rsidRPr="00471E54">
              <w:rPr>
                <w:b/>
              </w:rPr>
              <w:t>Что такое радиоактивность (радиоактивный распад):</w:t>
            </w:r>
          </w:p>
          <w:p w:rsidR="00471E54" w:rsidRPr="00471E54" w:rsidRDefault="00D16267" w:rsidP="007B1478">
            <w:pPr>
              <w:numPr>
                <w:ilvl w:val="0"/>
                <w:numId w:val="26"/>
              </w:numPr>
              <w:tabs>
                <w:tab w:val="num" w:pos="317"/>
              </w:tabs>
              <w:ind w:left="317" w:hanging="284"/>
            </w:pPr>
            <w:r w:rsidRPr="00471E54">
              <w:t xml:space="preserve">число </w:t>
            </w:r>
            <w:r w:rsidR="00471E54" w:rsidRPr="00471E54">
              <w:t>распадов в секунду в радиоактивном источнике;</w:t>
            </w:r>
          </w:p>
          <w:p w:rsidR="00471E54" w:rsidRPr="00471E54" w:rsidRDefault="00D16267" w:rsidP="007B1478">
            <w:pPr>
              <w:numPr>
                <w:ilvl w:val="0"/>
                <w:numId w:val="26"/>
              </w:numPr>
              <w:tabs>
                <w:tab w:val="num" w:pos="317"/>
              </w:tabs>
              <w:ind w:left="317" w:hanging="284"/>
            </w:pPr>
            <w:r w:rsidRPr="00471E54">
              <w:t xml:space="preserve">самопроизвольное </w:t>
            </w:r>
            <w:r w:rsidR="00471E54" w:rsidRPr="00471E54">
              <w:t xml:space="preserve">превращение неустойчивых атомных ядер в ядра других элементов; </w:t>
            </w:r>
            <w:r w:rsidR="00471E54" w:rsidRPr="00471E54">
              <w:lastRenderedPageBreak/>
              <w:t>сопровождающееся выделением энергии.</w:t>
            </w:r>
          </w:p>
          <w:p w:rsidR="00E06C4F" w:rsidRPr="00471E54" w:rsidRDefault="00471E54" w:rsidP="00D16267">
            <w:pPr>
              <w:tabs>
                <w:tab w:val="num" w:pos="317"/>
              </w:tabs>
              <w:ind w:left="317" w:hanging="284"/>
              <w:rPr>
                <w:rFonts w:eastAsia="Calibri"/>
                <w:lang w:eastAsia="en-US"/>
              </w:rPr>
            </w:pPr>
            <w:r w:rsidRPr="00471E54">
              <w:t xml:space="preserve">в) активность, отнесенная к единице массы или </w:t>
            </w:r>
            <w:r w:rsidR="00D16267">
              <w:t xml:space="preserve">    </w:t>
            </w:r>
            <w:r w:rsidRPr="00471E54">
              <w:t>объема.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lastRenderedPageBreak/>
              <w:t>2,0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 xml:space="preserve">За правильный ответ </w:t>
            </w:r>
          </w:p>
          <w:p w:rsidR="00E06C4F" w:rsidRPr="00471E54" w:rsidRDefault="00E06C4F" w:rsidP="00471E54">
            <w:r w:rsidRPr="00471E54">
              <w:t>начисляется- 2,0 балла.</w:t>
            </w:r>
          </w:p>
          <w:p w:rsidR="00E06C4F" w:rsidRPr="00471E54" w:rsidRDefault="00E06C4F" w:rsidP="00471E54">
            <w:r w:rsidRPr="00471E54">
              <w:t xml:space="preserve">За неправильный ответ </w:t>
            </w:r>
          </w:p>
          <w:p w:rsidR="00E06C4F" w:rsidRPr="00471E54" w:rsidRDefault="00E06C4F" w:rsidP="00471E54">
            <w:pPr>
              <w:rPr>
                <w:rFonts w:eastAsia="Calibri"/>
                <w:lang w:eastAsia="en-US"/>
              </w:rPr>
            </w:pPr>
            <w:r w:rsidRPr="00471E54">
              <w:t>выставляется – 0 баллов</w:t>
            </w:r>
          </w:p>
        </w:tc>
      </w:tr>
    </w:tbl>
    <w:p w:rsidR="003112B9" w:rsidRDefault="003112B9" w:rsidP="00926F3B">
      <w:pPr>
        <w:shd w:val="clear" w:color="auto" w:fill="FFFFFF"/>
        <w:spacing w:line="360" w:lineRule="auto"/>
        <w:jc w:val="both"/>
        <w:rPr>
          <w:b/>
        </w:rPr>
      </w:pPr>
    </w:p>
    <w:p w:rsidR="00926F3B" w:rsidRDefault="00926F3B" w:rsidP="00926F3B">
      <w:pPr>
        <w:shd w:val="clear" w:color="auto" w:fill="FFFFFF"/>
        <w:spacing w:line="360" w:lineRule="auto"/>
        <w:jc w:val="both"/>
        <w:rPr>
          <w:b/>
        </w:rPr>
      </w:pPr>
      <w:r>
        <w:rPr>
          <w:b/>
        </w:rPr>
        <w:t>Правильные 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080"/>
        <w:gridCol w:w="1080"/>
        <w:gridCol w:w="900"/>
      </w:tblGrid>
      <w:tr w:rsidR="00471E54" w:rsidTr="00471E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1а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6а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11б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16а</w:t>
            </w:r>
          </w:p>
        </w:tc>
      </w:tr>
      <w:tr w:rsidR="00471E54" w:rsidTr="00471E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2б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7б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12в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17а</w:t>
            </w:r>
          </w:p>
        </w:tc>
      </w:tr>
      <w:tr w:rsidR="00471E54" w:rsidTr="00471E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3в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8б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13в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18в</w:t>
            </w:r>
          </w:p>
        </w:tc>
      </w:tr>
      <w:tr w:rsidR="00471E54" w:rsidTr="00471E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4б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9б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14а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19а</w:t>
            </w:r>
          </w:p>
        </w:tc>
      </w:tr>
      <w:tr w:rsidR="00471E54" w:rsidTr="00471E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5а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10в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15б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E54" w:rsidRDefault="00471E54">
            <w:pPr>
              <w:widowControl w:val="0"/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eastAsia="Calibri"/>
                <w:lang w:eastAsia="en-US"/>
              </w:rPr>
            </w:pPr>
            <w:r>
              <w:t>20б</w:t>
            </w:r>
          </w:p>
        </w:tc>
      </w:tr>
    </w:tbl>
    <w:p w:rsidR="00926F3B" w:rsidRDefault="00926F3B" w:rsidP="00926F3B">
      <w:pPr>
        <w:shd w:val="clear" w:color="auto" w:fill="FFFFFF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636E2" w:rsidRDefault="004636E2"/>
    <w:sectPr w:rsidR="004636E2" w:rsidSect="003112B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0AE"/>
    <w:multiLevelType w:val="hybridMultilevel"/>
    <w:tmpl w:val="41E0B7BE"/>
    <w:lvl w:ilvl="0" w:tplc="5A62DCD4">
      <w:start w:val="1"/>
      <w:numFmt w:val="russianLower"/>
      <w:lvlText w:val="%1)"/>
      <w:lvlJc w:val="left"/>
      <w:pPr>
        <w:tabs>
          <w:tab w:val="num" w:pos="732"/>
        </w:tabs>
        <w:ind w:left="732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01FAF"/>
    <w:multiLevelType w:val="hybridMultilevel"/>
    <w:tmpl w:val="DB2499BC"/>
    <w:lvl w:ilvl="0" w:tplc="A8D0B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15A83"/>
    <w:multiLevelType w:val="hybridMultilevel"/>
    <w:tmpl w:val="4200811E"/>
    <w:lvl w:ilvl="0" w:tplc="DB1C6C02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46544"/>
    <w:multiLevelType w:val="hybridMultilevel"/>
    <w:tmpl w:val="29945E6A"/>
    <w:lvl w:ilvl="0" w:tplc="A094D950">
      <w:start w:val="1"/>
      <w:numFmt w:val="russianLower"/>
      <w:lvlText w:val="%1)"/>
      <w:lvlJc w:val="left"/>
      <w:pPr>
        <w:tabs>
          <w:tab w:val="num" w:pos="3090"/>
        </w:tabs>
        <w:ind w:left="309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84E87"/>
    <w:multiLevelType w:val="hybridMultilevel"/>
    <w:tmpl w:val="2A684436"/>
    <w:lvl w:ilvl="0" w:tplc="49B031DC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1769D"/>
    <w:multiLevelType w:val="hybridMultilevel"/>
    <w:tmpl w:val="6C5097BA"/>
    <w:lvl w:ilvl="0" w:tplc="759EC2C6">
      <w:start w:val="1"/>
      <w:numFmt w:val="russianLower"/>
      <w:lvlText w:val="%1)"/>
      <w:lvlJc w:val="left"/>
      <w:pPr>
        <w:tabs>
          <w:tab w:val="num" w:pos="2736"/>
        </w:tabs>
        <w:ind w:left="27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F2098C"/>
    <w:multiLevelType w:val="hybridMultilevel"/>
    <w:tmpl w:val="C1381690"/>
    <w:lvl w:ilvl="0" w:tplc="C816AE56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AC267E"/>
    <w:multiLevelType w:val="hybridMultilevel"/>
    <w:tmpl w:val="ACE426D8"/>
    <w:lvl w:ilvl="0" w:tplc="30F23A4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535A5"/>
    <w:multiLevelType w:val="hybridMultilevel"/>
    <w:tmpl w:val="8372529C"/>
    <w:lvl w:ilvl="0" w:tplc="7CAC4524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CD062F"/>
    <w:multiLevelType w:val="hybridMultilevel"/>
    <w:tmpl w:val="C37C24FE"/>
    <w:lvl w:ilvl="0" w:tplc="9B1062D2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4F204D"/>
    <w:multiLevelType w:val="hybridMultilevel"/>
    <w:tmpl w:val="1E1A3E52"/>
    <w:lvl w:ilvl="0" w:tplc="43B29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B17F25"/>
    <w:multiLevelType w:val="hybridMultilevel"/>
    <w:tmpl w:val="E7D6A520"/>
    <w:lvl w:ilvl="0" w:tplc="759EC2C6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2A5C19"/>
    <w:multiLevelType w:val="hybridMultilevel"/>
    <w:tmpl w:val="12FE1658"/>
    <w:lvl w:ilvl="0" w:tplc="7DB030B6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446753"/>
    <w:multiLevelType w:val="hybridMultilevel"/>
    <w:tmpl w:val="AF5830D4"/>
    <w:lvl w:ilvl="0" w:tplc="7CAC4524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28024B"/>
    <w:multiLevelType w:val="hybridMultilevel"/>
    <w:tmpl w:val="0B4CD8C4"/>
    <w:lvl w:ilvl="0" w:tplc="5A62DCD4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C9268B"/>
    <w:multiLevelType w:val="multilevel"/>
    <w:tmpl w:val="98163326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59C07300"/>
    <w:multiLevelType w:val="hybridMultilevel"/>
    <w:tmpl w:val="1B32C446"/>
    <w:lvl w:ilvl="0" w:tplc="A8D0BF2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53578F"/>
    <w:multiLevelType w:val="hybridMultilevel"/>
    <w:tmpl w:val="9BE4E3E8"/>
    <w:lvl w:ilvl="0" w:tplc="759EC2C6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F22497"/>
    <w:multiLevelType w:val="hybridMultilevel"/>
    <w:tmpl w:val="33188256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B3CE8CD4">
      <w:start w:val="1"/>
      <w:numFmt w:val="russianLower"/>
      <w:lvlText w:val="%2)"/>
      <w:lvlJc w:val="left"/>
      <w:pPr>
        <w:tabs>
          <w:tab w:val="num" w:pos="1560"/>
        </w:tabs>
        <w:ind w:left="156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360BE9"/>
    <w:multiLevelType w:val="hybridMultilevel"/>
    <w:tmpl w:val="94D052D6"/>
    <w:lvl w:ilvl="0" w:tplc="5A62DCD4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C50191"/>
    <w:multiLevelType w:val="hybridMultilevel"/>
    <w:tmpl w:val="7486B638"/>
    <w:lvl w:ilvl="0" w:tplc="759EC2C6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AB0A85"/>
    <w:multiLevelType w:val="hybridMultilevel"/>
    <w:tmpl w:val="63F67512"/>
    <w:lvl w:ilvl="0" w:tplc="3F1A17E2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407AA1"/>
    <w:multiLevelType w:val="hybridMultilevel"/>
    <w:tmpl w:val="92DC7EF6"/>
    <w:lvl w:ilvl="0" w:tplc="0C127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4A577F"/>
    <w:multiLevelType w:val="hybridMultilevel"/>
    <w:tmpl w:val="BB844EAA"/>
    <w:lvl w:ilvl="0" w:tplc="4A308BEA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D92904"/>
    <w:multiLevelType w:val="hybridMultilevel"/>
    <w:tmpl w:val="18EEE78C"/>
    <w:lvl w:ilvl="0" w:tplc="23BE8DF4">
      <w:start w:val="1"/>
      <w:numFmt w:val="russianLower"/>
      <w:lvlText w:val="%1)"/>
      <w:lvlJc w:val="left"/>
      <w:pPr>
        <w:tabs>
          <w:tab w:val="num" w:pos="2730"/>
        </w:tabs>
        <w:ind w:left="273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9C26D2"/>
    <w:rsid w:val="00182003"/>
    <w:rsid w:val="001F01DC"/>
    <w:rsid w:val="002941BD"/>
    <w:rsid w:val="003112B9"/>
    <w:rsid w:val="00364593"/>
    <w:rsid w:val="0044437F"/>
    <w:rsid w:val="004636E2"/>
    <w:rsid w:val="00471E54"/>
    <w:rsid w:val="004C03DA"/>
    <w:rsid w:val="004D2BFB"/>
    <w:rsid w:val="004D7F78"/>
    <w:rsid w:val="005A20A1"/>
    <w:rsid w:val="005C075F"/>
    <w:rsid w:val="00614405"/>
    <w:rsid w:val="006D597F"/>
    <w:rsid w:val="006D5FBE"/>
    <w:rsid w:val="00774ED5"/>
    <w:rsid w:val="007809FA"/>
    <w:rsid w:val="007B1478"/>
    <w:rsid w:val="008641EF"/>
    <w:rsid w:val="008E6FB7"/>
    <w:rsid w:val="00926F3B"/>
    <w:rsid w:val="009C26D2"/>
    <w:rsid w:val="00A93FD5"/>
    <w:rsid w:val="00D16267"/>
    <w:rsid w:val="00E06C4F"/>
    <w:rsid w:val="00E942B3"/>
    <w:rsid w:val="00F0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597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26D2"/>
    <w:rPr>
      <w:strike w:val="0"/>
      <w:dstrike w:val="0"/>
      <w:color w:val="7C7C7C"/>
      <w:u w:val="none"/>
      <w:effect w:val="none"/>
    </w:rPr>
  </w:style>
  <w:style w:type="paragraph" w:styleId="11">
    <w:name w:val="toc 1"/>
    <w:basedOn w:val="a"/>
    <w:next w:val="a"/>
    <w:autoRedefine/>
    <w:semiHidden/>
    <w:rsid w:val="009C26D2"/>
    <w:pPr>
      <w:tabs>
        <w:tab w:val="right" w:leader="dot" w:pos="10194"/>
      </w:tabs>
      <w:ind w:left="851" w:hanging="851"/>
    </w:pPr>
  </w:style>
  <w:style w:type="paragraph" w:styleId="a4">
    <w:name w:val="List Paragraph"/>
    <w:basedOn w:val="a"/>
    <w:qFormat/>
    <w:rsid w:val="009C26D2"/>
    <w:pPr>
      <w:ind w:left="720"/>
      <w:contextualSpacing/>
    </w:pPr>
  </w:style>
  <w:style w:type="paragraph" w:customStyle="1" w:styleId="FR1">
    <w:name w:val="FR1"/>
    <w:rsid w:val="00E06C4F"/>
    <w:pPr>
      <w:widowControl w:val="0"/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E06C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D597F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guest</cp:lastModifiedBy>
  <cp:revision>13</cp:revision>
  <dcterms:created xsi:type="dcterms:W3CDTF">2013-10-12T17:06:00Z</dcterms:created>
  <dcterms:modified xsi:type="dcterms:W3CDTF">2015-10-14T06:59:00Z</dcterms:modified>
</cp:coreProperties>
</file>