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679"/>
        <w:gridCol w:w="4960"/>
      </w:tblGrid>
      <w:tr w:rsidR="00237B53" w:rsidRPr="003331F1" w:rsidTr="003C34CB">
        <w:trPr>
          <w:trHeight w:val="3390"/>
        </w:trPr>
        <w:tc>
          <w:tcPr>
            <w:tcW w:w="4679" w:type="dxa"/>
          </w:tcPr>
          <w:p w:rsidR="00237B53" w:rsidRPr="008D5E3A" w:rsidRDefault="00237B53" w:rsidP="003C34CB">
            <w:pPr>
              <w:jc w:val="center"/>
              <w:rPr>
                <w:rFonts w:ascii="Times New Roman" w:hAnsi="Times New Roman" w:cs="Times New Roman"/>
              </w:rPr>
            </w:pPr>
            <w:r w:rsidRPr="008D5E3A">
              <w:rPr>
                <w:rFonts w:ascii="Times New Roman" w:hAnsi="Times New Roman" w:cs="Times New Roman"/>
              </w:rPr>
              <w:t xml:space="preserve">МИНИСТЕРСТВО ОБРАЗОВАНИЯ </w:t>
            </w:r>
          </w:p>
          <w:p w:rsidR="00237B53" w:rsidRPr="008D5E3A" w:rsidRDefault="00237B53" w:rsidP="003C34CB">
            <w:pPr>
              <w:jc w:val="center"/>
              <w:rPr>
                <w:rFonts w:ascii="Times New Roman" w:hAnsi="Times New Roman" w:cs="Times New Roman"/>
              </w:rPr>
            </w:pPr>
            <w:r w:rsidRPr="008D5E3A">
              <w:rPr>
                <w:rFonts w:ascii="Times New Roman" w:hAnsi="Times New Roman" w:cs="Times New Roman"/>
              </w:rPr>
              <w:t>И НАУКИ КРАСНОДАРСКОГО КРАЯ</w:t>
            </w:r>
          </w:p>
          <w:p w:rsidR="00237B53" w:rsidRPr="008D5E3A" w:rsidRDefault="00237B53" w:rsidP="003C34CB">
            <w:pPr>
              <w:jc w:val="center"/>
              <w:rPr>
                <w:rFonts w:ascii="Times New Roman" w:hAnsi="Times New Roman" w:cs="Times New Roman"/>
              </w:rPr>
            </w:pPr>
          </w:p>
          <w:p w:rsidR="00237B53" w:rsidRPr="008D5E3A" w:rsidRDefault="00237B53" w:rsidP="003C34CB">
            <w:pPr>
              <w:jc w:val="center"/>
              <w:rPr>
                <w:rFonts w:ascii="Times New Roman" w:hAnsi="Times New Roman" w:cs="Times New Roman"/>
              </w:rPr>
            </w:pPr>
            <w:r w:rsidRPr="008D5E3A">
              <w:rPr>
                <w:rFonts w:ascii="Times New Roman" w:hAnsi="Times New Roman" w:cs="Times New Roman"/>
              </w:rPr>
              <w:t>Государственное бюджетное образовательное учреждение</w:t>
            </w:r>
          </w:p>
          <w:p w:rsidR="00237B53" w:rsidRPr="008D5E3A" w:rsidRDefault="00237B53" w:rsidP="003C34CB">
            <w:pPr>
              <w:jc w:val="center"/>
              <w:rPr>
                <w:rFonts w:ascii="Times New Roman" w:hAnsi="Times New Roman" w:cs="Times New Roman"/>
              </w:rPr>
            </w:pPr>
            <w:r w:rsidRPr="008D5E3A">
              <w:rPr>
                <w:rFonts w:ascii="Times New Roman" w:hAnsi="Times New Roman" w:cs="Times New Roman"/>
              </w:rPr>
              <w:t>дополнительного образования детей</w:t>
            </w:r>
          </w:p>
          <w:p w:rsidR="00237B53" w:rsidRPr="008D5E3A" w:rsidRDefault="00237B53" w:rsidP="003C34CB">
            <w:pPr>
              <w:jc w:val="center"/>
              <w:rPr>
                <w:rFonts w:ascii="Times New Roman" w:hAnsi="Times New Roman" w:cs="Times New Roman"/>
              </w:rPr>
            </w:pPr>
            <w:r w:rsidRPr="008D5E3A">
              <w:rPr>
                <w:rFonts w:ascii="Times New Roman" w:hAnsi="Times New Roman" w:cs="Times New Roman"/>
              </w:rPr>
              <w:t>«ЦЕНТР ДОПОЛНИТЕЛЬНОГО ОБРАЗОВАНИЯ ДЛЯ ДЕТЕЙ»</w:t>
            </w:r>
          </w:p>
          <w:p w:rsidR="00237B53" w:rsidRPr="008D5E3A" w:rsidRDefault="00237B53" w:rsidP="003C34CB">
            <w:pPr>
              <w:jc w:val="center"/>
              <w:rPr>
                <w:rFonts w:ascii="Times New Roman" w:hAnsi="Times New Roman" w:cs="Times New Roman"/>
              </w:rPr>
            </w:pPr>
          </w:p>
          <w:p w:rsidR="00237B53" w:rsidRPr="008D5E3A" w:rsidRDefault="00237B53" w:rsidP="003C34CB">
            <w:pPr>
              <w:jc w:val="center"/>
              <w:rPr>
                <w:rFonts w:ascii="Times New Roman" w:hAnsi="Times New Roman" w:cs="Times New Roman"/>
              </w:rPr>
            </w:pPr>
            <w:r w:rsidRPr="008D5E3A">
              <w:rPr>
                <w:rFonts w:ascii="Times New Roman" w:hAnsi="Times New Roman" w:cs="Times New Roman"/>
              </w:rPr>
              <w:t>350000 г. Краснодар,</w:t>
            </w:r>
          </w:p>
          <w:p w:rsidR="00237B53" w:rsidRPr="008D5E3A" w:rsidRDefault="00237B53" w:rsidP="003C34CB">
            <w:pPr>
              <w:jc w:val="center"/>
              <w:rPr>
                <w:rFonts w:ascii="Times New Roman" w:hAnsi="Times New Roman" w:cs="Times New Roman"/>
              </w:rPr>
            </w:pPr>
            <w:r w:rsidRPr="008D5E3A">
              <w:rPr>
                <w:rFonts w:ascii="Times New Roman" w:hAnsi="Times New Roman" w:cs="Times New Roman"/>
              </w:rPr>
              <w:t>ул. Красная, 76</w:t>
            </w:r>
          </w:p>
          <w:p w:rsidR="00237B53" w:rsidRPr="008D5E3A" w:rsidRDefault="00237B53" w:rsidP="003C34CB">
            <w:pPr>
              <w:jc w:val="center"/>
              <w:rPr>
                <w:rFonts w:ascii="Times New Roman" w:hAnsi="Times New Roman" w:cs="Times New Roman"/>
              </w:rPr>
            </w:pPr>
            <w:r w:rsidRPr="008D5E3A">
              <w:rPr>
                <w:rFonts w:ascii="Times New Roman" w:hAnsi="Times New Roman" w:cs="Times New Roman"/>
              </w:rPr>
              <w:t>тел. 259-84-01</w:t>
            </w:r>
          </w:p>
          <w:p w:rsidR="00237B53" w:rsidRPr="008D5E3A" w:rsidRDefault="00237B53" w:rsidP="003C34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D5E3A">
              <w:rPr>
                <w:rFonts w:ascii="Times New Roman" w:hAnsi="Times New Roman" w:cs="Times New Roman"/>
                <w:lang w:val="en-US"/>
              </w:rPr>
              <w:t>E-mail: cdodd@mail.ru</w:t>
            </w:r>
          </w:p>
          <w:p w:rsidR="00237B53" w:rsidRPr="008D5E3A" w:rsidRDefault="00237B53" w:rsidP="003C3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0" w:type="dxa"/>
          </w:tcPr>
          <w:p w:rsidR="00237B53" w:rsidRPr="003331F1" w:rsidRDefault="00237B53" w:rsidP="003C34CB">
            <w:pPr>
              <w:tabs>
                <w:tab w:val="left" w:pos="56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331F1">
              <w:rPr>
                <w:rFonts w:ascii="Times New Roman" w:hAnsi="Times New Roman" w:cs="Times New Roman"/>
                <w:b/>
              </w:rPr>
              <w:t xml:space="preserve">Всероссийская олимпиада школьников </w:t>
            </w:r>
          </w:p>
          <w:p w:rsidR="00237B53" w:rsidRPr="003331F1" w:rsidRDefault="00237B53" w:rsidP="003C34CB">
            <w:pPr>
              <w:tabs>
                <w:tab w:val="left" w:pos="56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331F1">
              <w:rPr>
                <w:rFonts w:ascii="Times New Roman" w:hAnsi="Times New Roman" w:cs="Times New Roman"/>
                <w:b/>
              </w:rPr>
              <w:t>по искусству (МХК)</w:t>
            </w:r>
          </w:p>
          <w:p w:rsidR="00237B53" w:rsidRPr="003331F1" w:rsidRDefault="00237B53" w:rsidP="003C34CB">
            <w:pPr>
              <w:tabs>
                <w:tab w:val="left" w:pos="563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237B53" w:rsidRPr="003331F1" w:rsidRDefault="00237B53" w:rsidP="003C34CB">
            <w:pPr>
              <w:tabs>
                <w:tab w:val="left" w:pos="56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331F1">
              <w:rPr>
                <w:rFonts w:ascii="Times New Roman" w:hAnsi="Times New Roman" w:cs="Times New Roman"/>
                <w:b/>
              </w:rPr>
              <w:t>2015-2016 учебный год</w:t>
            </w:r>
          </w:p>
          <w:p w:rsidR="00237B53" w:rsidRPr="003331F1" w:rsidRDefault="00237B53" w:rsidP="003C34CB">
            <w:pPr>
              <w:tabs>
                <w:tab w:val="left" w:pos="563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237B53" w:rsidRPr="003331F1" w:rsidRDefault="00237B53" w:rsidP="003C34CB">
            <w:pPr>
              <w:tabs>
                <w:tab w:val="left" w:pos="56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331F1">
              <w:rPr>
                <w:rFonts w:ascii="Times New Roman" w:hAnsi="Times New Roman" w:cs="Times New Roman"/>
                <w:b/>
              </w:rPr>
              <w:t>Муниципальный этап</w:t>
            </w:r>
          </w:p>
          <w:p w:rsidR="00237B53" w:rsidRPr="003331F1" w:rsidRDefault="00237B53" w:rsidP="003C34CB">
            <w:pPr>
              <w:tabs>
                <w:tab w:val="left" w:pos="563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237B53" w:rsidRPr="003331F1" w:rsidRDefault="00237B53" w:rsidP="003C34CB">
            <w:pPr>
              <w:tabs>
                <w:tab w:val="left" w:pos="563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3331F1">
              <w:rPr>
                <w:rFonts w:ascii="Times New Roman" w:hAnsi="Times New Roman" w:cs="Times New Roman"/>
                <w:b/>
              </w:rPr>
              <w:t xml:space="preserve"> класс, </w:t>
            </w:r>
            <w:r>
              <w:rPr>
                <w:rFonts w:ascii="Times New Roman" w:hAnsi="Times New Roman" w:cs="Times New Roman"/>
                <w:b/>
              </w:rPr>
              <w:t>ответы</w:t>
            </w:r>
          </w:p>
          <w:p w:rsidR="00237B53" w:rsidRPr="003331F1" w:rsidRDefault="00237B53" w:rsidP="003C34CB">
            <w:pPr>
              <w:tabs>
                <w:tab w:val="left" w:pos="563"/>
              </w:tabs>
              <w:rPr>
                <w:rFonts w:ascii="Times New Roman" w:hAnsi="Times New Roman" w:cs="Times New Roman"/>
                <w:b/>
              </w:rPr>
            </w:pPr>
          </w:p>
          <w:p w:rsidR="00237B53" w:rsidRPr="003331F1" w:rsidRDefault="00237B53" w:rsidP="003C34CB">
            <w:pPr>
              <w:tabs>
                <w:tab w:val="left" w:pos="563"/>
              </w:tabs>
              <w:rPr>
                <w:rFonts w:ascii="Times New Roman" w:hAnsi="Times New Roman" w:cs="Times New Roman"/>
                <w:b/>
              </w:rPr>
            </w:pPr>
          </w:p>
          <w:p w:rsidR="00237B53" w:rsidRPr="003331F1" w:rsidRDefault="00237B53" w:rsidP="003C34CB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331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Председатель </w:t>
            </w:r>
            <w:proofErr w:type="gramStart"/>
            <w:r w:rsidRPr="003331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предметно-методической</w:t>
            </w:r>
            <w:proofErr w:type="gramEnd"/>
            <w:r w:rsidRPr="003331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комиссии: Гангур Н.А., д.и.н., профессор</w:t>
            </w:r>
          </w:p>
          <w:p w:rsidR="00237B53" w:rsidRPr="003331F1" w:rsidRDefault="00237B53" w:rsidP="003C34CB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237B53" w:rsidRDefault="00237B53" w:rsidP="00237B53">
      <w:pPr>
        <w:rPr>
          <w:rFonts w:ascii="Times New Roman" w:hAnsi="Times New Roman" w:cs="Times New Roman"/>
          <w:color w:val="FF0000"/>
          <w:sz w:val="32"/>
          <w:szCs w:val="32"/>
        </w:rPr>
      </w:pPr>
    </w:p>
    <w:p w:rsidR="0002305B" w:rsidRDefault="00E85B43" w:rsidP="0002305B">
      <w:p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Задание 1.</w:t>
      </w:r>
      <w:r w:rsidR="000230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305B" w:rsidRPr="0002305B">
        <w:rPr>
          <w:rFonts w:ascii="Times New Roman" w:hAnsi="Times New Roman" w:cs="Times New Roman"/>
          <w:b/>
          <w:sz w:val="28"/>
          <w:szCs w:val="28"/>
        </w:rPr>
        <w:t>Вариант ответа</w:t>
      </w:r>
      <w:r w:rsidR="0002305B" w:rsidRPr="008412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13F2" w:rsidRDefault="006B13F2" w:rsidP="0002305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12" w:type="dxa"/>
        <w:tblLook w:val="04A0" w:firstRow="1" w:lastRow="0" w:firstColumn="1" w:lastColumn="0" w:noHBand="0" w:noVBand="1"/>
      </w:tblPr>
      <w:tblGrid>
        <w:gridCol w:w="2386"/>
        <w:gridCol w:w="7226"/>
      </w:tblGrid>
      <w:tr w:rsidR="0002305B" w:rsidRPr="00BA1D71" w:rsidTr="00822936">
        <w:trPr>
          <w:trHeight w:val="604"/>
        </w:trPr>
        <w:tc>
          <w:tcPr>
            <w:tcW w:w="2386" w:type="dxa"/>
          </w:tcPr>
          <w:p w:rsidR="0002305B" w:rsidRPr="00BA1D71" w:rsidRDefault="0002305B" w:rsidP="0082293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D71">
              <w:rPr>
                <w:rFonts w:ascii="Times New Roman" w:hAnsi="Times New Roman" w:cs="Times New Roman"/>
                <w:b/>
                <w:sz w:val="28"/>
                <w:szCs w:val="28"/>
              </w:rPr>
              <w:t>Слова-символы</w:t>
            </w:r>
          </w:p>
        </w:tc>
        <w:tc>
          <w:tcPr>
            <w:tcW w:w="7226" w:type="dxa"/>
          </w:tcPr>
          <w:p w:rsidR="0002305B" w:rsidRPr="00BA1D71" w:rsidRDefault="0002305B" w:rsidP="0082293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D71">
              <w:rPr>
                <w:rFonts w:ascii="Times New Roman" w:hAnsi="Times New Roman" w:cs="Times New Roman"/>
                <w:b/>
                <w:sz w:val="28"/>
                <w:szCs w:val="28"/>
              </w:rPr>
              <w:t>Определения</w:t>
            </w:r>
          </w:p>
        </w:tc>
      </w:tr>
      <w:tr w:rsidR="0002305B" w:rsidRPr="00BA1D71" w:rsidTr="00822936">
        <w:trPr>
          <w:trHeight w:val="578"/>
        </w:trPr>
        <w:tc>
          <w:tcPr>
            <w:tcW w:w="2386" w:type="dxa"/>
          </w:tcPr>
          <w:p w:rsidR="0002305B" w:rsidRPr="006B13F2" w:rsidRDefault="006B13F2" w:rsidP="0082293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2">
              <w:rPr>
                <w:rFonts w:ascii="Times New Roman" w:hAnsi="Times New Roman" w:cs="Times New Roman"/>
                <w:sz w:val="28"/>
                <w:szCs w:val="28"/>
              </w:rPr>
              <w:t>НЕРВЮРА</w:t>
            </w:r>
          </w:p>
        </w:tc>
        <w:tc>
          <w:tcPr>
            <w:tcW w:w="7226" w:type="dxa"/>
          </w:tcPr>
          <w:p w:rsidR="0002305B" w:rsidRPr="00BA1D71" w:rsidRDefault="0002305B" w:rsidP="006B13F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D7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5D14C1">
              <w:rPr>
                <w:rFonts w:ascii="Times New Roman" w:hAnsi="Times New Roman" w:cs="Times New Roman"/>
                <w:sz w:val="28"/>
                <w:szCs w:val="28"/>
              </w:rPr>
              <w:t>в архитектуре выступающее ребро свода, элемент каркасной конструкции готического собора.</w:t>
            </w:r>
          </w:p>
        </w:tc>
      </w:tr>
      <w:tr w:rsidR="0002305B" w:rsidRPr="00BA1D71" w:rsidTr="00822936">
        <w:trPr>
          <w:trHeight w:val="578"/>
        </w:trPr>
        <w:tc>
          <w:tcPr>
            <w:tcW w:w="2386" w:type="dxa"/>
          </w:tcPr>
          <w:p w:rsidR="0002305B" w:rsidRDefault="006B13F2" w:rsidP="0082293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ED7">
              <w:rPr>
                <w:rFonts w:ascii="Times New Roman" w:hAnsi="Times New Roman" w:cs="Times New Roman"/>
                <w:sz w:val="28"/>
                <w:szCs w:val="28"/>
              </w:rPr>
              <w:t>ВИТРАЖ</w:t>
            </w:r>
          </w:p>
          <w:p w:rsidR="006B13F2" w:rsidRPr="00BA1D71" w:rsidRDefault="006B13F2" w:rsidP="0082293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26" w:type="dxa"/>
          </w:tcPr>
          <w:p w:rsidR="0002305B" w:rsidRPr="00BA1D71" w:rsidRDefault="0002305B" w:rsidP="006B13F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D71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5D14C1">
              <w:rPr>
                <w:rFonts w:ascii="Times New Roman" w:hAnsi="Times New Roman" w:cs="Times New Roman"/>
                <w:sz w:val="28"/>
                <w:szCs w:val="28"/>
              </w:rPr>
              <w:t>общее название картин  из стекла, воспринимаемых на просвет и выполненных в разных техниках. Расцвет искусства витража связан с развитием готического стиля.</w:t>
            </w:r>
          </w:p>
        </w:tc>
      </w:tr>
      <w:tr w:rsidR="0002305B" w:rsidRPr="00BA1D71" w:rsidTr="00822936">
        <w:trPr>
          <w:trHeight w:val="604"/>
        </w:trPr>
        <w:tc>
          <w:tcPr>
            <w:tcW w:w="2386" w:type="dxa"/>
          </w:tcPr>
          <w:p w:rsidR="0002305B" w:rsidRPr="0002305B" w:rsidRDefault="006B13F2" w:rsidP="0082293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ED7">
              <w:rPr>
                <w:rFonts w:ascii="Times New Roman" w:hAnsi="Times New Roman" w:cs="Times New Roman"/>
                <w:sz w:val="28"/>
                <w:szCs w:val="28"/>
              </w:rPr>
              <w:t>МЕНЕСТРЕЛЬ</w:t>
            </w:r>
          </w:p>
        </w:tc>
        <w:tc>
          <w:tcPr>
            <w:tcW w:w="7226" w:type="dxa"/>
          </w:tcPr>
          <w:p w:rsidR="0002305B" w:rsidRPr="00BA1D71" w:rsidRDefault="0002305B" w:rsidP="0082149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D71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051496" w:rsidRPr="0082149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821498" w:rsidRPr="00821498">
              <w:rPr>
                <w:rFonts w:ascii="Times New Roman" w:hAnsi="Times New Roman" w:cs="Times New Roman"/>
                <w:sz w:val="28"/>
                <w:szCs w:val="28"/>
              </w:rPr>
              <w:t xml:space="preserve">раннее средневековье </w:t>
            </w:r>
            <w:r w:rsidR="009B6A70" w:rsidRPr="00BA1D7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B6A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1498" w:rsidRPr="00821498">
              <w:rPr>
                <w:rFonts w:ascii="Times New Roman" w:hAnsi="Times New Roman" w:cs="Times New Roman"/>
                <w:sz w:val="28"/>
                <w:szCs w:val="28"/>
              </w:rPr>
              <w:t>поэт, рассказчик, музыкант, состоящий на службе у феодала ил</w:t>
            </w:r>
            <w:r w:rsidR="00821498">
              <w:rPr>
                <w:rFonts w:ascii="Times New Roman" w:hAnsi="Times New Roman" w:cs="Times New Roman"/>
                <w:sz w:val="28"/>
                <w:szCs w:val="28"/>
              </w:rPr>
              <w:t xml:space="preserve">и в свите у трубадура; с  </w:t>
            </w:r>
            <w:r w:rsidR="008214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XIII</w:t>
            </w:r>
            <w:r w:rsidR="00821498" w:rsidRPr="00821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1498">
              <w:rPr>
                <w:rFonts w:ascii="Times New Roman" w:hAnsi="Times New Roman" w:cs="Times New Roman"/>
                <w:sz w:val="28"/>
                <w:szCs w:val="28"/>
              </w:rPr>
              <w:t xml:space="preserve">в.  </w:t>
            </w:r>
            <w:r w:rsidR="00821498" w:rsidRPr="00BA1D71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821498" w:rsidRPr="00821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1496" w:rsidRPr="00821498">
              <w:rPr>
                <w:rFonts w:ascii="Times New Roman" w:hAnsi="Times New Roman" w:cs="Times New Roman"/>
                <w:sz w:val="28"/>
                <w:szCs w:val="28"/>
              </w:rPr>
              <w:t xml:space="preserve">странствующий </w:t>
            </w:r>
            <w:r w:rsidR="00821498" w:rsidRPr="00821498">
              <w:rPr>
                <w:rFonts w:ascii="Times New Roman" w:hAnsi="Times New Roman" w:cs="Times New Roman"/>
                <w:sz w:val="28"/>
                <w:szCs w:val="28"/>
              </w:rPr>
              <w:t>музыкант.</w:t>
            </w:r>
          </w:p>
        </w:tc>
      </w:tr>
      <w:tr w:rsidR="0002305B" w:rsidRPr="00BA1D71" w:rsidTr="00822936">
        <w:trPr>
          <w:trHeight w:val="578"/>
        </w:trPr>
        <w:tc>
          <w:tcPr>
            <w:tcW w:w="2386" w:type="dxa"/>
          </w:tcPr>
          <w:p w:rsidR="0002305B" w:rsidRPr="0002305B" w:rsidRDefault="006B13F2" w:rsidP="0082293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ED7">
              <w:rPr>
                <w:rFonts w:ascii="Times New Roman" w:hAnsi="Times New Roman" w:cs="Times New Roman"/>
                <w:sz w:val="28"/>
                <w:szCs w:val="28"/>
              </w:rPr>
              <w:t>ФИАЛ</w:t>
            </w:r>
          </w:p>
        </w:tc>
        <w:tc>
          <w:tcPr>
            <w:tcW w:w="7226" w:type="dxa"/>
          </w:tcPr>
          <w:p w:rsidR="0002305B" w:rsidRPr="00BA1D71" w:rsidRDefault="0002305B" w:rsidP="006B13F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D71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985223">
              <w:rPr>
                <w:rFonts w:ascii="Times New Roman" w:hAnsi="Times New Roman" w:cs="Times New Roman"/>
                <w:sz w:val="28"/>
                <w:szCs w:val="28"/>
              </w:rPr>
              <w:t xml:space="preserve">в архитектуре готического стиля так называется </w:t>
            </w:r>
            <w:proofErr w:type="gramStart"/>
            <w:r w:rsidR="00985223">
              <w:rPr>
                <w:rFonts w:ascii="Times New Roman" w:hAnsi="Times New Roman" w:cs="Times New Roman"/>
                <w:sz w:val="28"/>
                <w:szCs w:val="28"/>
              </w:rPr>
              <w:t>граненое</w:t>
            </w:r>
            <w:proofErr w:type="gramEnd"/>
            <w:r w:rsidR="00985223">
              <w:rPr>
                <w:rFonts w:ascii="Times New Roman" w:hAnsi="Times New Roman" w:cs="Times New Roman"/>
                <w:sz w:val="28"/>
                <w:szCs w:val="28"/>
              </w:rPr>
              <w:t xml:space="preserve"> шатровое </w:t>
            </w:r>
            <w:proofErr w:type="spellStart"/>
            <w:r w:rsidR="00985223">
              <w:rPr>
                <w:rFonts w:ascii="Times New Roman" w:hAnsi="Times New Roman" w:cs="Times New Roman"/>
                <w:sz w:val="28"/>
                <w:szCs w:val="28"/>
              </w:rPr>
              <w:t>навершие</w:t>
            </w:r>
            <w:proofErr w:type="spellEnd"/>
            <w:r w:rsidR="00985223">
              <w:rPr>
                <w:rFonts w:ascii="Times New Roman" w:hAnsi="Times New Roman" w:cs="Times New Roman"/>
                <w:sz w:val="28"/>
                <w:szCs w:val="28"/>
              </w:rPr>
              <w:t xml:space="preserve"> башенок – </w:t>
            </w:r>
            <w:proofErr w:type="spellStart"/>
            <w:r w:rsidR="00985223">
              <w:rPr>
                <w:rFonts w:ascii="Times New Roman" w:hAnsi="Times New Roman" w:cs="Times New Roman"/>
                <w:sz w:val="28"/>
                <w:szCs w:val="28"/>
              </w:rPr>
              <w:t>пинаклей</w:t>
            </w:r>
            <w:proofErr w:type="spellEnd"/>
            <w:r w:rsidR="00985223">
              <w:rPr>
                <w:rFonts w:ascii="Times New Roman" w:hAnsi="Times New Roman" w:cs="Times New Roman"/>
                <w:sz w:val="28"/>
                <w:szCs w:val="28"/>
              </w:rPr>
              <w:t>; в более широком значении – любой небольшой шпиль.</w:t>
            </w:r>
          </w:p>
        </w:tc>
      </w:tr>
      <w:tr w:rsidR="0002305B" w:rsidRPr="00BA1D71" w:rsidTr="00822936">
        <w:trPr>
          <w:trHeight w:val="604"/>
        </w:trPr>
        <w:tc>
          <w:tcPr>
            <w:tcW w:w="2386" w:type="dxa"/>
          </w:tcPr>
          <w:p w:rsidR="0002305B" w:rsidRPr="0002305B" w:rsidRDefault="00AA6426" w:rsidP="0082293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РОЛАНД</w:t>
            </w:r>
          </w:p>
        </w:tc>
        <w:tc>
          <w:tcPr>
            <w:tcW w:w="7226" w:type="dxa"/>
          </w:tcPr>
          <w:p w:rsidR="0002305B" w:rsidRPr="00BA1D71" w:rsidRDefault="0002305B" w:rsidP="006B13F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D7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6426">
              <w:rPr>
                <w:rFonts w:ascii="Times New Roman" w:hAnsi="Times New Roman" w:cs="Times New Roman"/>
                <w:sz w:val="28"/>
                <w:szCs w:val="28"/>
              </w:rPr>
              <w:t>в средневековом эпосе – верный вассал короля; сказания о рыцаре Роланде были распространены в Средневековье (Оксфордская редакция текста)</w:t>
            </w:r>
            <w:r w:rsidR="009B6A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2305B" w:rsidRPr="00BA1D71" w:rsidTr="00822936">
        <w:trPr>
          <w:trHeight w:val="578"/>
        </w:trPr>
        <w:tc>
          <w:tcPr>
            <w:tcW w:w="2386" w:type="dxa"/>
          </w:tcPr>
          <w:p w:rsidR="0002305B" w:rsidRPr="0002305B" w:rsidRDefault="006B13F2" w:rsidP="0082293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ED7">
              <w:rPr>
                <w:rFonts w:ascii="Times New Roman" w:hAnsi="Times New Roman" w:cs="Times New Roman"/>
                <w:sz w:val="28"/>
                <w:szCs w:val="28"/>
              </w:rPr>
              <w:t>ТАМПЛИЕРЫ</w:t>
            </w:r>
          </w:p>
        </w:tc>
        <w:tc>
          <w:tcPr>
            <w:tcW w:w="7226" w:type="dxa"/>
          </w:tcPr>
          <w:p w:rsidR="0002305B" w:rsidRPr="00BA1D71" w:rsidRDefault="0002305B" w:rsidP="006B13F2">
            <w:pPr>
              <w:pStyle w:val="af0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D7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6426">
              <w:rPr>
                <w:rFonts w:ascii="Times New Roman" w:hAnsi="Times New Roman" w:cs="Times New Roman"/>
                <w:sz w:val="28"/>
                <w:szCs w:val="28"/>
              </w:rPr>
              <w:t xml:space="preserve">рыцарский орден, возникший в 1118 г. в Иерусалиме после первого крестового похода западноевропейских рыцарей в Святую землю (Палестину) для отвоевания ее у мусульман. </w:t>
            </w:r>
          </w:p>
        </w:tc>
      </w:tr>
      <w:tr w:rsidR="0002305B" w:rsidRPr="00BA1D71" w:rsidTr="00822936">
        <w:trPr>
          <w:trHeight w:val="604"/>
        </w:trPr>
        <w:tc>
          <w:tcPr>
            <w:tcW w:w="2386" w:type="dxa"/>
          </w:tcPr>
          <w:p w:rsidR="0002305B" w:rsidRPr="00CC7FA4" w:rsidRDefault="006B13F2" w:rsidP="0082293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ED7">
              <w:rPr>
                <w:rFonts w:ascii="Times New Roman" w:hAnsi="Times New Roman" w:cs="Times New Roman"/>
                <w:sz w:val="28"/>
                <w:szCs w:val="28"/>
              </w:rPr>
              <w:t>ШПАЛЕРА</w:t>
            </w:r>
          </w:p>
        </w:tc>
        <w:tc>
          <w:tcPr>
            <w:tcW w:w="7226" w:type="dxa"/>
          </w:tcPr>
          <w:p w:rsidR="0002305B" w:rsidRPr="006B0C86" w:rsidRDefault="0002305B" w:rsidP="006B13F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D7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6426">
              <w:rPr>
                <w:rFonts w:ascii="Times New Roman" w:hAnsi="Times New Roman" w:cs="Times New Roman"/>
                <w:sz w:val="28"/>
                <w:szCs w:val="28"/>
              </w:rPr>
              <w:t xml:space="preserve">в Средневековье тканый ковер, </w:t>
            </w:r>
            <w:r w:rsidR="005D14C1">
              <w:rPr>
                <w:rFonts w:ascii="Times New Roman" w:hAnsi="Times New Roman" w:cs="Times New Roman"/>
                <w:sz w:val="28"/>
                <w:szCs w:val="28"/>
              </w:rPr>
              <w:t xml:space="preserve">служивший завесой в аркадах нефов кафедральных соборов, </w:t>
            </w:r>
            <w:r w:rsidR="00821498">
              <w:rPr>
                <w:rFonts w:ascii="Times New Roman" w:hAnsi="Times New Roman" w:cs="Times New Roman"/>
                <w:sz w:val="28"/>
                <w:szCs w:val="28"/>
              </w:rPr>
              <w:t>в качестве алтарной</w:t>
            </w:r>
            <w:r w:rsidR="005D14C1">
              <w:rPr>
                <w:rFonts w:ascii="Times New Roman" w:hAnsi="Times New Roman" w:cs="Times New Roman"/>
                <w:sz w:val="28"/>
                <w:szCs w:val="28"/>
              </w:rPr>
              <w:t xml:space="preserve"> завес</w:t>
            </w:r>
            <w:r w:rsidR="0082149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5D14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2305B" w:rsidRPr="00BA1D71" w:rsidTr="00822936">
        <w:trPr>
          <w:trHeight w:val="578"/>
        </w:trPr>
        <w:tc>
          <w:tcPr>
            <w:tcW w:w="2386" w:type="dxa"/>
          </w:tcPr>
          <w:p w:rsidR="006B13F2" w:rsidRPr="006B13F2" w:rsidRDefault="006B13F2" w:rsidP="006B13F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2">
              <w:rPr>
                <w:rFonts w:ascii="Times New Roman" w:hAnsi="Times New Roman" w:cs="Times New Roman"/>
                <w:sz w:val="28"/>
                <w:szCs w:val="28"/>
              </w:rPr>
              <w:t>КАПЕЛЛА</w:t>
            </w:r>
          </w:p>
          <w:p w:rsidR="0002305B" w:rsidRPr="00BA1D71" w:rsidRDefault="0002305B" w:rsidP="0082293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26" w:type="dxa"/>
          </w:tcPr>
          <w:p w:rsidR="0002305B" w:rsidRPr="00BA1D71" w:rsidRDefault="0002305B" w:rsidP="006B13F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D7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14C1">
              <w:rPr>
                <w:rFonts w:ascii="Times New Roman" w:hAnsi="Times New Roman" w:cs="Times New Roman"/>
                <w:sz w:val="28"/>
                <w:szCs w:val="28"/>
              </w:rPr>
              <w:t xml:space="preserve">в средневековой архитектуре Западной Европы небольшое сооружение или помещение, церковный придел, предназначенный </w:t>
            </w:r>
            <w:r w:rsidR="009B6A70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5D14C1">
              <w:rPr>
                <w:rFonts w:ascii="Times New Roman" w:hAnsi="Times New Roman" w:cs="Times New Roman"/>
                <w:sz w:val="28"/>
                <w:szCs w:val="28"/>
              </w:rPr>
              <w:t>частного алтаря, хранения реликвий.</w:t>
            </w:r>
          </w:p>
        </w:tc>
      </w:tr>
      <w:tr w:rsidR="0002305B" w:rsidRPr="00BA1D71" w:rsidTr="007A3E0E">
        <w:trPr>
          <w:trHeight w:val="984"/>
        </w:trPr>
        <w:tc>
          <w:tcPr>
            <w:tcW w:w="2386" w:type="dxa"/>
          </w:tcPr>
          <w:p w:rsidR="0002305B" w:rsidRPr="00BA1D71" w:rsidRDefault="006B13F2" w:rsidP="0082293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Культурно-историческая </w:t>
            </w:r>
            <w:r w:rsidR="0002305B" w:rsidRPr="00BA1D71">
              <w:rPr>
                <w:rFonts w:ascii="Times New Roman" w:hAnsi="Times New Roman" w:cs="Times New Roman"/>
                <w:b/>
                <w:sz w:val="28"/>
                <w:szCs w:val="28"/>
              </w:rPr>
              <w:t>эпох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7226" w:type="dxa"/>
          </w:tcPr>
          <w:p w:rsidR="00330C4A" w:rsidRPr="00330C4A" w:rsidRDefault="009B6A70" w:rsidP="00330C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Западноевропейское С</w:t>
            </w:r>
            <w:r w:rsidR="00330C4A" w:rsidRPr="00330C4A">
              <w:rPr>
                <w:rFonts w:ascii="Times New Roman" w:hAnsi="Times New Roman" w:cs="Times New Roman"/>
                <w:b/>
                <w:sz w:val="28"/>
                <w:szCs w:val="28"/>
              </w:rPr>
              <w:t>редневековье.</w:t>
            </w:r>
            <w:r w:rsidR="00330C4A" w:rsidRPr="0009037C">
              <w:rPr>
                <w:sz w:val="27"/>
                <w:szCs w:val="27"/>
              </w:rPr>
              <w:t xml:space="preserve"> </w:t>
            </w:r>
            <w:r w:rsidR="00330C4A" w:rsidRPr="00330C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Европа в период зрелого феодализма. Роль церкви в политической и общественной жизни, ее влияние на формирование культуры. Распространение паломничества. Первые крестовые походы. </w:t>
            </w:r>
            <w:proofErr w:type="gramStart"/>
            <w:r w:rsidR="00330C4A" w:rsidRPr="00330C4A">
              <w:rPr>
                <w:rFonts w:ascii="Times New Roman" w:eastAsia="Times New Roman" w:hAnsi="Times New Roman" w:cs="Times New Roman"/>
                <w:sz w:val="28"/>
                <w:szCs w:val="28"/>
              </w:rPr>
              <w:t>Рождение светской литературы в средневековой Европе.</w:t>
            </w:r>
            <w:proofErr w:type="gramEnd"/>
            <w:r w:rsidR="00330C4A" w:rsidRPr="00330C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Расцвет </w:t>
            </w:r>
            <w:proofErr w:type="gramStart"/>
            <w:r w:rsidR="00330C4A" w:rsidRPr="00330C4A">
              <w:rPr>
                <w:rFonts w:ascii="Times New Roman" w:eastAsia="Times New Roman" w:hAnsi="Times New Roman" w:cs="Times New Roman"/>
                <w:sz w:val="28"/>
                <w:szCs w:val="28"/>
              </w:rPr>
              <w:t>куртуазной</w:t>
            </w:r>
            <w:proofErr w:type="gramEnd"/>
            <w:r w:rsidR="00330C4A" w:rsidRPr="00330C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литературы.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Стили: романский, готический</w:t>
            </w:r>
            <w:r w:rsidR="00330C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305B" w:rsidRPr="00BA1D71" w:rsidRDefault="0002305B" w:rsidP="0082293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05B" w:rsidRPr="00BA1D71" w:rsidTr="007A3E0E">
        <w:trPr>
          <w:trHeight w:val="556"/>
        </w:trPr>
        <w:tc>
          <w:tcPr>
            <w:tcW w:w="2386" w:type="dxa"/>
          </w:tcPr>
          <w:p w:rsidR="0002305B" w:rsidRPr="00BA1D71" w:rsidRDefault="006B13F2" w:rsidP="0082293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Образец искусства, пояснение</w:t>
            </w:r>
            <w:r w:rsidR="0002305B" w:rsidRPr="00BA1D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выбора</w:t>
            </w:r>
          </w:p>
        </w:tc>
        <w:tc>
          <w:tcPr>
            <w:tcW w:w="7226" w:type="dxa"/>
          </w:tcPr>
          <w:p w:rsidR="0002305B" w:rsidRPr="00112FB3" w:rsidRDefault="0002305B" w:rsidP="00112FB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D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0C4A" w:rsidRPr="00112F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Италия. Романо-пизанский стиль. Сочетание в архитектуре Пизы влияния ломбардской школы (арочные галереи, полуколонны и пилястры), искусства Византии (крестово-купольная схема, мотивы орнамента), раннехристианского искусства Тосканы (мраморная облицовка и мотивы каменной резьбы), элементы Готики и мусульманского искусства. Причудливое соединение разнородных элементов в целостном стиле, отличающемся торжественностью, строгостью, великолепием как отражение идеологии морской республики периода ее расцвета. </w:t>
            </w:r>
            <w:r w:rsidR="00330C4A" w:rsidRPr="00112F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Соборный ансамбль в Пизе</w:t>
            </w:r>
            <w:r w:rsidR="00330C4A" w:rsidRPr="00112F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(собор, баптистерий, </w:t>
            </w:r>
            <w:proofErr w:type="spellStart"/>
            <w:r w:rsidR="00330C4A" w:rsidRPr="00112FB3">
              <w:rPr>
                <w:rFonts w:ascii="Times New Roman" w:eastAsia="Times New Roman" w:hAnsi="Times New Roman" w:cs="Times New Roman"/>
                <w:sz w:val="28"/>
                <w:szCs w:val="28"/>
              </w:rPr>
              <w:t>кампанила</w:t>
            </w:r>
            <w:proofErr w:type="spellEnd"/>
            <w:r w:rsidR="00330C4A" w:rsidRPr="00112F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). </w:t>
            </w:r>
          </w:p>
        </w:tc>
      </w:tr>
    </w:tbl>
    <w:p w:rsidR="0002305B" w:rsidRDefault="0002305B" w:rsidP="0002305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305B" w:rsidRDefault="0002305B" w:rsidP="0002305B">
      <w:pPr>
        <w:pStyle w:val="af2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40D0">
        <w:rPr>
          <w:rFonts w:ascii="Times New Roman" w:hAnsi="Times New Roman" w:cs="Times New Roman"/>
          <w:i/>
          <w:sz w:val="28"/>
          <w:szCs w:val="28"/>
        </w:rPr>
        <w:t>Анализ ответа. Оценка</w:t>
      </w:r>
    </w:p>
    <w:p w:rsidR="0002305B" w:rsidRDefault="0002305B" w:rsidP="0002305B">
      <w:pPr>
        <w:pStyle w:val="af2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Участник расшифровывает 8 слов-символов</w:t>
      </w:r>
      <w:r w:rsidRPr="00654649">
        <w:rPr>
          <w:rFonts w:ascii="Times New Roman" w:hAnsi="Times New Roman" w:cs="Times New Roman"/>
          <w:sz w:val="28"/>
          <w:szCs w:val="28"/>
        </w:rPr>
        <w:t xml:space="preserve">. По 2 балла за каждую расшифровку. </w:t>
      </w:r>
      <w:r>
        <w:rPr>
          <w:rFonts w:ascii="Times New Roman" w:hAnsi="Times New Roman" w:cs="Times New Roman"/>
          <w:sz w:val="28"/>
          <w:szCs w:val="28"/>
        </w:rPr>
        <w:t xml:space="preserve">Всего </w:t>
      </w:r>
      <w:r w:rsidRPr="002640D0">
        <w:rPr>
          <w:rFonts w:ascii="Times New Roman" w:hAnsi="Times New Roman" w:cs="Times New Roman"/>
          <w:b/>
          <w:sz w:val="28"/>
          <w:szCs w:val="28"/>
        </w:rPr>
        <w:t>16 баллов</w:t>
      </w:r>
      <w:r w:rsidRPr="00654649">
        <w:rPr>
          <w:rFonts w:ascii="Times New Roman" w:hAnsi="Times New Roman" w:cs="Times New Roman"/>
          <w:sz w:val="28"/>
          <w:szCs w:val="28"/>
        </w:rPr>
        <w:t>.</w:t>
      </w:r>
    </w:p>
    <w:p w:rsidR="0002305B" w:rsidRPr="002640D0" w:rsidRDefault="0002305B" w:rsidP="0002305B">
      <w:pPr>
        <w:pStyle w:val="af2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Участник дает 8</w:t>
      </w:r>
      <w:r w:rsidRPr="00654649">
        <w:rPr>
          <w:rFonts w:ascii="Times New Roman" w:hAnsi="Times New Roman" w:cs="Times New Roman"/>
          <w:sz w:val="28"/>
          <w:szCs w:val="28"/>
        </w:rPr>
        <w:t xml:space="preserve"> определений расшифрованным понятиям. По 2 балла за каждое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определение. Всего </w:t>
      </w:r>
      <w:r w:rsidRPr="002640D0">
        <w:rPr>
          <w:rFonts w:ascii="Times New Roman" w:hAnsi="Times New Roman" w:cs="Times New Roman"/>
          <w:b/>
          <w:sz w:val="28"/>
          <w:szCs w:val="28"/>
        </w:rPr>
        <w:t>16 баллов</w:t>
      </w:r>
      <w:r w:rsidRPr="00654649">
        <w:rPr>
          <w:rFonts w:ascii="Times New Roman" w:hAnsi="Times New Roman" w:cs="Times New Roman"/>
          <w:sz w:val="28"/>
          <w:szCs w:val="28"/>
        </w:rPr>
        <w:t>.</w:t>
      </w:r>
    </w:p>
    <w:p w:rsidR="0002305B" w:rsidRPr="00654649" w:rsidRDefault="0002305B" w:rsidP="0002305B">
      <w:pPr>
        <w:pStyle w:val="af2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464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54649">
        <w:rPr>
          <w:rFonts w:ascii="Times New Roman" w:hAnsi="Times New Roman" w:cs="Times New Roman"/>
          <w:sz w:val="28"/>
          <w:szCs w:val="28"/>
        </w:rPr>
        <w:t>Участник</w:t>
      </w:r>
      <w:proofErr w:type="gramEnd"/>
      <w:r w:rsidRPr="00654649">
        <w:rPr>
          <w:rFonts w:ascii="Times New Roman" w:hAnsi="Times New Roman" w:cs="Times New Roman"/>
          <w:sz w:val="28"/>
          <w:szCs w:val="28"/>
        </w:rPr>
        <w:t xml:space="preserve"> верно о</w:t>
      </w:r>
      <w:r w:rsidR="006B13F2">
        <w:rPr>
          <w:rFonts w:ascii="Times New Roman" w:hAnsi="Times New Roman" w:cs="Times New Roman"/>
          <w:sz w:val="28"/>
          <w:szCs w:val="28"/>
        </w:rPr>
        <w:t>пределяет культурно-историческую эпоху</w:t>
      </w:r>
      <w:r w:rsidRPr="00654649">
        <w:rPr>
          <w:rFonts w:ascii="Times New Roman" w:hAnsi="Times New Roman" w:cs="Times New Roman"/>
          <w:sz w:val="28"/>
          <w:szCs w:val="28"/>
        </w:rPr>
        <w:t xml:space="preserve">. </w:t>
      </w:r>
      <w:r w:rsidRPr="006B13F2">
        <w:rPr>
          <w:rFonts w:ascii="Times New Roman" w:hAnsi="Times New Roman" w:cs="Times New Roman"/>
          <w:b/>
          <w:sz w:val="28"/>
          <w:szCs w:val="28"/>
        </w:rPr>
        <w:t>2 балла</w:t>
      </w:r>
      <w:r w:rsidRPr="00F723FB">
        <w:rPr>
          <w:rFonts w:ascii="Times New Roman" w:hAnsi="Times New Roman" w:cs="Times New Roman"/>
          <w:sz w:val="28"/>
          <w:szCs w:val="28"/>
        </w:rPr>
        <w:t>.</w:t>
      </w:r>
    </w:p>
    <w:p w:rsidR="0002305B" w:rsidRPr="00654649" w:rsidRDefault="0002305B" w:rsidP="006B13F2">
      <w:pPr>
        <w:pStyle w:val="af2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4649">
        <w:rPr>
          <w:rFonts w:ascii="Times New Roman" w:hAnsi="Times New Roman" w:cs="Times New Roman"/>
          <w:sz w:val="28"/>
          <w:szCs w:val="28"/>
        </w:rPr>
        <w:t xml:space="preserve">4. Участник приводит </w:t>
      </w:r>
      <w:r w:rsidR="00112FB3">
        <w:rPr>
          <w:rFonts w:ascii="Times New Roman" w:hAnsi="Times New Roman" w:cs="Times New Roman"/>
          <w:sz w:val="28"/>
          <w:szCs w:val="28"/>
        </w:rPr>
        <w:t xml:space="preserve">образец искусства </w:t>
      </w:r>
      <w:r w:rsidRPr="00654649">
        <w:rPr>
          <w:rFonts w:ascii="Times New Roman" w:hAnsi="Times New Roman" w:cs="Times New Roman"/>
          <w:sz w:val="28"/>
          <w:szCs w:val="28"/>
        </w:rPr>
        <w:t>определенной им эпохи. 2 балла.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2451">
        <w:rPr>
          <w:rFonts w:ascii="Times New Roman" w:hAnsi="Times New Roman" w:cs="Times New Roman"/>
          <w:sz w:val="28"/>
          <w:szCs w:val="28"/>
        </w:rPr>
        <w:t xml:space="preserve">Называет автора. 2 балла. </w:t>
      </w:r>
      <w:r w:rsidRPr="00654649">
        <w:rPr>
          <w:rFonts w:ascii="Times New Roman" w:hAnsi="Times New Roman" w:cs="Times New Roman"/>
          <w:sz w:val="28"/>
          <w:szCs w:val="28"/>
        </w:rPr>
        <w:t xml:space="preserve">Дает его </w:t>
      </w:r>
      <w:r w:rsidR="00AA2451">
        <w:rPr>
          <w:rFonts w:ascii="Times New Roman" w:hAnsi="Times New Roman" w:cs="Times New Roman"/>
          <w:sz w:val="28"/>
          <w:szCs w:val="28"/>
        </w:rPr>
        <w:t xml:space="preserve">краткую </w:t>
      </w:r>
      <w:r w:rsidRPr="0065464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арактеристику.</w:t>
      </w:r>
      <w:r w:rsidRPr="00654649">
        <w:rPr>
          <w:rFonts w:ascii="Times New Roman" w:hAnsi="Times New Roman" w:cs="Times New Roman"/>
          <w:sz w:val="28"/>
          <w:szCs w:val="28"/>
        </w:rPr>
        <w:t xml:space="preserve"> 2 балла. Определяет значение кул</w:t>
      </w:r>
      <w:r>
        <w:rPr>
          <w:rFonts w:ascii="Times New Roman" w:hAnsi="Times New Roman" w:cs="Times New Roman"/>
          <w:sz w:val="28"/>
          <w:szCs w:val="28"/>
        </w:rPr>
        <w:t>ьтурного произведения. 2 балла.</w:t>
      </w:r>
      <w:r w:rsidR="006B13F2">
        <w:rPr>
          <w:rFonts w:ascii="Times New Roman" w:hAnsi="Times New Roman" w:cs="Times New Roman"/>
          <w:sz w:val="28"/>
          <w:szCs w:val="28"/>
        </w:rPr>
        <w:t xml:space="preserve"> Всего </w:t>
      </w:r>
      <w:r w:rsidR="006B13F2">
        <w:rPr>
          <w:rFonts w:ascii="Times New Roman" w:hAnsi="Times New Roman" w:cs="Times New Roman"/>
          <w:b/>
          <w:sz w:val="28"/>
          <w:szCs w:val="28"/>
        </w:rPr>
        <w:t>8</w:t>
      </w:r>
      <w:r w:rsidR="006B13F2" w:rsidRPr="002640D0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  <w:r w:rsidR="006B13F2">
        <w:rPr>
          <w:rFonts w:ascii="Times New Roman" w:hAnsi="Times New Roman" w:cs="Times New Roman"/>
          <w:b/>
          <w:sz w:val="28"/>
          <w:szCs w:val="28"/>
        </w:rPr>
        <w:t>.</w:t>
      </w:r>
    </w:p>
    <w:p w:rsidR="0002305B" w:rsidRPr="00654649" w:rsidRDefault="006B13F2" w:rsidP="009B6A70">
      <w:pPr>
        <w:pStyle w:val="af2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Максимальная оценка 42</w:t>
      </w:r>
      <w:r w:rsidR="00AA2451">
        <w:rPr>
          <w:rFonts w:ascii="Times New Roman" w:hAnsi="Times New Roman" w:cs="Times New Roman"/>
          <w:b/>
          <w:sz w:val="28"/>
          <w:szCs w:val="28"/>
        </w:rPr>
        <w:t xml:space="preserve"> балла</w:t>
      </w:r>
      <w:r w:rsidR="0002305B" w:rsidRPr="00654649">
        <w:rPr>
          <w:rFonts w:ascii="Times New Roman" w:hAnsi="Times New Roman" w:cs="Times New Roman"/>
          <w:b/>
          <w:sz w:val="28"/>
          <w:szCs w:val="28"/>
        </w:rPr>
        <w:t>.</w:t>
      </w:r>
    </w:p>
    <w:p w:rsidR="006B13F2" w:rsidRDefault="006B13F2" w:rsidP="00E85B43">
      <w:p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352F" w:rsidRDefault="00E85B43" w:rsidP="008E35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</w:t>
      </w:r>
      <w:r w:rsidR="008E352F" w:rsidRPr="008E35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352F" w:rsidRPr="00654649">
        <w:rPr>
          <w:rFonts w:ascii="Times New Roman" w:hAnsi="Times New Roman" w:cs="Times New Roman"/>
          <w:b/>
          <w:sz w:val="28"/>
          <w:szCs w:val="28"/>
        </w:rPr>
        <w:t>Вариант ответа</w:t>
      </w:r>
    </w:p>
    <w:p w:rsidR="008E352F" w:rsidRPr="00654649" w:rsidRDefault="008E352F" w:rsidP="008E352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763"/>
      </w:tblGrid>
      <w:tr w:rsidR="008E352F" w:rsidRPr="00654649" w:rsidTr="007508D6">
        <w:tc>
          <w:tcPr>
            <w:tcW w:w="2802" w:type="dxa"/>
          </w:tcPr>
          <w:p w:rsidR="008E352F" w:rsidRPr="00654649" w:rsidRDefault="008E352F" w:rsidP="00822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649">
              <w:rPr>
                <w:rFonts w:ascii="Times New Roman" w:hAnsi="Times New Roman" w:cs="Times New Roman"/>
                <w:b/>
                <w:sz w:val="28"/>
                <w:szCs w:val="28"/>
              </w:rPr>
              <w:t>Расшифрованные термины</w:t>
            </w:r>
          </w:p>
        </w:tc>
        <w:tc>
          <w:tcPr>
            <w:tcW w:w="6763" w:type="dxa"/>
          </w:tcPr>
          <w:p w:rsidR="008E352F" w:rsidRPr="00654649" w:rsidRDefault="008E352F" w:rsidP="00822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649">
              <w:rPr>
                <w:rFonts w:ascii="Times New Roman" w:hAnsi="Times New Roman" w:cs="Times New Roman"/>
                <w:b/>
                <w:sz w:val="28"/>
                <w:szCs w:val="28"/>
              </w:rPr>
              <w:t>Определения</w:t>
            </w:r>
          </w:p>
        </w:tc>
      </w:tr>
      <w:tr w:rsidR="008E352F" w:rsidRPr="00654649" w:rsidTr="007508D6">
        <w:tc>
          <w:tcPr>
            <w:tcW w:w="2802" w:type="dxa"/>
          </w:tcPr>
          <w:p w:rsidR="008E352F" w:rsidRPr="009B6A70" w:rsidRDefault="007508D6" w:rsidP="009B6A70">
            <w:pPr>
              <w:pStyle w:val="a6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A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МУХА </w:t>
            </w:r>
          </w:p>
        </w:tc>
        <w:tc>
          <w:tcPr>
            <w:tcW w:w="6763" w:type="dxa"/>
          </w:tcPr>
          <w:p w:rsidR="006C4F2E" w:rsidRPr="00CE7BDF" w:rsidRDefault="008E352F" w:rsidP="00CE7BD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E7BDF">
              <w:rPr>
                <w:rFonts w:ascii="Times New Roman" w:hAnsi="Times New Roman" w:cs="Times New Roman"/>
                <w:i/>
              </w:rPr>
              <w:t xml:space="preserve">– </w:t>
            </w:r>
            <w:r w:rsidR="00293A11" w:rsidRPr="00CE7BDF">
              <w:rPr>
                <w:rFonts w:ascii="Times New Roman" w:hAnsi="Times New Roman" w:cs="Times New Roman"/>
              </w:rPr>
              <w:t>чешский живописец и рисовальщик (1860 – 1939), од</w:t>
            </w:r>
            <w:r w:rsidR="00DF20C3" w:rsidRPr="00CE7BDF">
              <w:rPr>
                <w:rFonts w:ascii="Times New Roman" w:hAnsi="Times New Roman" w:cs="Times New Roman"/>
              </w:rPr>
              <w:t xml:space="preserve">ин из блистательных художников Ар </w:t>
            </w:r>
            <w:proofErr w:type="spellStart"/>
            <w:r w:rsidR="00DF20C3" w:rsidRPr="00CE7BDF">
              <w:rPr>
                <w:rFonts w:ascii="Times New Roman" w:hAnsi="Times New Roman" w:cs="Times New Roman"/>
              </w:rPr>
              <w:t>Н</w:t>
            </w:r>
            <w:r w:rsidR="00293A11" w:rsidRPr="00CE7BDF">
              <w:rPr>
                <w:rFonts w:ascii="Times New Roman" w:hAnsi="Times New Roman" w:cs="Times New Roman"/>
              </w:rPr>
              <w:t>уво</w:t>
            </w:r>
            <w:proofErr w:type="spellEnd"/>
            <w:r w:rsidR="00293A11" w:rsidRPr="00CE7BDF">
              <w:rPr>
                <w:rFonts w:ascii="Times New Roman" w:hAnsi="Times New Roman" w:cs="Times New Roman"/>
              </w:rPr>
              <w:t>.</w:t>
            </w:r>
            <w:r w:rsidR="00293A11" w:rsidRPr="00CE7BDF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CE7BDF" w:rsidRPr="00CE7BDF" w:rsidRDefault="00CE7BDF" w:rsidP="00CE7BD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E7BDF">
              <w:rPr>
                <w:rFonts w:ascii="Times New Roman" w:hAnsi="Times New Roman" w:cs="Times New Roman"/>
                <w:i/>
              </w:rPr>
              <w:t>А. Муха. Перо. Декоративное панно.</w:t>
            </w:r>
            <w:r w:rsidRPr="00CE7BDF">
              <w:rPr>
                <w:rFonts w:ascii="Times New Roman" w:hAnsi="Times New Roman" w:cs="Times New Roman"/>
              </w:rPr>
              <w:t xml:space="preserve"> 1899</w:t>
            </w:r>
          </w:p>
        </w:tc>
      </w:tr>
      <w:tr w:rsidR="008E352F" w:rsidRPr="00654649" w:rsidTr="007508D6">
        <w:tc>
          <w:tcPr>
            <w:tcW w:w="2802" w:type="dxa"/>
          </w:tcPr>
          <w:p w:rsidR="008E352F" w:rsidRPr="009B6A70" w:rsidRDefault="007508D6" w:rsidP="009B6A70">
            <w:pPr>
              <w:pStyle w:val="a6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A70">
              <w:rPr>
                <w:rFonts w:ascii="Times New Roman" w:hAnsi="Times New Roman" w:cs="Times New Roman"/>
                <w:sz w:val="28"/>
                <w:szCs w:val="28"/>
              </w:rPr>
              <w:t xml:space="preserve">ШЕХТЕЛЬ </w:t>
            </w:r>
          </w:p>
        </w:tc>
        <w:tc>
          <w:tcPr>
            <w:tcW w:w="6763" w:type="dxa"/>
          </w:tcPr>
          <w:p w:rsidR="008E352F" w:rsidRPr="00CE7BDF" w:rsidRDefault="008E352F" w:rsidP="00CE7BD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E7BDF">
              <w:rPr>
                <w:rFonts w:ascii="Times New Roman" w:hAnsi="Times New Roman" w:cs="Times New Roman"/>
              </w:rPr>
              <w:t>–</w:t>
            </w:r>
            <w:r w:rsidR="00CA010C" w:rsidRPr="00CE7BDF">
              <w:rPr>
                <w:rFonts w:ascii="Times New Roman" w:hAnsi="Times New Roman" w:cs="Times New Roman"/>
              </w:rPr>
              <w:t xml:space="preserve"> выдающийся архитектор московского Модерна, художник-эрудит. Разнообразные типы построек: городские особняки, многоэтажные жилые дома, торговые и промышленные здания, банки, типографии. </w:t>
            </w:r>
            <w:r w:rsidR="00CA010C" w:rsidRPr="00CE7BDF">
              <w:rPr>
                <w:rFonts w:ascii="Times New Roman" w:hAnsi="Times New Roman" w:cs="Times New Roman"/>
                <w:i/>
              </w:rPr>
              <w:t xml:space="preserve">Особняк С.Н. </w:t>
            </w:r>
            <w:proofErr w:type="spellStart"/>
            <w:r w:rsidR="00CA010C" w:rsidRPr="00CE7BDF">
              <w:rPr>
                <w:rFonts w:ascii="Times New Roman" w:hAnsi="Times New Roman" w:cs="Times New Roman"/>
                <w:i/>
              </w:rPr>
              <w:t>Рябушинского</w:t>
            </w:r>
            <w:proofErr w:type="spellEnd"/>
            <w:r w:rsidR="00CA010C" w:rsidRPr="00CE7BDF">
              <w:rPr>
                <w:rFonts w:ascii="Times New Roman" w:hAnsi="Times New Roman" w:cs="Times New Roman"/>
              </w:rPr>
              <w:t xml:space="preserve"> на Малой Никитской улице в Москве (1900—1903) – классика Модерна. </w:t>
            </w:r>
          </w:p>
        </w:tc>
      </w:tr>
      <w:tr w:rsidR="008E352F" w:rsidRPr="00654649" w:rsidTr="007508D6">
        <w:tc>
          <w:tcPr>
            <w:tcW w:w="2802" w:type="dxa"/>
          </w:tcPr>
          <w:p w:rsidR="008E352F" w:rsidRPr="009B6A70" w:rsidRDefault="007508D6" w:rsidP="009B6A70">
            <w:pPr>
              <w:pStyle w:val="a6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A70">
              <w:rPr>
                <w:rFonts w:ascii="Times New Roman" w:hAnsi="Times New Roman" w:cs="Times New Roman"/>
                <w:sz w:val="28"/>
                <w:szCs w:val="28"/>
              </w:rPr>
              <w:t xml:space="preserve">ИРИС </w:t>
            </w:r>
          </w:p>
        </w:tc>
        <w:tc>
          <w:tcPr>
            <w:tcW w:w="6763" w:type="dxa"/>
          </w:tcPr>
          <w:p w:rsidR="00CA010C" w:rsidRPr="00CE7BDF" w:rsidRDefault="008E352F" w:rsidP="00CE7BD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E7BDF">
              <w:rPr>
                <w:rFonts w:ascii="Times New Roman" w:hAnsi="Times New Roman" w:cs="Times New Roman"/>
              </w:rPr>
              <w:t xml:space="preserve">– </w:t>
            </w:r>
            <w:r w:rsidR="00CA010C" w:rsidRPr="00CE7BDF">
              <w:rPr>
                <w:rFonts w:ascii="Times New Roman" w:hAnsi="Times New Roman" w:cs="Times New Roman"/>
              </w:rPr>
              <w:t xml:space="preserve">один из любимых интернациональных мотивов стиля Модерн – цветы ирисов. </w:t>
            </w:r>
            <w:proofErr w:type="spellStart"/>
            <w:r w:rsidR="00CA010C" w:rsidRPr="00CE7BDF">
              <w:rPr>
                <w:rFonts w:ascii="Times New Roman" w:hAnsi="Times New Roman" w:cs="Times New Roman"/>
              </w:rPr>
              <w:t>Флореальное</w:t>
            </w:r>
            <w:proofErr w:type="spellEnd"/>
            <w:r w:rsidR="00CA010C" w:rsidRPr="00CE7BDF">
              <w:rPr>
                <w:rFonts w:ascii="Times New Roman" w:hAnsi="Times New Roman" w:cs="Times New Roman"/>
              </w:rPr>
              <w:t>, или орнаментально-</w:t>
            </w:r>
            <w:r w:rsidR="00CA010C" w:rsidRPr="00CE7BDF">
              <w:rPr>
                <w:rFonts w:ascii="Times New Roman" w:hAnsi="Times New Roman" w:cs="Times New Roman"/>
              </w:rPr>
              <w:lastRenderedPageBreak/>
              <w:t xml:space="preserve">декоративное течение (Ар </w:t>
            </w:r>
            <w:proofErr w:type="spellStart"/>
            <w:r w:rsidR="00CA010C" w:rsidRPr="00CE7BDF">
              <w:rPr>
                <w:rFonts w:ascii="Times New Roman" w:hAnsi="Times New Roman" w:cs="Times New Roman"/>
              </w:rPr>
              <w:t>Нуво</w:t>
            </w:r>
            <w:proofErr w:type="spellEnd"/>
            <w:r w:rsidR="00CA010C" w:rsidRPr="00CE7BDF">
              <w:rPr>
                <w:rFonts w:ascii="Times New Roman" w:hAnsi="Times New Roman" w:cs="Times New Roman"/>
              </w:rPr>
              <w:t xml:space="preserve">) как наиболее яркое художественное явление рубежа веков. Характерный признак – волнообразно изогнутая линия. </w:t>
            </w:r>
          </w:p>
          <w:p w:rsidR="008E352F" w:rsidRPr="00CE7BDF" w:rsidRDefault="00CA010C" w:rsidP="00CE7BD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E7BDF">
              <w:rPr>
                <w:rFonts w:ascii="Times New Roman" w:hAnsi="Times New Roman" w:cs="Times New Roman"/>
                <w:i/>
              </w:rPr>
              <w:t>Стекля</w:t>
            </w:r>
            <w:bookmarkStart w:id="1" w:name="cke_range_marker"/>
            <w:r w:rsidRPr="00CE7BDF">
              <w:rPr>
                <w:rFonts w:ascii="Times New Roman" w:hAnsi="Times New Roman" w:cs="Times New Roman"/>
                <w:i/>
              </w:rPr>
              <w:t xml:space="preserve">нная ваза "Ирис" </w:t>
            </w:r>
            <w:r w:rsidRPr="00CE7BDF">
              <w:rPr>
                <w:rFonts w:ascii="Times New Roman" w:hAnsi="Times New Roman" w:cs="Times New Roman"/>
              </w:rPr>
              <w:t xml:space="preserve">в стиле модерн. 1900. </w:t>
            </w:r>
            <w:bookmarkEnd w:id="1"/>
            <w:r w:rsidR="00D16731" w:rsidRPr="00CE7BDF">
              <w:rPr>
                <w:rFonts w:ascii="Times New Roman" w:hAnsi="Times New Roman" w:cs="Times New Roman"/>
              </w:rPr>
              <w:t>Школа Нанси</w:t>
            </w:r>
          </w:p>
        </w:tc>
      </w:tr>
      <w:tr w:rsidR="008E352F" w:rsidRPr="00654649" w:rsidTr="007508D6">
        <w:tc>
          <w:tcPr>
            <w:tcW w:w="2802" w:type="dxa"/>
          </w:tcPr>
          <w:p w:rsidR="008E352F" w:rsidRPr="00BC6479" w:rsidRDefault="009B6A70" w:rsidP="00822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</w:t>
            </w:r>
            <w:r w:rsidR="007508D6" w:rsidRPr="00BC6479">
              <w:rPr>
                <w:rFonts w:ascii="Times New Roman" w:hAnsi="Times New Roman" w:cs="Times New Roman"/>
                <w:sz w:val="28"/>
                <w:szCs w:val="28"/>
              </w:rPr>
              <w:t xml:space="preserve">МАЙОЛИКА </w:t>
            </w:r>
          </w:p>
        </w:tc>
        <w:tc>
          <w:tcPr>
            <w:tcW w:w="6763" w:type="dxa"/>
          </w:tcPr>
          <w:p w:rsidR="00D16731" w:rsidRPr="00CE7BDF" w:rsidRDefault="008E352F" w:rsidP="00CE7BD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E7BDF">
              <w:rPr>
                <w:rFonts w:ascii="Times New Roman" w:hAnsi="Times New Roman" w:cs="Times New Roman"/>
              </w:rPr>
              <w:t xml:space="preserve">– </w:t>
            </w:r>
            <w:r w:rsidR="00BC6479" w:rsidRPr="00CE7BDF">
              <w:rPr>
                <w:rFonts w:ascii="Times New Roman" w:hAnsi="Times New Roman" w:cs="Times New Roman"/>
              </w:rPr>
              <w:t>керамические изделия из цветной обожженной глины с крупнопористым черепком (т.е. пористой фактурой), покрытые глазурью. В области декоративной майолики работали известные русские художники – А. А. Врубель, В. М. Васнецов.</w:t>
            </w:r>
          </w:p>
          <w:p w:rsidR="00D16731" w:rsidRPr="00CE7BDF" w:rsidRDefault="007508D6" w:rsidP="00CE7BD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E7BDF">
              <w:rPr>
                <w:rStyle w:val="ircsu"/>
                <w:rFonts w:ascii="Times New Roman" w:hAnsi="Times New Roman" w:cs="Times New Roman"/>
                <w:i/>
              </w:rPr>
              <w:t>М.А. Врубель. Лель.</w:t>
            </w:r>
            <w:r w:rsidRPr="00CE7BDF">
              <w:rPr>
                <w:rStyle w:val="ircsu"/>
                <w:rFonts w:ascii="Times New Roman" w:hAnsi="Times New Roman" w:cs="Times New Roman"/>
              </w:rPr>
              <w:t xml:space="preserve"> Абрамцевская керамическая мастерская. Майолика.</w:t>
            </w:r>
            <w:r w:rsidR="00D16731" w:rsidRPr="00CE7BDF">
              <w:rPr>
                <w:rStyle w:val="ircsu"/>
                <w:rFonts w:ascii="Times New Roman" w:hAnsi="Times New Roman" w:cs="Times New Roman"/>
              </w:rPr>
              <w:t xml:space="preserve"> </w:t>
            </w:r>
          </w:p>
        </w:tc>
      </w:tr>
      <w:tr w:rsidR="008E352F" w:rsidRPr="00654649" w:rsidTr="007508D6">
        <w:tc>
          <w:tcPr>
            <w:tcW w:w="2802" w:type="dxa"/>
          </w:tcPr>
          <w:p w:rsidR="008E352F" w:rsidRPr="007F1C2E" w:rsidRDefault="009B6A70" w:rsidP="00822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7F1C2E" w:rsidRPr="007F1C2E">
              <w:rPr>
                <w:rFonts w:ascii="Times New Roman" w:hAnsi="Times New Roman" w:cs="Times New Roman"/>
                <w:sz w:val="28"/>
                <w:szCs w:val="28"/>
              </w:rPr>
              <w:t xml:space="preserve">ЦИКЛАМЕН </w:t>
            </w:r>
          </w:p>
        </w:tc>
        <w:tc>
          <w:tcPr>
            <w:tcW w:w="6763" w:type="dxa"/>
          </w:tcPr>
          <w:p w:rsidR="008E352F" w:rsidRPr="00CE7BDF" w:rsidRDefault="008E352F" w:rsidP="00CE7BD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E7BDF">
              <w:rPr>
                <w:rFonts w:ascii="Times New Roman" w:hAnsi="Times New Roman" w:cs="Times New Roman"/>
              </w:rPr>
              <w:t>–</w:t>
            </w:r>
            <w:r w:rsidR="007F1C2E" w:rsidRPr="00CE7BDF">
              <w:rPr>
                <w:rFonts w:ascii="Times New Roman" w:hAnsi="Times New Roman" w:cs="Times New Roman"/>
              </w:rPr>
              <w:t xml:space="preserve"> многолетнее травянистое растение («альпийская фиалка»); в период Модерна этот цветок вошел в моду благодаря изысканным изгибам своих стеблей и листьев, созвучным эстетике стиля Ар </w:t>
            </w:r>
            <w:proofErr w:type="spellStart"/>
            <w:r w:rsidR="007F1C2E" w:rsidRPr="00CE7BDF">
              <w:rPr>
                <w:rFonts w:ascii="Times New Roman" w:hAnsi="Times New Roman" w:cs="Times New Roman"/>
              </w:rPr>
              <w:t>Нуво</w:t>
            </w:r>
            <w:proofErr w:type="spellEnd"/>
            <w:r w:rsidR="007F1C2E" w:rsidRPr="00CE7BDF">
              <w:rPr>
                <w:rFonts w:ascii="Times New Roman" w:hAnsi="Times New Roman" w:cs="Times New Roman"/>
              </w:rPr>
              <w:t xml:space="preserve">. Знаменитое произведение (гобелен) художника </w:t>
            </w:r>
            <w:r w:rsidR="007F1C2E" w:rsidRPr="00CE7BDF">
              <w:rPr>
                <w:rFonts w:ascii="Times New Roman" w:hAnsi="Times New Roman" w:cs="Times New Roman"/>
                <w:i/>
              </w:rPr>
              <w:t xml:space="preserve">Х. </w:t>
            </w:r>
            <w:proofErr w:type="spellStart"/>
            <w:r w:rsidR="007F1C2E" w:rsidRPr="00CE7BDF">
              <w:rPr>
                <w:rFonts w:ascii="Times New Roman" w:hAnsi="Times New Roman" w:cs="Times New Roman"/>
                <w:i/>
              </w:rPr>
              <w:t>Обриста</w:t>
            </w:r>
            <w:proofErr w:type="spellEnd"/>
            <w:r w:rsidR="007F1C2E" w:rsidRPr="00CE7BDF">
              <w:rPr>
                <w:rFonts w:ascii="Times New Roman" w:hAnsi="Times New Roman" w:cs="Times New Roman"/>
              </w:rPr>
              <w:t xml:space="preserve"> с изображением извивающегося стебля этого растения (1895)  критики прозвали «ударом бича» </w:t>
            </w:r>
            <w:r w:rsidR="00DF20C3" w:rsidRPr="00CE7BDF">
              <w:rPr>
                <w:rFonts w:ascii="Times New Roman" w:hAnsi="Times New Roman" w:cs="Times New Roman"/>
                <w:i/>
              </w:rPr>
              <w:t xml:space="preserve">– </w:t>
            </w:r>
            <w:r w:rsidR="007F1C2E" w:rsidRPr="00CE7BDF">
              <w:rPr>
                <w:rFonts w:ascii="Times New Roman" w:hAnsi="Times New Roman" w:cs="Times New Roman"/>
              </w:rPr>
              <w:t xml:space="preserve">определение, ставшее девизом «нового стиля». </w:t>
            </w:r>
          </w:p>
        </w:tc>
      </w:tr>
      <w:tr w:rsidR="008E352F" w:rsidRPr="00654649" w:rsidTr="007508D6">
        <w:tc>
          <w:tcPr>
            <w:tcW w:w="2802" w:type="dxa"/>
          </w:tcPr>
          <w:p w:rsidR="008E352F" w:rsidRPr="001A485E" w:rsidRDefault="009B6A70" w:rsidP="00822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7508D6" w:rsidRPr="001A485E">
              <w:rPr>
                <w:rFonts w:ascii="Times New Roman" w:hAnsi="Times New Roman" w:cs="Times New Roman"/>
                <w:sz w:val="28"/>
                <w:szCs w:val="28"/>
              </w:rPr>
              <w:t xml:space="preserve">ДЯГИЛЕВ </w:t>
            </w:r>
          </w:p>
        </w:tc>
        <w:tc>
          <w:tcPr>
            <w:tcW w:w="6763" w:type="dxa"/>
          </w:tcPr>
          <w:p w:rsidR="00CA010C" w:rsidRPr="00CE7BDF" w:rsidRDefault="008E352F" w:rsidP="00CE7BD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E7BDF">
              <w:rPr>
                <w:rFonts w:ascii="Times New Roman" w:hAnsi="Times New Roman" w:cs="Times New Roman"/>
                <w:i/>
              </w:rPr>
              <w:t xml:space="preserve">– </w:t>
            </w:r>
            <w:r w:rsidR="007508D6" w:rsidRPr="00CE7BDF">
              <w:rPr>
                <w:rFonts w:ascii="Times New Roman" w:hAnsi="Times New Roman" w:cs="Times New Roman"/>
                <w:i/>
              </w:rPr>
              <w:t xml:space="preserve"> </w:t>
            </w:r>
            <w:r w:rsidR="00CA010C" w:rsidRPr="00CE7BDF">
              <w:rPr>
                <w:rFonts w:ascii="Times New Roman" w:hAnsi="Times New Roman" w:cs="Times New Roman"/>
              </w:rPr>
              <w:t>С.П. Дягилев – организатор выставок «Мир искусства» (</w:t>
            </w:r>
            <w:proofErr w:type="gramStart"/>
            <w:r w:rsidR="00CA010C" w:rsidRPr="00CE7BDF">
              <w:rPr>
                <w:rFonts w:ascii="Times New Roman" w:hAnsi="Times New Roman" w:cs="Times New Roman"/>
              </w:rPr>
              <w:t>с</w:t>
            </w:r>
            <w:proofErr w:type="gramEnd"/>
            <w:r w:rsidR="00CA010C" w:rsidRPr="00CE7BDF">
              <w:rPr>
                <w:rFonts w:ascii="Times New Roman" w:hAnsi="Times New Roman" w:cs="Times New Roman"/>
              </w:rPr>
              <w:t xml:space="preserve"> средины 1890-х гг.). Ежегодные «Русские сезоны» С.П. Дягилева в Париже (1909-1914). </w:t>
            </w:r>
          </w:p>
          <w:p w:rsidR="00010151" w:rsidRPr="00CE7BDF" w:rsidRDefault="00010151" w:rsidP="00CE7BD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E7BDF">
              <w:rPr>
                <w:rFonts w:ascii="Times New Roman" w:hAnsi="Times New Roman" w:cs="Times New Roman"/>
              </w:rPr>
              <w:t xml:space="preserve">Он не был художником, хотя писал акварелью, увлекался музыкой, пением, сочинял статьи об искусстве. </w:t>
            </w:r>
            <w:r w:rsidR="00452E60" w:rsidRPr="00CE7BDF">
              <w:rPr>
                <w:rFonts w:ascii="Times New Roman" w:hAnsi="Times New Roman" w:cs="Times New Roman"/>
              </w:rPr>
              <w:t>П</w:t>
            </w:r>
            <w:r w:rsidRPr="00CE7BDF">
              <w:rPr>
                <w:rFonts w:ascii="Times New Roman" w:hAnsi="Times New Roman" w:cs="Times New Roman"/>
              </w:rPr>
              <w:t>о совету Бенуа</w:t>
            </w:r>
            <w:r w:rsidR="004A35B9">
              <w:rPr>
                <w:rFonts w:ascii="Times New Roman" w:hAnsi="Times New Roman" w:cs="Times New Roman"/>
              </w:rPr>
              <w:t xml:space="preserve"> </w:t>
            </w:r>
            <w:r w:rsidRPr="00CE7BDF">
              <w:rPr>
                <w:rFonts w:ascii="Times New Roman" w:hAnsi="Times New Roman" w:cs="Times New Roman"/>
              </w:rPr>
              <w:t xml:space="preserve">Дягилев устроил в Париже знаменитые «балетные сезоны» 1909 – 1911 гг. Они стали событием европейского значения. В 1911 г. Дягилев организовал постоянно действующую антрепризу «Русский балет», которая гастролировала в разных городах Европы и Америки. </w:t>
            </w:r>
          </w:p>
          <w:p w:rsidR="00010151" w:rsidRPr="00CE7BDF" w:rsidRDefault="00010151" w:rsidP="00CE7BDF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CE7BDF">
              <w:rPr>
                <w:rFonts w:ascii="Times New Roman" w:hAnsi="Times New Roman" w:cs="Times New Roman"/>
                <w:i/>
              </w:rPr>
              <w:t xml:space="preserve">Л. </w:t>
            </w:r>
            <w:proofErr w:type="spellStart"/>
            <w:r w:rsidRPr="00CE7BDF">
              <w:rPr>
                <w:rFonts w:ascii="Times New Roman" w:hAnsi="Times New Roman" w:cs="Times New Roman"/>
                <w:i/>
              </w:rPr>
              <w:t>Бакст</w:t>
            </w:r>
            <w:proofErr w:type="spellEnd"/>
            <w:r w:rsidRPr="00CE7BDF">
              <w:rPr>
                <w:rFonts w:ascii="Times New Roman" w:hAnsi="Times New Roman" w:cs="Times New Roman"/>
                <w:i/>
              </w:rPr>
              <w:t>. Портрет С.П. Дягилева с няней. 1906.</w:t>
            </w:r>
          </w:p>
        </w:tc>
      </w:tr>
      <w:tr w:rsidR="008E352F" w:rsidRPr="00654649" w:rsidTr="007508D6">
        <w:tc>
          <w:tcPr>
            <w:tcW w:w="2802" w:type="dxa"/>
          </w:tcPr>
          <w:p w:rsidR="008E352F" w:rsidRPr="00654649" w:rsidRDefault="00B927EA" w:rsidP="00553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Культурно-историческая эпоха (художественное </w:t>
            </w:r>
            <w:r w:rsidR="00553C60" w:rsidRPr="00654649">
              <w:rPr>
                <w:rFonts w:ascii="Times New Roman" w:hAnsi="Times New Roman" w:cs="Times New Roman"/>
                <w:b/>
                <w:sz w:val="28"/>
                <w:szCs w:val="28"/>
              </w:rPr>
              <w:t>явлени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е)</w:t>
            </w:r>
          </w:p>
        </w:tc>
        <w:tc>
          <w:tcPr>
            <w:tcW w:w="6763" w:type="dxa"/>
          </w:tcPr>
          <w:p w:rsidR="00CE7BDF" w:rsidRDefault="008E352F" w:rsidP="00CE7BD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E7BDF">
              <w:rPr>
                <w:rFonts w:ascii="Times New Roman" w:hAnsi="Times New Roman" w:cs="Times New Roman"/>
              </w:rPr>
              <w:t xml:space="preserve">Все термины относятся к </w:t>
            </w:r>
            <w:r w:rsidR="00B927EA" w:rsidRPr="00CE7BDF">
              <w:rPr>
                <w:rFonts w:ascii="Times New Roman" w:hAnsi="Times New Roman" w:cs="Times New Roman"/>
              </w:rPr>
              <w:t>периоду (стилю)</w:t>
            </w:r>
            <w:r w:rsidR="00553C60" w:rsidRPr="00CE7BDF">
              <w:rPr>
                <w:rFonts w:ascii="Times New Roman" w:hAnsi="Times New Roman" w:cs="Times New Roman"/>
              </w:rPr>
              <w:t xml:space="preserve"> </w:t>
            </w:r>
            <w:r w:rsidR="006C4F2E" w:rsidRPr="00CE7BDF">
              <w:rPr>
                <w:rFonts w:ascii="Times New Roman" w:hAnsi="Times New Roman" w:cs="Times New Roman"/>
              </w:rPr>
              <w:t>Модерн.</w:t>
            </w:r>
            <w:r w:rsidR="00CE7BDF">
              <w:rPr>
                <w:rFonts w:ascii="Times New Roman" w:hAnsi="Times New Roman" w:cs="Times New Roman"/>
              </w:rPr>
              <w:t xml:space="preserve"> </w:t>
            </w:r>
          </w:p>
          <w:p w:rsidR="004A35B9" w:rsidRDefault="00CE7BDF" w:rsidP="0097398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E7BDF">
              <w:rPr>
                <w:rFonts w:ascii="Times New Roman" w:eastAsia="Times New Roman" w:hAnsi="Times New Roman" w:cs="Times New Roman"/>
                <w:i/>
                <w:u w:val="single"/>
              </w:rPr>
              <w:t>Модерн</w:t>
            </w:r>
            <w:r w:rsidRPr="00CE7BDF">
              <w:rPr>
                <w:rFonts w:ascii="Times New Roman" w:eastAsia="Times New Roman" w:hAnsi="Times New Roman" w:cs="Times New Roman"/>
              </w:rPr>
              <w:t xml:space="preserve"> – период развития европейского искусства на рубеже Х</w:t>
            </w:r>
            <w:r w:rsidRPr="00CE7BDF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CE7BDF">
              <w:rPr>
                <w:rFonts w:ascii="Times New Roman" w:eastAsia="Times New Roman" w:hAnsi="Times New Roman" w:cs="Times New Roman"/>
              </w:rPr>
              <w:t>Х-ХХ</w:t>
            </w:r>
            <w:r w:rsidRPr="00CE7BD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CE7BDF">
              <w:rPr>
                <w:rFonts w:ascii="Times New Roman" w:eastAsia="Times New Roman" w:hAnsi="Times New Roman" w:cs="Times New Roman"/>
              </w:rPr>
              <w:t>вв., включающий различные художественные течения и школы.</w:t>
            </w:r>
            <w:proofErr w:type="gramEnd"/>
            <w:r w:rsidRPr="00CE7BDF">
              <w:rPr>
                <w:rFonts w:ascii="Times New Roman" w:eastAsia="Times New Roman" w:hAnsi="Times New Roman" w:cs="Times New Roman"/>
              </w:rPr>
              <w:t xml:space="preserve"> Стремление преодолеть эклектизм предыдущего периода. Хронологические рамки (конец 1880-х гг.-1914 г.). Переосмысление старых и открытие новых форм и приемов, сближение и слияние различных видов и жанров искусства. Стилистические течения периода Модерна: «</w:t>
            </w:r>
            <w:proofErr w:type="spellStart"/>
            <w:r w:rsidRPr="00CE7BDF">
              <w:rPr>
                <w:rFonts w:ascii="Times New Roman" w:eastAsia="Times New Roman" w:hAnsi="Times New Roman" w:cs="Times New Roman"/>
              </w:rPr>
              <w:t>флореальное</w:t>
            </w:r>
            <w:proofErr w:type="spellEnd"/>
            <w:r w:rsidRPr="00CE7BDF">
              <w:rPr>
                <w:rFonts w:ascii="Times New Roman" w:eastAsia="Times New Roman" w:hAnsi="Times New Roman" w:cs="Times New Roman"/>
              </w:rPr>
              <w:t xml:space="preserve">», или декоративно-орнаментальное (Ар </w:t>
            </w:r>
            <w:proofErr w:type="spellStart"/>
            <w:r w:rsidRPr="00CE7BDF">
              <w:rPr>
                <w:rFonts w:ascii="Times New Roman" w:eastAsia="Times New Roman" w:hAnsi="Times New Roman" w:cs="Times New Roman"/>
              </w:rPr>
              <w:t>Нуво</w:t>
            </w:r>
            <w:proofErr w:type="spellEnd"/>
            <w:r w:rsidRPr="00CE7BDF">
              <w:rPr>
                <w:rFonts w:ascii="Times New Roman" w:eastAsia="Times New Roman" w:hAnsi="Times New Roman" w:cs="Times New Roman"/>
              </w:rPr>
              <w:t xml:space="preserve">) во Франции и Бельгии, геометрическое в Австрии и Шотландии, </w:t>
            </w:r>
            <w:proofErr w:type="spellStart"/>
            <w:r w:rsidRPr="00CE7BDF">
              <w:rPr>
                <w:rFonts w:ascii="Times New Roman" w:eastAsia="Times New Roman" w:hAnsi="Times New Roman" w:cs="Times New Roman"/>
              </w:rPr>
              <w:t>югендштиль</w:t>
            </w:r>
            <w:proofErr w:type="spellEnd"/>
            <w:r w:rsidRPr="00CE7BDF">
              <w:rPr>
                <w:rFonts w:ascii="Times New Roman" w:eastAsia="Times New Roman" w:hAnsi="Times New Roman" w:cs="Times New Roman"/>
              </w:rPr>
              <w:t xml:space="preserve"> в Германии, либерти в Италии. Возрождение неоклассического течения и зарождение конструктивизма в архитектуре начала ХХ века. </w:t>
            </w:r>
            <w:proofErr w:type="spellStart"/>
            <w:r w:rsidRPr="00CE7BDF">
              <w:rPr>
                <w:rFonts w:ascii="Times New Roman" w:eastAsia="Times New Roman" w:hAnsi="Times New Roman" w:cs="Times New Roman"/>
              </w:rPr>
              <w:t>Флореальное</w:t>
            </w:r>
            <w:proofErr w:type="spellEnd"/>
            <w:r w:rsidRPr="00CE7BDF">
              <w:rPr>
                <w:rFonts w:ascii="Times New Roman" w:eastAsia="Times New Roman" w:hAnsi="Times New Roman" w:cs="Times New Roman"/>
              </w:rPr>
              <w:t xml:space="preserve">, или орнаментально-декоративное течение (Ар </w:t>
            </w:r>
            <w:proofErr w:type="spellStart"/>
            <w:r w:rsidRPr="00CE7BDF">
              <w:rPr>
                <w:rFonts w:ascii="Times New Roman" w:eastAsia="Times New Roman" w:hAnsi="Times New Roman" w:cs="Times New Roman"/>
              </w:rPr>
              <w:t>Нуво</w:t>
            </w:r>
            <w:proofErr w:type="spellEnd"/>
            <w:r w:rsidRPr="00CE7BDF">
              <w:rPr>
                <w:rFonts w:ascii="Times New Roman" w:eastAsia="Times New Roman" w:hAnsi="Times New Roman" w:cs="Times New Roman"/>
              </w:rPr>
              <w:t xml:space="preserve">) как наиболее яркое художественное явление рубежа веков. Характерный признак – волнообразно изогнутая линия. Интернациональные мотивы морская волна, вьющиеся растения, цветы ирисов, лилий, цикламенов, женщины с длинными волнистыми волосами. Мотив волны – «визитная карточка» </w:t>
            </w:r>
            <w:proofErr w:type="spellStart"/>
            <w:r w:rsidRPr="00CE7BDF">
              <w:rPr>
                <w:rFonts w:ascii="Times New Roman" w:eastAsia="Times New Roman" w:hAnsi="Times New Roman" w:cs="Times New Roman"/>
              </w:rPr>
              <w:t>югендштиля</w:t>
            </w:r>
            <w:proofErr w:type="spellEnd"/>
            <w:r w:rsidRPr="00CE7BDF">
              <w:rPr>
                <w:rFonts w:ascii="Times New Roman" w:eastAsia="Times New Roman" w:hAnsi="Times New Roman" w:cs="Times New Roman"/>
              </w:rPr>
              <w:t>.</w:t>
            </w:r>
            <w:r w:rsidR="00973986">
              <w:rPr>
                <w:rFonts w:ascii="Times New Roman" w:hAnsi="Times New Roman" w:cs="Times New Roman"/>
              </w:rPr>
              <w:t xml:space="preserve"> </w:t>
            </w:r>
          </w:p>
          <w:p w:rsidR="008E352F" w:rsidRDefault="00CE7BDF" w:rsidP="0097398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E7BDF">
              <w:rPr>
                <w:rFonts w:ascii="Times New Roman" w:eastAsia="Times New Roman" w:hAnsi="Times New Roman" w:cs="Times New Roman"/>
              </w:rPr>
              <w:t xml:space="preserve">Новаторство и </w:t>
            </w:r>
            <w:proofErr w:type="spellStart"/>
            <w:r w:rsidRPr="00CE7BDF">
              <w:rPr>
                <w:rFonts w:ascii="Times New Roman" w:eastAsia="Times New Roman" w:hAnsi="Times New Roman" w:cs="Times New Roman"/>
              </w:rPr>
              <w:t>ретроспективизм</w:t>
            </w:r>
            <w:proofErr w:type="spellEnd"/>
            <w:r w:rsidRPr="00CE7BDF">
              <w:rPr>
                <w:rFonts w:ascii="Times New Roman" w:eastAsia="Times New Roman" w:hAnsi="Times New Roman" w:cs="Times New Roman"/>
              </w:rPr>
              <w:t xml:space="preserve"> модерна. Идеи синтеза разных видов искусства, соединение реального с </w:t>
            </w:r>
            <w:proofErr w:type="gramStart"/>
            <w:r w:rsidRPr="00CE7BDF">
              <w:rPr>
                <w:rFonts w:ascii="Times New Roman" w:eastAsia="Times New Roman" w:hAnsi="Times New Roman" w:cs="Times New Roman"/>
              </w:rPr>
              <w:t>фантастическим</w:t>
            </w:r>
            <w:proofErr w:type="gramEnd"/>
            <w:r w:rsidRPr="00CE7BDF">
              <w:rPr>
                <w:rFonts w:ascii="Times New Roman" w:eastAsia="Times New Roman" w:hAnsi="Times New Roman" w:cs="Times New Roman"/>
              </w:rPr>
              <w:t xml:space="preserve">, обращение к символу, театрализации жизни. Сложность, многообразие архитектуры периода Модерна. Асимметрия </w:t>
            </w:r>
            <w:r w:rsidRPr="00CE7BDF">
              <w:rPr>
                <w:rFonts w:ascii="Times New Roman" w:eastAsia="Times New Roman" w:hAnsi="Times New Roman" w:cs="Times New Roman"/>
              </w:rPr>
              <w:lastRenderedPageBreak/>
              <w:t>зданий, смешение элементов разных стилей при сохранении общей целостности.</w:t>
            </w:r>
          </w:p>
          <w:p w:rsidR="004A35B9" w:rsidRPr="00CE7BDF" w:rsidRDefault="004A35B9" w:rsidP="009739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E352F" w:rsidRPr="00654649" w:rsidTr="007508D6">
        <w:tc>
          <w:tcPr>
            <w:tcW w:w="2802" w:type="dxa"/>
          </w:tcPr>
          <w:p w:rsidR="008E352F" w:rsidRPr="00654649" w:rsidRDefault="008E352F" w:rsidP="00822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Пример культурного наследия</w:t>
            </w:r>
            <w:r w:rsidR="009B6A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(искусства)</w:t>
            </w:r>
            <w:r w:rsidRPr="00654649">
              <w:rPr>
                <w:rFonts w:ascii="Times New Roman" w:hAnsi="Times New Roman" w:cs="Times New Roman"/>
                <w:b/>
                <w:sz w:val="28"/>
                <w:szCs w:val="28"/>
              </w:rPr>
              <w:t>, пояснение выбора</w:t>
            </w:r>
          </w:p>
        </w:tc>
        <w:tc>
          <w:tcPr>
            <w:tcW w:w="6763" w:type="dxa"/>
          </w:tcPr>
          <w:p w:rsidR="008E352F" w:rsidRDefault="00553C60" w:rsidP="00CE7BD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E7BDF">
              <w:rPr>
                <w:rFonts w:ascii="Times New Roman" w:hAnsi="Times New Roman" w:cs="Times New Roman"/>
                <w:i/>
              </w:rPr>
              <w:t xml:space="preserve">Густав </w:t>
            </w:r>
            <w:proofErr w:type="spellStart"/>
            <w:r w:rsidRPr="00CE7BDF">
              <w:rPr>
                <w:rFonts w:ascii="Times New Roman" w:hAnsi="Times New Roman" w:cs="Times New Roman"/>
                <w:i/>
              </w:rPr>
              <w:t>Климт</w:t>
            </w:r>
            <w:proofErr w:type="spellEnd"/>
            <w:r w:rsidRPr="00CE7BDF">
              <w:rPr>
                <w:rFonts w:ascii="Times New Roman" w:hAnsi="Times New Roman" w:cs="Times New Roman"/>
              </w:rPr>
              <w:t xml:space="preserve"> (1862-1918) – яркий представитель европейского Модерна, художник-символист. Уникальность индивидуального стиля. Многообразие источников изобразительной манеры. Использование ярких цветов, плоскостной рисунок, орнаментальность линий, оригинальная живописная фактура. </w:t>
            </w:r>
            <w:r w:rsidR="004C3BF0" w:rsidRPr="00CE7BDF">
              <w:rPr>
                <w:rFonts w:ascii="Times New Roman" w:hAnsi="Times New Roman" w:cs="Times New Roman"/>
              </w:rPr>
              <w:t xml:space="preserve">«Офелия», «Поцелуй». </w:t>
            </w:r>
            <w:r w:rsidRPr="00CE7BDF">
              <w:rPr>
                <w:rFonts w:ascii="Times New Roman" w:hAnsi="Times New Roman" w:cs="Times New Roman"/>
              </w:rPr>
              <w:t xml:space="preserve">Мозаичность красок, золото и серебро фона. Введение в живописную картину смальты, майолики, меди, латуни, полудрагоценных камней, кораллов, перламутра. Манерность, томность, эротизм обнаженных женских фигур – яркое воплощение эстетики Модерна. </w:t>
            </w:r>
          </w:p>
          <w:p w:rsidR="004A35B9" w:rsidRPr="00CE7BDF" w:rsidRDefault="004A35B9" w:rsidP="00CE7BD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A35B9" w:rsidRDefault="004A35B9" w:rsidP="00995993">
      <w:pPr>
        <w:pStyle w:val="a6"/>
        <w:ind w:left="-632" w:firstLine="916"/>
        <w:jc w:val="both"/>
        <w:rPr>
          <w:rFonts w:ascii="Times New Roman" w:hAnsi="Times New Roman"/>
          <w:i/>
          <w:sz w:val="28"/>
          <w:szCs w:val="28"/>
        </w:rPr>
      </w:pPr>
    </w:p>
    <w:p w:rsidR="00995993" w:rsidRDefault="00995993" w:rsidP="00995993">
      <w:pPr>
        <w:pStyle w:val="a6"/>
        <w:ind w:left="-632" w:firstLine="916"/>
        <w:jc w:val="both"/>
        <w:rPr>
          <w:rFonts w:ascii="Times New Roman" w:hAnsi="Times New Roman"/>
          <w:sz w:val="28"/>
          <w:szCs w:val="28"/>
        </w:rPr>
      </w:pPr>
      <w:r w:rsidRPr="00D04EEB">
        <w:rPr>
          <w:rFonts w:ascii="Times New Roman" w:hAnsi="Times New Roman"/>
          <w:i/>
          <w:sz w:val="28"/>
          <w:szCs w:val="28"/>
        </w:rPr>
        <w:t>Анализ ответа. Оценка</w:t>
      </w:r>
      <w:r w:rsidRPr="00D04EEB">
        <w:rPr>
          <w:rFonts w:ascii="Times New Roman" w:hAnsi="Times New Roman"/>
          <w:sz w:val="28"/>
          <w:szCs w:val="28"/>
        </w:rPr>
        <w:t xml:space="preserve">. </w:t>
      </w:r>
    </w:p>
    <w:p w:rsidR="00995993" w:rsidRPr="00C53C98" w:rsidRDefault="00995993" w:rsidP="00995993">
      <w:pPr>
        <w:pStyle w:val="a6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 w:rsidRPr="00654649">
        <w:rPr>
          <w:rFonts w:ascii="Times New Roman" w:hAnsi="Times New Roman" w:cs="Times New Roman"/>
          <w:sz w:val="28"/>
          <w:szCs w:val="28"/>
        </w:rPr>
        <w:t>Участник расшифровывает 6</w:t>
      </w:r>
      <w:r>
        <w:rPr>
          <w:rFonts w:ascii="Times New Roman" w:hAnsi="Times New Roman" w:cs="Times New Roman"/>
          <w:sz w:val="28"/>
          <w:szCs w:val="28"/>
        </w:rPr>
        <w:t xml:space="preserve"> терминов</w:t>
      </w:r>
      <w:r w:rsidRPr="00654649">
        <w:rPr>
          <w:rFonts w:ascii="Times New Roman" w:hAnsi="Times New Roman" w:cs="Times New Roman"/>
          <w:sz w:val="28"/>
          <w:szCs w:val="28"/>
        </w:rPr>
        <w:t xml:space="preserve">. По 2 балла за каждую расшифровку. </w:t>
      </w:r>
      <w:r>
        <w:rPr>
          <w:rFonts w:ascii="Times New Roman" w:hAnsi="Times New Roman" w:cs="Times New Roman"/>
          <w:sz w:val="28"/>
          <w:szCs w:val="28"/>
        </w:rPr>
        <w:t xml:space="preserve">Всего </w:t>
      </w:r>
      <w:r w:rsidRPr="00C53C98">
        <w:rPr>
          <w:rFonts w:ascii="Times New Roman" w:hAnsi="Times New Roman" w:cs="Times New Roman"/>
          <w:b/>
          <w:sz w:val="28"/>
          <w:szCs w:val="28"/>
        </w:rPr>
        <w:t>12 баллов</w:t>
      </w:r>
      <w:r w:rsidRPr="00C53C98">
        <w:rPr>
          <w:rFonts w:ascii="Times New Roman" w:hAnsi="Times New Roman" w:cs="Times New Roman"/>
          <w:sz w:val="28"/>
          <w:szCs w:val="28"/>
        </w:rPr>
        <w:t>.</w:t>
      </w:r>
    </w:p>
    <w:p w:rsidR="00995993" w:rsidRPr="00C53C98" w:rsidRDefault="00995993" w:rsidP="00995993">
      <w:pPr>
        <w:pStyle w:val="a6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 w:rsidRPr="00C53C98">
        <w:rPr>
          <w:rFonts w:ascii="Times New Roman" w:hAnsi="Times New Roman" w:cs="Times New Roman"/>
          <w:sz w:val="28"/>
          <w:szCs w:val="28"/>
        </w:rPr>
        <w:t>Участник дает 6 определений расшифрованным понятиям. По 2 балла за каждое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C98">
        <w:rPr>
          <w:rFonts w:ascii="Times New Roman" w:hAnsi="Times New Roman" w:cs="Times New Roman"/>
          <w:sz w:val="28"/>
          <w:szCs w:val="28"/>
        </w:rPr>
        <w:t xml:space="preserve">определение. </w:t>
      </w:r>
      <w:r>
        <w:rPr>
          <w:rFonts w:ascii="Times New Roman" w:hAnsi="Times New Roman" w:cs="Times New Roman"/>
          <w:sz w:val="28"/>
          <w:szCs w:val="28"/>
        </w:rPr>
        <w:t xml:space="preserve">Всего </w:t>
      </w:r>
      <w:r w:rsidRPr="00C53C98">
        <w:rPr>
          <w:rFonts w:ascii="Times New Roman" w:hAnsi="Times New Roman" w:cs="Times New Roman"/>
          <w:b/>
          <w:sz w:val="28"/>
          <w:szCs w:val="28"/>
        </w:rPr>
        <w:t>12 баллов</w:t>
      </w:r>
      <w:r w:rsidRPr="00C53C98">
        <w:rPr>
          <w:rFonts w:ascii="Times New Roman" w:hAnsi="Times New Roman" w:cs="Times New Roman"/>
          <w:sz w:val="28"/>
          <w:szCs w:val="28"/>
        </w:rPr>
        <w:t>.</w:t>
      </w:r>
    </w:p>
    <w:p w:rsidR="00995993" w:rsidRPr="00973986" w:rsidRDefault="00995993" w:rsidP="00973986">
      <w:pPr>
        <w:pStyle w:val="a6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C53C98">
        <w:rPr>
          <w:rFonts w:ascii="Times New Roman" w:hAnsi="Times New Roman" w:cs="Times New Roman"/>
          <w:sz w:val="28"/>
          <w:szCs w:val="28"/>
        </w:rPr>
        <w:t>Участник</w:t>
      </w:r>
      <w:proofErr w:type="gramEnd"/>
      <w:r w:rsidRPr="00C53C98">
        <w:rPr>
          <w:rFonts w:ascii="Times New Roman" w:hAnsi="Times New Roman" w:cs="Times New Roman"/>
          <w:sz w:val="28"/>
          <w:szCs w:val="28"/>
        </w:rPr>
        <w:t xml:space="preserve"> верно определяет культурно-историческую эпоху. </w:t>
      </w:r>
      <w:r w:rsidR="00973986">
        <w:rPr>
          <w:rFonts w:ascii="Times New Roman" w:hAnsi="Times New Roman" w:cs="Times New Roman"/>
          <w:sz w:val="28"/>
          <w:szCs w:val="28"/>
        </w:rPr>
        <w:t xml:space="preserve">Характеризует эпоху. </w:t>
      </w:r>
      <w:r w:rsidR="00973986" w:rsidRPr="00995993">
        <w:rPr>
          <w:rFonts w:ascii="Times New Roman" w:hAnsi="Times New Roman" w:cs="Times New Roman"/>
          <w:sz w:val="28"/>
          <w:szCs w:val="28"/>
        </w:rPr>
        <w:t>2 балла.</w:t>
      </w:r>
      <w:r w:rsidR="00973986">
        <w:rPr>
          <w:rFonts w:ascii="Times New Roman" w:hAnsi="Times New Roman" w:cs="Times New Roman"/>
          <w:sz w:val="28"/>
          <w:szCs w:val="28"/>
        </w:rPr>
        <w:t xml:space="preserve"> Всего </w:t>
      </w:r>
      <w:r w:rsidR="00973986" w:rsidRPr="00995993">
        <w:rPr>
          <w:rFonts w:ascii="Times New Roman" w:hAnsi="Times New Roman" w:cs="Times New Roman"/>
          <w:b/>
          <w:sz w:val="28"/>
          <w:szCs w:val="28"/>
        </w:rPr>
        <w:t>4 балла</w:t>
      </w:r>
      <w:r w:rsidR="00973986">
        <w:rPr>
          <w:rFonts w:ascii="Times New Roman" w:hAnsi="Times New Roman" w:cs="Times New Roman"/>
          <w:sz w:val="28"/>
          <w:szCs w:val="28"/>
        </w:rPr>
        <w:t>.</w:t>
      </w:r>
    </w:p>
    <w:p w:rsidR="00995993" w:rsidRPr="00C53C98" w:rsidRDefault="00995993" w:rsidP="00995993">
      <w:pPr>
        <w:pStyle w:val="a6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 w:rsidRPr="00C53C98">
        <w:rPr>
          <w:rFonts w:ascii="Times New Roman" w:hAnsi="Times New Roman" w:cs="Times New Roman"/>
          <w:sz w:val="28"/>
          <w:szCs w:val="28"/>
        </w:rPr>
        <w:t xml:space="preserve">Участник приводит пример культурного наследия </w:t>
      </w:r>
      <w:r w:rsidR="00DF444A">
        <w:rPr>
          <w:rFonts w:ascii="Times New Roman" w:hAnsi="Times New Roman" w:cs="Times New Roman"/>
          <w:sz w:val="28"/>
          <w:szCs w:val="28"/>
        </w:rPr>
        <w:t>(искусства)</w:t>
      </w:r>
      <w:r w:rsidR="00CE7BDF">
        <w:rPr>
          <w:rFonts w:ascii="Times New Roman" w:hAnsi="Times New Roman" w:cs="Times New Roman"/>
          <w:sz w:val="28"/>
          <w:szCs w:val="28"/>
        </w:rPr>
        <w:t xml:space="preserve"> </w:t>
      </w:r>
      <w:r w:rsidRPr="00C53C98">
        <w:rPr>
          <w:rFonts w:ascii="Times New Roman" w:hAnsi="Times New Roman" w:cs="Times New Roman"/>
          <w:sz w:val="28"/>
          <w:szCs w:val="28"/>
        </w:rPr>
        <w:t>определенной им эпохи. 2 балла.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C98">
        <w:rPr>
          <w:rFonts w:ascii="Times New Roman" w:hAnsi="Times New Roman" w:cs="Times New Roman"/>
          <w:sz w:val="28"/>
          <w:szCs w:val="28"/>
        </w:rPr>
        <w:t>Дает его х</w:t>
      </w:r>
      <w:r>
        <w:rPr>
          <w:rFonts w:ascii="Times New Roman" w:hAnsi="Times New Roman" w:cs="Times New Roman"/>
          <w:sz w:val="28"/>
          <w:szCs w:val="28"/>
        </w:rPr>
        <w:t>арактеристику.</w:t>
      </w:r>
      <w:r w:rsidRPr="00C53C98">
        <w:rPr>
          <w:rFonts w:ascii="Times New Roman" w:hAnsi="Times New Roman" w:cs="Times New Roman"/>
          <w:sz w:val="28"/>
          <w:szCs w:val="28"/>
        </w:rPr>
        <w:t xml:space="preserve"> 2 балла.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C98">
        <w:rPr>
          <w:rFonts w:ascii="Times New Roman" w:hAnsi="Times New Roman" w:cs="Times New Roman"/>
          <w:sz w:val="28"/>
          <w:szCs w:val="28"/>
        </w:rPr>
        <w:t>Указывает автора произведения. 2 балла.</w:t>
      </w:r>
      <w:r>
        <w:rPr>
          <w:rFonts w:ascii="Times New Roman" w:hAnsi="Times New Roman" w:cs="Times New Roman"/>
          <w:sz w:val="28"/>
          <w:szCs w:val="28"/>
        </w:rPr>
        <w:t xml:space="preserve"> Всего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C53C98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  <w:r w:rsidRPr="00C53C98">
        <w:rPr>
          <w:rFonts w:ascii="Times New Roman" w:hAnsi="Times New Roman" w:cs="Times New Roman"/>
          <w:sz w:val="28"/>
          <w:szCs w:val="28"/>
        </w:rPr>
        <w:t>.</w:t>
      </w:r>
    </w:p>
    <w:p w:rsidR="00995993" w:rsidRPr="00654649" w:rsidRDefault="00973986" w:rsidP="00CE7BDF">
      <w:pPr>
        <w:pStyle w:val="af2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Максимальная оценка 34</w:t>
      </w:r>
      <w:r w:rsidR="00995993">
        <w:rPr>
          <w:rFonts w:ascii="Times New Roman" w:hAnsi="Times New Roman" w:cs="Times New Roman"/>
          <w:b/>
          <w:sz w:val="28"/>
          <w:szCs w:val="28"/>
        </w:rPr>
        <w:t xml:space="preserve"> балла</w:t>
      </w:r>
      <w:r w:rsidR="00995993" w:rsidRPr="00654649">
        <w:rPr>
          <w:rFonts w:ascii="Times New Roman" w:hAnsi="Times New Roman" w:cs="Times New Roman"/>
          <w:b/>
          <w:sz w:val="28"/>
          <w:szCs w:val="28"/>
        </w:rPr>
        <w:t>.</w:t>
      </w:r>
    </w:p>
    <w:p w:rsidR="00DD1A9E" w:rsidRDefault="00DD1A9E" w:rsidP="004B1998">
      <w:p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5794" w:rsidRPr="00A73E55" w:rsidRDefault="009B5794" w:rsidP="00A73E55">
      <w:p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6F49"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  <w:r w:rsidR="00AA2451" w:rsidRPr="0002305B">
        <w:rPr>
          <w:rFonts w:ascii="Times New Roman" w:hAnsi="Times New Roman" w:cs="Times New Roman"/>
          <w:b/>
          <w:sz w:val="28"/>
          <w:szCs w:val="28"/>
        </w:rPr>
        <w:t>Вариант ответа</w:t>
      </w:r>
      <w:r w:rsidR="00AA2451" w:rsidRPr="008412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65"/>
      </w:tblGrid>
      <w:tr w:rsidR="009B5794" w:rsidTr="00822936">
        <w:tc>
          <w:tcPr>
            <w:tcW w:w="9565" w:type="dxa"/>
          </w:tcPr>
          <w:p w:rsidR="009B5794" w:rsidRDefault="00B014FE" w:rsidP="004B1998">
            <w:pPr>
              <w:ind w:right="-14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Определения (словосочетания)</w:t>
            </w:r>
          </w:p>
          <w:p w:rsidR="00E85B43" w:rsidRPr="00E85B43" w:rsidRDefault="00B014FE" w:rsidP="00973986">
            <w:pPr>
              <w:ind w:right="-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14FE">
              <w:rPr>
                <w:rFonts w:ascii="Times New Roman" w:hAnsi="Times New Roman" w:cs="Times New Roman"/>
                <w:sz w:val="28"/>
                <w:szCs w:val="28"/>
              </w:rPr>
              <w:t xml:space="preserve">Пластика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текучих плавных «модерновых</w:t>
            </w:r>
            <w:r w:rsidR="0097398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линий, живописность формы, нарастающее движение по диагонали,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непроработанность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смазанность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деталей, контраст «грубых» мощных форм животного и хрупкой женской фигуры.</w:t>
            </w:r>
            <w:proofErr w:type="gramEnd"/>
          </w:p>
        </w:tc>
      </w:tr>
      <w:tr w:rsidR="009B5794" w:rsidTr="00822936">
        <w:tc>
          <w:tcPr>
            <w:tcW w:w="9565" w:type="dxa"/>
          </w:tcPr>
          <w:p w:rsidR="009B5794" w:rsidRDefault="009B5794" w:rsidP="00FF6D4E">
            <w:pPr>
              <w:ind w:right="-14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794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  <w:r w:rsidR="00B014F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4E36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014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Похищение Европы. </w:t>
            </w:r>
            <w:r w:rsidR="00B014FE" w:rsidRPr="00B014FE">
              <w:rPr>
                <w:rFonts w:ascii="Times New Roman" w:hAnsi="Times New Roman" w:cs="Times New Roman"/>
                <w:sz w:val="28"/>
                <w:szCs w:val="28"/>
              </w:rPr>
              <w:t>1910. Бронза</w:t>
            </w:r>
          </w:p>
        </w:tc>
      </w:tr>
    </w:tbl>
    <w:p w:rsidR="001E6F49" w:rsidRDefault="001E6F49" w:rsidP="00973986">
      <w:pPr>
        <w:pStyle w:val="a6"/>
        <w:ind w:left="-632" w:firstLine="916"/>
        <w:jc w:val="both"/>
        <w:rPr>
          <w:rFonts w:ascii="Times New Roman" w:hAnsi="Times New Roman"/>
          <w:sz w:val="28"/>
          <w:szCs w:val="28"/>
        </w:rPr>
      </w:pPr>
      <w:r w:rsidRPr="00D04EEB">
        <w:rPr>
          <w:rFonts w:ascii="Times New Roman" w:hAnsi="Times New Roman"/>
          <w:i/>
          <w:sz w:val="28"/>
          <w:szCs w:val="28"/>
        </w:rPr>
        <w:t>Анализ ответа. Оценка</w:t>
      </w:r>
      <w:r w:rsidRPr="00D04EEB">
        <w:rPr>
          <w:rFonts w:ascii="Times New Roman" w:hAnsi="Times New Roman"/>
          <w:sz w:val="28"/>
          <w:szCs w:val="28"/>
        </w:rPr>
        <w:t xml:space="preserve">. </w:t>
      </w:r>
    </w:p>
    <w:p w:rsidR="001E6F49" w:rsidRPr="00E35305" w:rsidRDefault="001E6F49" w:rsidP="00973986">
      <w:pPr>
        <w:pStyle w:val="a6"/>
        <w:numPr>
          <w:ilvl w:val="0"/>
          <w:numId w:val="24"/>
        </w:numPr>
        <w:spacing w:after="200"/>
        <w:jc w:val="both"/>
        <w:rPr>
          <w:rFonts w:ascii="Times New Roman" w:hAnsi="Times New Roman"/>
          <w:b/>
          <w:sz w:val="28"/>
          <w:szCs w:val="28"/>
        </w:rPr>
      </w:pPr>
      <w:r w:rsidRPr="00BD2C0C">
        <w:rPr>
          <w:rFonts w:ascii="Times New Roman" w:hAnsi="Times New Roman"/>
          <w:sz w:val="28"/>
          <w:szCs w:val="28"/>
        </w:rPr>
        <w:t>Участник</w:t>
      </w:r>
      <w:r>
        <w:rPr>
          <w:rFonts w:ascii="Times New Roman" w:hAnsi="Times New Roman"/>
          <w:sz w:val="28"/>
          <w:szCs w:val="28"/>
        </w:rPr>
        <w:t xml:space="preserve"> приводит </w:t>
      </w:r>
      <w:r w:rsidR="00973986">
        <w:rPr>
          <w:rFonts w:ascii="Times New Roman" w:hAnsi="Times New Roman"/>
          <w:sz w:val="28"/>
          <w:szCs w:val="28"/>
        </w:rPr>
        <w:t xml:space="preserve">не более </w:t>
      </w:r>
      <w:r>
        <w:rPr>
          <w:rFonts w:ascii="Times New Roman" w:hAnsi="Times New Roman"/>
          <w:sz w:val="28"/>
          <w:szCs w:val="28"/>
        </w:rPr>
        <w:t xml:space="preserve">15 определений. </w:t>
      </w:r>
      <w:r w:rsidR="006948A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балл</w:t>
      </w:r>
      <w:r w:rsidR="006948A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Всего </w:t>
      </w:r>
      <w:r w:rsidR="006948AB">
        <w:rPr>
          <w:rFonts w:ascii="Times New Roman" w:hAnsi="Times New Roman"/>
          <w:b/>
          <w:sz w:val="28"/>
          <w:szCs w:val="28"/>
        </w:rPr>
        <w:t>30</w:t>
      </w:r>
      <w:r w:rsidRPr="00A8030D">
        <w:rPr>
          <w:rFonts w:ascii="Times New Roman" w:hAnsi="Times New Roman"/>
          <w:b/>
          <w:sz w:val="28"/>
          <w:szCs w:val="28"/>
        </w:rPr>
        <w:t xml:space="preserve"> баллов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E6F49" w:rsidRPr="001E6F49" w:rsidRDefault="001E6F49" w:rsidP="00973986">
      <w:pPr>
        <w:pStyle w:val="a6"/>
        <w:numPr>
          <w:ilvl w:val="0"/>
          <w:numId w:val="24"/>
        </w:numPr>
        <w:spacing w:after="200"/>
        <w:jc w:val="both"/>
        <w:rPr>
          <w:rFonts w:ascii="Times New Roman" w:hAnsi="Times New Roman"/>
          <w:b/>
          <w:sz w:val="28"/>
          <w:szCs w:val="28"/>
        </w:rPr>
      </w:pPr>
      <w:r w:rsidRPr="001E6F49">
        <w:rPr>
          <w:rFonts w:ascii="Times New Roman" w:hAnsi="Times New Roman"/>
          <w:sz w:val="28"/>
          <w:szCs w:val="28"/>
        </w:rPr>
        <w:t>Участник</w:t>
      </w:r>
      <w:r w:rsidRPr="001E6F49">
        <w:rPr>
          <w:rFonts w:ascii="Times New Roman" w:hAnsi="Times New Roman" w:cs="Times New Roman"/>
          <w:sz w:val="28"/>
          <w:szCs w:val="28"/>
        </w:rPr>
        <w:t xml:space="preserve"> называет произведение.</w:t>
      </w:r>
      <w:r w:rsidRPr="001E6F49">
        <w:rPr>
          <w:rFonts w:ascii="Times New Roman" w:hAnsi="Times New Roman"/>
          <w:sz w:val="28"/>
          <w:szCs w:val="28"/>
        </w:rPr>
        <w:t xml:space="preserve"> </w:t>
      </w:r>
      <w:r w:rsidRPr="001E6F49">
        <w:rPr>
          <w:rFonts w:ascii="Times New Roman" w:hAnsi="Times New Roman"/>
          <w:b/>
          <w:sz w:val="28"/>
          <w:szCs w:val="28"/>
        </w:rPr>
        <w:t>2 балла</w:t>
      </w:r>
      <w:r w:rsidRPr="001E6F49">
        <w:rPr>
          <w:rFonts w:ascii="Times New Roman" w:hAnsi="Times New Roman"/>
          <w:sz w:val="28"/>
          <w:szCs w:val="28"/>
        </w:rPr>
        <w:t xml:space="preserve">. </w:t>
      </w:r>
    </w:p>
    <w:p w:rsidR="001E6F49" w:rsidRPr="00A8030D" w:rsidRDefault="001E6F49" w:rsidP="00973986">
      <w:pPr>
        <w:pStyle w:val="a6"/>
        <w:numPr>
          <w:ilvl w:val="0"/>
          <w:numId w:val="24"/>
        </w:numPr>
        <w:spacing w:after="200"/>
        <w:jc w:val="both"/>
        <w:rPr>
          <w:rFonts w:ascii="Times New Roman" w:hAnsi="Times New Roman"/>
          <w:b/>
          <w:sz w:val="28"/>
          <w:szCs w:val="28"/>
        </w:rPr>
      </w:pPr>
      <w:r w:rsidRPr="00E35305">
        <w:rPr>
          <w:rFonts w:ascii="Times New Roman" w:hAnsi="Times New Roman"/>
          <w:sz w:val="28"/>
          <w:szCs w:val="28"/>
        </w:rPr>
        <w:t>Грамотно излагает ответ, не допускает ошибок.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030D">
        <w:rPr>
          <w:rFonts w:ascii="Times New Roman" w:hAnsi="Times New Roman"/>
          <w:b/>
          <w:sz w:val="28"/>
          <w:szCs w:val="28"/>
        </w:rPr>
        <w:t>5 баллов</w:t>
      </w:r>
      <w:r w:rsidRPr="00E35305">
        <w:rPr>
          <w:rFonts w:ascii="Times New Roman" w:hAnsi="Times New Roman"/>
          <w:sz w:val="28"/>
          <w:szCs w:val="28"/>
        </w:rPr>
        <w:t>.</w:t>
      </w:r>
    </w:p>
    <w:p w:rsidR="00973986" w:rsidRPr="00A73E55" w:rsidRDefault="00973986" w:rsidP="00A73E55">
      <w:pPr>
        <w:spacing w:after="200"/>
        <w:ind w:left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Максимальная оценка 37</w:t>
      </w:r>
      <w:r w:rsidR="001E6F49" w:rsidRPr="00A8030D">
        <w:rPr>
          <w:rFonts w:ascii="Times New Roman" w:hAnsi="Times New Roman"/>
          <w:b/>
          <w:sz w:val="28"/>
          <w:szCs w:val="28"/>
        </w:rPr>
        <w:t xml:space="preserve"> балл</w:t>
      </w:r>
      <w:r w:rsidR="001E6F49">
        <w:rPr>
          <w:rFonts w:ascii="Times New Roman" w:hAnsi="Times New Roman"/>
          <w:b/>
          <w:sz w:val="28"/>
          <w:szCs w:val="28"/>
        </w:rPr>
        <w:t>ов</w:t>
      </w:r>
      <w:r w:rsidR="001E6F49" w:rsidRPr="00A8030D">
        <w:rPr>
          <w:rFonts w:ascii="Times New Roman" w:hAnsi="Times New Roman"/>
          <w:sz w:val="28"/>
          <w:szCs w:val="28"/>
        </w:rPr>
        <w:t>.</w:t>
      </w:r>
    </w:p>
    <w:p w:rsidR="000E217C" w:rsidRPr="00716B29" w:rsidRDefault="000E217C" w:rsidP="004B1998">
      <w:pPr>
        <w:ind w:right="-14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998">
        <w:rPr>
          <w:rFonts w:ascii="Times New Roman" w:hAnsi="Times New Roman" w:cs="Times New Roman"/>
          <w:b/>
          <w:sz w:val="28"/>
          <w:szCs w:val="28"/>
        </w:rPr>
        <w:t>2.2</w:t>
      </w:r>
      <w:r w:rsidRPr="004B1998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716B29">
        <w:rPr>
          <w:rFonts w:ascii="Times New Roman" w:hAnsi="Times New Roman" w:cs="Times New Roman"/>
          <w:b/>
          <w:sz w:val="28"/>
          <w:szCs w:val="28"/>
        </w:rPr>
        <w:t>Вариант ответа</w:t>
      </w:r>
    </w:p>
    <w:p w:rsidR="000E217C" w:rsidRPr="004537F2" w:rsidRDefault="000E217C" w:rsidP="004B1998">
      <w:pPr>
        <w:ind w:right="-143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76"/>
        <w:gridCol w:w="1375"/>
        <w:gridCol w:w="1985"/>
        <w:gridCol w:w="1842"/>
        <w:gridCol w:w="3787"/>
      </w:tblGrid>
      <w:tr w:rsidR="00BD0E47" w:rsidRPr="000E217C" w:rsidTr="00B07383">
        <w:tc>
          <w:tcPr>
            <w:tcW w:w="576" w:type="dxa"/>
          </w:tcPr>
          <w:p w:rsidR="000E217C" w:rsidRDefault="000E217C" w:rsidP="004B1998">
            <w:pPr>
              <w:ind w:right="-143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E217C">
              <w:rPr>
                <w:rFonts w:ascii="Times New Roman" w:hAnsi="Times New Roman" w:cs="Times New Roman"/>
                <w:b/>
              </w:rPr>
              <w:t>№</w:t>
            </w:r>
          </w:p>
          <w:p w:rsidR="00D0361D" w:rsidRPr="000E217C" w:rsidRDefault="00D0361D" w:rsidP="004B1998">
            <w:pPr>
              <w:ind w:right="-143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Ил.</w:t>
            </w:r>
          </w:p>
        </w:tc>
        <w:tc>
          <w:tcPr>
            <w:tcW w:w="1375" w:type="dxa"/>
          </w:tcPr>
          <w:p w:rsidR="000E217C" w:rsidRPr="00B014FE" w:rsidRDefault="000E217C" w:rsidP="004B1998">
            <w:pPr>
              <w:ind w:right="-14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4FE"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1985" w:type="dxa"/>
          </w:tcPr>
          <w:p w:rsidR="000E217C" w:rsidRPr="00B014FE" w:rsidRDefault="000E217C" w:rsidP="004B1998">
            <w:pPr>
              <w:ind w:right="-14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4FE">
              <w:rPr>
                <w:rFonts w:ascii="Times New Roman" w:hAnsi="Times New Roman" w:cs="Times New Roman"/>
                <w:b/>
                <w:sz w:val="28"/>
                <w:szCs w:val="28"/>
              </w:rPr>
              <w:t>Произведение</w:t>
            </w:r>
          </w:p>
        </w:tc>
        <w:tc>
          <w:tcPr>
            <w:tcW w:w="1842" w:type="dxa"/>
          </w:tcPr>
          <w:p w:rsidR="000E217C" w:rsidRPr="00B014FE" w:rsidRDefault="000E217C" w:rsidP="004B1998">
            <w:pPr>
              <w:ind w:right="-14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4FE">
              <w:rPr>
                <w:rFonts w:ascii="Times New Roman" w:hAnsi="Times New Roman" w:cs="Times New Roman"/>
                <w:b/>
                <w:sz w:val="28"/>
                <w:szCs w:val="28"/>
              </w:rPr>
              <w:t>Эпоха</w:t>
            </w:r>
          </w:p>
        </w:tc>
        <w:tc>
          <w:tcPr>
            <w:tcW w:w="3787" w:type="dxa"/>
          </w:tcPr>
          <w:p w:rsidR="000E217C" w:rsidRPr="00B014FE" w:rsidRDefault="000E217C" w:rsidP="004B1998">
            <w:pPr>
              <w:ind w:right="-14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4FE">
              <w:rPr>
                <w:rFonts w:ascii="Times New Roman" w:hAnsi="Times New Roman" w:cs="Times New Roman"/>
                <w:b/>
                <w:sz w:val="28"/>
                <w:szCs w:val="28"/>
              </w:rPr>
              <w:t>Определения</w:t>
            </w:r>
            <w:r w:rsidR="004B1998" w:rsidRPr="00B014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BD0E47" w:rsidRPr="000E217C" w:rsidTr="00B07383">
        <w:tc>
          <w:tcPr>
            <w:tcW w:w="576" w:type="dxa"/>
          </w:tcPr>
          <w:p w:rsidR="000E217C" w:rsidRPr="000E217C" w:rsidRDefault="00D0361D" w:rsidP="004B1998">
            <w:pPr>
              <w:ind w:right="-143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75" w:type="dxa"/>
          </w:tcPr>
          <w:p w:rsidR="00D1047B" w:rsidRPr="00B014FE" w:rsidRDefault="00D1047B" w:rsidP="004B1998">
            <w:pPr>
              <w:ind w:right="-14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014FE">
              <w:rPr>
                <w:rFonts w:ascii="Times New Roman" w:hAnsi="Times New Roman" w:cs="Times New Roman"/>
                <w:b/>
                <w:sz w:val="28"/>
                <w:szCs w:val="28"/>
              </w:rPr>
              <w:t>Скопас</w:t>
            </w:r>
            <w:proofErr w:type="spellEnd"/>
          </w:p>
          <w:p w:rsidR="00D1047B" w:rsidRPr="00B014FE" w:rsidRDefault="00D1047B" w:rsidP="004B1998">
            <w:pPr>
              <w:ind w:right="-143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1047B" w:rsidRPr="00B014FE" w:rsidRDefault="00D1047B" w:rsidP="004B1998">
            <w:pPr>
              <w:ind w:right="-143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217C" w:rsidRPr="00B014FE" w:rsidRDefault="000E217C" w:rsidP="004B1998">
            <w:pPr>
              <w:ind w:right="-143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D1047B" w:rsidRPr="00B014FE" w:rsidRDefault="00D1047B" w:rsidP="004B1998">
            <w:pPr>
              <w:ind w:right="-143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14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Статуэтка танцующей </w:t>
            </w:r>
            <w:r w:rsidRPr="00B014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Менады (вакханки)</w:t>
            </w:r>
          </w:p>
          <w:p w:rsidR="00D1047B" w:rsidRPr="00B014FE" w:rsidRDefault="00D1047B" w:rsidP="004B1998">
            <w:pPr>
              <w:ind w:right="-143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1047B" w:rsidRPr="00B014FE" w:rsidRDefault="00D1047B" w:rsidP="004B1998">
            <w:pPr>
              <w:ind w:right="-143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1047B" w:rsidRPr="00B014FE" w:rsidRDefault="00D1047B" w:rsidP="004B1998">
            <w:pPr>
              <w:ind w:right="-143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217C" w:rsidRPr="00B014FE" w:rsidRDefault="000E217C" w:rsidP="004B1998">
            <w:pPr>
              <w:ind w:right="-143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217C" w:rsidRPr="00B014FE" w:rsidRDefault="000E217C" w:rsidP="004B1998">
            <w:pPr>
              <w:ind w:right="-143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217C" w:rsidRPr="00B014FE" w:rsidRDefault="000E217C" w:rsidP="004B1998">
            <w:pPr>
              <w:ind w:right="-143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14F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D1047B" w:rsidRPr="00B014FE" w:rsidRDefault="00D1047B" w:rsidP="004B1998">
            <w:pPr>
              <w:ind w:right="-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4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Античное искусство</w:t>
            </w:r>
          </w:p>
          <w:p w:rsidR="00D1047B" w:rsidRPr="00B014FE" w:rsidRDefault="00D1047B" w:rsidP="004B1998">
            <w:pPr>
              <w:ind w:right="-143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1047B" w:rsidRPr="00B014FE" w:rsidRDefault="00D1047B" w:rsidP="004B1998">
            <w:pPr>
              <w:ind w:right="-143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1047B" w:rsidRPr="00B014FE" w:rsidRDefault="00D1047B" w:rsidP="004B1998">
            <w:pPr>
              <w:ind w:right="-143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217C" w:rsidRPr="00B014FE" w:rsidRDefault="000E217C" w:rsidP="004B1998">
            <w:pPr>
              <w:ind w:right="-143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787" w:type="dxa"/>
          </w:tcPr>
          <w:p w:rsidR="00D92B38" w:rsidRPr="00B014FE" w:rsidRDefault="00D1047B" w:rsidP="00051160">
            <w:pPr>
              <w:ind w:right="-14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014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Разработка мотива движения</w:t>
            </w:r>
            <w:r w:rsidR="00051160" w:rsidRPr="00B014F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014FE">
              <w:rPr>
                <w:rFonts w:ascii="Times New Roman" w:hAnsi="Times New Roman" w:cs="Times New Roman"/>
                <w:sz w:val="28"/>
                <w:szCs w:val="28"/>
              </w:rPr>
              <w:t xml:space="preserve">Динамичный, экспрессный </w:t>
            </w:r>
            <w:r w:rsidRPr="00B014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стиль. Разрушение канонов статичного идеала </w:t>
            </w:r>
            <w:r w:rsidR="00051160" w:rsidRPr="00B014FE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Pr="00B014F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51160" w:rsidRPr="00B014F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014FE">
              <w:rPr>
                <w:rFonts w:ascii="Times New Roman" w:hAnsi="Times New Roman" w:cs="Times New Roman"/>
                <w:sz w:val="28"/>
                <w:szCs w:val="28"/>
              </w:rPr>
              <w:t>кой классики.</w:t>
            </w:r>
          </w:p>
          <w:p w:rsidR="00D1047B" w:rsidRPr="00B014FE" w:rsidRDefault="00CA3636" w:rsidP="00051160">
            <w:pPr>
              <w:ind w:right="-143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14FE">
              <w:rPr>
                <w:rFonts w:ascii="Times New Roman" w:hAnsi="Times New Roman" w:cs="Times New Roman"/>
                <w:sz w:val="28"/>
                <w:szCs w:val="28"/>
              </w:rPr>
              <w:t xml:space="preserve">Запрокинутая </w:t>
            </w:r>
            <w:r w:rsidR="002F225B" w:rsidRPr="00B014FE">
              <w:rPr>
                <w:rFonts w:ascii="Times New Roman" w:hAnsi="Times New Roman" w:cs="Times New Roman"/>
                <w:sz w:val="28"/>
                <w:szCs w:val="28"/>
              </w:rPr>
              <w:t>голова и изогнутый стан передаю</w:t>
            </w:r>
            <w:r w:rsidRPr="00B014FE">
              <w:rPr>
                <w:rFonts w:ascii="Times New Roman" w:hAnsi="Times New Roman" w:cs="Times New Roman"/>
                <w:sz w:val="28"/>
                <w:szCs w:val="28"/>
              </w:rPr>
              <w:t>т бур</w:t>
            </w:r>
            <w:r w:rsidR="002F225B" w:rsidRPr="00B014FE">
              <w:rPr>
                <w:rFonts w:ascii="Times New Roman" w:hAnsi="Times New Roman" w:cs="Times New Roman"/>
                <w:sz w:val="28"/>
                <w:szCs w:val="28"/>
              </w:rPr>
              <w:t>ный, вакхический танец во славу бога вина, самозабвенный пафос неистовства, патетическая и торжествующая экзальтация</w:t>
            </w:r>
            <w:r w:rsidR="00BD0E47" w:rsidRPr="00B014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217C" w:rsidRPr="00B014FE" w:rsidRDefault="000E217C" w:rsidP="004B1998">
            <w:pPr>
              <w:ind w:right="-143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D0E47" w:rsidRPr="000E217C" w:rsidTr="00B07383">
        <w:tc>
          <w:tcPr>
            <w:tcW w:w="576" w:type="dxa"/>
          </w:tcPr>
          <w:p w:rsidR="000E217C" w:rsidRPr="000E217C" w:rsidRDefault="00D0361D" w:rsidP="004B1998">
            <w:pPr>
              <w:ind w:right="-143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375" w:type="dxa"/>
          </w:tcPr>
          <w:p w:rsidR="00D1047B" w:rsidRPr="00B014FE" w:rsidRDefault="00D1047B" w:rsidP="004B1998">
            <w:pPr>
              <w:ind w:right="-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4FE">
              <w:rPr>
                <w:rFonts w:ascii="Times New Roman" w:hAnsi="Times New Roman" w:cs="Times New Roman"/>
                <w:sz w:val="28"/>
                <w:szCs w:val="28"/>
              </w:rPr>
              <w:t>Донателло</w:t>
            </w:r>
          </w:p>
          <w:p w:rsidR="000E217C" w:rsidRPr="00B014FE" w:rsidRDefault="000E217C" w:rsidP="004B1998">
            <w:pPr>
              <w:ind w:right="-143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CA3636" w:rsidRPr="00B014FE" w:rsidRDefault="00CA3636" w:rsidP="00D1047B">
            <w:pPr>
              <w:ind w:right="-143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14FE">
              <w:rPr>
                <w:rFonts w:ascii="Times New Roman" w:hAnsi="Times New Roman" w:cs="Times New Roman"/>
                <w:sz w:val="28"/>
                <w:szCs w:val="28"/>
              </w:rPr>
              <w:t xml:space="preserve"> «Св. Георгий». </w:t>
            </w:r>
          </w:p>
          <w:p w:rsidR="00CA3636" w:rsidRPr="00B014FE" w:rsidRDefault="00B07383" w:rsidP="00D1047B">
            <w:pPr>
              <w:ind w:right="-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1415–</w:t>
            </w:r>
            <w:r w:rsidR="00051160" w:rsidRPr="00B014FE">
              <w:rPr>
                <w:rFonts w:ascii="Times New Roman" w:hAnsi="Times New Roman" w:cs="Times New Roman"/>
                <w:sz w:val="28"/>
                <w:szCs w:val="28"/>
              </w:rPr>
              <w:t>1417. Мрамор</w:t>
            </w:r>
          </w:p>
          <w:p w:rsidR="00CA3636" w:rsidRPr="00B014FE" w:rsidRDefault="00CA3636" w:rsidP="00D1047B">
            <w:pPr>
              <w:ind w:right="-143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A3636" w:rsidRPr="00B014FE" w:rsidRDefault="00CA3636" w:rsidP="00D1047B">
            <w:pPr>
              <w:ind w:right="-143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A3636" w:rsidRPr="00B014FE" w:rsidRDefault="00CA3636" w:rsidP="00D1047B">
            <w:pPr>
              <w:ind w:right="-143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1047B" w:rsidRPr="00B014FE" w:rsidRDefault="00D1047B" w:rsidP="00CA3636">
            <w:pPr>
              <w:ind w:right="-143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</w:tcPr>
          <w:p w:rsidR="00CA3636" w:rsidRPr="00B014FE" w:rsidRDefault="00CA3636" w:rsidP="00CA3636">
            <w:pPr>
              <w:ind w:right="-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4FE">
              <w:rPr>
                <w:rFonts w:ascii="Times New Roman" w:hAnsi="Times New Roman" w:cs="Times New Roman"/>
                <w:sz w:val="28"/>
                <w:szCs w:val="28"/>
              </w:rPr>
              <w:t>Итальянское Возрождение</w:t>
            </w:r>
          </w:p>
          <w:p w:rsidR="00CA3636" w:rsidRPr="00B014FE" w:rsidRDefault="00CA3636" w:rsidP="00CA3636">
            <w:pPr>
              <w:ind w:right="-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4F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D0E47" w:rsidRPr="00B014FE">
              <w:rPr>
                <w:rFonts w:ascii="Times New Roman" w:hAnsi="Times New Roman" w:cs="Times New Roman"/>
                <w:sz w:val="28"/>
                <w:szCs w:val="28"/>
              </w:rPr>
              <w:t xml:space="preserve">Ранее </w:t>
            </w:r>
            <w:r w:rsidRPr="00B014FE">
              <w:rPr>
                <w:rFonts w:ascii="Times New Roman" w:hAnsi="Times New Roman" w:cs="Times New Roman"/>
                <w:sz w:val="28"/>
                <w:szCs w:val="28"/>
              </w:rPr>
              <w:t>Возрождение)</w:t>
            </w:r>
          </w:p>
          <w:p w:rsidR="00CA3636" w:rsidRPr="00B014FE" w:rsidRDefault="00CA3636" w:rsidP="00CA3636">
            <w:pPr>
              <w:ind w:right="-143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217C" w:rsidRPr="00B014FE" w:rsidRDefault="000E217C" w:rsidP="004B1998">
            <w:pPr>
              <w:ind w:right="-143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787" w:type="dxa"/>
          </w:tcPr>
          <w:p w:rsidR="00051160" w:rsidRPr="00B014FE" w:rsidRDefault="00CA3636" w:rsidP="00293A11">
            <w:pPr>
              <w:ind w:right="-14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14FE">
              <w:rPr>
                <w:rFonts w:ascii="Times New Roman" w:hAnsi="Times New Roman" w:cs="Times New Roman"/>
                <w:sz w:val="28"/>
                <w:szCs w:val="28"/>
              </w:rPr>
              <w:t>Героизированный</w:t>
            </w:r>
            <w:proofErr w:type="gramEnd"/>
            <w:r w:rsidRPr="00B014FE">
              <w:rPr>
                <w:rFonts w:ascii="Times New Roman" w:hAnsi="Times New Roman" w:cs="Times New Roman"/>
                <w:sz w:val="28"/>
                <w:szCs w:val="28"/>
              </w:rPr>
              <w:t xml:space="preserve"> образ нового человека.</w:t>
            </w:r>
          </w:p>
          <w:p w:rsidR="00293A11" w:rsidRPr="00B014FE" w:rsidRDefault="00051160" w:rsidP="00293A11">
            <w:pPr>
              <w:ind w:right="-143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14FE">
              <w:rPr>
                <w:rFonts w:ascii="Times New Roman" w:hAnsi="Times New Roman" w:cs="Times New Roman"/>
                <w:sz w:val="28"/>
                <w:szCs w:val="28"/>
              </w:rPr>
              <w:t xml:space="preserve">Выбран для изображения не победитель, </w:t>
            </w:r>
            <w:r w:rsidR="00CA3636" w:rsidRPr="00B014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7383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B014FE">
              <w:rPr>
                <w:rFonts w:ascii="Times New Roman" w:hAnsi="Times New Roman" w:cs="Times New Roman"/>
                <w:sz w:val="28"/>
                <w:szCs w:val="28"/>
              </w:rPr>
              <w:t xml:space="preserve">готовый </w:t>
            </w:r>
            <w:r w:rsidR="00293A11" w:rsidRPr="00B014FE">
              <w:rPr>
                <w:rFonts w:ascii="Times New Roman" w:hAnsi="Times New Roman" w:cs="Times New Roman"/>
                <w:sz w:val="28"/>
                <w:szCs w:val="28"/>
              </w:rPr>
              <w:t>к бою</w:t>
            </w:r>
            <w:r w:rsidR="00B07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3A11" w:rsidRPr="00B014FE">
              <w:rPr>
                <w:rFonts w:ascii="Times New Roman" w:hAnsi="Times New Roman" w:cs="Times New Roman"/>
                <w:sz w:val="28"/>
                <w:szCs w:val="28"/>
              </w:rPr>
              <w:t>юноша. Здесь выражен новый человеческий идеал, исполненный энергии и уверенности в себе; активность, обращенная к реальному миру, выраженная в напряженной позе и во взгляде героя, отличает эту скульптуру от античных прообразов.</w:t>
            </w:r>
          </w:p>
        </w:tc>
      </w:tr>
      <w:tr w:rsidR="00BD0E47" w:rsidRPr="000E217C" w:rsidTr="00B07383">
        <w:tc>
          <w:tcPr>
            <w:tcW w:w="576" w:type="dxa"/>
          </w:tcPr>
          <w:p w:rsidR="000E217C" w:rsidRPr="000E217C" w:rsidRDefault="000E217C" w:rsidP="004B1998">
            <w:pPr>
              <w:ind w:right="-143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E217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75" w:type="dxa"/>
          </w:tcPr>
          <w:p w:rsidR="000E217C" w:rsidRPr="00B014FE" w:rsidRDefault="000E217C" w:rsidP="004B1998">
            <w:pPr>
              <w:ind w:right="-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4FE">
              <w:rPr>
                <w:rFonts w:ascii="Times New Roman" w:hAnsi="Times New Roman" w:cs="Times New Roman"/>
                <w:sz w:val="28"/>
                <w:szCs w:val="28"/>
              </w:rPr>
              <w:t>Микелан</w:t>
            </w:r>
            <w:r w:rsidR="00716B29" w:rsidRPr="00B014F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014FE">
              <w:rPr>
                <w:rFonts w:ascii="Times New Roman" w:hAnsi="Times New Roman" w:cs="Times New Roman"/>
                <w:sz w:val="28"/>
                <w:szCs w:val="28"/>
              </w:rPr>
              <w:t>жело</w:t>
            </w:r>
          </w:p>
          <w:p w:rsidR="00D1047B" w:rsidRPr="00B014FE" w:rsidRDefault="00D1047B" w:rsidP="004B1998">
            <w:pPr>
              <w:ind w:right="-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47B" w:rsidRPr="00B014FE" w:rsidRDefault="00D1047B" w:rsidP="004B1998">
            <w:pPr>
              <w:ind w:right="-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7438B" w:rsidRPr="00B014FE" w:rsidRDefault="002F225B" w:rsidP="002C33E5">
            <w:pPr>
              <w:ind w:right="-14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014FE">
              <w:rPr>
                <w:rFonts w:ascii="Times New Roman" w:hAnsi="Times New Roman" w:cs="Times New Roman"/>
                <w:sz w:val="28"/>
                <w:szCs w:val="28"/>
              </w:rPr>
              <w:t>Восставший раб</w:t>
            </w:r>
            <w:r w:rsidR="00B7438B" w:rsidRPr="00B014FE">
              <w:rPr>
                <w:rFonts w:ascii="Times New Roman" w:hAnsi="Times New Roman" w:cs="Times New Roman"/>
                <w:sz w:val="28"/>
                <w:szCs w:val="28"/>
              </w:rPr>
              <w:t xml:space="preserve"> («Скованный пленник» /«Раб, рвущий путы»)</w:t>
            </w:r>
            <w:r w:rsidRPr="00B014FE">
              <w:rPr>
                <w:rFonts w:ascii="Times New Roman" w:hAnsi="Times New Roman" w:cs="Times New Roman"/>
                <w:sz w:val="28"/>
                <w:szCs w:val="28"/>
              </w:rPr>
              <w:t xml:space="preserve">, 1513–1514. </w:t>
            </w:r>
          </w:p>
          <w:p w:rsidR="000E217C" w:rsidRPr="00B014FE" w:rsidRDefault="002F225B" w:rsidP="002C33E5">
            <w:pPr>
              <w:ind w:right="-14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014FE">
              <w:rPr>
                <w:rFonts w:ascii="Times New Roman" w:hAnsi="Times New Roman" w:cs="Times New Roman"/>
                <w:sz w:val="28"/>
                <w:szCs w:val="28"/>
              </w:rPr>
              <w:t>Мрамор</w:t>
            </w:r>
          </w:p>
          <w:p w:rsidR="00BD0E47" w:rsidRPr="00B014FE" w:rsidRDefault="00B7438B" w:rsidP="002C33E5">
            <w:pPr>
              <w:ind w:right="-14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014F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D0E47" w:rsidRPr="00B014FE">
              <w:rPr>
                <w:rFonts w:ascii="Times New Roman" w:hAnsi="Times New Roman" w:cs="Times New Roman"/>
                <w:sz w:val="28"/>
                <w:szCs w:val="28"/>
              </w:rPr>
              <w:t xml:space="preserve">ля надгробия папы Юлия </w:t>
            </w:r>
            <w:r w:rsidR="00BD0E47" w:rsidRPr="00B014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BD0E47" w:rsidRPr="00B014F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842" w:type="dxa"/>
          </w:tcPr>
          <w:p w:rsidR="00D1047B" w:rsidRPr="00B014FE" w:rsidRDefault="00D1047B" w:rsidP="00D1047B">
            <w:pPr>
              <w:ind w:right="-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4FE">
              <w:rPr>
                <w:rFonts w:ascii="Times New Roman" w:hAnsi="Times New Roman" w:cs="Times New Roman"/>
                <w:sz w:val="28"/>
                <w:szCs w:val="28"/>
              </w:rPr>
              <w:t>Итальянское Возрождение</w:t>
            </w:r>
          </w:p>
          <w:p w:rsidR="00D1047B" w:rsidRPr="00B014FE" w:rsidRDefault="00D1047B" w:rsidP="00D1047B">
            <w:pPr>
              <w:ind w:right="-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4F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F225B" w:rsidRPr="00B014FE">
              <w:rPr>
                <w:rFonts w:ascii="Times New Roman" w:hAnsi="Times New Roman" w:cs="Times New Roman"/>
                <w:sz w:val="28"/>
                <w:szCs w:val="28"/>
              </w:rPr>
              <w:t xml:space="preserve">Высокое, или классическое </w:t>
            </w:r>
            <w:r w:rsidRPr="00B014FE">
              <w:rPr>
                <w:rFonts w:ascii="Times New Roman" w:hAnsi="Times New Roman" w:cs="Times New Roman"/>
                <w:sz w:val="28"/>
                <w:szCs w:val="28"/>
              </w:rPr>
              <w:t>Возрождение)</w:t>
            </w:r>
          </w:p>
          <w:p w:rsidR="00CA3636" w:rsidRPr="00B014FE" w:rsidRDefault="00CA3636" w:rsidP="00D1047B">
            <w:pPr>
              <w:ind w:right="-143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A3636" w:rsidRPr="00B014FE" w:rsidRDefault="00CA3636" w:rsidP="00D1047B">
            <w:pPr>
              <w:ind w:right="-143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787" w:type="dxa"/>
          </w:tcPr>
          <w:p w:rsidR="00CA3636" w:rsidRPr="00B014FE" w:rsidRDefault="0056399E" w:rsidP="002C33E5">
            <w:pPr>
              <w:pStyle w:val="ab"/>
              <w:spacing w:line="240" w:lineRule="auto"/>
              <w:contextualSpacing/>
              <w:jc w:val="left"/>
              <w:rPr>
                <w:szCs w:val="28"/>
              </w:rPr>
            </w:pPr>
            <w:r w:rsidRPr="00B014FE">
              <w:rPr>
                <w:szCs w:val="28"/>
              </w:rPr>
              <w:t>Иконографическая связь с античностью (влияние «Лаокоона»), сплав элементов классических и христианских (иконография</w:t>
            </w:r>
            <w:proofErr w:type="gramStart"/>
            <w:r w:rsidRPr="00B014FE">
              <w:rPr>
                <w:szCs w:val="28"/>
              </w:rPr>
              <w:t xml:space="preserve"> С</w:t>
            </w:r>
            <w:proofErr w:type="gramEnd"/>
            <w:r w:rsidRPr="00B014FE">
              <w:rPr>
                <w:szCs w:val="28"/>
              </w:rPr>
              <w:t xml:space="preserve">в. Себастьяна). </w:t>
            </w:r>
          </w:p>
          <w:p w:rsidR="00B7438B" w:rsidRPr="00B014FE" w:rsidRDefault="0056399E" w:rsidP="002C33E5">
            <w:pPr>
              <w:pStyle w:val="ab"/>
              <w:spacing w:line="240" w:lineRule="auto"/>
              <w:contextualSpacing/>
              <w:jc w:val="left"/>
              <w:rPr>
                <w:szCs w:val="28"/>
              </w:rPr>
            </w:pPr>
            <w:r w:rsidRPr="00B014FE">
              <w:rPr>
                <w:szCs w:val="28"/>
              </w:rPr>
              <w:t>Живописность формы, тревожащая и одновременно духовная красота, драматический порыв к динамической ярости, кипящей в рабе.</w:t>
            </w:r>
          </w:p>
          <w:p w:rsidR="00CA3636" w:rsidRPr="00B07383" w:rsidRDefault="00B7438B" w:rsidP="00B07383">
            <w:pPr>
              <w:pStyle w:val="ab"/>
              <w:spacing w:line="240" w:lineRule="auto"/>
              <w:contextualSpacing/>
              <w:jc w:val="left"/>
              <w:rPr>
                <w:i/>
                <w:szCs w:val="28"/>
              </w:rPr>
            </w:pPr>
            <w:r w:rsidRPr="00B014FE">
              <w:rPr>
                <w:szCs w:val="28"/>
              </w:rPr>
              <w:t xml:space="preserve">Ощущение трагического разлада, неразрешимого конфликта между человеком и враждебными ему силами. «Скованный пленник» </w:t>
            </w:r>
            <w:r w:rsidR="00B07383">
              <w:rPr>
                <w:szCs w:val="28"/>
              </w:rPr>
              <w:t xml:space="preserve">еще </w:t>
            </w:r>
            <w:r w:rsidRPr="00B014FE">
              <w:rPr>
                <w:szCs w:val="28"/>
              </w:rPr>
              <w:t xml:space="preserve">оказывает сопротивление, пытаясь освободиться от сковывающих его пут. </w:t>
            </w:r>
          </w:p>
        </w:tc>
      </w:tr>
    </w:tbl>
    <w:p w:rsidR="000E217C" w:rsidRDefault="000E217C" w:rsidP="004B1998">
      <w:pPr>
        <w:pStyle w:val="a6"/>
        <w:ind w:left="-632" w:firstLine="916"/>
        <w:jc w:val="both"/>
        <w:rPr>
          <w:rFonts w:ascii="Times New Roman" w:hAnsi="Times New Roman"/>
          <w:sz w:val="28"/>
          <w:szCs w:val="28"/>
        </w:rPr>
      </w:pPr>
      <w:r w:rsidRPr="00D04EEB">
        <w:rPr>
          <w:rFonts w:ascii="Times New Roman" w:hAnsi="Times New Roman"/>
          <w:i/>
          <w:sz w:val="28"/>
          <w:szCs w:val="28"/>
        </w:rPr>
        <w:lastRenderedPageBreak/>
        <w:t>Анализ ответа. Оценка</w:t>
      </w:r>
      <w:r w:rsidRPr="00D04EEB">
        <w:rPr>
          <w:rFonts w:ascii="Times New Roman" w:hAnsi="Times New Roman"/>
          <w:sz w:val="28"/>
          <w:szCs w:val="28"/>
        </w:rPr>
        <w:t xml:space="preserve">. </w:t>
      </w:r>
    </w:p>
    <w:p w:rsidR="000E217C" w:rsidRPr="000E217C" w:rsidRDefault="000E217C" w:rsidP="004B1998">
      <w:pPr>
        <w:pStyle w:val="a6"/>
        <w:numPr>
          <w:ilvl w:val="0"/>
          <w:numId w:val="28"/>
        </w:numPr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0E217C">
        <w:rPr>
          <w:rFonts w:ascii="Times New Roman" w:hAnsi="Times New Roman"/>
          <w:sz w:val="28"/>
          <w:szCs w:val="28"/>
        </w:rPr>
        <w:t xml:space="preserve">Участник </w:t>
      </w:r>
      <w:r w:rsidRPr="000E217C">
        <w:rPr>
          <w:rFonts w:ascii="Times New Roman" w:hAnsi="Times New Roman" w:cs="Times New Roman"/>
          <w:sz w:val="28"/>
          <w:szCs w:val="28"/>
        </w:rPr>
        <w:t>называет автора и произведение</w:t>
      </w:r>
      <w:r w:rsidRPr="000E217C">
        <w:rPr>
          <w:rFonts w:ascii="Times New Roman" w:hAnsi="Times New Roman"/>
          <w:sz w:val="28"/>
          <w:szCs w:val="28"/>
        </w:rPr>
        <w:t xml:space="preserve">. 2 балла. Всего </w:t>
      </w:r>
      <w:r w:rsidRPr="000E217C">
        <w:rPr>
          <w:rFonts w:ascii="Times New Roman" w:hAnsi="Times New Roman"/>
          <w:b/>
          <w:sz w:val="28"/>
          <w:szCs w:val="28"/>
        </w:rPr>
        <w:t>6 баллов</w:t>
      </w:r>
      <w:r w:rsidRPr="000E217C">
        <w:rPr>
          <w:rFonts w:ascii="Times New Roman" w:hAnsi="Times New Roman"/>
          <w:sz w:val="28"/>
          <w:szCs w:val="28"/>
        </w:rPr>
        <w:t xml:space="preserve">. </w:t>
      </w:r>
    </w:p>
    <w:p w:rsidR="000E217C" w:rsidRPr="00D0361D" w:rsidRDefault="000E217C" w:rsidP="004B1998">
      <w:pPr>
        <w:pStyle w:val="a6"/>
        <w:numPr>
          <w:ilvl w:val="0"/>
          <w:numId w:val="28"/>
        </w:numPr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1E6F49">
        <w:rPr>
          <w:rFonts w:ascii="Times New Roman" w:hAnsi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 xml:space="preserve"> определяет эпоху</w:t>
      </w:r>
      <w:r w:rsidRPr="001E6F49">
        <w:rPr>
          <w:rFonts w:ascii="Times New Roman" w:hAnsi="Times New Roman" w:cs="Times New Roman"/>
          <w:sz w:val="28"/>
          <w:szCs w:val="28"/>
        </w:rPr>
        <w:t>.</w:t>
      </w:r>
      <w:r w:rsidRPr="001E6F49">
        <w:rPr>
          <w:rFonts w:ascii="Times New Roman" w:hAnsi="Times New Roman"/>
          <w:sz w:val="28"/>
          <w:szCs w:val="28"/>
        </w:rPr>
        <w:t xml:space="preserve"> </w:t>
      </w:r>
      <w:r w:rsidR="004B1998">
        <w:rPr>
          <w:rFonts w:ascii="Times New Roman" w:hAnsi="Times New Roman"/>
          <w:sz w:val="28"/>
          <w:szCs w:val="28"/>
        </w:rPr>
        <w:t>2</w:t>
      </w:r>
      <w:r w:rsidRPr="000E217C">
        <w:rPr>
          <w:rFonts w:ascii="Times New Roman" w:hAnsi="Times New Roman"/>
          <w:sz w:val="28"/>
          <w:szCs w:val="28"/>
        </w:rPr>
        <w:t xml:space="preserve"> балла.</w:t>
      </w:r>
      <w:r w:rsidRPr="001E6F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Всего </w:t>
      </w:r>
      <w:r w:rsidR="004B1998">
        <w:rPr>
          <w:rFonts w:ascii="Times New Roman" w:hAnsi="Times New Roman"/>
          <w:b/>
          <w:sz w:val="28"/>
          <w:szCs w:val="28"/>
        </w:rPr>
        <w:t>6</w:t>
      </w:r>
      <w:r w:rsidRPr="00A8030D">
        <w:rPr>
          <w:rFonts w:ascii="Times New Roman" w:hAnsi="Times New Roman"/>
          <w:b/>
          <w:sz w:val="28"/>
          <w:szCs w:val="28"/>
        </w:rPr>
        <w:t xml:space="preserve"> баллов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0361D" w:rsidRPr="000E217C" w:rsidRDefault="00D0361D" w:rsidP="004B1998">
      <w:pPr>
        <w:pStyle w:val="a6"/>
        <w:numPr>
          <w:ilvl w:val="0"/>
          <w:numId w:val="28"/>
        </w:numPr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Располагает произведения в хронологической последовательности.</w:t>
      </w:r>
      <w:r w:rsidRPr="001E6F49">
        <w:rPr>
          <w:rFonts w:ascii="Times New Roman" w:hAnsi="Times New Roman"/>
          <w:sz w:val="28"/>
          <w:szCs w:val="28"/>
        </w:rPr>
        <w:t xml:space="preserve"> </w:t>
      </w:r>
      <w:r w:rsidRPr="00D0361D">
        <w:rPr>
          <w:rFonts w:ascii="Times New Roman" w:hAnsi="Times New Roman"/>
          <w:b/>
          <w:sz w:val="28"/>
          <w:szCs w:val="28"/>
        </w:rPr>
        <w:t>2 балла</w:t>
      </w:r>
      <w:r w:rsidRPr="000E217C">
        <w:rPr>
          <w:rFonts w:ascii="Times New Roman" w:hAnsi="Times New Roman"/>
          <w:sz w:val="28"/>
          <w:szCs w:val="28"/>
        </w:rPr>
        <w:t>.</w:t>
      </w:r>
    </w:p>
    <w:p w:rsidR="000E217C" w:rsidRPr="000E217C" w:rsidRDefault="000E217C" w:rsidP="004B1998">
      <w:pPr>
        <w:pStyle w:val="a6"/>
        <w:numPr>
          <w:ilvl w:val="0"/>
          <w:numId w:val="28"/>
        </w:numPr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BD2C0C">
        <w:rPr>
          <w:rFonts w:ascii="Times New Roman" w:hAnsi="Times New Roman"/>
          <w:sz w:val="28"/>
          <w:szCs w:val="28"/>
        </w:rPr>
        <w:t>Участник</w:t>
      </w:r>
      <w:r>
        <w:rPr>
          <w:rFonts w:ascii="Times New Roman" w:hAnsi="Times New Roman"/>
          <w:sz w:val="28"/>
          <w:szCs w:val="28"/>
        </w:rPr>
        <w:t xml:space="preserve"> приводит 7 определений. 2 балла. Всего </w:t>
      </w:r>
      <w:r w:rsidR="004B1998">
        <w:rPr>
          <w:rFonts w:ascii="Times New Roman" w:hAnsi="Times New Roman"/>
          <w:b/>
          <w:sz w:val="28"/>
          <w:szCs w:val="28"/>
        </w:rPr>
        <w:t>42</w:t>
      </w:r>
      <w:r w:rsidRPr="00A8030D">
        <w:rPr>
          <w:rFonts w:ascii="Times New Roman" w:hAnsi="Times New Roman"/>
          <w:b/>
          <w:sz w:val="28"/>
          <w:szCs w:val="28"/>
        </w:rPr>
        <w:t xml:space="preserve"> балл</w:t>
      </w:r>
      <w:r w:rsidR="004B1998">
        <w:rPr>
          <w:rFonts w:ascii="Times New Roman" w:hAnsi="Times New Roman"/>
          <w:b/>
          <w:sz w:val="28"/>
          <w:szCs w:val="28"/>
        </w:rPr>
        <w:t>а.</w:t>
      </w:r>
      <w:r w:rsidRPr="00E35305">
        <w:rPr>
          <w:rFonts w:ascii="Times New Roman" w:hAnsi="Times New Roman"/>
          <w:sz w:val="28"/>
          <w:szCs w:val="28"/>
        </w:rPr>
        <w:t xml:space="preserve"> </w:t>
      </w:r>
    </w:p>
    <w:p w:rsidR="000E217C" w:rsidRPr="00A8030D" w:rsidRDefault="000E217C" w:rsidP="004B1998">
      <w:pPr>
        <w:pStyle w:val="a6"/>
        <w:numPr>
          <w:ilvl w:val="0"/>
          <w:numId w:val="28"/>
        </w:numPr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E35305">
        <w:rPr>
          <w:rFonts w:ascii="Times New Roman" w:hAnsi="Times New Roman"/>
          <w:sz w:val="28"/>
          <w:szCs w:val="28"/>
        </w:rPr>
        <w:t>Грамотно излагает ответ, не допускает ошибок.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030D">
        <w:rPr>
          <w:rFonts w:ascii="Times New Roman" w:hAnsi="Times New Roman"/>
          <w:b/>
          <w:sz w:val="28"/>
          <w:szCs w:val="28"/>
        </w:rPr>
        <w:t>5 баллов</w:t>
      </w:r>
      <w:r w:rsidRPr="00E35305">
        <w:rPr>
          <w:rFonts w:ascii="Times New Roman" w:hAnsi="Times New Roman"/>
          <w:sz w:val="28"/>
          <w:szCs w:val="28"/>
        </w:rPr>
        <w:t>.</w:t>
      </w:r>
    </w:p>
    <w:p w:rsidR="004A35B9" w:rsidRPr="00A73E55" w:rsidRDefault="004B1998" w:rsidP="00A73E55">
      <w:pPr>
        <w:spacing w:after="200" w:line="276" w:lineRule="auto"/>
        <w:ind w:left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Максимальная оценка </w:t>
      </w:r>
      <w:r w:rsidR="00D0361D">
        <w:rPr>
          <w:rFonts w:ascii="Times New Roman" w:hAnsi="Times New Roman"/>
          <w:b/>
          <w:sz w:val="28"/>
          <w:szCs w:val="28"/>
        </w:rPr>
        <w:t>61</w:t>
      </w:r>
      <w:r w:rsidR="000E217C" w:rsidRPr="00A8030D">
        <w:rPr>
          <w:rFonts w:ascii="Times New Roman" w:hAnsi="Times New Roman"/>
          <w:b/>
          <w:sz w:val="28"/>
          <w:szCs w:val="28"/>
        </w:rPr>
        <w:t xml:space="preserve"> балл</w:t>
      </w:r>
      <w:r w:rsidR="000E217C" w:rsidRPr="00A8030D">
        <w:rPr>
          <w:rFonts w:ascii="Times New Roman" w:hAnsi="Times New Roman"/>
          <w:sz w:val="28"/>
          <w:szCs w:val="28"/>
        </w:rPr>
        <w:t>.</w:t>
      </w:r>
    </w:p>
    <w:p w:rsidR="004B1998" w:rsidRDefault="00CC578B" w:rsidP="00957E0F">
      <w:p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</w:t>
      </w:r>
      <w:r w:rsidR="0048023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16B29" w:rsidRPr="0002305B">
        <w:rPr>
          <w:rFonts w:ascii="Times New Roman" w:hAnsi="Times New Roman" w:cs="Times New Roman"/>
          <w:b/>
          <w:sz w:val="28"/>
          <w:szCs w:val="28"/>
        </w:rPr>
        <w:t>Вариант ответа</w:t>
      </w:r>
    </w:p>
    <w:p w:rsidR="00716B29" w:rsidRPr="004B1998" w:rsidRDefault="00716B29" w:rsidP="00957E0F">
      <w:p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2835"/>
        <w:gridCol w:w="6771"/>
      </w:tblGrid>
      <w:tr w:rsidR="00975FB2" w:rsidTr="00975FB2">
        <w:tc>
          <w:tcPr>
            <w:tcW w:w="2835" w:type="dxa"/>
          </w:tcPr>
          <w:p w:rsidR="00975FB2" w:rsidRPr="000802E3" w:rsidRDefault="00975FB2" w:rsidP="00957E0F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Автор и название произведения</w:t>
            </w:r>
          </w:p>
        </w:tc>
        <w:tc>
          <w:tcPr>
            <w:tcW w:w="6771" w:type="dxa"/>
          </w:tcPr>
          <w:p w:rsidR="00975FB2" w:rsidRPr="000802E3" w:rsidRDefault="00957E0F" w:rsidP="00957E0F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="00975FB2">
              <w:rPr>
                <w:rFonts w:ascii="Times New Roman" w:hAnsi="Times New Roman" w:cs="Times New Roman"/>
                <w:b/>
              </w:rPr>
              <w:t xml:space="preserve">писание функция цвета </w:t>
            </w:r>
            <w:r>
              <w:rPr>
                <w:rFonts w:ascii="Times New Roman" w:hAnsi="Times New Roman" w:cs="Times New Roman"/>
                <w:b/>
              </w:rPr>
              <w:t>в произведении</w:t>
            </w:r>
          </w:p>
        </w:tc>
      </w:tr>
      <w:tr w:rsidR="00975FB2" w:rsidRPr="004B1998" w:rsidTr="00975FB2">
        <w:tc>
          <w:tcPr>
            <w:tcW w:w="2835" w:type="dxa"/>
          </w:tcPr>
          <w:p w:rsidR="00DF38A1" w:rsidRDefault="00DF38A1" w:rsidP="00321205">
            <w:pPr>
              <w:ind w:right="-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8A1">
              <w:rPr>
                <w:rFonts w:ascii="Times New Roman" w:hAnsi="Times New Roman" w:cs="Times New Roman"/>
                <w:sz w:val="28"/>
                <w:szCs w:val="28"/>
              </w:rPr>
              <w:t xml:space="preserve">Ван Гог. </w:t>
            </w:r>
          </w:p>
          <w:p w:rsidR="00975FB2" w:rsidRDefault="00A37DEA" w:rsidP="00321205">
            <w:pPr>
              <w:ind w:right="-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F38A1" w:rsidRPr="00DF38A1">
              <w:rPr>
                <w:rFonts w:ascii="Times New Roman" w:hAnsi="Times New Roman" w:cs="Times New Roman"/>
                <w:sz w:val="28"/>
                <w:szCs w:val="28"/>
              </w:rPr>
              <w:t xml:space="preserve">Дом Ван </w:t>
            </w:r>
            <w:r w:rsidR="00DF38A1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DF38A1" w:rsidRPr="00DF38A1">
              <w:rPr>
                <w:rFonts w:ascii="Times New Roman" w:hAnsi="Times New Roman" w:cs="Times New Roman"/>
                <w:sz w:val="28"/>
                <w:szCs w:val="28"/>
              </w:rPr>
              <w:t xml:space="preserve">га на площади </w:t>
            </w:r>
            <w:proofErr w:type="spellStart"/>
            <w:r w:rsidR="00DF38A1" w:rsidRPr="00DF38A1">
              <w:rPr>
                <w:rFonts w:ascii="Times New Roman" w:hAnsi="Times New Roman" w:cs="Times New Roman"/>
                <w:sz w:val="28"/>
                <w:szCs w:val="28"/>
              </w:rPr>
              <w:t>Ламартина</w:t>
            </w:r>
            <w:proofErr w:type="spellEnd"/>
            <w:r w:rsidR="00DF38A1" w:rsidRPr="00DF38A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DF38A1" w:rsidRPr="00DF38A1">
              <w:rPr>
                <w:rFonts w:ascii="Times New Roman" w:hAnsi="Times New Roman" w:cs="Times New Roman"/>
                <w:sz w:val="28"/>
                <w:szCs w:val="28"/>
              </w:rPr>
              <w:t>Арле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F38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62F04" w:rsidRPr="00DF38A1" w:rsidRDefault="00C62F04" w:rsidP="00321205">
            <w:pPr>
              <w:ind w:right="-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FB2" w:rsidRPr="00DF38A1" w:rsidRDefault="00975FB2" w:rsidP="00321205">
            <w:pPr>
              <w:ind w:right="-143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75FB2" w:rsidRPr="00DF38A1" w:rsidRDefault="00975FB2" w:rsidP="00321205">
            <w:pPr>
              <w:ind w:right="-143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75FB2" w:rsidRPr="00DF38A1" w:rsidRDefault="00975FB2" w:rsidP="00321205">
            <w:pPr>
              <w:ind w:right="-143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75FB2" w:rsidRPr="00DF38A1" w:rsidRDefault="00975FB2" w:rsidP="00321205">
            <w:pPr>
              <w:ind w:right="-143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75FB2" w:rsidRPr="00DF38A1" w:rsidRDefault="00975FB2" w:rsidP="00321205">
            <w:pPr>
              <w:ind w:right="-143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771" w:type="dxa"/>
          </w:tcPr>
          <w:p w:rsidR="00975FB2" w:rsidRPr="00321205" w:rsidRDefault="00DB06AE" w:rsidP="00321205">
            <w:pPr>
              <w:pStyle w:val="a9"/>
              <w:contextualSpacing/>
              <w:jc w:val="both"/>
              <w:rPr>
                <w:b w:val="0"/>
                <w:sz w:val="24"/>
                <w:szCs w:val="24"/>
                <w:lang w:val="ru-RU"/>
              </w:rPr>
            </w:pPr>
            <w:r w:rsidRPr="00321205">
              <w:rPr>
                <w:b w:val="0"/>
                <w:sz w:val="24"/>
                <w:szCs w:val="24"/>
                <w:lang w:val="ru-RU"/>
              </w:rPr>
              <w:t xml:space="preserve">Желтый дом  </w:t>
            </w:r>
            <w:r w:rsidR="00A26630" w:rsidRPr="00321205">
              <w:rPr>
                <w:b w:val="0"/>
                <w:sz w:val="24"/>
                <w:szCs w:val="24"/>
                <w:lang w:val="ru-RU"/>
              </w:rPr>
              <w:t xml:space="preserve">– </w:t>
            </w:r>
            <w:r w:rsidRPr="00321205">
              <w:rPr>
                <w:b w:val="0"/>
                <w:sz w:val="24"/>
                <w:szCs w:val="24"/>
                <w:lang w:val="ru-RU"/>
              </w:rPr>
              <w:t>это символ нового искусства, неч</w:t>
            </w:r>
            <w:r w:rsidR="00A26630" w:rsidRPr="00321205">
              <w:rPr>
                <w:b w:val="0"/>
                <w:sz w:val="24"/>
                <w:szCs w:val="24"/>
                <w:lang w:val="ru-RU"/>
              </w:rPr>
              <w:t>то вроде капища, где он, Гоген и</w:t>
            </w:r>
            <w:r w:rsidRPr="00321205">
              <w:rPr>
                <w:b w:val="0"/>
                <w:sz w:val="24"/>
                <w:szCs w:val="24"/>
                <w:lang w:val="ru-RU"/>
              </w:rPr>
              <w:t xml:space="preserve"> Бернар – все «предтечи» невиданных колористов будущего – должны объединиться для совместного служения искусству. Он превращает его в некое воплощение искусства, в </w:t>
            </w:r>
            <w:proofErr w:type="gramStart"/>
            <w:r w:rsidRPr="00321205">
              <w:rPr>
                <w:b w:val="0"/>
                <w:sz w:val="24"/>
                <w:szCs w:val="24"/>
                <w:lang w:val="ru-RU"/>
              </w:rPr>
              <w:t>некую</w:t>
            </w:r>
            <w:proofErr w:type="gramEnd"/>
            <w:r w:rsidRPr="00321205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1205">
              <w:rPr>
                <w:b w:val="0"/>
                <w:sz w:val="24"/>
                <w:szCs w:val="24"/>
                <w:lang w:val="ru-RU"/>
              </w:rPr>
              <w:t>сверхреальность</w:t>
            </w:r>
            <w:proofErr w:type="spellEnd"/>
            <w:r w:rsidRPr="00321205">
              <w:rPr>
                <w:b w:val="0"/>
                <w:sz w:val="24"/>
                <w:szCs w:val="24"/>
                <w:lang w:val="ru-RU"/>
              </w:rPr>
              <w:t>, противостоящую хаосу и враждебности окружающего мира. Сияющая желтизна его окраски на пейзаже, подчеркнутая «зияющей» синевой неба (чистый кобальт) и усиленн</w:t>
            </w:r>
            <w:r w:rsidR="00A26630" w:rsidRPr="00321205">
              <w:rPr>
                <w:b w:val="0"/>
                <w:sz w:val="24"/>
                <w:szCs w:val="24"/>
                <w:lang w:val="ru-RU"/>
              </w:rPr>
              <w:t>ая светом солнца «цвета серы», д</w:t>
            </w:r>
            <w:r w:rsidRPr="00321205">
              <w:rPr>
                <w:b w:val="0"/>
                <w:sz w:val="24"/>
                <w:szCs w:val="24"/>
                <w:lang w:val="ru-RU"/>
              </w:rPr>
              <w:t xml:space="preserve">ает представление о той «символической» действительности, в окружении которой мыслил себя художник и «явленным» образом которой был его Желтый дом. </w:t>
            </w:r>
          </w:p>
        </w:tc>
      </w:tr>
      <w:tr w:rsidR="00DF6101" w:rsidRPr="004B1998" w:rsidTr="00975FB2">
        <w:tc>
          <w:tcPr>
            <w:tcW w:w="2835" w:type="dxa"/>
          </w:tcPr>
          <w:p w:rsidR="00A37DEA" w:rsidRPr="00A37DEA" w:rsidRDefault="00A37DEA" w:rsidP="00321205">
            <w:pPr>
              <w:ind w:right="-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DEA">
              <w:rPr>
                <w:rFonts w:ascii="Times New Roman" w:hAnsi="Times New Roman" w:cs="Times New Roman"/>
                <w:sz w:val="28"/>
                <w:szCs w:val="28"/>
              </w:rPr>
              <w:t xml:space="preserve">Ван Гог. </w:t>
            </w:r>
          </w:p>
          <w:p w:rsidR="00DF6101" w:rsidRPr="00A37DEA" w:rsidRDefault="00A37DEA" w:rsidP="00321205">
            <w:pPr>
              <w:ind w:right="-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DEA">
              <w:rPr>
                <w:rFonts w:ascii="Times New Roman" w:hAnsi="Times New Roman" w:cs="Times New Roman"/>
                <w:sz w:val="28"/>
                <w:szCs w:val="28"/>
              </w:rPr>
              <w:t>«Жатва в Провансе»,</w:t>
            </w:r>
          </w:p>
          <w:p w:rsidR="00A37DEA" w:rsidRDefault="00A37DEA" w:rsidP="00321205">
            <w:pPr>
              <w:ind w:right="-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«Стога и жнец»,</w:t>
            </w:r>
          </w:p>
          <w:p w:rsidR="00A37DEA" w:rsidRDefault="00A37DEA" w:rsidP="00321205">
            <w:pPr>
              <w:ind w:right="-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«Пшеничное поле»,</w:t>
            </w:r>
          </w:p>
          <w:p w:rsidR="00A37DEA" w:rsidRDefault="00A37DEA" w:rsidP="00321205">
            <w:pPr>
              <w:ind w:right="-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«Стога пшеницы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жнецом и крестьянской»</w:t>
            </w:r>
            <w:r w:rsidR="00C60B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60B1A" w:rsidRDefault="00C60B1A" w:rsidP="00321205">
            <w:pPr>
              <w:ind w:right="-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B1A" w:rsidRDefault="00C60B1A" w:rsidP="00321205">
            <w:pPr>
              <w:ind w:right="-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B1A" w:rsidRDefault="00C60B1A" w:rsidP="00321205">
            <w:pPr>
              <w:ind w:right="-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«Художник по пути на Тараскон»</w:t>
            </w:r>
          </w:p>
          <w:p w:rsidR="00A37DEA" w:rsidRPr="00A37DEA" w:rsidRDefault="00A37DEA" w:rsidP="00321205">
            <w:pPr>
              <w:ind w:right="-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B1A" w:rsidRDefault="00C60B1A" w:rsidP="00321205">
            <w:pPr>
              <w:ind w:right="-143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C60B1A" w:rsidRPr="00C60B1A" w:rsidRDefault="00C60B1A" w:rsidP="00321205">
            <w:pPr>
              <w:ind w:right="-143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C60B1A">
              <w:rPr>
                <w:rFonts w:ascii="Times New Roman" w:hAnsi="Times New Roman" w:cs="Times New Roman"/>
                <w:sz w:val="28"/>
                <w:szCs w:val="28"/>
              </w:rPr>
              <w:t>Корзинка с лимонами и бутылка»</w:t>
            </w:r>
          </w:p>
        </w:tc>
        <w:tc>
          <w:tcPr>
            <w:tcW w:w="6771" w:type="dxa"/>
          </w:tcPr>
          <w:p w:rsidR="00DF6101" w:rsidRPr="00321205" w:rsidRDefault="00A37DEA" w:rsidP="00321205">
            <w:pPr>
              <w:pStyle w:val="a9"/>
              <w:contextualSpacing/>
              <w:jc w:val="both"/>
              <w:rPr>
                <w:b w:val="0"/>
                <w:sz w:val="24"/>
                <w:szCs w:val="24"/>
                <w:lang w:val="ru-RU"/>
              </w:rPr>
            </w:pPr>
            <w:r w:rsidRPr="00321205">
              <w:rPr>
                <w:b w:val="0"/>
                <w:sz w:val="24"/>
                <w:szCs w:val="24"/>
                <w:lang w:val="ru-RU"/>
              </w:rPr>
              <w:t xml:space="preserve">В цветовой иерархии </w:t>
            </w:r>
            <w:proofErr w:type="spellStart"/>
            <w:r w:rsidRPr="00321205">
              <w:rPr>
                <w:b w:val="0"/>
                <w:sz w:val="24"/>
                <w:szCs w:val="24"/>
                <w:lang w:val="ru-RU"/>
              </w:rPr>
              <w:t>арльского</w:t>
            </w:r>
            <w:proofErr w:type="spellEnd"/>
            <w:r w:rsidRPr="00321205">
              <w:rPr>
                <w:b w:val="0"/>
                <w:sz w:val="24"/>
                <w:szCs w:val="24"/>
                <w:lang w:val="ru-RU"/>
              </w:rPr>
              <w:t xml:space="preserve"> периода  главное место принадлежит желтому цвету – цвету солнца, жизни, добра – цвету Юга. Солнце – это главный символ его </w:t>
            </w:r>
            <w:proofErr w:type="gramStart"/>
            <w:r w:rsidRPr="00321205">
              <w:rPr>
                <w:b w:val="0"/>
                <w:sz w:val="24"/>
                <w:szCs w:val="24"/>
                <w:lang w:val="ru-RU"/>
              </w:rPr>
              <w:t>новой</w:t>
            </w:r>
            <w:proofErr w:type="gramEnd"/>
            <w:r w:rsidRPr="00321205">
              <w:rPr>
                <w:b w:val="0"/>
                <w:sz w:val="24"/>
                <w:szCs w:val="24"/>
                <w:lang w:val="ru-RU"/>
              </w:rPr>
              <w:t xml:space="preserve"> религии, религии чистого цвета. Оно же напоминает ему и Японию – страну Восходящего солнца. «Солнце было его «пунктом, его идолом, отражение которого он с экстазом искал в золоте лучей, сжигающих землю».</w:t>
            </w:r>
          </w:p>
          <w:p w:rsidR="00A37DEA" w:rsidRPr="00321205" w:rsidRDefault="00A37DEA" w:rsidP="00321205">
            <w:pPr>
              <w:pStyle w:val="a9"/>
              <w:contextualSpacing/>
              <w:jc w:val="both"/>
              <w:rPr>
                <w:b w:val="0"/>
                <w:sz w:val="24"/>
                <w:szCs w:val="24"/>
                <w:lang w:val="ru-RU"/>
              </w:rPr>
            </w:pPr>
            <w:r w:rsidRPr="00321205">
              <w:rPr>
                <w:b w:val="0"/>
                <w:sz w:val="24"/>
                <w:szCs w:val="24"/>
                <w:lang w:val="ru-RU"/>
              </w:rPr>
              <w:t>С желтым цветом были связаны его выдающиеся успехи в новой живописи – начиная с пейзажей, изображающих жатву и сжатые поля и кончая серией «Подсолнухов</w:t>
            </w:r>
            <w:r w:rsidR="00A26630" w:rsidRPr="00321205">
              <w:rPr>
                <w:b w:val="0"/>
                <w:sz w:val="24"/>
                <w:szCs w:val="24"/>
                <w:lang w:val="ru-RU"/>
              </w:rPr>
              <w:t>»</w:t>
            </w:r>
            <w:r w:rsidRPr="00321205">
              <w:rPr>
                <w:b w:val="0"/>
                <w:sz w:val="24"/>
                <w:szCs w:val="24"/>
                <w:lang w:val="ru-RU"/>
              </w:rPr>
              <w:t>, состоящей из 7 картин, ставших настоящей эмблемой Ван Гога.</w:t>
            </w:r>
          </w:p>
          <w:p w:rsidR="00A37DEA" w:rsidRPr="00321205" w:rsidRDefault="00A37DEA" w:rsidP="00321205">
            <w:pPr>
              <w:pStyle w:val="a9"/>
              <w:contextualSpacing/>
              <w:jc w:val="both"/>
              <w:rPr>
                <w:b w:val="0"/>
                <w:sz w:val="24"/>
                <w:szCs w:val="24"/>
                <w:lang w:val="ru-RU"/>
              </w:rPr>
            </w:pPr>
            <w:r w:rsidRPr="00321205">
              <w:rPr>
                <w:b w:val="0"/>
                <w:sz w:val="24"/>
                <w:szCs w:val="24"/>
                <w:lang w:val="ru-RU"/>
              </w:rPr>
              <w:t xml:space="preserve">Художник </w:t>
            </w:r>
            <w:r w:rsidR="00C60B1A" w:rsidRPr="00321205">
              <w:rPr>
                <w:b w:val="0"/>
                <w:sz w:val="24"/>
                <w:szCs w:val="24"/>
                <w:lang w:val="ru-RU"/>
              </w:rPr>
              <w:t>создает</w:t>
            </w:r>
            <w:r w:rsidRPr="00321205">
              <w:rPr>
                <w:b w:val="0"/>
                <w:sz w:val="24"/>
                <w:szCs w:val="24"/>
                <w:lang w:val="ru-RU"/>
              </w:rPr>
              <w:t xml:space="preserve"> несколько вещей</w:t>
            </w:r>
            <w:r w:rsidR="00C60B1A" w:rsidRPr="00321205">
              <w:rPr>
                <w:b w:val="0"/>
                <w:sz w:val="24"/>
                <w:szCs w:val="24"/>
                <w:lang w:val="ru-RU"/>
              </w:rPr>
              <w:t xml:space="preserve">, где комбинации различных оттенков </w:t>
            </w:r>
            <w:proofErr w:type="gramStart"/>
            <w:r w:rsidR="00C60B1A" w:rsidRPr="00321205">
              <w:rPr>
                <w:b w:val="0"/>
                <w:sz w:val="24"/>
                <w:szCs w:val="24"/>
                <w:lang w:val="ru-RU"/>
              </w:rPr>
              <w:t>желтого</w:t>
            </w:r>
            <w:proofErr w:type="gramEnd"/>
            <w:r w:rsidR="00C60B1A" w:rsidRPr="00321205">
              <w:rPr>
                <w:b w:val="0"/>
                <w:sz w:val="24"/>
                <w:szCs w:val="24"/>
                <w:lang w:val="ru-RU"/>
              </w:rPr>
              <w:t xml:space="preserve"> позволяют говорить о «симфониях в желтом».</w:t>
            </w:r>
          </w:p>
          <w:p w:rsidR="00C60B1A" w:rsidRPr="00321205" w:rsidRDefault="00C60B1A" w:rsidP="00321205">
            <w:pPr>
              <w:pStyle w:val="a9"/>
              <w:contextualSpacing/>
              <w:jc w:val="both"/>
              <w:rPr>
                <w:b w:val="0"/>
                <w:sz w:val="24"/>
                <w:szCs w:val="24"/>
                <w:lang w:val="ru-RU"/>
              </w:rPr>
            </w:pPr>
            <w:r w:rsidRPr="00321205">
              <w:rPr>
                <w:b w:val="0"/>
                <w:sz w:val="24"/>
                <w:szCs w:val="24"/>
                <w:lang w:val="ru-RU"/>
              </w:rPr>
              <w:t xml:space="preserve">«Этот полновесный солнечный цвет»  (Гоген) приобретает субстанциональное значение жизнетворного вещества. Оно светится изнутри в зеленовато-желтом фоне, уплотняется в ярко-лимонной плоскости стола и сгущается в червонное золото плодов, подобных тяжелым слиткам. Эта гармония многообразных тонов одно и того же семейства оттеняется изумрудно-зеленым пятном бутылки. </w:t>
            </w:r>
          </w:p>
        </w:tc>
      </w:tr>
      <w:tr w:rsidR="00DF6101" w:rsidRPr="004B1998" w:rsidTr="00975FB2">
        <w:tc>
          <w:tcPr>
            <w:tcW w:w="2835" w:type="dxa"/>
          </w:tcPr>
          <w:p w:rsidR="00DF6101" w:rsidRDefault="00C60B1A" w:rsidP="00321205">
            <w:pPr>
              <w:ind w:right="-14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755">
              <w:rPr>
                <w:rFonts w:ascii="Times New Roman" w:hAnsi="Times New Roman" w:cs="Times New Roman"/>
                <w:b/>
                <w:sz w:val="28"/>
                <w:szCs w:val="28"/>
              </w:rPr>
              <w:t>«Подсолнухи»</w:t>
            </w:r>
            <w:r w:rsidR="00DC1755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DC1755" w:rsidRDefault="00DC1755" w:rsidP="00321205">
            <w:pPr>
              <w:ind w:right="-14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«Ваза с двенадцатью подсолнухами», </w:t>
            </w:r>
          </w:p>
          <w:p w:rsidR="00DC1755" w:rsidRDefault="00A26630" w:rsidP="00321205">
            <w:pPr>
              <w:ind w:right="-14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«Ваза с пятью подсолнухами»</w:t>
            </w:r>
            <w:r w:rsidR="00DC17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C1755" w:rsidRPr="00DC1755" w:rsidRDefault="00DC1755" w:rsidP="00321205">
            <w:pPr>
              <w:ind w:right="-14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6101" w:rsidRPr="00B927EA" w:rsidRDefault="00DF6101" w:rsidP="00321205">
            <w:pPr>
              <w:ind w:right="-143"/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771" w:type="dxa"/>
          </w:tcPr>
          <w:p w:rsidR="00DF6101" w:rsidRPr="00321205" w:rsidRDefault="00C60B1A" w:rsidP="0032120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21205">
              <w:rPr>
                <w:rFonts w:ascii="Times New Roman" w:hAnsi="Times New Roman" w:cs="Times New Roman"/>
              </w:rPr>
              <w:lastRenderedPageBreak/>
              <w:t xml:space="preserve">Должны были представлять Солнце в его Желтом доме, участвуя в целой декорации, задуманной наподобие готических витражей. </w:t>
            </w:r>
            <w:r w:rsidR="00DC1755" w:rsidRPr="00321205">
              <w:rPr>
                <w:rFonts w:ascii="Times New Roman" w:hAnsi="Times New Roman" w:cs="Times New Roman"/>
              </w:rPr>
              <w:t xml:space="preserve">Сияющую энергию желтого цвета он был склонен относить не только к космическому моменту </w:t>
            </w:r>
            <w:r w:rsidR="00DC1755" w:rsidRPr="00321205">
              <w:rPr>
                <w:rFonts w:ascii="Times New Roman" w:hAnsi="Times New Roman" w:cs="Times New Roman"/>
              </w:rPr>
              <w:lastRenderedPageBreak/>
              <w:t xml:space="preserve">(родство с солнцем), но и к эмоциональной, нравственной сфере. </w:t>
            </w:r>
            <w:proofErr w:type="gramStart"/>
            <w:r w:rsidR="00DC1755" w:rsidRPr="00321205">
              <w:rPr>
                <w:rFonts w:ascii="Times New Roman" w:hAnsi="Times New Roman" w:cs="Times New Roman"/>
              </w:rPr>
              <w:t>Желтому</w:t>
            </w:r>
            <w:proofErr w:type="gramEnd"/>
            <w:r w:rsidR="00DC1755" w:rsidRPr="00321205">
              <w:rPr>
                <w:rFonts w:ascii="Times New Roman" w:hAnsi="Times New Roman" w:cs="Times New Roman"/>
              </w:rPr>
              <w:t xml:space="preserve"> он приписывал магическое свойство вызывать в человеке чувство радости, </w:t>
            </w:r>
            <w:proofErr w:type="spellStart"/>
            <w:r w:rsidR="00DC1755" w:rsidRPr="00321205">
              <w:rPr>
                <w:rFonts w:ascii="Times New Roman" w:hAnsi="Times New Roman" w:cs="Times New Roman"/>
              </w:rPr>
              <w:t>жизнеприятия</w:t>
            </w:r>
            <w:proofErr w:type="spellEnd"/>
            <w:r w:rsidR="00DC1755" w:rsidRPr="00321205">
              <w:rPr>
                <w:rFonts w:ascii="Times New Roman" w:hAnsi="Times New Roman" w:cs="Times New Roman"/>
              </w:rPr>
              <w:t xml:space="preserve">, желание добра. Кажется, что возвращаясь и возвращаясь к этой теме, он надеялся разрешить загадку этого </w:t>
            </w:r>
            <w:r w:rsidR="00A26630" w:rsidRPr="00321205">
              <w:rPr>
                <w:rFonts w:ascii="Times New Roman" w:hAnsi="Times New Roman" w:cs="Times New Roman"/>
              </w:rPr>
              <w:t>несказанного</w:t>
            </w:r>
            <w:r w:rsidR="00DC1755" w:rsidRPr="00321205">
              <w:rPr>
                <w:rFonts w:ascii="Times New Roman" w:hAnsi="Times New Roman" w:cs="Times New Roman"/>
              </w:rPr>
              <w:t xml:space="preserve"> цвета во всем богатстве его физических и метафизических аспектов. Эти цветы – с ними, по мнению многих авторов,</w:t>
            </w:r>
            <w:r w:rsidR="00A26630" w:rsidRPr="00321205">
              <w:rPr>
                <w:rFonts w:ascii="Times New Roman" w:hAnsi="Times New Roman" w:cs="Times New Roman"/>
              </w:rPr>
              <w:t xml:space="preserve"> Ван Гог себя идентифицировал, –</w:t>
            </w:r>
            <w:r w:rsidR="00DC1755" w:rsidRPr="00321205">
              <w:rPr>
                <w:rFonts w:ascii="Times New Roman" w:hAnsi="Times New Roman" w:cs="Times New Roman"/>
              </w:rPr>
              <w:t xml:space="preserve"> воплощали связь с Солнцем, о которой он мечтал в </w:t>
            </w:r>
            <w:proofErr w:type="spellStart"/>
            <w:r w:rsidR="00DC1755" w:rsidRPr="00321205">
              <w:rPr>
                <w:rFonts w:ascii="Times New Roman" w:hAnsi="Times New Roman" w:cs="Times New Roman"/>
              </w:rPr>
              <w:t>Арле</w:t>
            </w:r>
            <w:proofErr w:type="spellEnd"/>
            <w:r w:rsidR="00DC1755" w:rsidRPr="00321205">
              <w:rPr>
                <w:rFonts w:ascii="Times New Roman" w:hAnsi="Times New Roman" w:cs="Times New Roman"/>
              </w:rPr>
              <w:t>.</w:t>
            </w:r>
          </w:p>
        </w:tc>
      </w:tr>
      <w:tr w:rsidR="00DF6101" w:rsidRPr="004B1998" w:rsidTr="00975FB2">
        <w:tc>
          <w:tcPr>
            <w:tcW w:w="2835" w:type="dxa"/>
          </w:tcPr>
          <w:p w:rsidR="00DF6101" w:rsidRPr="00825941" w:rsidRDefault="00825941" w:rsidP="00321205">
            <w:pPr>
              <w:ind w:right="-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lastRenderedPageBreak/>
              <w:t>«</w:t>
            </w:r>
            <w:proofErr w:type="gramStart"/>
            <w:r w:rsidRPr="00825941">
              <w:rPr>
                <w:rFonts w:ascii="Times New Roman" w:hAnsi="Times New Roman" w:cs="Times New Roman"/>
                <w:sz w:val="28"/>
                <w:szCs w:val="28"/>
              </w:rPr>
              <w:t>Желтое</w:t>
            </w:r>
            <w:proofErr w:type="gramEnd"/>
            <w:r w:rsidRPr="00825941">
              <w:rPr>
                <w:rFonts w:ascii="Times New Roman" w:hAnsi="Times New Roman" w:cs="Times New Roman"/>
                <w:sz w:val="28"/>
                <w:szCs w:val="28"/>
              </w:rPr>
              <w:t xml:space="preserve"> – красное – синее», «Синий всадник. Желтый звук»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«Решительный розовый». «Композиция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(1911) и др.</w:t>
            </w:r>
          </w:p>
        </w:tc>
        <w:tc>
          <w:tcPr>
            <w:tcW w:w="6771" w:type="dxa"/>
          </w:tcPr>
          <w:p w:rsidR="00E871AE" w:rsidRPr="00321205" w:rsidRDefault="00825941" w:rsidP="00321205">
            <w:pPr>
              <w:ind w:right="-143"/>
              <w:contextualSpacing/>
              <w:jc w:val="both"/>
              <w:rPr>
                <w:rFonts w:ascii="Times New Roman" w:hAnsi="Times New Roman" w:cs="Times New Roman"/>
              </w:rPr>
            </w:pPr>
            <w:r w:rsidRPr="00321205">
              <w:rPr>
                <w:rFonts w:ascii="Times New Roman" w:hAnsi="Times New Roman" w:cs="Times New Roman"/>
              </w:rPr>
              <w:t xml:space="preserve">Желтым цветом «мучился» </w:t>
            </w:r>
            <w:r w:rsidRPr="00321205">
              <w:rPr>
                <w:rFonts w:ascii="Times New Roman" w:hAnsi="Times New Roman" w:cs="Times New Roman"/>
                <w:b/>
              </w:rPr>
              <w:t>В. Кандинский</w:t>
            </w:r>
            <w:r w:rsidRPr="00321205">
              <w:rPr>
                <w:rFonts w:ascii="Times New Roman" w:hAnsi="Times New Roman" w:cs="Times New Roman"/>
              </w:rPr>
              <w:t xml:space="preserve"> («Точка и линия на плоскости», «</w:t>
            </w:r>
            <w:proofErr w:type="gramStart"/>
            <w:r w:rsidRPr="00321205">
              <w:rPr>
                <w:rFonts w:ascii="Times New Roman" w:hAnsi="Times New Roman" w:cs="Times New Roman"/>
              </w:rPr>
              <w:t>О</w:t>
            </w:r>
            <w:proofErr w:type="gramEnd"/>
            <w:r w:rsidRPr="00321205">
              <w:rPr>
                <w:rFonts w:ascii="Times New Roman" w:hAnsi="Times New Roman" w:cs="Times New Roman"/>
              </w:rPr>
              <w:t xml:space="preserve"> духовном в искусстве») живописец-абстракционист. В 1913 г. вместе с композитором Ф. Гартманом он создал сценическую композицию </w:t>
            </w:r>
            <w:r w:rsidRPr="00321205">
              <w:rPr>
                <w:rFonts w:ascii="Times New Roman" w:hAnsi="Times New Roman" w:cs="Times New Roman"/>
                <w:b/>
              </w:rPr>
              <w:t>«Желтый звук».</w:t>
            </w:r>
          </w:p>
          <w:p w:rsidR="00E871AE" w:rsidRPr="00321205" w:rsidRDefault="00A26630" w:rsidP="00321205">
            <w:pPr>
              <w:ind w:right="-143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21205">
              <w:rPr>
                <w:rFonts w:ascii="Times New Roman" w:eastAsia="Times New Roman" w:hAnsi="Times New Roman" w:cs="Times New Roman"/>
              </w:rPr>
              <w:t xml:space="preserve">«Цвет </w:t>
            </w:r>
            <w:r w:rsidRPr="00321205">
              <w:rPr>
                <w:rFonts w:ascii="Times New Roman" w:hAnsi="Times New Roman" w:cs="Times New Roman"/>
              </w:rPr>
              <w:t>–</w:t>
            </w:r>
            <w:r w:rsidRPr="00321205">
              <w:rPr>
                <w:rFonts w:ascii="Times New Roman" w:eastAsia="Times New Roman" w:hAnsi="Times New Roman" w:cs="Times New Roman"/>
              </w:rPr>
              <w:t xml:space="preserve"> это клавиш, </w:t>
            </w:r>
            <w:r w:rsidRPr="00321205">
              <w:rPr>
                <w:rFonts w:ascii="Times New Roman" w:hAnsi="Times New Roman" w:cs="Times New Roman"/>
              </w:rPr>
              <w:t>–</w:t>
            </w:r>
            <w:r w:rsidRPr="00321205">
              <w:rPr>
                <w:rFonts w:ascii="Times New Roman" w:eastAsia="Times New Roman" w:hAnsi="Times New Roman" w:cs="Times New Roman"/>
              </w:rPr>
              <w:t xml:space="preserve"> писал В. Кандинский, </w:t>
            </w:r>
            <w:r w:rsidRPr="00321205">
              <w:rPr>
                <w:rFonts w:ascii="Times New Roman" w:hAnsi="Times New Roman" w:cs="Times New Roman"/>
              </w:rPr>
              <w:t>–</w:t>
            </w:r>
            <w:r w:rsidRPr="00321205">
              <w:rPr>
                <w:rFonts w:ascii="Times New Roman" w:eastAsia="Times New Roman" w:hAnsi="Times New Roman" w:cs="Times New Roman"/>
              </w:rPr>
              <w:t xml:space="preserve"> глаз - молоточек, душа </w:t>
            </w:r>
            <w:r w:rsidRPr="00321205">
              <w:rPr>
                <w:rFonts w:ascii="Times New Roman" w:hAnsi="Times New Roman" w:cs="Times New Roman"/>
              </w:rPr>
              <w:t>–</w:t>
            </w:r>
            <w:r w:rsidR="00E871AE" w:rsidRPr="00321205">
              <w:rPr>
                <w:rFonts w:ascii="Times New Roman" w:eastAsia="Times New Roman" w:hAnsi="Times New Roman" w:cs="Times New Roman"/>
              </w:rPr>
              <w:t xml:space="preserve"> многострунный рояль.</w:t>
            </w:r>
            <w:proofErr w:type="gramEnd"/>
            <w:r w:rsidR="00E871AE" w:rsidRPr="00321205">
              <w:rPr>
                <w:rFonts w:ascii="Times New Roman" w:eastAsia="Times New Roman" w:hAnsi="Times New Roman" w:cs="Times New Roman"/>
              </w:rPr>
              <w:t xml:space="preserve"> Художник есть рука, которая посредством того или иного клавиша целесообразно приводит в вибрацию человеческую душу». Такие вибрации совершенно необходимы, так они обеспечивают постоянное движение, а движение – это духовная жизнь, часть которой является искусство. Вибрации в сердце, возникающие при взгляде на абстрактное полотно, есть проявление истинных чувств человека, отзвук реальных предметов в его душе. А переход от </w:t>
            </w:r>
            <w:proofErr w:type="gramStart"/>
            <w:r w:rsidR="00E871AE" w:rsidRPr="00321205">
              <w:rPr>
                <w:rFonts w:ascii="Times New Roman" w:eastAsia="Times New Roman" w:hAnsi="Times New Roman" w:cs="Times New Roman"/>
              </w:rPr>
              <w:t>материального</w:t>
            </w:r>
            <w:proofErr w:type="gramEnd"/>
            <w:r w:rsidR="00E871AE" w:rsidRPr="00321205">
              <w:rPr>
                <w:rFonts w:ascii="Times New Roman" w:eastAsia="Times New Roman" w:hAnsi="Times New Roman" w:cs="Times New Roman"/>
              </w:rPr>
              <w:t xml:space="preserve"> искусства к духовному создает новый театр жизни, в котором искусство становится символом истинной веры.</w:t>
            </w:r>
          </w:p>
          <w:p w:rsidR="00957E0F" w:rsidRPr="00321205" w:rsidRDefault="00321205" w:rsidP="00321205">
            <w:pPr>
              <w:pStyle w:val="a9"/>
              <w:contextualSpacing/>
              <w:jc w:val="both"/>
              <w:rPr>
                <w:b w:val="0"/>
                <w:sz w:val="24"/>
                <w:szCs w:val="24"/>
                <w:lang w:val="ru-RU"/>
              </w:rPr>
            </w:pPr>
            <w:r w:rsidRPr="00321205">
              <w:rPr>
                <w:b w:val="0"/>
                <w:sz w:val="24"/>
                <w:szCs w:val="24"/>
                <w:lang w:val="ru-RU"/>
              </w:rPr>
              <w:t>В 1911 г.</w:t>
            </w:r>
            <w:r w:rsidR="00E871AE" w:rsidRPr="00321205">
              <w:rPr>
                <w:b w:val="0"/>
                <w:sz w:val="24"/>
                <w:szCs w:val="24"/>
                <w:lang w:val="ru-RU"/>
              </w:rPr>
              <w:t xml:space="preserve"> Василий Кандинский совместно с Францем Марком создал объединение «Синий Всадник», их целью было революционное свержение окаменелых догматов академической живописи. Члены творческой группы придерживались мнения, что у каждого человека есть внутреннее и внешнее восприятие действительности, которые следует объединить посредством искусства. Эта идея была обоснована теоретически Кандинским, он искренне верил в равноправие всех видов искусства и ставил творческие эксперименты, уверенно объединяя «краску, пластику, слово, музыку». Результатом его исследований стала сценическая композиция «Желтый звук». Премьера этого произведения состоялась только много лет спустя после смерти автора.</w:t>
            </w:r>
          </w:p>
          <w:p w:rsidR="00E871AE" w:rsidRPr="00321205" w:rsidRDefault="00E871AE" w:rsidP="00321205">
            <w:pPr>
              <w:pStyle w:val="a9"/>
              <w:contextualSpacing/>
              <w:jc w:val="both"/>
              <w:rPr>
                <w:b w:val="0"/>
                <w:i/>
                <w:sz w:val="24"/>
                <w:szCs w:val="24"/>
                <w:lang w:val="ru-RU"/>
              </w:rPr>
            </w:pPr>
            <w:r w:rsidRPr="00321205">
              <w:rPr>
                <w:b w:val="0"/>
                <w:sz w:val="24"/>
                <w:szCs w:val="24"/>
                <w:lang w:val="ru-RU"/>
              </w:rPr>
              <w:t>В рамках проекта «100-летие абстрактного искусства в России» Санкт-Петербургская Академия Художеств открыла в 2011 г.  выставку, посвященную наследию Василия Кандинского в современном искусстве</w:t>
            </w:r>
            <w:r w:rsidRPr="00321205">
              <w:rPr>
                <w:b w:val="0"/>
                <w:bCs/>
                <w:sz w:val="24"/>
                <w:szCs w:val="24"/>
                <w:lang w:val="ru-RU"/>
              </w:rPr>
              <w:t xml:space="preserve"> «Синий Всадник. Желтый звук».</w:t>
            </w:r>
          </w:p>
        </w:tc>
      </w:tr>
      <w:tr w:rsidR="00DF6101" w:rsidRPr="004B1998" w:rsidTr="00975FB2">
        <w:tc>
          <w:tcPr>
            <w:tcW w:w="2835" w:type="dxa"/>
          </w:tcPr>
          <w:p w:rsidR="00DF6101" w:rsidRPr="00321205" w:rsidRDefault="00963770" w:rsidP="00321205">
            <w:pPr>
              <w:ind w:right="-14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2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Символика </w:t>
            </w:r>
            <w:r w:rsidR="00677696" w:rsidRPr="00321205">
              <w:rPr>
                <w:rFonts w:ascii="Times New Roman" w:hAnsi="Times New Roman" w:cs="Times New Roman"/>
                <w:b/>
                <w:sz w:val="28"/>
                <w:szCs w:val="28"/>
              </w:rPr>
              <w:t>желт</w:t>
            </w:r>
            <w:r w:rsidRPr="00321205">
              <w:rPr>
                <w:rFonts w:ascii="Times New Roman" w:hAnsi="Times New Roman" w:cs="Times New Roman"/>
                <w:b/>
                <w:sz w:val="28"/>
                <w:szCs w:val="28"/>
              </w:rPr>
              <w:t>ого цвета</w:t>
            </w:r>
          </w:p>
        </w:tc>
        <w:tc>
          <w:tcPr>
            <w:tcW w:w="6771" w:type="dxa"/>
          </w:tcPr>
          <w:p w:rsidR="00DF6101" w:rsidRPr="00321205" w:rsidRDefault="00677696" w:rsidP="00321205">
            <w:pPr>
              <w:ind w:right="-143"/>
              <w:contextualSpacing/>
              <w:jc w:val="both"/>
              <w:rPr>
                <w:rFonts w:ascii="Times New Roman" w:hAnsi="Times New Roman" w:cs="Times New Roman"/>
              </w:rPr>
            </w:pPr>
            <w:r w:rsidRPr="00321205">
              <w:rPr>
                <w:rFonts w:ascii="Times New Roman" w:hAnsi="Times New Roman" w:cs="Times New Roman"/>
              </w:rPr>
              <w:t xml:space="preserve">Один из семи основных тонов хроматического ряда, спектра солнечного цвета. В системе тональностей соответствует ноте «ми», достаточно высокой, но не самой звонкой. Многообразная символика цвета в истории искусства. </w:t>
            </w:r>
          </w:p>
          <w:p w:rsidR="00677696" w:rsidRPr="00321205" w:rsidRDefault="00677696" w:rsidP="00321205">
            <w:pPr>
              <w:ind w:right="-143"/>
              <w:contextualSpacing/>
              <w:jc w:val="both"/>
              <w:rPr>
                <w:rFonts w:ascii="Times New Roman" w:hAnsi="Times New Roman" w:cs="Times New Roman"/>
              </w:rPr>
            </w:pPr>
            <w:r w:rsidRPr="00321205">
              <w:rPr>
                <w:rFonts w:ascii="Times New Roman" w:hAnsi="Times New Roman" w:cs="Times New Roman"/>
              </w:rPr>
              <w:t>Цвет теплый, ассоциируется с солнцем, теплом и цветом, а также с цветом золота. Многие божества изображались желтым цветом.</w:t>
            </w:r>
          </w:p>
          <w:p w:rsidR="00677696" w:rsidRPr="00321205" w:rsidRDefault="00677696" w:rsidP="00321205">
            <w:pPr>
              <w:ind w:right="-143"/>
              <w:contextualSpacing/>
              <w:jc w:val="both"/>
              <w:rPr>
                <w:rFonts w:ascii="Times New Roman" w:hAnsi="Times New Roman" w:cs="Times New Roman"/>
              </w:rPr>
            </w:pPr>
            <w:r w:rsidRPr="00321205">
              <w:rPr>
                <w:rFonts w:ascii="Times New Roman" w:hAnsi="Times New Roman" w:cs="Times New Roman"/>
              </w:rPr>
              <w:t>В Древнем Китае – цвет императора и императрицы. В буддийском искусстве</w:t>
            </w:r>
            <w:r w:rsidR="00492087" w:rsidRPr="0032120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492087" w:rsidRPr="00321205">
              <w:rPr>
                <w:rFonts w:ascii="Times New Roman" w:hAnsi="Times New Roman" w:cs="Times New Roman"/>
              </w:rPr>
              <w:t>золотисто-желтым</w:t>
            </w:r>
            <w:proofErr w:type="gramEnd"/>
            <w:r w:rsidR="00492087" w:rsidRPr="00321205">
              <w:rPr>
                <w:rFonts w:ascii="Times New Roman" w:hAnsi="Times New Roman" w:cs="Times New Roman"/>
              </w:rPr>
              <w:t xml:space="preserve"> показывается Будда, а желтое одеяние буддийских монахов символизирует отказ от </w:t>
            </w:r>
            <w:r w:rsidR="00492087" w:rsidRPr="00321205">
              <w:rPr>
                <w:rFonts w:ascii="Times New Roman" w:hAnsi="Times New Roman" w:cs="Times New Roman"/>
              </w:rPr>
              <w:lastRenderedPageBreak/>
              <w:t xml:space="preserve">мирских желаний. В традиционном искусстве Индии желтый цвет означает свет, жизнь, истину и бессмертие, так же, </w:t>
            </w:r>
            <w:r w:rsidR="00321205" w:rsidRPr="00321205">
              <w:rPr>
                <w:rFonts w:ascii="Times New Roman" w:hAnsi="Times New Roman" w:cs="Times New Roman"/>
              </w:rPr>
              <w:t>как и у американских индейцев, –</w:t>
            </w:r>
            <w:r w:rsidR="00492087" w:rsidRPr="00321205">
              <w:rPr>
                <w:rFonts w:ascii="Times New Roman" w:hAnsi="Times New Roman" w:cs="Times New Roman"/>
              </w:rPr>
              <w:t xml:space="preserve"> Запад, страну заходящего Солнца. </w:t>
            </w:r>
          </w:p>
          <w:p w:rsidR="00677696" w:rsidRPr="00321205" w:rsidRDefault="00677696" w:rsidP="00321205">
            <w:pPr>
              <w:ind w:right="-143"/>
              <w:contextualSpacing/>
              <w:jc w:val="both"/>
              <w:rPr>
                <w:rFonts w:ascii="Times New Roman" w:hAnsi="Times New Roman" w:cs="Times New Roman"/>
              </w:rPr>
            </w:pPr>
            <w:r w:rsidRPr="00321205">
              <w:rPr>
                <w:rFonts w:ascii="Times New Roman" w:hAnsi="Times New Roman" w:cs="Times New Roman"/>
              </w:rPr>
              <w:t xml:space="preserve">Золотисто-желтый во многих культурах традиционно связывался с завистью, ревностью (по ассоциации с желчью); он самый пронзительный и, по определению И. Гёте, «вызывает досаду». </w:t>
            </w:r>
          </w:p>
          <w:p w:rsidR="00677696" w:rsidRPr="00321205" w:rsidRDefault="00677696" w:rsidP="00321205">
            <w:pPr>
              <w:ind w:right="-143"/>
              <w:contextualSpacing/>
              <w:jc w:val="both"/>
              <w:rPr>
                <w:rFonts w:ascii="Times New Roman" w:hAnsi="Times New Roman" w:cs="Times New Roman"/>
              </w:rPr>
            </w:pPr>
            <w:r w:rsidRPr="00321205">
              <w:rPr>
                <w:rFonts w:ascii="Times New Roman" w:hAnsi="Times New Roman" w:cs="Times New Roman"/>
              </w:rPr>
              <w:t xml:space="preserve">С красноватым оттенком – цвет червонного золота – символизирует достоинство, мудрость, зрелость. </w:t>
            </w:r>
            <w:proofErr w:type="gramStart"/>
            <w:r w:rsidRPr="00321205">
              <w:rPr>
                <w:rFonts w:ascii="Times New Roman" w:hAnsi="Times New Roman" w:cs="Times New Roman"/>
              </w:rPr>
              <w:t>Иуда, по традиции, изображается в бледно-желтых одеждах</w:t>
            </w:r>
            <w:r w:rsidR="00E871AE" w:rsidRPr="00321205">
              <w:rPr>
                <w:rFonts w:ascii="Times New Roman" w:hAnsi="Times New Roman" w:cs="Times New Roman"/>
              </w:rPr>
              <w:t xml:space="preserve"> (Тициан</w:t>
            </w:r>
            <w:r w:rsidR="00321205" w:rsidRPr="00321205">
              <w:rPr>
                <w:rFonts w:ascii="Times New Roman" w:hAnsi="Times New Roman" w:cs="Times New Roman"/>
              </w:rPr>
              <w:t>.</w:t>
            </w:r>
            <w:proofErr w:type="gramEnd"/>
            <w:r w:rsidR="00E871AE" w:rsidRPr="0032120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E871AE" w:rsidRPr="00321205">
              <w:rPr>
                <w:rFonts w:ascii="Times New Roman" w:hAnsi="Times New Roman" w:cs="Times New Roman"/>
              </w:rPr>
              <w:t>«Динарий кесаря»)</w:t>
            </w:r>
            <w:r w:rsidRPr="00321205">
              <w:rPr>
                <w:rFonts w:ascii="Times New Roman" w:hAnsi="Times New Roman" w:cs="Times New Roman"/>
              </w:rPr>
              <w:t>.</w:t>
            </w:r>
            <w:proofErr w:type="gramEnd"/>
            <w:r w:rsidRPr="00321205">
              <w:rPr>
                <w:rFonts w:ascii="Times New Roman" w:hAnsi="Times New Roman" w:cs="Times New Roman"/>
                <w:b/>
              </w:rPr>
              <w:t xml:space="preserve"> </w:t>
            </w:r>
            <w:r w:rsidR="00492087" w:rsidRPr="00321205">
              <w:rPr>
                <w:rFonts w:ascii="Times New Roman" w:hAnsi="Times New Roman" w:cs="Times New Roman"/>
              </w:rPr>
              <w:t>В христианской иконографии желтый цвет часто замещает золото – символ божественной красоты, величия истины. В аллегориях четырех темпераментов – желтый, цвет льва, связывается со стихией огня и темпераментом холерика.</w:t>
            </w:r>
          </w:p>
          <w:p w:rsidR="00492087" w:rsidRPr="00321205" w:rsidRDefault="00492087" w:rsidP="00321205">
            <w:pPr>
              <w:ind w:right="-143"/>
              <w:contextualSpacing/>
              <w:jc w:val="both"/>
              <w:rPr>
                <w:rFonts w:ascii="Times New Roman" w:hAnsi="Times New Roman" w:cs="Times New Roman"/>
              </w:rPr>
            </w:pPr>
            <w:r w:rsidRPr="00321205">
              <w:rPr>
                <w:rFonts w:ascii="Times New Roman" w:hAnsi="Times New Roman" w:cs="Times New Roman"/>
              </w:rPr>
              <w:t xml:space="preserve">Желтый цвет обладает наибольшей экспрессивностью. Недаром этот цвет более других любил Ван Гог, живописец, работавший на пределе психических возможностей человека. </w:t>
            </w:r>
          </w:p>
          <w:p w:rsidR="00677696" w:rsidRPr="00321205" w:rsidRDefault="00677696" w:rsidP="00321205">
            <w:pPr>
              <w:ind w:right="-143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B7FFB" w:rsidRDefault="000B7FFB" w:rsidP="000B7FFB">
      <w:pPr>
        <w:pStyle w:val="a6"/>
        <w:ind w:left="-632" w:firstLine="916"/>
        <w:jc w:val="both"/>
        <w:rPr>
          <w:rFonts w:ascii="Times New Roman" w:hAnsi="Times New Roman"/>
          <w:sz w:val="28"/>
          <w:szCs w:val="28"/>
        </w:rPr>
      </w:pPr>
      <w:r w:rsidRPr="00D04EEB">
        <w:rPr>
          <w:rFonts w:ascii="Times New Roman" w:hAnsi="Times New Roman"/>
          <w:i/>
          <w:sz w:val="28"/>
          <w:szCs w:val="28"/>
        </w:rPr>
        <w:lastRenderedPageBreak/>
        <w:t>Анализ ответа. Оценка</w:t>
      </w:r>
      <w:r w:rsidRPr="00D04EEB">
        <w:rPr>
          <w:rFonts w:ascii="Times New Roman" w:hAnsi="Times New Roman"/>
          <w:sz w:val="28"/>
          <w:szCs w:val="28"/>
        </w:rPr>
        <w:t xml:space="preserve">. </w:t>
      </w:r>
    </w:p>
    <w:p w:rsidR="000B7FFB" w:rsidRPr="004B1998" w:rsidRDefault="000B7FFB" w:rsidP="004B1998">
      <w:pPr>
        <w:pStyle w:val="a6"/>
        <w:numPr>
          <w:ilvl w:val="0"/>
          <w:numId w:val="29"/>
        </w:numPr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4B1998">
        <w:rPr>
          <w:rFonts w:ascii="Times New Roman" w:hAnsi="Times New Roman"/>
          <w:sz w:val="28"/>
          <w:szCs w:val="28"/>
        </w:rPr>
        <w:t>Участник правильно</w:t>
      </w:r>
      <w:r w:rsidR="00A8030D" w:rsidRPr="004B1998">
        <w:rPr>
          <w:rFonts w:ascii="Times New Roman" w:hAnsi="Times New Roman" w:cs="Times New Roman"/>
          <w:sz w:val="28"/>
          <w:szCs w:val="28"/>
        </w:rPr>
        <w:t xml:space="preserve"> называет имена авторов и названия произведений искусства</w:t>
      </w:r>
      <w:r w:rsidRPr="004B1998">
        <w:rPr>
          <w:rFonts w:ascii="Times New Roman" w:hAnsi="Times New Roman"/>
          <w:sz w:val="28"/>
          <w:szCs w:val="28"/>
        </w:rPr>
        <w:t xml:space="preserve">. </w:t>
      </w:r>
      <w:r w:rsidR="00321205">
        <w:rPr>
          <w:rFonts w:ascii="Times New Roman" w:hAnsi="Times New Roman"/>
          <w:sz w:val="28"/>
          <w:szCs w:val="28"/>
        </w:rPr>
        <w:t xml:space="preserve">2 </w:t>
      </w:r>
      <w:r w:rsidR="00A8030D" w:rsidRPr="004B1998">
        <w:rPr>
          <w:rFonts w:ascii="Times New Roman" w:hAnsi="Times New Roman"/>
          <w:sz w:val="28"/>
          <w:szCs w:val="28"/>
        </w:rPr>
        <w:t>балл</w:t>
      </w:r>
      <w:r w:rsidR="00321205">
        <w:rPr>
          <w:rFonts w:ascii="Times New Roman" w:hAnsi="Times New Roman"/>
          <w:sz w:val="28"/>
          <w:szCs w:val="28"/>
        </w:rPr>
        <w:t>а</w:t>
      </w:r>
      <w:r w:rsidR="00A8030D" w:rsidRPr="004B1998">
        <w:rPr>
          <w:rFonts w:ascii="Times New Roman" w:hAnsi="Times New Roman"/>
          <w:sz w:val="28"/>
          <w:szCs w:val="28"/>
        </w:rPr>
        <w:t xml:space="preserve">. Всего </w:t>
      </w:r>
      <w:r w:rsidR="00A8030D" w:rsidRPr="004B1998">
        <w:rPr>
          <w:rFonts w:ascii="Times New Roman" w:hAnsi="Times New Roman"/>
          <w:b/>
          <w:sz w:val="28"/>
          <w:szCs w:val="28"/>
        </w:rPr>
        <w:t>10 баллов</w:t>
      </w:r>
      <w:r w:rsidRPr="004B1998">
        <w:rPr>
          <w:rFonts w:ascii="Times New Roman" w:hAnsi="Times New Roman"/>
          <w:sz w:val="28"/>
          <w:szCs w:val="28"/>
        </w:rPr>
        <w:t xml:space="preserve">. </w:t>
      </w:r>
    </w:p>
    <w:p w:rsidR="000B7FFB" w:rsidRPr="00A8030D" w:rsidRDefault="00A8030D" w:rsidP="000E217C">
      <w:pPr>
        <w:pStyle w:val="a6"/>
        <w:numPr>
          <w:ilvl w:val="0"/>
          <w:numId w:val="28"/>
        </w:numPr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0B7FFB" w:rsidRPr="00E35305">
        <w:rPr>
          <w:rFonts w:ascii="Times New Roman" w:hAnsi="Times New Roman"/>
          <w:sz w:val="28"/>
          <w:szCs w:val="28"/>
        </w:rPr>
        <w:t>частник</w:t>
      </w:r>
      <w:r>
        <w:rPr>
          <w:rFonts w:ascii="Times New Roman" w:hAnsi="Times New Roman" w:cs="Times New Roman"/>
          <w:sz w:val="28"/>
          <w:szCs w:val="28"/>
        </w:rPr>
        <w:t xml:space="preserve"> описывает</w:t>
      </w:r>
      <w:r w:rsidRPr="00BF5C85">
        <w:rPr>
          <w:rFonts w:ascii="Times New Roman" w:hAnsi="Times New Roman" w:cs="Times New Roman"/>
          <w:sz w:val="28"/>
          <w:szCs w:val="28"/>
        </w:rPr>
        <w:t xml:space="preserve"> кратко функцию цвета в этих произведениях</w:t>
      </w:r>
      <w:r w:rsidR="000B7FFB" w:rsidRPr="00E35305">
        <w:rPr>
          <w:rFonts w:ascii="Times New Roman" w:hAnsi="Times New Roman" w:cs="Times New Roman"/>
          <w:sz w:val="28"/>
          <w:szCs w:val="28"/>
        </w:rPr>
        <w:t>.</w:t>
      </w:r>
      <w:r w:rsidR="000B7FFB" w:rsidRPr="00E35305">
        <w:rPr>
          <w:rFonts w:ascii="Times New Roman" w:hAnsi="Times New Roman"/>
          <w:sz w:val="28"/>
          <w:szCs w:val="28"/>
        </w:rPr>
        <w:t xml:space="preserve"> 3 балла. Всего </w:t>
      </w:r>
      <w:r>
        <w:rPr>
          <w:rFonts w:ascii="Times New Roman" w:hAnsi="Times New Roman"/>
          <w:b/>
          <w:sz w:val="28"/>
          <w:szCs w:val="28"/>
        </w:rPr>
        <w:t>15</w:t>
      </w:r>
      <w:r w:rsidR="000B7FFB" w:rsidRPr="00E35305">
        <w:rPr>
          <w:rFonts w:ascii="Times New Roman" w:hAnsi="Times New Roman"/>
          <w:b/>
          <w:sz w:val="28"/>
          <w:szCs w:val="28"/>
        </w:rPr>
        <w:t xml:space="preserve"> баллов</w:t>
      </w:r>
      <w:r w:rsidR="000B7FFB" w:rsidRPr="00E35305">
        <w:rPr>
          <w:rFonts w:ascii="Times New Roman" w:hAnsi="Times New Roman"/>
          <w:sz w:val="28"/>
          <w:szCs w:val="28"/>
        </w:rPr>
        <w:t>.</w:t>
      </w:r>
    </w:p>
    <w:p w:rsidR="00A8030D" w:rsidRPr="00A8030D" w:rsidRDefault="00A8030D" w:rsidP="000E217C">
      <w:pPr>
        <w:pStyle w:val="a6"/>
        <w:numPr>
          <w:ilvl w:val="0"/>
          <w:numId w:val="28"/>
        </w:numPr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Делает вывод</w:t>
      </w:r>
      <w:r w:rsidRPr="00BF5C85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 xml:space="preserve">символике </w:t>
      </w:r>
      <w:r w:rsidRPr="00BF5C85">
        <w:rPr>
          <w:rFonts w:ascii="Times New Roman" w:hAnsi="Times New Roman" w:cs="Times New Roman"/>
          <w:sz w:val="28"/>
          <w:szCs w:val="28"/>
        </w:rPr>
        <w:t>цвета в искусстве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A8030D">
        <w:rPr>
          <w:rFonts w:ascii="Times New Roman" w:hAnsi="Times New Roman" w:cs="Times New Roman"/>
          <w:b/>
          <w:sz w:val="28"/>
          <w:szCs w:val="28"/>
        </w:rPr>
        <w:t xml:space="preserve"> баллов.</w:t>
      </w:r>
    </w:p>
    <w:p w:rsidR="00A8030D" w:rsidRDefault="00A8030D" w:rsidP="000E217C">
      <w:pPr>
        <w:pStyle w:val="a6"/>
        <w:numPr>
          <w:ilvl w:val="0"/>
          <w:numId w:val="28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Глубоко раскрывает вопрос. </w:t>
      </w:r>
      <w:r>
        <w:rPr>
          <w:rFonts w:ascii="Times New Roman" w:hAnsi="Times New Roman"/>
          <w:b/>
          <w:sz w:val="28"/>
          <w:szCs w:val="28"/>
        </w:rPr>
        <w:t>5</w:t>
      </w:r>
      <w:r w:rsidRPr="00F93310">
        <w:rPr>
          <w:rFonts w:ascii="Times New Roman" w:hAnsi="Times New Roman"/>
          <w:b/>
          <w:sz w:val="28"/>
          <w:szCs w:val="28"/>
        </w:rPr>
        <w:t xml:space="preserve"> баллов</w:t>
      </w:r>
      <w:r>
        <w:rPr>
          <w:rFonts w:ascii="Times New Roman" w:hAnsi="Times New Roman"/>
          <w:sz w:val="28"/>
          <w:szCs w:val="28"/>
        </w:rPr>
        <w:t>.</w:t>
      </w:r>
    </w:p>
    <w:p w:rsidR="00A8030D" w:rsidRPr="00A8030D" w:rsidRDefault="00A8030D" w:rsidP="000E217C">
      <w:pPr>
        <w:pStyle w:val="a6"/>
        <w:numPr>
          <w:ilvl w:val="0"/>
          <w:numId w:val="28"/>
        </w:numPr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E35305">
        <w:rPr>
          <w:rFonts w:ascii="Times New Roman" w:hAnsi="Times New Roman"/>
          <w:sz w:val="28"/>
          <w:szCs w:val="28"/>
        </w:rPr>
        <w:t>Грамотно излагает ответ, не допускает ошибок.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030D">
        <w:rPr>
          <w:rFonts w:ascii="Times New Roman" w:hAnsi="Times New Roman"/>
          <w:b/>
          <w:sz w:val="28"/>
          <w:szCs w:val="28"/>
        </w:rPr>
        <w:t>5 баллов</w:t>
      </w:r>
      <w:r w:rsidRPr="00E35305">
        <w:rPr>
          <w:rFonts w:ascii="Times New Roman" w:hAnsi="Times New Roman"/>
          <w:sz w:val="28"/>
          <w:szCs w:val="28"/>
        </w:rPr>
        <w:t>.</w:t>
      </w:r>
    </w:p>
    <w:p w:rsidR="00A8030D" w:rsidRPr="00A8030D" w:rsidRDefault="00A8030D" w:rsidP="00A8030D">
      <w:pPr>
        <w:spacing w:after="200"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Максимальная оценка  45</w:t>
      </w:r>
      <w:r w:rsidRPr="00A8030D">
        <w:rPr>
          <w:rFonts w:ascii="Times New Roman" w:hAnsi="Times New Roman"/>
          <w:b/>
          <w:sz w:val="28"/>
          <w:szCs w:val="28"/>
        </w:rPr>
        <w:t xml:space="preserve"> балл</w:t>
      </w:r>
      <w:r>
        <w:rPr>
          <w:rFonts w:ascii="Times New Roman" w:hAnsi="Times New Roman"/>
          <w:b/>
          <w:sz w:val="28"/>
          <w:szCs w:val="28"/>
        </w:rPr>
        <w:t>ов</w:t>
      </w:r>
      <w:r w:rsidRPr="00A8030D">
        <w:rPr>
          <w:rFonts w:ascii="Times New Roman" w:hAnsi="Times New Roman"/>
          <w:sz w:val="28"/>
          <w:szCs w:val="28"/>
        </w:rPr>
        <w:t>.</w:t>
      </w:r>
    </w:p>
    <w:p w:rsidR="008D0ED4" w:rsidRDefault="004454BB" w:rsidP="00846474">
      <w:pPr>
        <w:spacing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 4.1. </w:t>
      </w:r>
      <w:r w:rsidR="00227D7C">
        <w:rPr>
          <w:rFonts w:ascii="Times New Roman" w:hAnsi="Times New Roman" w:cs="Times New Roman"/>
          <w:b/>
          <w:sz w:val="28"/>
          <w:szCs w:val="28"/>
        </w:rPr>
        <w:t>Вариант о</w:t>
      </w:r>
      <w:r w:rsidR="00846474" w:rsidRPr="00716B29">
        <w:rPr>
          <w:rFonts w:ascii="Times New Roman" w:hAnsi="Times New Roman" w:cs="Times New Roman"/>
          <w:b/>
          <w:sz w:val="28"/>
          <w:szCs w:val="28"/>
        </w:rPr>
        <w:t>твет</w:t>
      </w:r>
      <w:r w:rsidR="00227D7C">
        <w:rPr>
          <w:rFonts w:ascii="Times New Roman" w:hAnsi="Times New Roman" w:cs="Times New Roman"/>
          <w:b/>
          <w:sz w:val="28"/>
          <w:szCs w:val="28"/>
        </w:rPr>
        <w:t>а</w:t>
      </w:r>
      <w:r w:rsidR="00846474" w:rsidRPr="00716B29">
        <w:rPr>
          <w:rFonts w:ascii="Times New Roman" w:hAnsi="Times New Roman" w:cs="Times New Roman"/>
          <w:b/>
          <w:sz w:val="28"/>
          <w:szCs w:val="28"/>
        </w:rPr>
        <w:t>:</w:t>
      </w:r>
      <w:r w:rsidR="008464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ED4" w:rsidRPr="008D0ED4" w:rsidRDefault="008D0ED4" w:rsidP="008D0ED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601D">
        <w:rPr>
          <w:rFonts w:ascii="Verdana" w:eastAsia="Times New Roman" w:hAnsi="Verdana" w:cs="Times New Roman"/>
          <w:b/>
          <w:bCs/>
          <w:color w:val="DDB55D"/>
          <w:sz w:val="28"/>
          <w:szCs w:val="28"/>
        </w:rPr>
        <w:t>«РУССКИЕ СЕЗОНЫ</w:t>
      </w:r>
      <w:r>
        <w:rPr>
          <w:rFonts w:ascii="Verdana" w:eastAsia="Times New Roman" w:hAnsi="Verdana" w:cs="Times New Roman"/>
          <w:b/>
          <w:bCs/>
          <w:color w:val="DDB55D"/>
          <w:sz w:val="28"/>
          <w:szCs w:val="28"/>
        </w:rPr>
        <w:t>: ПРОШЛОЕ И НАСТОЯЩЕЕ</w:t>
      </w:r>
      <w:r w:rsidRPr="000D601D">
        <w:rPr>
          <w:rFonts w:ascii="Verdana" w:eastAsia="Times New Roman" w:hAnsi="Verdana" w:cs="Times New Roman"/>
          <w:b/>
          <w:bCs/>
          <w:color w:val="DDB55D"/>
          <w:sz w:val="28"/>
          <w:szCs w:val="28"/>
        </w:rPr>
        <w:t>»</w:t>
      </w:r>
    </w:p>
    <w:p w:rsidR="007A7A2E" w:rsidRDefault="007A7A2E" w:rsidP="00846474">
      <w:pPr>
        <w:spacing w:after="20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A7A2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1451636" cy="1765190"/>
            <wp:effectExtent l="19050" t="0" r="0" b="0"/>
            <wp:docPr id="14" name="Рисунок 14" descr="https://upload.wikimedia.org/wikipedia/commons/thumb/5/55/Sergej_Diaghilev_%281872-1929%29_ritratto_da_Valentin_Aleksandrovich_Serov.jpg/250px-Sergej_Diaghilev_%281872-1929%29_ritratto_da_Valentin_Aleksandrovich_Ser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upload.wikimedia.org/wikipedia/commons/thumb/5/55/Sergej_Diaghilev_%281872-1929%29_ritratto_da_Valentin_Aleksandrovich_Serov.jpg/250px-Sergej_Diaghilev_%281872-1929%29_ritratto_da_Valentin_Aleksandrovich_Sero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302" cy="1765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7A7A2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1392941" cy="1814882"/>
            <wp:effectExtent l="19050" t="0" r="0" b="0"/>
            <wp:docPr id="1" name="Рисунок 1" descr="C:\Users\Димас\Downloads\тесты\Дягилев\37893010_1231499141_programma_k_sheherazade_kostyumbak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мас\Downloads\тесты\Дягилев\37893010_1231499141_programma_k_sheherazade_kostyumbakst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867" cy="1819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A7A2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1169612" cy="1812897"/>
            <wp:effectExtent l="19050" t="0" r="0" b="0"/>
            <wp:docPr id="2" name="Рисунок 2" descr="http://relax.dviger.com/public/user_files/blog/users/2350/article2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lax.dviger.com/public/user_files/blog/users/2350/article20_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8" cy="181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A7A2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1283874" cy="1761476"/>
            <wp:effectExtent l="19050" t="0" r="0" b="0"/>
            <wp:docPr id="17" name="Рисунок 17" descr="https://upload.wikimedia.org/wikipedia/commons/thumb/d/d4/Bakst_Nizhinsky.jpg/250px-Bakst_Nizhins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upload.wikimedia.org/wikipedia/commons/thumb/d/d4/Bakst_Nizhinsky.jpg/250px-Bakst_Nizhinsky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006" cy="1764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A2E" w:rsidRDefault="008D0ED4" w:rsidP="007A7A2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</w:t>
      </w:r>
      <w:r w:rsidRPr="008D0ED4">
        <w:rPr>
          <w:bCs/>
          <w:noProof/>
          <w:sz w:val="28"/>
          <w:szCs w:val="28"/>
        </w:rPr>
        <w:drawing>
          <wp:inline distT="0" distB="0" distL="0" distR="0">
            <wp:extent cx="1126304" cy="1637968"/>
            <wp:effectExtent l="19050" t="0" r="0" b="0"/>
            <wp:docPr id="3" name="Рисунок 23" descr="Choumoff - Adolph Bolm, Polovtsian Danc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houmoff - Adolph Bolm, Polovtsian Dances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536" cy="1636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 </w:t>
      </w:r>
      <w:r w:rsidRPr="008D0ED4">
        <w:rPr>
          <w:bCs/>
          <w:noProof/>
          <w:sz w:val="28"/>
          <w:szCs w:val="28"/>
        </w:rPr>
        <w:drawing>
          <wp:inline distT="0" distB="0" distL="0" distR="0">
            <wp:extent cx="2637720" cy="1570267"/>
            <wp:effectExtent l="19050" t="0" r="0" b="0"/>
            <wp:docPr id="29" name="Рисунок 29" descr="http://pics.livejournal.com/dizzy_do/pic/000ykc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pics.livejournal.com/dizzy_do/pic/000ykc5c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214" cy="1572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0214">
        <w:rPr>
          <w:bCs/>
          <w:sz w:val="28"/>
          <w:szCs w:val="28"/>
        </w:rPr>
        <w:t xml:space="preserve"> </w:t>
      </w:r>
      <w:r w:rsidR="00B3021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530651" cy="1792972"/>
            <wp:effectExtent l="19050" t="0" r="0" b="0"/>
            <wp:docPr id="65" name="Рисунок 65" descr="Се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Серов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85" cy="1795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A2E" w:rsidRPr="008D0ED4" w:rsidRDefault="007A7A2E" w:rsidP="008D0ED4">
      <w:pPr>
        <w:pStyle w:val="a6"/>
        <w:numPr>
          <w:ilvl w:val="0"/>
          <w:numId w:val="34"/>
        </w:numPr>
        <w:jc w:val="both"/>
        <w:rPr>
          <w:rStyle w:val="ircsu"/>
          <w:rFonts w:ascii="Times New Roman" w:hAnsi="Times New Roman" w:cs="Times New Roman"/>
          <w:sz w:val="28"/>
          <w:szCs w:val="28"/>
        </w:rPr>
      </w:pPr>
      <w:r w:rsidRPr="008D0ED4">
        <w:rPr>
          <w:rFonts w:ascii="Times New Roman" w:hAnsi="Times New Roman" w:cs="Times New Roman"/>
          <w:bCs/>
          <w:sz w:val="28"/>
          <w:szCs w:val="28"/>
        </w:rPr>
        <w:t>В.А. Серов. Портрет С. Дягилева. 1909</w:t>
      </w:r>
    </w:p>
    <w:p w:rsidR="008D0ED4" w:rsidRDefault="008D0ED4" w:rsidP="008D0ED4">
      <w:pPr>
        <w:pStyle w:val="a6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 w:rsidRPr="008D0ED4">
        <w:rPr>
          <w:rFonts w:ascii="Times New Roman" w:hAnsi="Times New Roman"/>
          <w:sz w:val="28"/>
          <w:szCs w:val="28"/>
        </w:rPr>
        <w:t xml:space="preserve">Л.С. </w:t>
      </w:r>
      <w:proofErr w:type="spellStart"/>
      <w:r w:rsidRPr="008D0ED4">
        <w:rPr>
          <w:rFonts w:ascii="Times New Roman" w:hAnsi="Times New Roman"/>
          <w:sz w:val="28"/>
          <w:szCs w:val="28"/>
        </w:rPr>
        <w:t>Бакст</w:t>
      </w:r>
      <w:proofErr w:type="spellEnd"/>
      <w:r w:rsidRPr="008D0ED4">
        <w:rPr>
          <w:rFonts w:ascii="Times New Roman" w:hAnsi="Times New Roman"/>
          <w:sz w:val="28"/>
          <w:szCs w:val="28"/>
        </w:rPr>
        <w:t>. Портрет С.П. Дягилева с няней. 1906.</w:t>
      </w:r>
    </w:p>
    <w:p w:rsidR="008D0ED4" w:rsidRPr="008D0ED4" w:rsidRDefault="008D0ED4" w:rsidP="008D0ED4">
      <w:pPr>
        <w:pStyle w:val="a6"/>
        <w:numPr>
          <w:ilvl w:val="0"/>
          <w:numId w:val="34"/>
        </w:numPr>
        <w:jc w:val="both"/>
        <w:rPr>
          <w:rFonts w:ascii="Times New Roman" w:hAnsi="Times New Roman"/>
          <w:b/>
          <w:sz w:val="28"/>
          <w:szCs w:val="28"/>
        </w:rPr>
      </w:pPr>
      <w:r w:rsidRPr="008D0ED4">
        <w:rPr>
          <w:rFonts w:ascii="Times New Roman" w:hAnsi="Times New Roman"/>
          <w:b/>
          <w:sz w:val="28"/>
          <w:szCs w:val="28"/>
        </w:rPr>
        <w:t>В.А. Серов. Балерина Анна Павлова в балете «Сильфида». Рисунок для плаката Русских балетных сезонов в П</w:t>
      </w:r>
      <w:r w:rsidR="00321205">
        <w:rPr>
          <w:rFonts w:ascii="Times New Roman" w:hAnsi="Times New Roman"/>
          <w:b/>
          <w:sz w:val="28"/>
          <w:szCs w:val="28"/>
        </w:rPr>
        <w:t>ариже. 1909. Картон, уголь, мел</w:t>
      </w:r>
    </w:p>
    <w:p w:rsidR="007A7A2E" w:rsidRPr="008D0ED4" w:rsidRDefault="007A7A2E" w:rsidP="008D0ED4">
      <w:pPr>
        <w:pStyle w:val="a6"/>
        <w:numPr>
          <w:ilvl w:val="0"/>
          <w:numId w:val="34"/>
        </w:numPr>
        <w:jc w:val="both"/>
        <w:rPr>
          <w:rStyle w:val="ircsu"/>
          <w:rFonts w:ascii="Times New Roman" w:hAnsi="Times New Roman"/>
          <w:sz w:val="28"/>
          <w:szCs w:val="28"/>
        </w:rPr>
      </w:pPr>
      <w:r w:rsidRPr="008D0ED4">
        <w:rPr>
          <w:rStyle w:val="ircsu"/>
          <w:rFonts w:ascii="Times New Roman" w:hAnsi="Times New Roman" w:cs="Times New Roman"/>
          <w:sz w:val="28"/>
          <w:szCs w:val="28"/>
        </w:rPr>
        <w:t xml:space="preserve">Л. С. </w:t>
      </w:r>
      <w:proofErr w:type="spellStart"/>
      <w:r w:rsidRPr="008D0ED4">
        <w:rPr>
          <w:rStyle w:val="ircsu"/>
          <w:rFonts w:ascii="Times New Roman" w:hAnsi="Times New Roman" w:cs="Times New Roman"/>
          <w:sz w:val="28"/>
          <w:szCs w:val="28"/>
        </w:rPr>
        <w:t>Бакст</w:t>
      </w:r>
      <w:proofErr w:type="spellEnd"/>
      <w:r w:rsidRPr="008D0ED4">
        <w:rPr>
          <w:rStyle w:val="ircsu"/>
          <w:rFonts w:ascii="Times New Roman" w:hAnsi="Times New Roman" w:cs="Times New Roman"/>
          <w:sz w:val="28"/>
          <w:szCs w:val="28"/>
        </w:rPr>
        <w:t>. Афиша для русских сезонов. 1910</w:t>
      </w:r>
    </w:p>
    <w:p w:rsidR="007A7A2E" w:rsidRPr="008D0ED4" w:rsidRDefault="007A7A2E" w:rsidP="008D0ED4">
      <w:pPr>
        <w:pStyle w:val="a6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0ED4">
        <w:rPr>
          <w:rStyle w:val="ircsu"/>
          <w:rFonts w:ascii="Times New Roman" w:hAnsi="Times New Roman" w:cs="Times New Roman"/>
          <w:sz w:val="28"/>
          <w:szCs w:val="28"/>
        </w:rPr>
        <w:t xml:space="preserve">Плакат для «Русских сезонов». Тамара </w:t>
      </w:r>
      <w:proofErr w:type="spellStart"/>
      <w:r w:rsidRPr="008D0ED4">
        <w:rPr>
          <w:rStyle w:val="ircsu"/>
          <w:rFonts w:ascii="Times New Roman" w:hAnsi="Times New Roman" w:cs="Times New Roman"/>
          <w:sz w:val="28"/>
          <w:szCs w:val="28"/>
        </w:rPr>
        <w:t>Карсавина</w:t>
      </w:r>
      <w:proofErr w:type="spellEnd"/>
      <w:r w:rsidRPr="008D0ED4">
        <w:rPr>
          <w:rStyle w:val="ircsu"/>
          <w:rFonts w:ascii="Times New Roman" w:hAnsi="Times New Roman" w:cs="Times New Roman"/>
          <w:sz w:val="28"/>
          <w:szCs w:val="28"/>
        </w:rPr>
        <w:t xml:space="preserve"> в партии Д</w:t>
      </w:r>
      <w:r w:rsidR="00321205">
        <w:rPr>
          <w:rStyle w:val="ircsu"/>
          <w:rFonts w:ascii="Times New Roman" w:hAnsi="Times New Roman" w:cs="Times New Roman"/>
          <w:sz w:val="28"/>
          <w:szCs w:val="28"/>
        </w:rPr>
        <w:t xml:space="preserve">евушки в балете «Призрак Розы» </w:t>
      </w:r>
      <w:r w:rsidRPr="008D0ED4">
        <w:rPr>
          <w:rStyle w:val="ircsu"/>
          <w:rFonts w:ascii="Times New Roman" w:hAnsi="Times New Roman" w:cs="Times New Roman"/>
          <w:sz w:val="28"/>
          <w:szCs w:val="28"/>
        </w:rPr>
        <w:t>Ж. Кокто.</w:t>
      </w:r>
    </w:p>
    <w:p w:rsidR="007A7A2E" w:rsidRPr="008D0ED4" w:rsidRDefault="00243FE7" w:rsidP="008D0ED4">
      <w:pPr>
        <w:pStyle w:val="a6"/>
        <w:numPr>
          <w:ilvl w:val="0"/>
          <w:numId w:val="34"/>
        </w:numPr>
        <w:spacing w:after="200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6" w:tooltip="Леон Бакст" w:history="1">
        <w:r w:rsidR="007A7A2E" w:rsidRPr="008D0ED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Л.С. </w:t>
        </w:r>
        <w:proofErr w:type="spellStart"/>
        <w:r w:rsidR="007A7A2E" w:rsidRPr="008D0ED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Бакст</w:t>
        </w:r>
        <w:proofErr w:type="spellEnd"/>
      </w:hyperlink>
      <w:r w:rsidR="007A7A2E" w:rsidRPr="008D0ED4">
        <w:rPr>
          <w:rFonts w:ascii="Times New Roman" w:hAnsi="Times New Roman" w:cs="Times New Roman"/>
          <w:sz w:val="28"/>
          <w:szCs w:val="28"/>
        </w:rPr>
        <w:t>. Эскиз костюма к балету Нижинского «Послеполуденный отдых фавна». 1912</w:t>
      </w:r>
    </w:p>
    <w:p w:rsidR="007A7A2E" w:rsidRPr="008D0ED4" w:rsidRDefault="00243FE7" w:rsidP="008D0ED4">
      <w:pPr>
        <w:pStyle w:val="a6"/>
        <w:numPr>
          <w:ilvl w:val="0"/>
          <w:numId w:val="34"/>
        </w:numPr>
        <w:spacing w:after="200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7" w:tooltip="Август Маке" w:history="1">
        <w:r w:rsidR="007A7A2E" w:rsidRPr="008D0ED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А. </w:t>
        </w:r>
        <w:proofErr w:type="gramStart"/>
        <w:r w:rsidR="007A7A2E" w:rsidRPr="008D0ED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Маке</w:t>
        </w:r>
        <w:proofErr w:type="gramEnd"/>
      </w:hyperlink>
      <w:r w:rsidR="007A7A2E" w:rsidRPr="008D0ED4">
        <w:rPr>
          <w:rFonts w:ascii="Times New Roman" w:hAnsi="Times New Roman" w:cs="Times New Roman"/>
          <w:sz w:val="28"/>
          <w:szCs w:val="28"/>
        </w:rPr>
        <w:t>. Русский балет. 1912</w:t>
      </w:r>
    </w:p>
    <w:p w:rsidR="007A7A2E" w:rsidRPr="008D0ED4" w:rsidRDefault="007A7A2E" w:rsidP="008D0ED4">
      <w:pPr>
        <w:pStyle w:val="a6"/>
        <w:numPr>
          <w:ilvl w:val="0"/>
          <w:numId w:val="34"/>
        </w:numPr>
        <w:jc w:val="both"/>
        <w:rPr>
          <w:rStyle w:val="mw-mmv-title"/>
          <w:rFonts w:ascii="Times New Roman" w:hAnsi="Times New Roman" w:cs="Times New Roman"/>
          <w:sz w:val="28"/>
          <w:szCs w:val="28"/>
        </w:rPr>
      </w:pPr>
      <w:r w:rsidRPr="008D0ED4">
        <w:rPr>
          <w:rFonts w:ascii="Times New Roman" w:hAnsi="Times New Roman" w:cs="Times New Roman"/>
          <w:sz w:val="28"/>
          <w:szCs w:val="28"/>
        </w:rPr>
        <w:t>С</w:t>
      </w:r>
      <w:r w:rsidRPr="008D0ED4">
        <w:rPr>
          <w:rStyle w:val="mw-mmv-title"/>
          <w:rFonts w:ascii="Times New Roman" w:hAnsi="Times New Roman" w:cs="Times New Roman"/>
          <w:sz w:val="28"/>
          <w:szCs w:val="28"/>
        </w:rPr>
        <w:t>цена из балета «Аполлон Мусагет». Исполнители: Лифарь, Данилова, Чернышева, Дубровская, Петрова.</w:t>
      </w:r>
    </w:p>
    <w:p w:rsidR="007A7A2E" w:rsidRPr="008D0ED4" w:rsidRDefault="008D0ED4" w:rsidP="008D0ED4">
      <w:pPr>
        <w:pStyle w:val="a6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mw-mmv-title"/>
          <w:rFonts w:ascii="Times New Roman" w:hAnsi="Times New Roman" w:cs="Times New Roman"/>
          <w:sz w:val="28"/>
          <w:szCs w:val="28"/>
        </w:rPr>
        <w:t xml:space="preserve">Адольф </w:t>
      </w:r>
      <w:proofErr w:type="spellStart"/>
      <w:r>
        <w:rPr>
          <w:rStyle w:val="mw-mmv-title"/>
          <w:rFonts w:ascii="Times New Roman" w:hAnsi="Times New Roman" w:cs="Times New Roman"/>
          <w:sz w:val="28"/>
          <w:szCs w:val="28"/>
        </w:rPr>
        <w:t>Больм-</w:t>
      </w:r>
      <w:r w:rsidR="007A7A2E" w:rsidRPr="008D0ED4">
        <w:rPr>
          <w:rStyle w:val="mw-mmv-title"/>
          <w:rFonts w:ascii="Times New Roman" w:hAnsi="Times New Roman" w:cs="Times New Roman"/>
          <w:sz w:val="28"/>
          <w:szCs w:val="28"/>
        </w:rPr>
        <w:t>Половчанин</w:t>
      </w:r>
      <w:proofErr w:type="spellEnd"/>
      <w:r w:rsidR="007A7A2E" w:rsidRPr="008D0ED4">
        <w:rPr>
          <w:rStyle w:val="mw-mmv-title"/>
          <w:rFonts w:ascii="Times New Roman" w:hAnsi="Times New Roman" w:cs="Times New Roman"/>
          <w:sz w:val="28"/>
          <w:szCs w:val="28"/>
        </w:rPr>
        <w:t xml:space="preserve"> (Главный воин). Спектакль «Половецкие пляски». 1909.</w:t>
      </w:r>
    </w:p>
    <w:p w:rsidR="007A7A2E" w:rsidRPr="008D0ED4" w:rsidRDefault="007A7A2E" w:rsidP="008D0ED4">
      <w:pPr>
        <w:pStyle w:val="a6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0ED4">
        <w:rPr>
          <w:rStyle w:val="ircsu"/>
          <w:rFonts w:ascii="Times New Roman" w:hAnsi="Times New Roman" w:cs="Times New Roman"/>
          <w:sz w:val="28"/>
          <w:szCs w:val="28"/>
        </w:rPr>
        <w:t xml:space="preserve">Л. С. </w:t>
      </w:r>
      <w:proofErr w:type="spellStart"/>
      <w:r w:rsidRPr="008D0ED4">
        <w:rPr>
          <w:rStyle w:val="ircsu"/>
          <w:rFonts w:ascii="Times New Roman" w:hAnsi="Times New Roman" w:cs="Times New Roman"/>
          <w:sz w:val="28"/>
          <w:szCs w:val="28"/>
        </w:rPr>
        <w:t>Бакст</w:t>
      </w:r>
      <w:proofErr w:type="spellEnd"/>
      <w:r w:rsidRPr="008D0ED4">
        <w:rPr>
          <w:rStyle w:val="ircsu"/>
          <w:rFonts w:ascii="Times New Roman" w:hAnsi="Times New Roman" w:cs="Times New Roman"/>
          <w:sz w:val="28"/>
          <w:szCs w:val="28"/>
        </w:rPr>
        <w:t>. Декорация к балету "Клеопатра"</w:t>
      </w:r>
      <w:r w:rsidR="008D0ED4" w:rsidRPr="008D0ED4">
        <w:rPr>
          <w:rStyle w:val="ircsu"/>
          <w:rFonts w:ascii="Times New Roman" w:hAnsi="Times New Roman" w:cs="Times New Roman"/>
          <w:sz w:val="28"/>
          <w:szCs w:val="28"/>
        </w:rPr>
        <w:t xml:space="preserve">. </w:t>
      </w:r>
      <w:r w:rsidRPr="008D0ED4">
        <w:rPr>
          <w:rStyle w:val="ircsu"/>
          <w:rFonts w:ascii="Times New Roman" w:hAnsi="Times New Roman" w:cs="Times New Roman"/>
          <w:sz w:val="28"/>
          <w:szCs w:val="28"/>
        </w:rPr>
        <w:t>1909</w:t>
      </w:r>
    </w:p>
    <w:p w:rsidR="007A7A2E" w:rsidRPr="008D0ED4" w:rsidRDefault="00B30214" w:rsidP="008D0ED4">
      <w:pPr>
        <w:pStyle w:val="a6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ircsu"/>
          <w:rFonts w:ascii="Times New Roman" w:hAnsi="Times New Roman" w:cs="Times New Roman"/>
          <w:sz w:val="28"/>
          <w:szCs w:val="28"/>
        </w:rPr>
        <w:t xml:space="preserve"> </w:t>
      </w:r>
      <w:r w:rsidR="008D0ED4" w:rsidRPr="008D0ED4">
        <w:rPr>
          <w:rStyle w:val="ircsu"/>
          <w:rFonts w:ascii="Times New Roman" w:hAnsi="Times New Roman" w:cs="Times New Roman"/>
          <w:sz w:val="28"/>
          <w:szCs w:val="28"/>
        </w:rPr>
        <w:t xml:space="preserve">Макет декорации по эскизу Льва </w:t>
      </w:r>
      <w:proofErr w:type="spellStart"/>
      <w:r w:rsidR="008D0ED4" w:rsidRPr="008D0ED4">
        <w:rPr>
          <w:rStyle w:val="ircsu"/>
          <w:rFonts w:ascii="Times New Roman" w:hAnsi="Times New Roman" w:cs="Times New Roman"/>
          <w:sz w:val="28"/>
          <w:szCs w:val="28"/>
        </w:rPr>
        <w:t>Бакста</w:t>
      </w:r>
      <w:proofErr w:type="spellEnd"/>
      <w:r w:rsidR="008D0ED4" w:rsidRPr="008D0ED4">
        <w:rPr>
          <w:rStyle w:val="ircsu"/>
          <w:rFonts w:ascii="Times New Roman" w:hAnsi="Times New Roman" w:cs="Times New Roman"/>
          <w:sz w:val="28"/>
          <w:szCs w:val="28"/>
        </w:rPr>
        <w:t>. Балет "Жар-птица".1910</w:t>
      </w:r>
    </w:p>
    <w:p w:rsidR="008D0ED4" w:rsidRPr="008D0ED4" w:rsidRDefault="008D0ED4" w:rsidP="008D0E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7A2E" w:rsidRPr="004A35B9" w:rsidRDefault="007A7A2E" w:rsidP="007A7A2E">
      <w:pPr>
        <w:jc w:val="both"/>
        <w:rPr>
          <w:rFonts w:ascii="Times New Roman" w:hAnsi="Times New Roman"/>
        </w:rPr>
      </w:pPr>
      <w:r w:rsidRPr="004A35B9">
        <w:rPr>
          <w:rFonts w:ascii="Times New Roman" w:hAnsi="Times New Roman"/>
        </w:rPr>
        <w:t xml:space="preserve">Идея «прославить русское искусство на Западе» возникла в 1906 г., и в этом, по словам А.Н. Бенуа, проявил себя «доселе неприметный» </w:t>
      </w:r>
      <w:r w:rsidRPr="004A35B9">
        <w:rPr>
          <w:rFonts w:ascii="Times New Roman" w:hAnsi="Times New Roman"/>
          <w:i/>
        </w:rPr>
        <w:t>С.П. Дягилев</w:t>
      </w:r>
      <w:r w:rsidRPr="004A35B9">
        <w:rPr>
          <w:rFonts w:ascii="Times New Roman" w:hAnsi="Times New Roman"/>
        </w:rPr>
        <w:t xml:space="preserve"> (1872-1929). Он не был художником, хотя писал акварелью, увлекался музыкой, пением, сочинял статьи об искусстве. В 1906 г. Дягилев организовал в Париже выставку «Два века русской живописи и скульптуры».  В 1907 г. парижане познакомились с русской музыкой – программой из пяти концертов. В 1908 г. Дягилев привез в Париж оперу Мусоргского «Борис Годунов» с Ф.И. Шаляпиным в главной роли. И, наконец, по совету Бенуа, осознав свои организаторские способности, Дягилев устроил </w:t>
      </w:r>
      <w:r w:rsidRPr="004A35B9">
        <w:rPr>
          <w:rFonts w:ascii="Times New Roman" w:hAnsi="Times New Roman"/>
          <w:i/>
        </w:rPr>
        <w:t xml:space="preserve">в Париже </w:t>
      </w:r>
      <w:r w:rsidRPr="004A35B9">
        <w:rPr>
          <w:rFonts w:ascii="Times New Roman" w:hAnsi="Times New Roman"/>
          <w:b/>
          <w:i/>
        </w:rPr>
        <w:t>знаменитые «балетные сезоны» 1909 – 1911 гг</w:t>
      </w:r>
      <w:r w:rsidRPr="004A35B9">
        <w:rPr>
          <w:rFonts w:ascii="Times New Roman" w:hAnsi="Times New Roman"/>
          <w:b/>
        </w:rPr>
        <w:t>.</w:t>
      </w:r>
      <w:r w:rsidRPr="004A35B9">
        <w:rPr>
          <w:rFonts w:ascii="Times New Roman" w:hAnsi="Times New Roman"/>
        </w:rPr>
        <w:t xml:space="preserve"> Они стали событием европейского значения. Программа 1909 г. помимо балетных спектаклей и сцен «Павильон </w:t>
      </w:r>
      <w:proofErr w:type="spellStart"/>
      <w:r w:rsidRPr="004A35B9">
        <w:rPr>
          <w:rFonts w:ascii="Times New Roman" w:hAnsi="Times New Roman"/>
        </w:rPr>
        <w:t>Армиды</w:t>
      </w:r>
      <w:proofErr w:type="spellEnd"/>
      <w:r w:rsidRPr="004A35B9">
        <w:rPr>
          <w:rFonts w:ascii="Times New Roman" w:hAnsi="Times New Roman"/>
        </w:rPr>
        <w:t xml:space="preserve">», «Пир», «Клеопатра», «Сильфиды» включали и оперные фрагменты. Однако с 1910 г. устраивались только балетные представления. В 1911 г. Дягилев организовал постоянно действующую антрепризу «Русский балет», которая гастролировала в разных городах Европы и Америки. Парижане были покорены музыкой Н.А. Римского-Корсакова, М.И. Глинки, А.П. Бородина, И.Ф. Стравинского, постановками М.М. Фокина, несравненными танцовщиками и танцовщицами В.Ф. </w:t>
      </w:r>
      <w:proofErr w:type="spellStart"/>
      <w:r w:rsidRPr="004A35B9">
        <w:rPr>
          <w:rFonts w:ascii="Times New Roman" w:hAnsi="Times New Roman"/>
        </w:rPr>
        <w:t>Нежинским</w:t>
      </w:r>
      <w:proofErr w:type="spellEnd"/>
      <w:r w:rsidRPr="004A35B9">
        <w:rPr>
          <w:rFonts w:ascii="Times New Roman" w:hAnsi="Times New Roman"/>
        </w:rPr>
        <w:t xml:space="preserve">, А.П. Павловой, Т.П. </w:t>
      </w:r>
      <w:proofErr w:type="spellStart"/>
      <w:r w:rsidRPr="004A35B9">
        <w:rPr>
          <w:rFonts w:ascii="Times New Roman" w:hAnsi="Times New Roman"/>
        </w:rPr>
        <w:t>Карсавиной</w:t>
      </w:r>
      <w:proofErr w:type="spellEnd"/>
      <w:r w:rsidRPr="004A35B9">
        <w:rPr>
          <w:rFonts w:ascii="Times New Roman" w:hAnsi="Times New Roman"/>
        </w:rPr>
        <w:t xml:space="preserve">. </w:t>
      </w:r>
    </w:p>
    <w:p w:rsidR="007A7A2E" w:rsidRPr="004A35B9" w:rsidRDefault="007A7A2E" w:rsidP="007A7A2E">
      <w:pPr>
        <w:ind w:firstLine="708"/>
        <w:jc w:val="both"/>
        <w:rPr>
          <w:rFonts w:ascii="Times New Roman" w:hAnsi="Times New Roman"/>
        </w:rPr>
      </w:pPr>
      <w:r w:rsidRPr="004A35B9">
        <w:rPr>
          <w:rFonts w:ascii="Times New Roman" w:hAnsi="Times New Roman"/>
        </w:rPr>
        <w:t xml:space="preserve">Выдающуюся роль в формировании оригинального художественного стиля спектаклей сыграл А.Н. Бенуа. Он глубоко и органично воспринял вагнеровскую идею </w:t>
      </w:r>
      <w:r w:rsidRPr="004A35B9">
        <w:rPr>
          <w:rFonts w:ascii="Times New Roman" w:hAnsi="Times New Roman"/>
          <w:i/>
        </w:rPr>
        <w:t>«единения искусств»</w:t>
      </w:r>
      <w:r w:rsidRPr="004A35B9">
        <w:rPr>
          <w:rFonts w:ascii="Times New Roman" w:hAnsi="Times New Roman"/>
        </w:rPr>
        <w:t xml:space="preserve">: </w:t>
      </w:r>
      <w:r w:rsidRPr="004A35B9">
        <w:rPr>
          <w:rFonts w:ascii="Times New Roman" w:hAnsi="Times New Roman"/>
          <w:i/>
        </w:rPr>
        <w:t>музыки, цвета, света, костюмов и декораций.</w:t>
      </w:r>
      <w:r w:rsidRPr="004A35B9">
        <w:rPr>
          <w:rFonts w:ascii="Times New Roman" w:hAnsi="Times New Roman"/>
        </w:rPr>
        <w:t xml:space="preserve"> Над постановками опер и балетов под его руководством работали художники: И.Я. </w:t>
      </w:r>
      <w:proofErr w:type="spellStart"/>
      <w:r w:rsidRPr="004A35B9">
        <w:rPr>
          <w:rFonts w:ascii="Times New Roman" w:hAnsi="Times New Roman"/>
        </w:rPr>
        <w:t>Билибин</w:t>
      </w:r>
      <w:proofErr w:type="spellEnd"/>
      <w:r w:rsidRPr="004A35B9">
        <w:rPr>
          <w:rFonts w:ascii="Times New Roman" w:hAnsi="Times New Roman"/>
        </w:rPr>
        <w:t xml:space="preserve">, А.Я. Головин, Е.Е. Лансере, К.Ф. </w:t>
      </w:r>
      <w:proofErr w:type="spellStart"/>
      <w:r w:rsidRPr="004A35B9">
        <w:rPr>
          <w:rFonts w:ascii="Times New Roman" w:hAnsi="Times New Roman"/>
        </w:rPr>
        <w:t>Юон</w:t>
      </w:r>
      <w:proofErr w:type="spellEnd"/>
      <w:r w:rsidRPr="004A35B9">
        <w:rPr>
          <w:rFonts w:ascii="Times New Roman" w:hAnsi="Times New Roman"/>
        </w:rPr>
        <w:t xml:space="preserve">, Л.С. </w:t>
      </w:r>
      <w:proofErr w:type="spellStart"/>
      <w:r w:rsidRPr="004A35B9">
        <w:rPr>
          <w:rFonts w:ascii="Times New Roman" w:hAnsi="Times New Roman"/>
        </w:rPr>
        <w:t>Бакст</w:t>
      </w:r>
      <w:proofErr w:type="spellEnd"/>
      <w:r w:rsidRPr="004A35B9">
        <w:rPr>
          <w:rFonts w:ascii="Times New Roman" w:hAnsi="Times New Roman"/>
        </w:rPr>
        <w:t xml:space="preserve">, Н.К. Рерих, М.В. </w:t>
      </w:r>
      <w:proofErr w:type="spellStart"/>
      <w:r w:rsidRPr="004A35B9">
        <w:rPr>
          <w:rFonts w:ascii="Times New Roman" w:hAnsi="Times New Roman"/>
        </w:rPr>
        <w:t>Добужинский</w:t>
      </w:r>
      <w:proofErr w:type="spellEnd"/>
      <w:r w:rsidRPr="004A35B9">
        <w:rPr>
          <w:rFonts w:ascii="Times New Roman" w:hAnsi="Times New Roman"/>
        </w:rPr>
        <w:t xml:space="preserve"> и др. Пышность </w:t>
      </w:r>
      <w:r w:rsidRPr="004A35B9">
        <w:rPr>
          <w:rFonts w:ascii="Times New Roman" w:hAnsi="Times New Roman"/>
        </w:rPr>
        <w:lastRenderedPageBreak/>
        <w:t xml:space="preserve">оформления русских балетов стала откровением для публики. Необычен сам по себе факт, что </w:t>
      </w:r>
      <w:r w:rsidRPr="004A35B9">
        <w:rPr>
          <w:rFonts w:ascii="Times New Roman" w:hAnsi="Times New Roman"/>
          <w:i/>
        </w:rPr>
        <w:t>русская живопись и музыка</w:t>
      </w:r>
      <w:r w:rsidRPr="004A35B9">
        <w:rPr>
          <w:rFonts w:ascii="Times New Roman" w:hAnsi="Times New Roman"/>
        </w:rPr>
        <w:t xml:space="preserve"> давно тянулись друг к другу, но встретились только на парижской сцене. Живописное начало доминировало над архитектоникой сцены. Спектакли, в которых соревновались музыканты, танцовщики, постановщики и художники, парижане называли: « с участием </w:t>
      </w:r>
      <w:proofErr w:type="spellStart"/>
      <w:r w:rsidRPr="004A35B9">
        <w:rPr>
          <w:rFonts w:ascii="Times New Roman" w:hAnsi="Times New Roman"/>
        </w:rPr>
        <w:t>Бакста</w:t>
      </w:r>
      <w:proofErr w:type="spellEnd"/>
      <w:r w:rsidRPr="004A35B9">
        <w:rPr>
          <w:rFonts w:ascii="Times New Roman" w:hAnsi="Times New Roman"/>
        </w:rPr>
        <w:t xml:space="preserve">» или «с участием Головина». </w:t>
      </w:r>
      <w:r w:rsidRPr="004A35B9">
        <w:rPr>
          <w:rFonts w:ascii="Times New Roman" w:hAnsi="Times New Roman"/>
          <w:b/>
        </w:rPr>
        <w:t>Плакат</w:t>
      </w:r>
      <w:r w:rsidRPr="004A35B9">
        <w:rPr>
          <w:rFonts w:ascii="Times New Roman" w:hAnsi="Times New Roman"/>
          <w:b/>
          <w:i/>
        </w:rPr>
        <w:t>, нарисованный В.А. Серовым для сезона 1909 г.,</w:t>
      </w:r>
      <w:r w:rsidRPr="004A35B9">
        <w:rPr>
          <w:rFonts w:ascii="Times New Roman" w:hAnsi="Times New Roman"/>
          <w:b/>
        </w:rPr>
        <w:t xml:space="preserve"> - портрет балерины А.П. </w:t>
      </w:r>
      <w:r w:rsidRPr="004A35B9">
        <w:rPr>
          <w:rFonts w:ascii="Times New Roman" w:hAnsi="Times New Roman"/>
          <w:i/>
        </w:rPr>
        <w:t>Павловой (рисунок углем и мелом на голубом фоне) – был расклеен по всему Парижу.</w:t>
      </w:r>
      <w:r w:rsidRPr="004A35B9">
        <w:rPr>
          <w:rFonts w:ascii="Times New Roman" w:hAnsi="Times New Roman"/>
        </w:rPr>
        <w:t xml:space="preserve"> По откликам критики и знатоков театрального искусства, русские балеты во многом опередили западноевропейское искусство (в то же время в них было действительно что-то «варварское»). После 1911 г. на основе «</w:t>
      </w:r>
      <w:proofErr w:type="spellStart"/>
      <w:r w:rsidRPr="004A35B9">
        <w:rPr>
          <w:rFonts w:ascii="Times New Roman" w:hAnsi="Times New Roman"/>
        </w:rPr>
        <w:t>дягилевских</w:t>
      </w:r>
      <w:proofErr w:type="spellEnd"/>
      <w:r w:rsidRPr="004A35B9">
        <w:rPr>
          <w:rFonts w:ascii="Times New Roman" w:hAnsi="Times New Roman"/>
        </w:rPr>
        <w:t xml:space="preserve"> сезонов» возникло несколько самостоятельных балетных трупп с участием русских артистов. Мировая война, начавшаяся в 1914 г., оторвала их от России. За период 1907 – 1922 гг. Дягилев организовал 70 спектаклей, 12 из них оформил </w:t>
      </w:r>
      <w:proofErr w:type="spellStart"/>
      <w:r w:rsidRPr="004A35B9">
        <w:rPr>
          <w:rFonts w:ascii="Times New Roman" w:hAnsi="Times New Roman"/>
        </w:rPr>
        <w:t>Бакст</w:t>
      </w:r>
      <w:proofErr w:type="spellEnd"/>
      <w:r w:rsidRPr="004A35B9">
        <w:rPr>
          <w:rFonts w:ascii="Times New Roman" w:hAnsi="Times New Roman"/>
        </w:rPr>
        <w:t>. Дягилев любил говорить: «За мной вечно следуют восемь вагонов декораций и три тысячи костюмов». Книгу воспоминаний «Дягилев и с Дягилевым» опубликовал в 1939 г. в Париже его помощник балетмейстер С.М. Лифарь.</w:t>
      </w:r>
    </w:p>
    <w:p w:rsidR="007A7A2E" w:rsidRPr="004A35B9" w:rsidRDefault="007A7A2E" w:rsidP="007A7A2E">
      <w:pPr>
        <w:ind w:firstLine="708"/>
        <w:jc w:val="both"/>
        <w:rPr>
          <w:rFonts w:ascii="Times New Roman" w:hAnsi="Times New Roman"/>
        </w:rPr>
      </w:pPr>
      <w:r w:rsidRPr="004A35B9">
        <w:rPr>
          <w:rFonts w:ascii="Times New Roman" w:hAnsi="Times New Roman"/>
        </w:rPr>
        <w:t>«Русские сезоны» проходили в Париже на сценах театров: «Гранд Опера», «</w:t>
      </w:r>
      <w:proofErr w:type="spellStart"/>
      <w:r w:rsidRPr="004A35B9">
        <w:rPr>
          <w:rFonts w:ascii="Times New Roman" w:hAnsi="Times New Roman"/>
        </w:rPr>
        <w:t>Шатле</w:t>
      </w:r>
      <w:proofErr w:type="spellEnd"/>
      <w:r w:rsidRPr="004A35B9">
        <w:rPr>
          <w:rFonts w:ascii="Times New Roman" w:hAnsi="Times New Roman"/>
        </w:rPr>
        <w:t>», «Елисейских полей». В Лондоне, на сценах театров: «Ковент-Гарден», «</w:t>
      </w:r>
      <w:proofErr w:type="spellStart"/>
      <w:r w:rsidRPr="004A35B9">
        <w:rPr>
          <w:rFonts w:ascii="Times New Roman" w:hAnsi="Times New Roman"/>
        </w:rPr>
        <w:t>Друри</w:t>
      </w:r>
      <w:proofErr w:type="spellEnd"/>
      <w:r w:rsidRPr="004A35B9">
        <w:rPr>
          <w:rFonts w:ascii="Times New Roman" w:hAnsi="Times New Roman"/>
        </w:rPr>
        <w:t>–</w:t>
      </w:r>
      <w:proofErr w:type="spellStart"/>
      <w:r w:rsidRPr="004A35B9">
        <w:rPr>
          <w:rFonts w:ascii="Times New Roman" w:hAnsi="Times New Roman"/>
        </w:rPr>
        <w:t>Лейн</w:t>
      </w:r>
      <w:proofErr w:type="spellEnd"/>
      <w:r w:rsidRPr="004A35B9">
        <w:rPr>
          <w:rFonts w:ascii="Times New Roman" w:hAnsi="Times New Roman"/>
        </w:rPr>
        <w:t>».</w:t>
      </w:r>
    </w:p>
    <w:p w:rsidR="007A7A2E" w:rsidRDefault="007A7A2E" w:rsidP="007A7A2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A35B9">
        <w:rPr>
          <w:rFonts w:ascii="Times New Roman" w:hAnsi="Times New Roman"/>
        </w:rPr>
        <w:t>В разное время в «Русских сезонах» исполнялись оперы: М. Глинки «Руслан и Людмила», Н. Римского-Корсакова «Ночь перед Рождеством», М. Мусоргского «Борис Годунов», А. Бородина «Князь Игорь» и др. Балеты: И. Стравинского «Жар–птица», «Петрушка», «Весна священная». Особым успехом пользовались «Половецкие пляски» из оперы А. Бородина «Князь Игорь». Симфоническая музыка: 2-я и 4-я симфонии П.А. Чайковского.</w:t>
      </w:r>
      <w:r w:rsidRPr="005F5862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39"/>
      </w:tblGrid>
      <w:tr w:rsidR="008D0ED4" w:rsidRPr="00B30214" w:rsidTr="00B30214">
        <w:trPr>
          <w:tblCellSpacing w:w="15" w:type="dxa"/>
        </w:trPr>
        <w:tc>
          <w:tcPr>
            <w:tcW w:w="4968" w:type="pct"/>
            <w:vAlign w:val="center"/>
            <w:hideMark/>
          </w:tcPr>
          <w:tbl>
            <w:tblPr>
              <w:tblW w:w="9349" w:type="dxa"/>
              <w:tblCellSpacing w:w="15" w:type="dxa"/>
              <w:tblInd w:w="85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49"/>
            </w:tblGrid>
            <w:tr w:rsidR="008D0ED4" w:rsidRPr="00B30214" w:rsidTr="008D0ED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0ED4" w:rsidRPr="00B30214" w:rsidRDefault="008D0ED4" w:rsidP="00B30214">
                  <w:pPr>
                    <w:spacing w:before="100" w:beforeAutospacing="1" w:after="100" w:afterAutospacing="1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  <w:p w:rsidR="008D0ED4" w:rsidRPr="00B30214" w:rsidRDefault="008D0ED4" w:rsidP="00752099">
                  <w:pPr>
                    <w:spacing w:before="100" w:beforeAutospacing="1" w:after="100" w:afterAutospacing="1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3021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«РУССКИЕ СЕЗОНЫ ХХ</w:t>
                  </w:r>
                  <w:proofErr w:type="gramStart"/>
                  <w:r w:rsidRPr="00B30214">
                    <w:rPr>
                      <w:rFonts w:ascii="Times New Roman" w:eastAsia="Times New Roman" w:hAnsi="Times New Roman" w:cs="Times New Roman"/>
                      <w:b/>
                      <w:bCs/>
                      <w:lang w:val="en-US"/>
                    </w:rPr>
                    <w:t>I</w:t>
                  </w:r>
                  <w:proofErr w:type="gramEnd"/>
                  <w:r w:rsidRPr="00B3021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ВЕК»</w:t>
                  </w:r>
                </w:p>
                <w:p w:rsidR="008D0ED4" w:rsidRPr="00B30214" w:rsidRDefault="008D0ED4" w:rsidP="00752099">
                  <w:pPr>
                    <w:spacing w:before="100" w:beforeAutospacing="1" w:after="100" w:afterAutospacing="1"/>
                    <w:contextualSpacing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30214">
                    <w:rPr>
                      <w:rFonts w:ascii="Times New Roman" w:eastAsia="Times New Roman" w:hAnsi="Times New Roman" w:cs="Times New Roman"/>
                    </w:rPr>
                    <w:t>Художественные руководители – народный артист России Андрей Петров и</w:t>
                  </w:r>
                </w:p>
                <w:p w:rsidR="008D0ED4" w:rsidRPr="00B30214" w:rsidRDefault="008D0ED4" w:rsidP="00B30214">
                  <w:pPr>
                    <w:spacing w:before="100" w:beforeAutospacing="1" w:after="100" w:afterAutospacing="1"/>
                    <w:contextualSpacing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30214">
                    <w:rPr>
                      <w:rFonts w:ascii="Times New Roman" w:eastAsia="Times New Roman" w:hAnsi="Times New Roman" w:cs="Times New Roman"/>
                    </w:rPr>
                    <w:t>народный артист России Андрис Лиепа.</w:t>
                  </w:r>
                </w:p>
              </w:tc>
            </w:tr>
          </w:tbl>
          <w:p w:rsidR="008D0ED4" w:rsidRPr="00B30214" w:rsidRDefault="00B30214" w:rsidP="0075209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30214">
              <w:rPr>
                <w:rFonts w:ascii="Times New Roman" w:eastAsia="Times New Roman" w:hAnsi="Times New Roman" w:cs="Times New Roman"/>
                <w:b/>
                <w:bCs/>
                <w:color w:val="DDB55D"/>
              </w:rPr>
              <w:t xml:space="preserve"> </w:t>
            </w:r>
            <w:r w:rsidR="008D0ED4" w:rsidRPr="00B30214">
              <w:rPr>
                <w:rFonts w:ascii="Times New Roman" w:eastAsia="Times New Roman" w:hAnsi="Times New Roman" w:cs="Times New Roman"/>
                <w:b/>
                <w:bCs/>
                <w:color w:val="DDB55D"/>
              </w:rPr>
              <w:t xml:space="preserve">«Синий бог» </w:t>
            </w:r>
          </w:p>
          <w:p w:rsidR="008D0ED4" w:rsidRPr="00B30214" w:rsidRDefault="008D0ED4" w:rsidP="0075209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30214">
              <w:rPr>
                <w:rFonts w:ascii="Times New Roman" w:eastAsia="Times New Roman" w:hAnsi="Times New Roman" w:cs="Times New Roman"/>
              </w:rPr>
              <w:t>Премьера 25 октября 2005 года, Государственный Кремлёвский дворец.</w:t>
            </w:r>
          </w:p>
          <w:p w:rsidR="008D0ED4" w:rsidRPr="00B30214" w:rsidRDefault="008D0ED4" w:rsidP="0075209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30214">
              <w:rPr>
                <w:rFonts w:ascii="Times New Roman" w:eastAsia="Times New Roman" w:hAnsi="Times New Roman" w:cs="Times New Roman"/>
              </w:rPr>
              <w:t>Одноактный балет на музыку А.Н. Скрябина (</w:t>
            </w:r>
            <w:r w:rsidRPr="00B30214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B30214">
              <w:rPr>
                <w:rFonts w:ascii="Times New Roman" w:eastAsia="Times New Roman" w:hAnsi="Times New Roman" w:cs="Times New Roman"/>
              </w:rPr>
              <w:t xml:space="preserve">-я часть «Божественной поэмы» и «Поэма экстаза»). Хореография – Уэйн </w:t>
            </w:r>
            <w:proofErr w:type="spellStart"/>
            <w:r w:rsidRPr="00B30214">
              <w:rPr>
                <w:rFonts w:ascii="Times New Roman" w:eastAsia="Times New Roman" w:hAnsi="Times New Roman" w:cs="Times New Roman"/>
              </w:rPr>
              <w:t>Иглинг</w:t>
            </w:r>
            <w:proofErr w:type="spellEnd"/>
            <w:r w:rsidRPr="00B30214">
              <w:rPr>
                <w:rFonts w:ascii="Times New Roman" w:eastAsia="Times New Roman" w:hAnsi="Times New Roman" w:cs="Times New Roman"/>
              </w:rPr>
              <w:t xml:space="preserve"> (</w:t>
            </w:r>
            <w:r w:rsidRPr="00B30214">
              <w:rPr>
                <w:rFonts w:ascii="Times New Roman" w:eastAsia="Times New Roman" w:hAnsi="Times New Roman" w:cs="Times New Roman"/>
                <w:lang w:val="en-US"/>
              </w:rPr>
              <w:t>English</w:t>
            </w:r>
            <w:r w:rsidRPr="00B30214">
              <w:rPr>
                <w:rFonts w:ascii="Times New Roman" w:eastAsia="Times New Roman" w:hAnsi="Times New Roman" w:cs="Times New Roman"/>
              </w:rPr>
              <w:t xml:space="preserve"> </w:t>
            </w:r>
            <w:r w:rsidRPr="00B30214">
              <w:rPr>
                <w:rFonts w:ascii="Times New Roman" w:eastAsia="Times New Roman" w:hAnsi="Times New Roman" w:cs="Times New Roman"/>
                <w:lang w:val="en-US"/>
              </w:rPr>
              <w:t>National</w:t>
            </w:r>
            <w:r w:rsidRPr="00B30214">
              <w:rPr>
                <w:rFonts w:ascii="Times New Roman" w:eastAsia="Times New Roman" w:hAnsi="Times New Roman" w:cs="Times New Roman"/>
              </w:rPr>
              <w:t xml:space="preserve"> </w:t>
            </w:r>
            <w:r w:rsidRPr="00B30214">
              <w:rPr>
                <w:rFonts w:ascii="Times New Roman" w:eastAsia="Times New Roman" w:hAnsi="Times New Roman" w:cs="Times New Roman"/>
                <w:lang w:val="en-US"/>
              </w:rPr>
              <w:t>Ballet</w:t>
            </w:r>
            <w:r w:rsidRPr="00B30214">
              <w:rPr>
                <w:rFonts w:ascii="Times New Roman" w:eastAsia="Times New Roman" w:hAnsi="Times New Roman" w:cs="Times New Roman"/>
              </w:rPr>
              <w:t xml:space="preserve">). Художник – Лев </w:t>
            </w:r>
            <w:proofErr w:type="spellStart"/>
            <w:r w:rsidRPr="00B30214">
              <w:rPr>
                <w:rFonts w:ascii="Times New Roman" w:eastAsia="Times New Roman" w:hAnsi="Times New Roman" w:cs="Times New Roman"/>
              </w:rPr>
              <w:t>Бакст</w:t>
            </w:r>
            <w:proofErr w:type="spellEnd"/>
            <w:r w:rsidRPr="00B30214">
              <w:rPr>
                <w:rFonts w:ascii="Times New Roman" w:eastAsia="Times New Roman" w:hAnsi="Times New Roman" w:cs="Times New Roman"/>
              </w:rPr>
              <w:t xml:space="preserve">. Восстановление костюмов и декораций – Анна </w:t>
            </w:r>
            <w:proofErr w:type="gramStart"/>
            <w:r w:rsidRPr="00B30214">
              <w:rPr>
                <w:rFonts w:ascii="Times New Roman" w:eastAsia="Times New Roman" w:hAnsi="Times New Roman" w:cs="Times New Roman"/>
              </w:rPr>
              <w:t>Нежная</w:t>
            </w:r>
            <w:proofErr w:type="gramEnd"/>
            <w:r w:rsidRPr="00B30214">
              <w:rPr>
                <w:rFonts w:ascii="Times New Roman" w:eastAsia="Times New Roman" w:hAnsi="Times New Roman" w:cs="Times New Roman"/>
              </w:rPr>
              <w:t xml:space="preserve">. Режиссёр–постановщик – Андрис Лиепа. Синий бог – народный артист России, лауреат Государственных премий России Николай Цискаридзе. Богиня – народная артистка России, лауреат Государственной премии России Илзе Лиепа. Девушка – заслуженная артистка России Наталья </w:t>
            </w:r>
            <w:proofErr w:type="spellStart"/>
            <w:r w:rsidRPr="00B30214">
              <w:rPr>
                <w:rFonts w:ascii="Times New Roman" w:eastAsia="Times New Roman" w:hAnsi="Times New Roman" w:cs="Times New Roman"/>
              </w:rPr>
              <w:t>Балахничёва</w:t>
            </w:r>
            <w:proofErr w:type="spellEnd"/>
            <w:r w:rsidRPr="00B30214">
              <w:rPr>
                <w:rFonts w:ascii="Times New Roman" w:eastAsia="Times New Roman" w:hAnsi="Times New Roman" w:cs="Times New Roman"/>
              </w:rPr>
              <w:t xml:space="preserve">. Юноша – Юрий Белоусов. Балетная труппа «Кремлёвского балета». Педагоги–репетиторы – Светлана Романова и Вадим </w:t>
            </w:r>
            <w:proofErr w:type="spellStart"/>
            <w:r w:rsidRPr="00B30214">
              <w:rPr>
                <w:rFonts w:ascii="Times New Roman" w:eastAsia="Times New Roman" w:hAnsi="Times New Roman" w:cs="Times New Roman"/>
              </w:rPr>
              <w:t>Кременский</w:t>
            </w:r>
            <w:proofErr w:type="spellEnd"/>
            <w:r w:rsidRPr="00B30214">
              <w:rPr>
                <w:rFonts w:ascii="Times New Roman" w:eastAsia="Times New Roman" w:hAnsi="Times New Roman" w:cs="Times New Roman"/>
              </w:rPr>
              <w:t>. Впервые балет показан 13 мая 1912 года в театре «</w:t>
            </w:r>
            <w:proofErr w:type="spellStart"/>
            <w:r w:rsidRPr="00B30214">
              <w:rPr>
                <w:rFonts w:ascii="Times New Roman" w:eastAsia="Times New Roman" w:hAnsi="Times New Roman" w:cs="Times New Roman"/>
              </w:rPr>
              <w:t>Шатле</w:t>
            </w:r>
            <w:proofErr w:type="spellEnd"/>
            <w:r w:rsidRPr="00B30214">
              <w:rPr>
                <w:rFonts w:ascii="Times New Roman" w:eastAsia="Times New Roman" w:hAnsi="Times New Roman" w:cs="Times New Roman"/>
              </w:rPr>
              <w:t xml:space="preserve">», Париж, труппа Русский балет Дягилева (музыка – Р. Гана (Хана), хореография – Михаила Фокина, сценарий – Ж. Кокто и Ф. </w:t>
            </w:r>
            <w:proofErr w:type="spellStart"/>
            <w:r w:rsidRPr="00B30214">
              <w:rPr>
                <w:rFonts w:ascii="Times New Roman" w:eastAsia="Times New Roman" w:hAnsi="Times New Roman" w:cs="Times New Roman"/>
              </w:rPr>
              <w:t>Мадразо</w:t>
            </w:r>
            <w:proofErr w:type="spellEnd"/>
            <w:r w:rsidRPr="00B30214">
              <w:rPr>
                <w:rFonts w:ascii="Times New Roman" w:eastAsia="Times New Roman" w:hAnsi="Times New Roman" w:cs="Times New Roman"/>
              </w:rPr>
              <w:t xml:space="preserve">, художник – Л. </w:t>
            </w:r>
            <w:proofErr w:type="spellStart"/>
            <w:r w:rsidRPr="00B30214">
              <w:rPr>
                <w:rFonts w:ascii="Times New Roman" w:eastAsia="Times New Roman" w:hAnsi="Times New Roman" w:cs="Times New Roman"/>
              </w:rPr>
              <w:t>Бакст</w:t>
            </w:r>
            <w:proofErr w:type="spellEnd"/>
            <w:r w:rsidRPr="00B30214">
              <w:rPr>
                <w:rFonts w:ascii="Times New Roman" w:eastAsia="Times New Roman" w:hAnsi="Times New Roman" w:cs="Times New Roman"/>
              </w:rPr>
              <w:t xml:space="preserve">). </w:t>
            </w:r>
          </w:p>
          <w:p w:rsidR="008D0ED4" w:rsidRPr="00B30214" w:rsidRDefault="00243FE7" w:rsidP="0075209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pict>
                <v:rect id="_x0000_i1025" style="width:0;height:.75pt" o:hralign="center" o:hrstd="t" o:hr="t" fillcolor="#a0a0a0" stroked="f"/>
              </w:pict>
            </w:r>
          </w:p>
        </w:tc>
      </w:tr>
    </w:tbl>
    <w:p w:rsidR="008D0ED4" w:rsidRPr="00B30214" w:rsidRDefault="008D0ED4" w:rsidP="008D0ED4">
      <w:pPr>
        <w:contextualSpacing/>
        <w:jc w:val="both"/>
        <w:rPr>
          <w:rFonts w:ascii="Times New Roman" w:eastAsia="Times New Roman" w:hAnsi="Times New Roman" w:cs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5"/>
        <w:gridCol w:w="7834"/>
      </w:tblGrid>
      <w:tr w:rsidR="008D0ED4" w:rsidRPr="00B30214" w:rsidTr="00752099">
        <w:trPr>
          <w:tblCellSpacing w:w="15" w:type="dxa"/>
        </w:trPr>
        <w:tc>
          <w:tcPr>
            <w:tcW w:w="800" w:type="pct"/>
            <w:vAlign w:val="center"/>
            <w:hideMark/>
          </w:tcPr>
          <w:p w:rsidR="008D0ED4" w:rsidRPr="00B30214" w:rsidRDefault="00243FE7" w:rsidP="0075209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pict>
                <v:rect id="_x0000_i1026" style="width:0;height:.75pt" o:hralign="center" o:hrstd="t" o:hr="t" fillcolor="#a0a0a0" stroked="f"/>
              </w:pict>
            </w:r>
          </w:p>
          <w:p w:rsidR="008D0ED4" w:rsidRPr="00B30214" w:rsidRDefault="008D0ED4" w:rsidP="0075209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30214">
              <w:rPr>
                <w:rFonts w:ascii="Times New Roman" w:eastAsia="Times New Roman" w:hAnsi="Times New Roman" w:cs="Times New Roman"/>
                <w:noProof/>
                <w:color w:val="0000FF"/>
              </w:rPr>
              <w:drawing>
                <wp:inline distT="0" distB="0" distL="0" distR="0">
                  <wp:extent cx="952500" cy="1362075"/>
                  <wp:effectExtent l="19050" t="0" r="0" b="0"/>
                  <wp:docPr id="4" name="Рисунок 3" descr="ЖАР-ПТИЦА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ЖАР-ПТИЦА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0ED4" w:rsidRPr="00B30214" w:rsidRDefault="00243FE7" w:rsidP="0075209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pict>
                <v:rect id="_x0000_i1027" style="width:0;height:.75pt" o:hralign="center" o:hrstd="t" o:hr="t" fillcolor="#a0a0a0" stroked="f"/>
              </w:pict>
            </w:r>
          </w:p>
          <w:p w:rsidR="008D0ED4" w:rsidRPr="00B30214" w:rsidRDefault="008D0ED4" w:rsidP="0075209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0" w:type="pct"/>
            <w:vAlign w:val="center"/>
            <w:hideMark/>
          </w:tcPr>
          <w:p w:rsidR="008D0ED4" w:rsidRPr="00B30214" w:rsidRDefault="008D0ED4" w:rsidP="0075209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30214">
              <w:rPr>
                <w:rFonts w:ascii="Times New Roman" w:eastAsia="Times New Roman" w:hAnsi="Times New Roman" w:cs="Times New Roman"/>
                <w:b/>
                <w:bCs/>
                <w:color w:val="DDB55D"/>
              </w:rPr>
              <w:lastRenderedPageBreak/>
              <w:t>«Жар–Птица»</w:t>
            </w:r>
          </w:p>
          <w:p w:rsidR="008D0ED4" w:rsidRPr="00B30214" w:rsidRDefault="008D0ED4" w:rsidP="0075209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30214">
              <w:rPr>
                <w:rFonts w:ascii="Times New Roman" w:eastAsia="Times New Roman" w:hAnsi="Times New Roman" w:cs="Times New Roman"/>
              </w:rPr>
              <w:t>Премьера 25 октября 2005 года, Государственный Кремлёвский дворец.</w:t>
            </w:r>
          </w:p>
          <w:p w:rsidR="008D0ED4" w:rsidRPr="00B30214" w:rsidRDefault="008D0ED4" w:rsidP="0075209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30214">
              <w:rPr>
                <w:rFonts w:ascii="Times New Roman" w:eastAsia="Times New Roman" w:hAnsi="Times New Roman" w:cs="Times New Roman"/>
              </w:rPr>
              <w:t xml:space="preserve">Одноактный балет в 2-х картинах. Музыка И.Ф. Стравинский. Хореография и либретто – Михаил Фокин. Возобновление спектакля – Андрис Лиепа. Художники – Александр Головин и Лев </w:t>
            </w:r>
            <w:proofErr w:type="spellStart"/>
            <w:r w:rsidRPr="00B30214">
              <w:rPr>
                <w:rFonts w:ascii="Times New Roman" w:eastAsia="Times New Roman" w:hAnsi="Times New Roman" w:cs="Times New Roman"/>
              </w:rPr>
              <w:t>Бакст</w:t>
            </w:r>
            <w:proofErr w:type="spellEnd"/>
            <w:r w:rsidRPr="00B30214">
              <w:rPr>
                <w:rFonts w:ascii="Times New Roman" w:eastAsia="Times New Roman" w:hAnsi="Times New Roman" w:cs="Times New Roman"/>
              </w:rPr>
              <w:t xml:space="preserve">. Восстановление костюмов и декораций – Анна и Анатолий </w:t>
            </w:r>
            <w:proofErr w:type="gramStart"/>
            <w:r w:rsidRPr="00B30214">
              <w:rPr>
                <w:rFonts w:ascii="Times New Roman" w:eastAsia="Times New Roman" w:hAnsi="Times New Roman" w:cs="Times New Roman"/>
              </w:rPr>
              <w:t>Нежные</w:t>
            </w:r>
            <w:proofErr w:type="gramEnd"/>
            <w:r w:rsidRPr="00B30214">
              <w:rPr>
                <w:rFonts w:ascii="Times New Roman" w:eastAsia="Times New Roman" w:hAnsi="Times New Roman" w:cs="Times New Roman"/>
              </w:rPr>
              <w:t xml:space="preserve">. Жар–Птица – Кристина </w:t>
            </w:r>
            <w:proofErr w:type="spellStart"/>
            <w:r w:rsidRPr="00B30214">
              <w:rPr>
                <w:rFonts w:ascii="Times New Roman" w:eastAsia="Times New Roman" w:hAnsi="Times New Roman" w:cs="Times New Roman"/>
              </w:rPr>
              <w:t>Кретова</w:t>
            </w:r>
            <w:proofErr w:type="spellEnd"/>
            <w:r w:rsidRPr="00B30214">
              <w:rPr>
                <w:rFonts w:ascii="Times New Roman" w:eastAsia="Times New Roman" w:hAnsi="Times New Roman" w:cs="Times New Roman"/>
              </w:rPr>
              <w:t xml:space="preserve">, затем Александра Тимофеева (Канны, Дворец фестивалей), заслуженная артистка России Ирма Ниорадзе (Канны, Дворец </w:t>
            </w:r>
            <w:r w:rsidRPr="00B30214">
              <w:rPr>
                <w:rFonts w:ascii="Times New Roman" w:eastAsia="Times New Roman" w:hAnsi="Times New Roman" w:cs="Times New Roman"/>
              </w:rPr>
              <w:lastRenderedPageBreak/>
              <w:t xml:space="preserve">фестивалей). Иван Царевич – Сергей Смирнов. Краса Ненаглядная – Александра Тимофеева, затем заслуженная артистка России Наталья Балахничева. </w:t>
            </w:r>
            <w:proofErr w:type="spellStart"/>
            <w:r w:rsidRPr="00B30214">
              <w:rPr>
                <w:rFonts w:ascii="Times New Roman" w:eastAsia="Times New Roman" w:hAnsi="Times New Roman" w:cs="Times New Roman"/>
              </w:rPr>
              <w:t>Кащей</w:t>
            </w:r>
            <w:proofErr w:type="spellEnd"/>
            <w:r w:rsidRPr="00B30214">
              <w:rPr>
                <w:rFonts w:ascii="Times New Roman" w:eastAsia="Times New Roman" w:hAnsi="Times New Roman" w:cs="Times New Roman"/>
              </w:rPr>
              <w:t xml:space="preserve"> Бессмертный – Роман </w:t>
            </w:r>
            <w:proofErr w:type="spellStart"/>
            <w:r w:rsidRPr="00B30214">
              <w:rPr>
                <w:rFonts w:ascii="Times New Roman" w:eastAsia="Times New Roman" w:hAnsi="Times New Roman" w:cs="Times New Roman"/>
              </w:rPr>
              <w:t>Мартишкин</w:t>
            </w:r>
            <w:proofErr w:type="spellEnd"/>
            <w:r w:rsidRPr="00B30214">
              <w:rPr>
                <w:rFonts w:ascii="Times New Roman" w:eastAsia="Times New Roman" w:hAnsi="Times New Roman" w:cs="Times New Roman"/>
              </w:rPr>
              <w:t xml:space="preserve">. Балетная труппа театра «Кремлёвский балет». Педагоги–репетиторы – Игорь </w:t>
            </w:r>
            <w:proofErr w:type="spellStart"/>
            <w:r w:rsidRPr="00B30214">
              <w:rPr>
                <w:rFonts w:ascii="Times New Roman" w:eastAsia="Times New Roman" w:hAnsi="Times New Roman" w:cs="Times New Roman"/>
              </w:rPr>
              <w:t>Пиворович</w:t>
            </w:r>
            <w:proofErr w:type="spellEnd"/>
            <w:r w:rsidRPr="00B30214">
              <w:rPr>
                <w:rFonts w:ascii="Times New Roman" w:eastAsia="Times New Roman" w:hAnsi="Times New Roman" w:cs="Times New Roman"/>
              </w:rPr>
              <w:t xml:space="preserve">, затем Светлана Романова и Вадим </w:t>
            </w:r>
            <w:proofErr w:type="spellStart"/>
            <w:r w:rsidRPr="00B30214">
              <w:rPr>
                <w:rFonts w:ascii="Times New Roman" w:eastAsia="Times New Roman" w:hAnsi="Times New Roman" w:cs="Times New Roman"/>
              </w:rPr>
              <w:t>Кременский</w:t>
            </w:r>
            <w:proofErr w:type="spellEnd"/>
            <w:r w:rsidRPr="00B30214">
              <w:rPr>
                <w:rFonts w:ascii="Times New Roman" w:eastAsia="Times New Roman" w:hAnsi="Times New Roman" w:cs="Times New Roman"/>
              </w:rPr>
              <w:t>. Впервые балет показан 25 июня 1910 года во время Русских сезонов, парижская Опера.</w:t>
            </w:r>
          </w:p>
          <w:p w:rsidR="008D0ED4" w:rsidRPr="00B30214" w:rsidRDefault="00243FE7" w:rsidP="0075209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pict>
                <v:rect id="_x0000_i1028" style="width:0;height:.75pt" o:hralign="center" o:hrstd="t" o:hr="t" fillcolor="#a0a0a0" stroked="f"/>
              </w:pict>
            </w:r>
          </w:p>
        </w:tc>
      </w:tr>
    </w:tbl>
    <w:p w:rsidR="008D0ED4" w:rsidRPr="00B30214" w:rsidRDefault="008D0ED4" w:rsidP="008D0ED4">
      <w:pPr>
        <w:contextualSpacing/>
        <w:jc w:val="both"/>
        <w:rPr>
          <w:rFonts w:ascii="Times New Roman" w:eastAsia="Times New Roman" w:hAnsi="Times New Roman" w:cs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5"/>
        <w:gridCol w:w="7834"/>
      </w:tblGrid>
      <w:tr w:rsidR="008D0ED4" w:rsidRPr="00B30214" w:rsidTr="00752099">
        <w:trPr>
          <w:tblCellSpacing w:w="15" w:type="dxa"/>
        </w:trPr>
        <w:tc>
          <w:tcPr>
            <w:tcW w:w="800" w:type="pct"/>
            <w:vAlign w:val="center"/>
            <w:hideMark/>
          </w:tcPr>
          <w:p w:rsidR="008D0ED4" w:rsidRPr="00B30214" w:rsidRDefault="00243FE7" w:rsidP="0075209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pict>
                <v:rect id="_x0000_i1029" style="width:0;height:.75pt" o:hralign="center" o:hrstd="t" o:hr="t" fillcolor="#a0a0a0" stroked="f"/>
              </w:pict>
            </w:r>
          </w:p>
          <w:p w:rsidR="008D0ED4" w:rsidRPr="00B30214" w:rsidRDefault="008D0ED4" w:rsidP="0075209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0214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</w:rPr>
              <w:drawing>
                <wp:inline distT="0" distB="0" distL="0" distR="0">
                  <wp:extent cx="952500" cy="1419225"/>
                  <wp:effectExtent l="19050" t="0" r="0" b="0"/>
                  <wp:docPr id="7" name="Рисунок 7" descr="ТАМАР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ТАМАР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0ED4" w:rsidRPr="00B30214" w:rsidRDefault="00243FE7" w:rsidP="0075209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pict>
                <v:rect id="_x0000_i1030" style="width:0;height:.75pt" o:hralign="center" o:hrstd="t" o:hr="t" fillcolor="#a0a0a0" stroked="f"/>
              </w:pict>
            </w:r>
          </w:p>
          <w:p w:rsidR="008D0ED4" w:rsidRPr="00B30214" w:rsidRDefault="008D0ED4" w:rsidP="0075209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0" w:type="pct"/>
            <w:vAlign w:val="center"/>
            <w:hideMark/>
          </w:tcPr>
          <w:p w:rsidR="008D0ED4" w:rsidRPr="00B30214" w:rsidRDefault="008D0ED4" w:rsidP="0075209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30214">
              <w:rPr>
                <w:rFonts w:ascii="Times New Roman" w:eastAsia="Times New Roman" w:hAnsi="Times New Roman" w:cs="Times New Roman"/>
                <w:b/>
                <w:bCs/>
                <w:color w:val="DDB55D"/>
              </w:rPr>
              <w:t>«Тамар»</w:t>
            </w:r>
          </w:p>
          <w:p w:rsidR="008D0ED4" w:rsidRPr="00B30214" w:rsidRDefault="008D0ED4" w:rsidP="0075209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30214">
              <w:rPr>
                <w:rFonts w:ascii="Times New Roman" w:eastAsia="Times New Roman" w:hAnsi="Times New Roman" w:cs="Times New Roman"/>
              </w:rPr>
              <w:t xml:space="preserve">Премьера 2006 год, Государственный Кремлёвский дворец. </w:t>
            </w:r>
          </w:p>
          <w:p w:rsidR="008D0ED4" w:rsidRPr="00B30214" w:rsidRDefault="008D0ED4" w:rsidP="0075209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30214">
              <w:rPr>
                <w:rFonts w:ascii="Times New Roman" w:eastAsia="Times New Roman" w:hAnsi="Times New Roman" w:cs="Times New Roman"/>
              </w:rPr>
              <w:t xml:space="preserve">Одноактный балет на музыку одноимённой симфонической поэмы М.А. Балакирева, по мотивам стихотворения М.Ю. Лермонтова. Хореография – </w:t>
            </w:r>
            <w:proofErr w:type="spellStart"/>
            <w:r w:rsidRPr="00B30214">
              <w:rPr>
                <w:rFonts w:ascii="Times New Roman" w:eastAsia="Times New Roman" w:hAnsi="Times New Roman" w:cs="Times New Roman"/>
              </w:rPr>
              <w:t>Юриюс</w:t>
            </w:r>
            <w:proofErr w:type="spellEnd"/>
            <w:r w:rsidRPr="00B3021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30214">
              <w:rPr>
                <w:rFonts w:ascii="Times New Roman" w:eastAsia="Times New Roman" w:hAnsi="Times New Roman" w:cs="Times New Roman"/>
              </w:rPr>
              <w:t>Сморигинас</w:t>
            </w:r>
            <w:proofErr w:type="spellEnd"/>
            <w:r w:rsidRPr="00B30214">
              <w:rPr>
                <w:rFonts w:ascii="Times New Roman" w:eastAsia="Times New Roman" w:hAnsi="Times New Roman" w:cs="Times New Roman"/>
              </w:rPr>
              <w:t xml:space="preserve">. Режиссёр–постановщик – Андрис Лиепа. Декорации и костюмы – Лев </w:t>
            </w:r>
            <w:proofErr w:type="spellStart"/>
            <w:r w:rsidRPr="00B30214">
              <w:rPr>
                <w:rFonts w:ascii="Times New Roman" w:eastAsia="Times New Roman" w:hAnsi="Times New Roman" w:cs="Times New Roman"/>
              </w:rPr>
              <w:t>Бакст</w:t>
            </w:r>
            <w:proofErr w:type="spellEnd"/>
            <w:r w:rsidRPr="00B30214">
              <w:rPr>
                <w:rFonts w:ascii="Times New Roman" w:eastAsia="Times New Roman" w:hAnsi="Times New Roman" w:cs="Times New Roman"/>
              </w:rPr>
              <w:t xml:space="preserve">. Восстановление костюмов и декораций – Анна </w:t>
            </w:r>
            <w:proofErr w:type="gramStart"/>
            <w:r w:rsidRPr="00B30214">
              <w:rPr>
                <w:rFonts w:ascii="Times New Roman" w:eastAsia="Times New Roman" w:hAnsi="Times New Roman" w:cs="Times New Roman"/>
              </w:rPr>
              <w:t>Нежная</w:t>
            </w:r>
            <w:proofErr w:type="gramEnd"/>
            <w:r w:rsidRPr="00B30214">
              <w:rPr>
                <w:rFonts w:ascii="Times New Roman" w:eastAsia="Times New Roman" w:hAnsi="Times New Roman" w:cs="Times New Roman"/>
              </w:rPr>
              <w:t xml:space="preserve">. Тамар – заслуженная артистка России Ирма Ниорадзе, затем Кристина </w:t>
            </w:r>
            <w:proofErr w:type="spellStart"/>
            <w:r w:rsidRPr="00B30214">
              <w:rPr>
                <w:rFonts w:ascii="Times New Roman" w:eastAsia="Times New Roman" w:hAnsi="Times New Roman" w:cs="Times New Roman"/>
              </w:rPr>
              <w:t>Кретова</w:t>
            </w:r>
            <w:proofErr w:type="spellEnd"/>
            <w:r w:rsidRPr="00B30214">
              <w:rPr>
                <w:rFonts w:ascii="Times New Roman" w:eastAsia="Times New Roman" w:hAnsi="Times New Roman" w:cs="Times New Roman"/>
              </w:rPr>
              <w:t xml:space="preserve"> (Пермь, Пермский театр оперы и балета). Путник – Илья Кузнецов, затем </w:t>
            </w:r>
            <w:proofErr w:type="spellStart"/>
            <w:r w:rsidRPr="00B30214">
              <w:rPr>
                <w:rFonts w:ascii="Times New Roman" w:eastAsia="Times New Roman" w:hAnsi="Times New Roman" w:cs="Times New Roman"/>
              </w:rPr>
              <w:t>Нериюс</w:t>
            </w:r>
            <w:proofErr w:type="spellEnd"/>
            <w:r w:rsidRPr="00B30214">
              <w:rPr>
                <w:rFonts w:ascii="Times New Roman" w:eastAsia="Times New Roman" w:hAnsi="Times New Roman" w:cs="Times New Roman"/>
              </w:rPr>
              <w:t xml:space="preserve"> Юшка (Латвия, Латвийская Национальная опера). Визирь – заслуженный артист России Игорь </w:t>
            </w:r>
            <w:proofErr w:type="spellStart"/>
            <w:r w:rsidRPr="00B30214">
              <w:rPr>
                <w:rFonts w:ascii="Times New Roman" w:eastAsia="Times New Roman" w:hAnsi="Times New Roman" w:cs="Times New Roman"/>
              </w:rPr>
              <w:t>Пиворович</w:t>
            </w:r>
            <w:proofErr w:type="spellEnd"/>
            <w:r w:rsidRPr="00B30214">
              <w:rPr>
                <w:rFonts w:ascii="Times New Roman" w:eastAsia="Times New Roman" w:hAnsi="Times New Roman" w:cs="Times New Roman"/>
              </w:rPr>
              <w:t xml:space="preserve">. Два брата – Юрий Белоусов, Роман </w:t>
            </w:r>
            <w:proofErr w:type="spellStart"/>
            <w:r w:rsidRPr="00B30214">
              <w:rPr>
                <w:rFonts w:ascii="Times New Roman" w:eastAsia="Times New Roman" w:hAnsi="Times New Roman" w:cs="Times New Roman"/>
              </w:rPr>
              <w:t>Мартишкин</w:t>
            </w:r>
            <w:proofErr w:type="spellEnd"/>
            <w:r w:rsidRPr="00B30214">
              <w:rPr>
                <w:rFonts w:ascii="Times New Roman" w:eastAsia="Times New Roman" w:hAnsi="Times New Roman" w:cs="Times New Roman"/>
              </w:rPr>
              <w:t xml:space="preserve">. Две жены – Екатерина Христофорова, Виктория Щербина. Балетная труппа «Кремлёвского балета». Педагоги–репетиторы – Светлана Романова и Вадим </w:t>
            </w:r>
            <w:proofErr w:type="spellStart"/>
            <w:r w:rsidRPr="00B30214">
              <w:rPr>
                <w:rFonts w:ascii="Times New Roman" w:eastAsia="Times New Roman" w:hAnsi="Times New Roman" w:cs="Times New Roman"/>
              </w:rPr>
              <w:t>Кременский</w:t>
            </w:r>
            <w:proofErr w:type="spellEnd"/>
            <w:r w:rsidRPr="00B30214">
              <w:rPr>
                <w:rFonts w:ascii="Times New Roman" w:eastAsia="Times New Roman" w:hAnsi="Times New Roman" w:cs="Times New Roman"/>
              </w:rPr>
              <w:t>. Впервые балет под названием «Тамара» был показан 20 мая 1912 года в Париже, труппа Русский балет Дягилева.</w:t>
            </w:r>
          </w:p>
          <w:p w:rsidR="008D0ED4" w:rsidRPr="00B30214" w:rsidRDefault="00243FE7" w:rsidP="0075209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pict>
                <v:rect id="_x0000_i1031" style="width:0;height:.75pt" o:hralign="center" o:hrstd="t" o:hr="t" fillcolor="#a0a0a0" stroked="f"/>
              </w:pict>
            </w:r>
          </w:p>
        </w:tc>
      </w:tr>
    </w:tbl>
    <w:p w:rsidR="008D0ED4" w:rsidRPr="00B30214" w:rsidRDefault="008D0ED4" w:rsidP="008D0ED4">
      <w:pPr>
        <w:contextualSpacing/>
        <w:jc w:val="both"/>
        <w:rPr>
          <w:rFonts w:ascii="Times New Roman" w:eastAsia="Times New Roman" w:hAnsi="Times New Roman" w:cs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5"/>
        <w:gridCol w:w="7834"/>
      </w:tblGrid>
      <w:tr w:rsidR="008D0ED4" w:rsidRPr="00B30214" w:rsidTr="00752099">
        <w:trPr>
          <w:tblCellSpacing w:w="15" w:type="dxa"/>
        </w:trPr>
        <w:tc>
          <w:tcPr>
            <w:tcW w:w="800" w:type="pct"/>
            <w:vAlign w:val="center"/>
            <w:hideMark/>
          </w:tcPr>
          <w:p w:rsidR="008D0ED4" w:rsidRPr="00B30214" w:rsidRDefault="00243FE7" w:rsidP="0075209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pict>
                <v:rect id="_x0000_i1032" style="width:0;height:.75pt" o:hralign="center" o:hrstd="t" o:hr="t" fillcolor="#a0a0a0" stroked="f"/>
              </w:pict>
            </w:r>
          </w:p>
          <w:p w:rsidR="008D0ED4" w:rsidRPr="00B30214" w:rsidRDefault="008D0ED4" w:rsidP="0075209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30214">
              <w:rPr>
                <w:rFonts w:ascii="Times New Roman" w:eastAsia="Times New Roman" w:hAnsi="Times New Roman" w:cs="Times New Roman"/>
                <w:noProof/>
                <w:color w:val="0000FF"/>
              </w:rPr>
              <w:drawing>
                <wp:inline distT="0" distB="0" distL="0" distR="0">
                  <wp:extent cx="952500" cy="628650"/>
                  <wp:effectExtent l="19050" t="0" r="0" b="0"/>
                  <wp:docPr id="11" name="Рисунок 11" descr="http://www.kremlin-gkd.ru/ru/repertuar/images/klein/sheherezada_001%20_small.jpg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kremlin-gkd.ru/ru/repertuar/images/klein/sheherezada_001%20_small.jpg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0ED4" w:rsidRPr="00B30214" w:rsidRDefault="00243FE7" w:rsidP="0075209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pict>
                <v:rect id="_x0000_i1033" style="width:0;height:.75pt" o:hralign="center" o:hrstd="t" o:hr="t" fillcolor="#a0a0a0" stroked="f"/>
              </w:pict>
            </w:r>
          </w:p>
          <w:p w:rsidR="008D0ED4" w:rsidRPr="00B30214" w:rsidRDefault="008D0ED4" w:rsidP="0075209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0" w:type="pct"/>
            <w:vAlign w:val="center"/>
            <w:hideMark/>
          </w:tcPr>
          <w:p w:rsidR="008D0ED4" w:rsidRPr="00B30214" w:rsidRDefault="008D0ED4" w:rsidP="0075209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30214">
              <w:rPr>
                <w:rFonts w:ascii="Times New Roman" w:eastAsia="Times New Roman" w:hAnsi="Times New Roman" w:cs="Times New Roman"/>
                <w:b/>
                <w:bCs/>
                <w:color w:val="DDB55D"/>
              </w:rPr>
              <w:t>«</w:t>
            </w:r>
            <w:proofErr w:type="spellStart"/>
            <w:r w:rsidRPr="00B30214">
              <w:rPr>
                <w:rFonts w:ascii="Times New Roman" w:eastAsia="Times New Roman" w:hAnsi="Times New Roman" w:cs="Times New Roman"/>
                <w:b/>
                <w:bCs/>
                <w:color w:val="DDB55D"/>
              </w:rPr>
              <w:t>Шехерезада</w:t>
            </w:r>
            <w:proofErr w:type="spellEnd"/>
            <w:r w:rsidRPr="00B30214">
              <w:rPr>
                <w:rFonts w:ascii="Times New Roman" w:eastAsia="Times New Roman" w:hAnsi="Times New Roman" w:cs="Times New Roman"/>
                <w:b/>
                <w:bCs/>
                <w:color w:val="DDB55D"/>
              </w:rPr>
              <w:t>»</w:t>
            </w:r>
          </w:p>
          <w:p w:rsidR="008D0ED4" w:rsidRPr="00B30214" w:rsidRDefault="008D0ED4" w:rsidP="0075209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30214">
              <w:rPr>
                <w:rFonts w:ascii="Times New Roman" w:eastAsia="Times New Roman" w:hAnsi="Times New Roman" w:cs="Times New Roman"/>
              </w:rPr>
              <w:t>Премьера 21 апреля 2007 года, Пермский государственный академический театр оперы и балета имени П.И. Чайковского.</w:t>
            </w:r>
          </w:p>
          <w:p w:rsidR="008D0ED4" w:rsidRPr="00B30214" w:rsidRDefault="008D0ED4" w:rsidP="0075209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30214">
              <w:rPr>
                <w:rFonts w:ascii="Times New Roman" w:eastAsia="Times New Roman" w:hAnsi="Times New Roman" w:cs="Times New Roman"/>
              </w:rPr>
              <w:t xml:space="preserve">Одноактный балет на музыку Н.А. Римского–Корсакова (симфоническая сюита). Хореография – Михаил Фокин. Возобновление хореографии – </w:t>
            </w:r>
            <w:proofErr w:type="spellStart"/>
            <w:r w:rsidRPr="00B30214">
              <w:rPr>
                <w:rFonts w:ascii="Times New Roman" w:eastAsia="Times New Roman" w:hAnsi="Times New Roman" w:cs="Times New Roman"/>
              </w:rPr>
              <w:t>Изабель</w:t>
            </w:r>
            <w:proofErr w:type="spellEnd"/>
            <w:r w:rsidRPr="00B30214">
              <w:rPr>
                <w:rFonts w:ascii="Times New Roman" w:eastAsia="Times New Roman" w:hAnsi="Times New Roman" w:cs="Times New Roman"/>
              </w:rPr>
              <w:t xml:space="preserve"> Фокина и Андрис Лиепа. Либретто – Михаил Фокин и Лев </w:t>
            </w:r>
            <w:proofErr w:type="spellStart"/>
            <w:r w:rsidRPr="00B30214">
              <w:rPr>
                <w:rFonts w:ascii="Times New Roman" w:eastAsia="Times New Roman" w:hAnsi="Times New Roman" w:cs="Times New Roman"/>
              </w:rPr>
              <w:t>Бакст</w:t>
            </w:r>
            <w:proofErr w:type="spellEnd"/>
            <w:r w:rsidRPr="00B30214">
              <w:rPr>
                <w:rFonts w:ascii="Times New Roman" w:eastAsia="Times New Roman" w:hAnsi="Times New Roman" w:cs="Times New Roman"/>
              </w:rPr>
              <w:t xml:space="preserve">. Декорации и костюмы – Лев </w:t>
            </w:r>
            <w:proofErr w:type="spellStart"/>
            <w:r w:rsidRPr="00B30214">
              <w:rPr>
                <w:rFonts w:ascii="Times New Roman" w:eastAsia="Times New Roman" w:hAnsi="Times New Roman" w:cs="Times New Roman"/>
              </w:rPr>
              <w:t>Бакст</w:t>
            </w:r>
            <w:proofErr w:type="spellEnd"/>
            <w:r w:rsidRPr="00B30214">
              <w:rPr>
                <w:rFonts w:ascii="Times New Roman" w:eastAsia="Times New Roman" w:hAnsi="Times New Roman" w:cs="Times New Roman"/>
              </w:rPr>
              <w:t xml:space="preserve">. Восстановление костюмов и декораций – Анна и Анатолий </w:t>
            </w:r>
            <w:proofErr w:type="gramStart"/>
            <w:r w:rsidRPr="00B30214">
              <w:rPr>
                <w:rFonts w:ascii="Times New Roman" w:eastAsia="Times New Roman" w:hAnsi="Times New Roman" w:cs="Times New Roman"/>
              </w:rPr>
              <w:t>Нежные</w:t>
            </w:r>
            <w:proofErr w:type="gramEnd"/>
            <w:r w:rsidRPr="00B30214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B30214">
              <w:rPr>
                <w:rFonts w:ascii="Times New Roman" w:eastAsia="Times New Roman" w:hAnsi="Times New Roman" w:cs="Times New Roman"/>
              </w:rPr>
              <w:t>Зобеида</w:t>
            </w:r>
            <w:proofErr w:type="spellEnd"/>
            <w:r w:rsidRPr="00B30214">
              <w:rPr>
                <w:rFonts w:ascii="Times New Roman" w:eastAsia="Times New Roman" w:hAnsi="Times New Roman" w:cs="Times New Roman"/>
              </w:rPr>
              <w:t xml:space="preserve"> – народная артистка России, лауреат Государственной премии России Илзе Лиепа, заслуженная артистка России Ирма Ниорадзе (Санкт–Петербург, Александринский театр). Золотой раб – народный артист России, лауреат Государственных премий России Николай Цискаридзе. </w:t>
            </w:r>
            <w:proofErr w:type="spellStart"/>
            <w:r w:rsidRPr="00B30214">
              <w:rPr>
                <w:rFonts w:ascii="Times New Roman" w:eastAsia="Times New Roman" w:hAnsi="Times New Roman" w:cs="Times New Roman"/>
              </w:rPr>
              <w:t>Шахрияр</w:t>
            </w:r>
            <w:proofErr w:type="spellEnd"/>
            <w:r w:rsidRPr="00B30214">
              <w:rPr>
                <w:rFonts w:ascii="Times New Roman" w:eastAsia="Times New Roman" w:hAnsi="Times New Roman" w:cs="Times New Roman"/>
              </w:rPr>
              <w:t xml:space="preserve"> – заслуженный артист России Игорь </w:t>
            </w:r>
            <w:proofErr w:type="spellStart"/>
            <w:r w:rsidRPr="00B30214">
              <w:rPr>
                <w:rFonts w:ascii="Times New Roman" w:eastAsia="Times New Roman" w:hAnsi="Times New Roman" w:cs="Times New Roman"/>
              </w:rPr>
              <w:t>Пиворович</w:t>
            </w:r>
            <w:proofErr w:type="spellEnd"/>
            <w:r w:rsidRPr="00B30214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B30214">
              <w:rPr>
                <w:rFonts w:ascii="Times New Roman" w:eastAsia="Times New Roman" w:hAnsi="Times New Roman" w:cs="Times New Roman"/>
              </w:rPr>
              <w:t>Шахзейман</w:t>
            </w:r>
            <w:proofErr w:type="spellEnd"/>
            <w:r w:rsidRPr="00B30214">
              <w:rPr>
                <w:rFonts w:ascii="Times New Roman" w:eastAsia="Times New Roman" w:hAnsi="Times New Roman" w:cs="Times New Roman"/>
              </w:rPr>
              <w:t xml:space="preserve"> – Роман </w:t>
            </w:r>
            <w:proofErr w:type="spellStart"/>
            <w:r w:rsidRPr="00B30214">
              <w:rPr>
                <w:rFonts w:ascii="Times New Roman" w:eastAsia="Times New Roman" w:hAnsi="Times New Roman" w:cs="Times New Roman"/>
              </w:rPr>
              <w:t>Мартишкин</w:t>
            </w:r>
            <w:proofErr w:type="spellEnd"/>
            <w:r w:rsidRPr="00B30214">
              <w:rPr>
                <w:rFonts w:ascii="Times New Roman" w:eastAsia="Times New Roman" w:hAnsi="Times New Roman" w:cs="Times New Roman"/>
              </w:rPr>
              <w:t xml:space="preserve">. Главный евнух – Роман Володченков. Балетная труппа театра «Кремлёвский балет». Педагоги–репетиторы – Светлана Романова и Вадим </w:t>
            </w:r>
            <w:proofErr w:type="spellStart"/>
            <w:r w:rsidRPr="00B30214">
              <w:rPr>
                <w:rFonts w:ascii="Times New Roman" w:eastAsia="Times New Roman" w:hAnsi="Times New Roman" w:cs="Times New Roman"/>
              </w:rPr>
              <w:t>Кременский</w:t>
            </w:r>
            <w:proofErr w:type="spellEnd"/>
            <w:r w:rsidRPr="00B30214">
              <w:rPr>
                <w:rFonts w:ascii="Times New Roman" w:eastAsia="Times New Roman" w:hAnsi="Times New Roman" w:cs="Times New Roman"/>
              </w:rPr>
              <w:t>. Впервые балет показан 4 июня 1910 года во время Русских сезонов в Париже, парижская Опера.</w:t>
            </w:r>
          </w:p>
          <w:p w:rsidR="008D0ED4" w:rsidRPr="00B30214" w:rsidRDefault="00243FE7" w:rsidP="0075209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pict>
                <v:rect id="_x0000_i1034" style="width:0;height:.75pt" o:hralign="center" o:hrstd="t" o:hr="t" fillcolor="#a0a0a0" stroked="f"/>
              </w:pict>
            </w:r>
          </w:p>
        </w:tc>
      </w:tr>
    </w:tbl>
    <w:p w:rsidR="008D0ED4" w:rsidRPr="00B30214" w:rsidRDefault="008D0ED4" w:rsidP="008D0ED4">
      <w:pPr>
        <w:contextualSpacing/>
        <w:jc w:val="both"/>
        <w:rPr>
          <w:rFonts w:ascii="Times New Roman" w:eastAsia="Times New Roman" w:hAnsi="Times New Roman" w:cs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5"/>
        <w:gridCol w:w="7834"/>
      </w:tblGrid>
      <w:tr w:rsidR="008D0ED4" w:rsidRPr="00B30214" w:rsidTr="00752099">
        <w:trPr>
          <w:tblCellSpacing w:w="15" w:type="dxa"/>
        </w:trPr>
        <w:tc>
          <w:tcPr>
            <w:tcW w:w="800" w:type="pct"/>
            <w:vAlign w:val="center"/>
            <w:hideMark/>
          </w:tcPr>
          <w:p w:rsidR="008D0ED4" w:rsidRPr="00B30214" w:rsidRDefault="00243FE7" w:rsidP="0075209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pict>
                <v:rect id="_x0000_i1035" style="width:0;height:.75pt" o:hralign="center" o:hrstd="t" o:hr="t" fillcolor="#a0a0a0" stroked="f"/>
              </w:pict>
            </w:r>
          </w:p>
          <w:p w:rsidR="008D0ED4" w:rsidRPr="00B30214" w:rsidRDefault="008D0ED4" w:rsidP="0075209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0214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</w:rPr>
              <w:drawing>
                <wp:inline distT="0" distB="0" distL="0" distR="0">
                  <wp:extent cx="952500" cy="1419225"/>
                  <wp:effectExtent l="19050" t="0" r="0" b="0"/>
                  <wp:docPr id="15" name="Рисунок 15" descr="БОЛЕРО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БОЛЕРО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0ED4" w:rsidRPr="00B30214" w:rsidRDefault="00243FE7" w:rsidP="0075209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pict>
                <v:rect id="_x0000_i1036" style="width:0;height:.75pt" o:hralign="center" o:hrstd="t" o:hr="t" fillcolor="#a0a0a0" stroked="f"/>
              </w:pict>
            </w:r>
          </w:p>
          <w:p w:rsidR="008D0ED4" w:rsidRPr="00B30214" w:rsidRDefault="008D0ED4" w:rsidP="0075209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0" w:type="pct"/>
            <w:vAlign w:val="center"/>
            <w:hideMark/>
          </w:tcPr>
          <w:p w:rsidR="008D0ED4" w:rsidRPr="00B30214" w:rsidRDefault="008D0ED4" w:rsidP="0075209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30214">
              <w:rPr>
                <w:rFonts w:ascii="Times New Roman" w:eastAsia="Times New Roman" w:hAnsi="Times New Roman" w:cs="Times New Roman"/>
                <w:b/>
                <w:bCs/>
                <w:color w:val="DDB55D"/>
              </w:rPr>
              <w:lastRenderedPageBreak/>
              <w:t>«Болеро»</w:t>
            </w:r>
          </w:p>
          <w:p w:rsidR="008D0ED4" w:rsidRPr="00B30214" w:rsidRDefault="008D0ED4" w:rsidP="0075209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30214">
              <w:rPr>
                <w:rFonts w:ascii="Times New Roman" w:eastAsia="Times New Roman" w:hAnsi="Times New Roman" w:cs="Times New Roman"/>
              </w:rPr>
              <w:t>Премьера 2007 год, театр «Московская оперетта».</w:t>
            </w:r>
          </w:p>
          <w:p w:rsidR="008D0ED4" w:rsidRPr="00B30214" w:rsidRDefault="008D0ED4" w:rsidP="0075209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30214">
              <w:rPr>
                <w:rFonts w:ascii="Times New Roman" w:eastAsia="Times New Roman" w:hAnsi="Times New Roman" w:cs="Times New Roman"/>
              </w:rPr>
              <w:t xml:space="preserve">Одноактный балет на музыку хореографической поэмы М. Равеля. Хореография – </w:t>
            </w:r>
            <w:proofErr w:type="spellStart"/>
            <w:r w:rsidRPr="00B30214">
              <w:rPr>
                <w:rFonts w:ascii="Times New Roman" w:eastAsia="Times New Roman" w:hAnsi="Times New Roman" w:cs="Times New Roman"/>
              </w:rPr>
              <w:t>Бронислава</w:t>
            </w:r>
            <w:proofErr w:type="spellEnd"/>
            <w:r w:rsidRPr="00B30214">
              <w:rPr>
                <w:rFonts w:ascii="Times New Roman" w:eastAsia="Times New Roman" w:hAnsi="Times New Roman" w:cs="Times New Roman"/>
              </w:rPr>
              <w:t xml:space="preserve"> Нижинская (записи Б. Нижинской, предоставлены её внучкой Натали </w:t>
            </w:r>
            <w:proofErr w:type="spellStart"/>
            <w:r w:rsidRPr="00B30214">
              <w:rPr>
                <w:rFonts w:ascii="Times New Roman" w:eastAsia="Times New Roman" w:hAnsi="Times New Roman" w:cs="Times New Roman"/>
              </w:rPr>
              <w:t>Раетц</w:t>
            </w:r>
            <w:proofErr w:type="spellEnd"/>
            <w:r w:rsidRPr="00B30214">
              <w:rPr>
                <w:rFonts w:ascii="Times New Roman" w:eastAsia="Times New Roman" w:hAnsi="Times New Roman" w:cs="Times New Roman"/>
              </w:rPr>
              <w:t xml:space="preserve">). Постановка балета осуществлялась при помощи ученицы Нины Юшкевич (балерины и хореографа из труппы Б. Нижинской) – Хилари Митчелл (США). Художник – Александр Бенуа. Восстановление костюмов и декораций – Анна </w:t>
            </w:r>
            <w:proofErr w:type="gramStart"/>
            <w:r w:rsidRPr="00B30214">
              <w:rPr>
                <w:rFonts w:ascii="Times New Roman" w:eastAsia="Times New Roman" w:hAnsi="Times New Roman" w:cs="Times New Roman"/>
              </w:rPr>
              <w:t>Нежная</w:t>
            </w:r>
            <w:proofErr w:type="gramEnd"/>
            <w:r w:rsidRPr="00B30214">
              <w:rPr>
                <w:rFonts w:ascii="Times New Roman" w:eastAsia="Times New Roman" w:hAnsi="Times New Roman" w:cs="Times New Roman"/>
              </w:rPr>
              <w:t xml:space="preserve">. Солистка – народная артистка России, лауреат Государственной премии России Илзе Лиепа. Солист – Александр Чернов. </w:t>
            </w:r>
            <w:r w:rsidRPr="00B30214">
              <w:rPr>
                <w:rFonts w:ascii="Times New Roman" w:eastAsia="Times New Roman" w:hAnsi="Times New Roman" w:cs="Times New Roman"/>
              </w:rPr>
              <w:lastRenderedPageBreak/>
              <w:t xml:space="preserve">Балетная труппа театра «Кремлёвский балет». Педагоги–репетиторы – Светлана Романова и Вадим </w:t>
            </w:r>
            <w:proofErr w:type="spellStart"/>
            <w:r w:rsidRPr="00B30214">
              <w:rPr>
                <w:rFonts w:ascii="Times New Roman" w:eastAsia="Times New Roman" w:hAnsi="Times New Roman" w:cs="Times New Roman"/>
              </w:rPr>
              <w:t>Кременский</w:t>
            </w:r>
            <w:proofErr w:type="spellEnd"/>
            <w:r w:rsidRPr="00B30214">
              <w:rPr>
                <w:rFonts w:ascii="Times New Roman" w:eastAsia="Times New Roman" w:hAnsi="Times New Roman" w:cs="Times New Roman"/>
              </w:rPr>
              <w:t xml:space="preserve">. Впервые балет показан 22 ноября 1928 года в Париже, парижская Опера, труппа И. Рубинштейн. </w:t>
            </w:r>
          </w:p>
          <w:p w:rsidR="008D0ED4" w:rsidRPr="00B30214" w:rsidRDefault="00243FE7" w:rsidP="0075209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pict>
                <v:rect id="_x0000_i1037" style="width:0;height:.75pt" o:hralign="center" o:hrstd="t" o:hr="t" fillcolor="#a0a0a0" stroked="f"/>
              </w:pict>
            </w:r>
          </w:p>
        </w:tc>
      </w:tr>
    </w:tbl>
    <w:p w:rsidR="008D0ED4" w:rsidRPr="00B30214" w:rsidRDefault="008D0ED4" w:rsidP="008D0ED4">
      <w:pPr>
        <w:contextualSpacing/>
        <w:jc w:val="both"/>
        <w:rPr>
          <w:rFonts w:ascii="Times New Roman" w:eastAsia="Times New Roman" w:hAnsi="Times New Roman" w:cs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5"/>
        <w:gridCol w:w="7834"/>
      </w:tblGrid>
      <w:tr w:rsidR="008D0ED4" w:rsidRPr="00B30214" w:rsidTr="00752099">
        <w:trPr>
          <w:tblCellSpacing w:w="15" w:type="dxa"/>
        </w:trPr>
        <w:tc>
          <w:tcPr>
            <w:tcW w:w="800" w:type="pct"/>
            <w:vAlign w:val="center"/>
            <w:hideMark/>
          </w:tcPr>
          <w:p w:rsidR="008D0ED4" w:rsidRPr="00B30214" w:rsidRDefault="00243FE7" w:rsidP="0075209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pict>
                <v:rect id="_x0000_i1038" style="width:0;height:.75pt" o:hralign="center" o:hrstd="t" o:hr="t" fillcolor="#a0a0a0" stroked="f"/>
              </w:pict>
            </w:r>
          </w:p>
          <w:p w:rsidR="008D0ED4" w:rsidRPr="00B30214" w:rsidRDefault="008D0ED4" w:rsidP="0075209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0214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</w:rPr>
              <w:drawing>
                <wp:inline distT="0" distB="0" distL="0" distR="0">
                  <wp:extent cx="952500" cy="1409700"/>
                  <wp:effectExtent l="19050" t="0" r="0" b="0"/>
                  <wp:docPr id="19" name="Рисунок 19" descr="http://www.kremlin-gkd.ru/ru/repertuar/images/klein/poslepoludennii_otdih_fawna_small.jpg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kremlin-gkd.ru/ru/repertuar/images/klein/poslepoludennii_otdih_fawna_small.jpg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0ED4" w:rsidRPr="00B30214" w:rsidRDefault="00243FE7" w:rsidP="0075209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pict>
                <v:rect id="_x0000_i1039" style="width:0;height:.75pt" o:hralign="center" o:hrstd="t" o:hr="t" fillcolor="#a0a0a0" stroked="f"/>
              </w:pict>
            </w:r>
          </w:p>
        </w:tc>
        <w:tc>
          <w:tcPr>
            <w:tcW w:w="5000" w:type="pct"/>
            <w:vAlign w:val="center"/>
            <w:hideMark/>
          </w:tcPr>
          <w:p w:rsidR="008D0ED4" w:rsidRPr="00B30214" w:rsidRDefault="008D0ED4" w:rsidP="0075209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30214">
              <w:rPr>
                <w:rFonts w:ascii="Times New Roman" w:eastAsia="Times New Roman" w:hAnsi="Times New Roman" w:cs="Times New Roman"/>
                <w:b/>
                <w:bCs/>
                <w:color w:val="DDB55D"/>
              </w:rPr>
              <w:t>«Послеполуденный отдых фавна»</w:t>
            </w:r>
          </w:p>
          <w:p w:rsidR="008D0ED4" w:rsidRPr="00B30214" w:rsidRDefault="008D0ED4" w:rsidP="0075209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30214">
              <w:rPr>
                <w:rFonts w:ascii="Times New Roman" w:eastAsia="Times New Roman" w:hAnsi="Times New Roman" w:cs="Times New Roman"/>
              </w:rPr>
              <w:t xml:space="preserve">Премьера 21 декабря 2007 года, Музыкальный театр имени К.С. Станиславского и Вл. И. Немировича–Данченко (Бенефис Николая Цискаридзе). </w:t>
            </w:r>
          </w:p>
          <w:p w:rsidR="008D0ED4" w:rsidRPr="00B30214" w:rsidRDefault="008D0ED4" w:rsidP="0075209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30214">
              <w:rPr>
                <w:rFonts w:ascii="Times New Roman" w:eastAsia="Times New Roman" w:hAnsi="Times New Roman" w:cs="Times New Roman"/>
              </w:rPr>
              <w:t xml:space="preserve">Одноактный балет на музыку «Прелюдии к «Послеполуденному отдыху фавна» (по стихотворению С. </w:t>
            </w:r>
            <w:proofErr w:type="spellStart"/>
            <w:r w:rsidRPr="00B30214">
              <w:rPr>
                <w:rFonts w:ascii="Times New Roman" w:eastAsia="Times New Roman" w:hAnsi="Times New Roman" w:cs="Times New Roman"/>
              </w:rPr>
              <w:t>Малларме</w:t>
            </w:r>
            <w:proofErr w:type="spellEnd"/>
            <w:r w:rsidRPr="00B30214">
              <w:rPr>
                <w:rFonts w:ascii="Times New Roman" w:eastAsia="Times New Roman" w:hAnsi="Times New Roman" w:cs="Times New Roman"/>
              </w:rPr>
              <w:t xml:space="preserve">) К. Дебюсси. Хореография – Вацлав Нижинский. Режиссёр–постановщик – Андрис Лиепа. Художник – Лев </w:t>
            </w:r>
            <w:proofErr w:type="spellStart"/>
            <w:r w:rsidRPr="00B30214">
              <w:rPr>
                <w:rFonts w:ascii="Times New Roman" w:eastAsia="Times New Roman" w:hAnsi="Times New Roman" w:cs="Times New Roman"/>
              </w:rPr>
              <w:t>Бакст</w:t>
            </w:r>
            <w:proofErr w:type="spellEnd"/>
            <w:r w:rsidRPr="00B30214">
              <w:rPr>
                <w:rFonts w:ascii="Times New Roman" w:eastAsia="Times New Roman" w:hAnsi="Times New Roman" w:cs="Times New Roman"/>
              </w:rPr>
              <w:t xml:space="preserve">. Восстановление декораций и костюмов – Анна </w:t>
            </w:r>
            <w:proofErr w:type="gramStart"/>
            <w:r w:rsidRPr="00B30214">
              <w:rPr>
                <w:rFonts w:ascii="Times New Roman" w:eastAsia="Times New Roman" w:hAnsi="Times New Roman" w:cs="Times New Roman"/>
              </w:rPr>
              <w:t>Нежная</w:t>
            </w:r>
            <w:proofErr w:type="gramEnd"/>
            <w:r w:rsidRPr="00B30214">
              <w:rPr>
                <w:rFonts w:ascii="Times New Roman" w:eastAsia="Times New Roman" w:hAnsi="Times New Roman" w:cs="Times New Roman"/>
              </w:rPr>
              <w:t xml:space="preserve">. Нимфа – народная артистка России Татьяна </w:t>
            </w:r>
            <w:proofErr w:type="spellStart"/>
            <w:r w:rsidRPr="00B30214">
              <w:rPr>
                <w:rFonts w:ascii="Times New Roman" w:eastAsia="Times New Roman" w:hAnsi="Times New Roman" w:cs="Times New Roman"/>
              </w:rPr>
              <w:t>Чернобровкина</w:t>
            </w:r>
            <w:proofErr w:type="spellEnd"/>
            <w:r w:rsidRPr="00B30214">
              <w:rPr>
                <w:rFonts w:ascii="Times New Roman" w:eastAsia="Times New Roman" w:hAnsi="Times New Roman" w:cs="Times New Roman"/>
              </w:rPr>
              <w:t xml:space="preserve">. Фавн – народный артист России, лауреат Государственных премий России Николай Цискаридзе. Нимфы – артистки театра «Кремлевский балет». Педагоги–репетиторы – Георг </w:t>
            </w:r>
            <w:proofErr w:type="spellStart"/>
            <w:r w:rsidRPr="00B30214">
              <w:rPr>
                <w:rFonts w:ascii="Times New Roman" w:eastAsia="Times New Roman" w:hAnsi="Times New Roman" w:cs="Times New Roman"/>
              </w:rPr>
              <w:t>Ианку</w:t>
            </w:r>
            <w:proofErr w:type="spellEnd"/>
            <w:r w:rsidRPr="00B30214">
              <w:rPr>
                <w:rFonts w:ascii="Times New Roman" w:eastAsia="Times New Roman" w:hAnsi="Times New Roman" w:cs="Times New Roman"/>
              </w:rPr>
              <w:t xml:space="preserve"> (Италия), Светлана Романова и Вадим </w:t>
            </w:r>
            <w:proofErr w:type="spellStart"/>
            <w:r w:rsidRPr="00B30214">
              <w:rPr>
                <w:rFonts w:ascii="Times New Roman" w:eastAsia="Times New Roman" w:hAnsi="Times New Roman" w:cs="Times New Roman"/>
              </w:rPr>
              <w:t>Кременский</w:t>
            </w:r>
            <w:proofErr w:type="spellEnd"/>
            <w:r w:rsidRPr="00B30214">
              <w:rPr>
                <w:rFonts w:ascii="Times New Roman" w:eastAsia="Times New Roman" w:hAnsi="Times New Roman" w:cs="Times New Roman"/>
              </w:rPr>
              <w:t>. Впервые балет показан 29 апреля 1912 года в Париже, театр «</w:t>
            </w:r>
            <w:proofErr w:type="spellStart"/>
            <w:r w:rsidRPr="00B30214">
              <w:rPr>
                <w:rFonts w:ascii="Times New Roman" w:eastAsia="Times New Roman" w:hAnsi="Times New Roman" w:cs="Times New Roman"/>
              </w:rPr>
              <w:t>Шатле</w:t>
            </w:r>
            <w:proofErr w:type="spellEnd"/>
            <w:r w:rsidRPr="00B30214">
              <w:rPr>
                <w:rFonts w:ascii="Times New Roman" w:eastAsia="Times New Roman" w:hAnsi="Times New Roman" w:cs="Times New Roman"/>
              </w:rPr>
              <w:t xml:space="preserve">», труппа Русский балет Дягилева. </w:t>
            </w:r>
          </w:p>
          <w:p w:rsidR="008D0ED4" w:rsidRPr="00B30214" w:rsidRDefault="00243FE7" w:rsidP="0075209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pict>
                <v:rect id="_x0000_i1040" style="width:0;height:.75pt" o:hralign="center" o:hrstd="t" o:hr="t" fillcolor="#a0a0a0" stroked="f"/>
              </w:pict>
            </w:r>
          </w:p>
        </w:tc>
      </w:tr>
    </w:tbl>
    <w:p w:rsidR="008D0ED4" w:rsidRPr="00B30214" w:rsidRDefault="008D0ED4" w:rsidP="008D0ED4">
      <w:pPr>
        <w:contextualSpacing/>
        <w:jc w:val="both"/>
        <w:rPr>
          <w:rFonts w:ascii="Times New Roman" w:eastAsia="Times New Roman" w:hAnsi="Times New Roman" w:cs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5"/>
        <w:gridCol w:w="7834"/>
      </w:tblGrid>
      <w:tr w:rsidR="008D0ED4" w:rsidRPr="00B30214" w:rsidTr="00752099">
        <w:trPr>
          <w:tblCellSpacing w:w="15" w:type="dxa"/>
        </w:trPr>
        <w:tc>
          <w:tcPr>
            <w:tcW w:w="800" w:type="pct"/>
            <w:vAlign w:val="center"/>
            <w:hideMark/>
          </w:tcPr>
          <w:p w:rsidR="008D0ED4" w:rsidRPr="00B30214" w:rsidRDefault="00243FE7" w:rsidP="0075209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pict>
                <v:rect id="_x0000_i1041" style="width:0;height:.75pt" o:hralign="center" o:hrstd="t" o:hr="t" fillcolor="#a0a0a0" stroked="f"/>
              </w:pict>
            </w:r>
          </w:p>
          <w:p w:rsidR="008D0ED4" w:rsidRPr="00B30214" w:rsidRDefault="008D0ED4" w:rsidP="0075209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0214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</w:rPr>
              <w:drawing>
                <wp:inline distT="0" distB="0" distL="0" distR="0">
                  <wp:extent cx="952500" cy="1438275"/>
                  <wp:effectExtent l="19050" t="0" r="0" b="0"/>
                  <wp:docPr id="5" name="Рисунок 23" descr="фото Антон Ларин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фото Антон Ларин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0ED4" w:rsidRPr="00B30214" w:rsidRDefault="00243FE7" w:rsidP="0075209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pict>
                <v:rect id="_x0000_i1042" style="width:0;height:.75pt" o:hralign="center" o:hrstd="t" o:hr="t" fillcolor="#a0a0a0" stroked="f"/>
              </w:pict>
            </w:r>
          </w:p>
        </w:tc>
        <w:tc>
          <w:tcPr>
            <w:tcW w:w="5000" w:type="pct"/>
            <w:vAlign w:val="center"/>
            <w:hideMark/>
          </w:tcPr>
          <w:p w:rsidR="008D0ED4" w:rsidRPr="00B30214" w:rsidRDefault="008D0ED4" w:rsidP="0075209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30214">
              <w:rPr>
                <w:rFonts w:ascii="Times New Roman" w:eastAsia="Times New Roman" w:hAnsi="Times New Roman" w:cs="Times New Roman"/>
                <w:b/>
                <w:bCs/>
                <w:color w:val="DDB55D"/>
              </w:rPr>
              <w:t xml:space="preserve">«Павильон </w:t>
            </w:r>
            <w:proofErr w:type="spellStart"/>
            <w:r w:rsidRPr="00B30214">
              <w:rPr>
                <w:rFonts w:ascii="Times New Roman" w:eastAsia="Times New Roman" w:hAnsi="Times New Roman" w:cs="Times New Roman"/>
                <w:b/>
                <w:bCs/>
                <w:color w:val="DDB55D"/>
              </w:rPr>
              <w:t>Армиды</w:t>
            </w:r>
            <w:proofErr w:type="spellEnd"/>
            <w:r w:rsidRPr="00B30214">
              <w:rPr>
                <w:rFonts w:ascii="Times New Roman" w:eastAsia="Times New Roman" w:hAnsi="Times New Roman" w:cs="Times New Roman"/>
                <w:b/>
                <w:bCs/>
                <w:color w:val="DDB55D"/>
              </w:rPr>
              <w:t>»</w:t>
            </w:r>
          </w:p>
          <w:p w:rsidR="008D0ED4" w:rsidRPr="00B30214" w:rsidRDefault="008D0ED4" w:rsidP="00752099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30214">
              <w:rPr>
                <w:rFonts w:ascii="Times New Roman" w:eastAsia="Times New Roman" w:hAnsi="Times New Roman" w:cs="Times New Roman"/>
              </w:rPr>
              <w:t xml:space="preserve">Премьера спектакля состоялась 1 февраля 2009 года в Государственном Кремлёвском Дворце (хореограф - Ю. </w:t>
            </w:r>
            <w:proofErr w:type="spellStart"/>
            <w:r w:rsidRPr="00B30214">
              <w:rPr>
                <w:rFonts w:ascii="Times New Roman" w:eastAsia="Times New Roman" w:hAnsi="Times New Roman" w:cs="Times New Roman"/>
              </w:rPr>
              <w:t>Сморигинас</w:t>
            </w:r>
            <w:proofErr w:type="spellEnd"/>
            <w:r w:rsidRPr="00B30214">
              <w:rPr>
                <w:rFonts w:ascii="Times New Roman" w:eastAsia="Times New Roman" w:hAnsi="Times New Roman" w:cs="Times New Roman"/>
              </w:rPr>
              <w:t xml:space="preserve"> (Литва), художник - А. Бенуа, восстановление декораций и костюмов А. Нежная, музыка А. Черепнина).</w:t>
            </w:r>
            <w:r w:rsidRPr="00B30214">
              <w:rPr>
                <w:rFonts w:ascii="Times New Roman" w:eastAsia="Times New Roman" w:hAnsi="Times New Roman" w:cs="Times New Roman"/>
              </w:rPr>
              <w:br/>
              <w:t xml:space="preserve">Впервые одноактный балет "Павильон </w:t>
            </w:r>
            <w:proofErr w:type="spellStart"/>
            <w:r w:rsidRPr="00B30214">
              <w:rPr>
                <w:rFonts w:ascii="Times New Roman" w:eastAsia="Times New Roman" w:hAnsi="Times New Roman" w:cs="Times New Roman"/>
              </w:rPr>
              <w:t>Армиды</w:t>
            </w:r>
            <w:proofErr w:type="spellEnd"/>
            <w:r w:rsidRPr="00B30214">
              <w:rPr>
                <w:rFonts w:ascii="Times New Roman" w:eastAsia="Times New Roman" w:hAnsi="Times New Roman" w:cs="Times New Roman"/>
              </w:rPr>
              <w:t xml:space="preserve">" по новелле Т. </w:t>
            </w:r>
            <w:proofErr w:type="spellStart"/>
            <w:r w:rsidRPr="00B30214">
              <w:rPr>
                <w:rFonts w:ascii="Times New Roman" w:eastAsia="Times New Roman" w:hAnsi="Times New Roman" w:cs="Times New Roman"/>
              </w:rPr>
              <w:t>Готье</w:t>
            </w:r>
            <w:proofErr w:type="spellEnd"/>
            <w:r w:rsidRPr="00B30214">
              <w:rPr>
                <w:rFonts w:ascii="Times New Roman" w:eastAsia="Times New Roman" w:hAnsi="Times New Roman" w:cs="Times New Roman"/>
              </w:rPr>
              <w:t xml:space="preserve"> "</w:t>
            </w:r>
            <w:proofErr w:type="spellStart"/>
            <w:r w:rsidRPr="00B30214">
              <w:rPr>
                <w:rFonts w:ascii="Times New Roman" w:eastAsia="Times New Roman" w:hAnsi="Times New Roman" w:cs="Times New Roman"/>
              </w:rPr>
              <w:t>Омфала</w:t>
            </w:r>
            <w:proofErr w:type="spellEnd"/>
            <w:r w:rsidRPr="00B30214">
              <w:rPr>
                <w:rFonts w:ascii="Times New Roman" w:eastAsia="Times New Roman" w:hAnsi="Times New Roman" w:cs="Times New Roman"/>
              </w:rPr>
              <w:t xml:space="preserve">" был представлен 25 ноября 1907 года (хореограф - М. Фокин, </w:t>
            </w:r>
            <w:proofErr w:type="spellStart"/>
            <w:r w:rsidRPr="00B30214">
              <w:rPr>
                <w:rFonts w:ascii="Times New Roman" w:eastAsia="Times New Roman" w:hAnsi="Times New Roman" w:cs="Times New Roman"/>
              </w:rPr>
              <w:t>худождник</w:t>
            </w:r>
            <w:proofErr w:type="spellEnd"/>
            <w:r w:rsidRPr="00B30214">
              <w:rPr>
                <w:rFonts w:ascii="Times New Roman" w:eastAsia="Times New Roman" w:hAnsi="Times New Roman" w:cs="Times New Roman"/>
              </w:rPr>
              <w:t xml:space="preserve"> - А. Бенуа, музыка - А. Черепнин</w:t>
            </w:r>
            <w:proofErr w:type="gramStart"/>
            <w:r w:rsidRPr="00B30214">
              <w:rPr>
                <w:rFonts w:ascii="Times New Roman" w:eastAsia="Times New Roman" w:hAnsi="Times New Roman" w:cs="Times New Roman"/>
              </w:rPr>
              <w:t>)в</w:t>
            </w:r>
            <w:proofErr w:type="gramEnd"/>
            <w:r w:rsidRPr="00B30214">
              <w:rPr>
                <w:rFonts w:ascii="Times New Roman" w:eastAsia="Times New Roman" w:hAnsi="Times New Roman" w:cs="Times New Roman"/>
              </w:rPr>
              <w:t xml:space="preserve"> Мариинском театре. До этого </w:t>
            </w:r>
            <w:proofErr w:type="spellStart"/>
            <w:r w:rsidRPr="00B30214">
              <w:rPr>
                <w:rFonts w:ascii="Times New Roman" w:eastAsia="Times New Roman" w:hAnsi="Times New Roman" w:cs="Times New Roman"/>
              </w:rPr>
              <w:t>отделным</w:t>
            </w:r>
            <w:proofErr w:type="spellEnd"/>
            <w:r w:rsidRPr="00B30214">
              <w:rPr>
                <w:rFonts w:ascii="Times New Roman" w:eastAsia="Times New Roman" w:hAnsi="Times New Roman" w:cs="Times New Roman"/>
              </w:rPr>
              <w:t xml:space="preserve"> фрагментом был показан "Оживлённый гобелен" (выпускной спектакль училища на сцене Мариинского театра, балетмейстер - М. Фокин, 15 апреля 1907 года).19 мая 1909 года "Павильон </w:t>
            </w:r>
            <w:proofErr w:type="spellStart"/>
            <w:r w:rsidRPr="00B30214">
              <w:rPr>
                <w:rFonts w:ascii="Times New Roman" w:eastAsia="Times New Roman" w:hAnsi="Times New Roman" w:cs="Times New Roman"/>
              </w:rPr>
              <w:t>Армиды</w:t>
            </w:r>
            <w:proofErr w:type="spellEnd"/>
            <w:r w:rsidRPr="00B30214">
              <w:rPr>
                <w:rFonts w:ascii="Times New Roman" w:eastAsia="Times New Roman" w:hAnsi="Times New Roman" w:cs="Times New Roman"/>
              </w:rPr>
              <w:t>" был показан во Франции в театре "</w:t>
            </w:r>
            <w:proofErr w:type="spellStart"/>
            <w:r w:rsidRPr="00B30214">
              <w:rPr>
                <w:rFonts w:ascii="Times New Roman" w:eastAsia="Times New Roman" w:hAnsi="Times New Roman" w:cs="Times New Roman"/>
              </w:rPr>
              <w:t>Шатле</w:t>
            </w:r>
            <w:proofErr w:type="spellEnd"/>
            <w:r w:rsidRPr="00B30214">
              <w:rPr>
                <w:rFonts w:ascii="Times New Roman" w:eastAsia="Times New Roman" w:hAnsi="Times New Roman" w:cs="Times New Roman"/>
              </w:rPr>
              <w:t xml:space="preserve">". </w:t>
            </w:r>
          </w:p>
        </w:tc>
      </w:tr>
    </w:tbl>
    <w:p w:rsidR="008D0ED4" w:rsidRPr="00B30214" w:rsidRDefault="008D0ED4" w:rsidP="008D0ED4">
      <w:pPr>
        <w:contextualSpacing/>
        <w:jc w:val="both"/>
        <w:rPr>
          <w:rFonts w:ascii="Times New Roman" w:eastAsia="Times New Roman" w:hAnsi="Times New Roman" w:cs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39"/>
      </w:tblGrid>
      <w:tr w:rsidR="008D0ED4" w:rsidRPr="00B30214" w:rsidTr="00752099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8D0ED4" w:rsidRPr="00B30214" w:rsidRDefault="00243FE7" w:rsidP="0075209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pict>
                <v:rect id="_x0000_i1043" style="width:0;height:.75pt" o:hralign="center" o:hrstd="t" o:hr="t" fillcolor="#a0a0a0" stroked="f"/>
              </w:pic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7744"/>
            </w:tblGrid>
            <w:tr w:rsidR="008D0ED4" w:rsidRPr="00B30214" w:rsidTr="00752099">
              <w:trPr>
                <w:tblCellSpacing w:w="15" w:type="dxa"/>
              </w:trPr>
              <w:tc>
                <w:tcPr>
                  <w:tcW w:w="800" w:type="pct"/>
                  <w:vAlign w:val="center"/>
                  <w:hideMark/>
                </w:tcPr>
                <w:p w:rsidR="008D0ED4" w:rsidRPr="00B30214" w:rsidRDefault="00243FE7" w:rsidP="00752099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pict>
                      <v:rect id="_x0000_i1044" style="width:0;height:.75pt" o:hralign="center" o:hrstd="t" o:hr="t" fillcolor="#a0a0a0" stroked="f"/>
                    </w:pict>
                  </w:r>
                </w:p>
                <w:p w:rsidR="008D0ED4" w:rsidRPr="00B30214" w:rsidRDefault="008D0ED4" w:rsidP="00752099">
                  <w:pPr>
                    <w:spacing w:before="100" w:beforeAutospacing="1" w:after="100" w:afterAutospacing="1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30214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FF"/>
                    </w:rPr>
                    <w:drawing>
                      <wp:inline distT="0" distB="0" distL="0" distR="0">
                        <wp:extent cx="952500" cy="1314450"/>
                        <wp:effectExtent l="19050" t="0" r="0" b="0"/>
                        <wp:docPr id="27" name="Рисунок 27" descr="http://www.kremlin-gkd.ru/ru/repertuar/images/image002_small.jpg">
                          <a:hlinkClick xmlns:a="http://schemas.openxmlformats.org/drawingml/2006/main" r:id="rId3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http://www.kremlin-gkd.ru/ru/repertuar/images/image002_small.jpg">
                                  <a:hlinkClick r:id="rId3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1314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D0ED4" w:rsidRPr="00B30214" w:rsidRDefault="00243FE7" w:rsidP="00752099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pict>
                      <v:rect id="_x0000_i1045" style="width:0;height:.75pt" o:hralign="center" o:hrstd="t" o:hr="t" fillcolor="#a0a0a0" stroked="f"/>
                    </w:pi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D0ED4" w:rsidRPr="00B30214" w:rsidRDefault="008D0ED4" w:rsidP="00752099">
                  <w:pPr>
                    <w:spacing w:before="100" w:beforeAutospacing="1" w:after="100" w:afterAutospacing="1"/>
                    <w:contextualSpacing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30214">
                    <w:rPr>
                      <w:rFonts w:ascii="Times New Roman" w:eastAsia="Times New Roman" w:hAnsi="Times New Roman" w:cs="Times New Roman"/>
                      <w:b/>
                    </w:rPr>
                    <w:t>«Петрушка»</w:t>
                  </w:r>
                </w:p>
                <w:p w:rsidR="008D0ED4" w:rsidRPr="00B30214" w:rsidRDefault="008D0ED4" w:rsidP="00752099">
                  <w:pPr>
                    <w:spacing w:before="100" w:beforeAutospacing="1" w:after="100" w:afterAutospacing="1"/>
                    <w:contextualSpacing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30214">
                    <w:rPr>
                      <w:rFonts w:ascii="Times New Roman" w:eastAsia="Times New Roman" w:hAnsi="Times New Roman" w:cs="Times New Roman"/>
                    </w:rPr>
                    <w:t xml:space="preserve">Премьера спектакля состоялась 19 декабря 2010 года в Москве на сцене Государственного Кремлёвского Дворца в программе творческого вечера «Мария Александрова. Три балета за один вечер. Петрушка. Жар-Птица. Болеро». Музыка – Игорь Стравинский. Либретто – Александр Бенуа. Хореография – Михаил Фокин. Художник – Александр Бенуа. Режиссёр-постановщик – Андрис Лиепа. Возобновление костюмов и декораций – Анатолий Нежный. Петрушка – народная артистка России Мария Александрова. Репетиторы – заслуженный артист России Игорь </w:t>
                  </w:r>
                  <w:proofErr w:type="spellStart"/>
                  <w:r w:rsidRPr="00B30214">
                    <w:rPr>
                      <w:rFonts w:ascii="Times New Roman" w:eastAsia="Times New Roman" w:hAnsi="Times New Roman" w:cs="Times New Roman"/>
                    </w:rPr>
                    <w:t>Пиворович</w:t>
                  </w:r>
                  <w:proofErr w:type="spellEnd"/>
                  <w:r w:rsidRPr="00B30214">
                    <w:rPr>
                      <w:rFonts w:ascii="Times New Roman" w:eastAsia="Times New Roman" w:hAnsi="Times New Roman" w:cs="Times New Roman"/>
                    </w:rPr>
                    <w:t xml:space="preserve">, заслуженная артистка России Светлана Романова, заслуженный артист России Вадим </w:t>
                  </w:r>
                  <w:proofErr w:type="spellStart"/>
                  <w:r w:rsidRPr="00B30214">
                    <w:rPr>
                      <w:rFonts w:ascii="Times New Roman" w:eastAsia="Times New Roman" w:hAnsi="Times New Roman" w:cs="Times New Roman"/>
                    </w:rPr>
                    <w:t>Кременский</w:t>
                  </w:r>
                  <w:proofErr w:type="spellEnd"/>
                  <w:r w:rsidRPr="00B30214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  <w:p w:rsidR="008D0ED4" w:rsidRPr="00B30214" w:rsidRDefault="008D0ED4" w:rsidP="00752099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30214">
                    <w:rPr>
                      <w:rFonts w:ascii="Times New Roman" w:eastAsia="Times New Roman" w:hAnsi="Times New Roman" w:cs="Times New Roman"/>
                    </w:rPr>
                    <w:t>Впервые одноактный балет «Петрушка» И. Стравинского в хореографии и постановке М. Фокина, оформлении А. Бенуа показан 13 июня 1911 года в театре «</w:t>
                  </w:r>
                  <w:proofErr w:type="spellStart"/>
                  <w:r w:rsidRPr="00B30214">
                    <w:rPr>
                      <w:rFonts w:ascii="Times New Roman" w:eastAsia="Times New Roman" w:hAnsi="Times New Roman" w:cs="Times New Roman"/>
                    </w:rPr>
                    <w:t>Шатле</w:t>
                  </w:r>
                  <w:proofErr w:type="spellEnd"/>
                  <w:r w:rsidRPr="00B30214">
                    <w:rPr>
                      <w:rFonts w:ascii="Times New Roman" w:eastAsia="Times New Roman" w:hAnsi="Times New Roman" w:cs="Times New Roman"/>
                    </w:rPr>
                    <w:t>» (Париж, Русский балет Дягилева). Роль Петрушки на премьере исполнил Вацлав Нижинский.</w:t>
                  </w:r>
                </w:p>
              </w:tc>
            </w:tr>
          </w:tbl>
          <w:p w:rsidR="008D0ED4" w:rsidRPr="00B30214" w:rsidRDefault="00243FE7" w:rsidP="0075209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pict>
                <v:rect id="_x0000_i1046" style="width:0;height:.75pt" o:hralign="center" o:hrstd="t" o:hr="t" fillcolor="#a0a0a0" stroked="f"/>
              </w:pic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7744"/>
            </w:tblGrid>
            <w:tr w:rsidR="008D0ED4" w:rsidRPr="00B30214" w:rsidTr="00752099">
              <w:trPr>
                <w:tblCellSpacing w:w="15" w:type="dxa"/>
              </w:trPr>
              <w:tc>
                <w:tcPr>
                  <w:tcW w:w="800" w:type="pct"/>
                  <w:vAlign w:val="center"/>
                  <w:hideMark/>
                </w:tcPr>
                <w:p w:rsidR="008D0ED4" w:rsidRPr="00B30214" w:rsidRDefault="00243FE7" w:rsidP="00752099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pict>
                      <v:rect id="_x0000_i1047" style="width:0;height:.75pt" o:hralign="center" o:hrstd="t" o:hr="t" fillcolor="#a0a0a0" stroked="f"/>
                    </w:pict>
                  </w:r>
                </w:p>
                <w:p w:rsidR="008D0ED4" w:rsidRPr="00B30214" w:rsidRDefault="008D0ED4" w:rsidP="00752099">
                  <w:pPr>
                    <w:spacing w:before="100" w:beforeAutospacing="1" w:after="100" w:afterAutospacing="1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30214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</w:rPr>
                    <w:lastRenderedPageBreak/>
                    <w:drawing>
                      <wp:inline distT="0" distB="0" distL="0" distR="0">
                        <wp:extent cx="952500" cy="714375"/>
                        <wp:effectExtent l="19050" t="0" r="0" b="0"/>
                        <wp:docPr id="31" name="Рисунок 31" descr="http://www.kremlin-gkd.ru/ru/repertuar/images/Schupeniana_smal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http://www.kremlin-gkd.ru/ru/repertuar/images/Schupeniana_smal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D0ED4" w:rsidRPr="00B30214" w:rsidRDefault="00243FE7" w:rsidP="00752099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pict>
                      <v:rect id="_x0000_i1048" style="width:0;height:.75pt" o:hralign="center" o:hrstd="t" o:hr="t" fillcolor="#a0a0a0" stroked="f"/>
                    </w:pi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D0ED4" w:rsidRPr="00B30214" w:rsidRDefault="008D0ED4" w:rsidP="00752099">
                  <w:pPr>
                    <w:spacing w:before="100" w:beforeAutospacing="1" w:after="100" w:afterAutospacing="1"/>
                    <w:contextualSpacing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30214">
                    <w:rPr>
                      <w:rFonts w:ascii="Times New Roman" w:eastAsia="Times New Roman" w:hAnsi="Times New Roman" w:cs="Times New Roman"/>
                      <w:b/>
                    </w:rPr>
                    <w:lastRenderedPageBreak/>
                    <w:t>«</w:t>
                  </w:r>
                  <w:proofErr w:type="spellStart"/>
                  <w:r w:rsidRPr="00B30214">
                    <w:rPr>
                      <w:rFonts w:ascii="Times New Roman" w:eastAsia="Times New Roman" w:hAnsi="Times New Roman" w:cs="Times New Roman"/>
                      <w:b/>
                    </w:rPr>
                    <w:t>Шопениана</w:t>
                  </w:r>
                  <w:proofErr w:type="spellEnd"/>
                  <w:r w:rsidRPr="00B30214">
                    <w:rPr>
                      <w:rFonts w:ascii="Times New Roman" w:eastAsia="Times New Roman" w:hAnsi="Times New Roman" w:cs="Times New Roman"/>
                      <w:b/>
                    </w:rPr>
                    <w:t>»</w:t>
                  </w:r>
                </w:p>
                <w:p w:rsidR="008D0ED4" w:rsidRPr="00B30214" w:rsidRDefault="008D0ED4" w:rsidP="00752099">
                  <w:pPr>
                    <w:spacing w:before="100" w:beforeAutospacing="1" w:after="100" w:afterAutospacing="1"/>
                    <w:contextualSpacing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30214">
                    <w:rPr>
                      <w:rFonts w:ascii="Times New Roman" w:eastAsia="Times New Roman" w:hAnsi="Times New Roman" w:cs="Times New Roman"/>
                    </w:rPr>
                    <w:t xml:space="preserve">Премьера спектакля состоялась 31 марта 2011 года в Париже на сцене </w:t>
                  </w:r>
                  <w:r w:rsidRPr="00B30214">
                    <w:rPr>
                      <w:rFonts w:ascii="Times New Roman" w:eastAsia="Times New Roman" w:hAnsi="Times New Roman" w:cs="Times New Roman"/>
                      <w:lang w:val="en-US"/>
                    </w:rPr>
                    <w:lastRenderedPageBreak/>
                    <w:t>Theatre</w:t>
                  </w:r>
                  <w:r w:rsidRPr="00B30214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30214">
                    <w:rPr>
                      <w:rFonts w:ascii="Times New Roman" w:eastAsia="Times New Roman" w:hAnsi="Times New Roman" w:cs="Times New Roman"/>
                      <w:lang w:val="en-US"/>
                    </w:rPr>
                    <w:t>des</w:t>
                  </w:r>
                  <w:r w:rsidRPr="00B30214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30214">
                    <w:rPr>
                      <w:rFonts w:ascii="Times New Roman" w:eastAsia="Times New Roman" w:hAnsi="Times New Roman" w:cs="Times New Roman"/>
                      <w:lang w:val="en-US"/>
                    </w:rPr>
                    <w:t>Champs</w:t>
                  </w:r>
                  <w:r w:rsidRPr="00B30214">
                    <w:rPr>
                      <w:rFonts w:ascii="Times New Roman" w:eastAsia="Times New Roman" w:hAnsi="Times New Roman" w:cs="Times New Roman"/>
                    </w:rPr>
                    <w:t>-</w:t>
                  </w:r>
                  <w:r w:rsidRPr="00B30214">
                    <w:rPr>
                      <w:rFonts w:ascii="Times New Roman" w:eastAsia="Times New Roman" w:hAnsi="Times New Roman" w:cs="Times New Roman"/>
                      <w:lang w:val="en-US"/>
                    </w:rPr>
                    <w:t>Elysees</w:t>
                  </w:r>
                  <w:r w:rsidRPr="00B30214">
                    <w:rPr>
                      <w:rFonts w:ascii="Times New Roman" w:eastAsia="Times New Roman" w:hAnsi="Times New Roman" w:cs="Times New Roman"/>
                    </w:rPr>
                    <w:t xml:space="preserve">  в рамках третьего сезона «Русских сезонов ХХ</w:t>
                  </w:r>
                  <w:proofErr w:type="gramStart"/>
                  <w:r w:rsidRPr="00B30214">
                    <w:rPr>
                      <w:rFonts w:ascii="Times New Roman" w:eastAsia="Times New Roman" w:hAnsi="Times New Roman" w:cs="Times New Roman"/>
                      <w:lang w:val="en-US"/>
                    </w:rPr>
                    <w:t>I</w:t>
                  </w:r>
                  <w:proofErr w:type="gramEnd"/>
                  <w:r w:rsidRPr="00B30214">
                    <w:rPr>
                      <w:rFonts w:ascii="Times New Roman" w:eastAsia="Times New Roman" w:hAnsi="Times New Roman" w:cs="Times New Roman"/>
                    </w:rPr>
                    <w:t xml:space="preserve"> век». Музыка – Фредерик Шопен. Хореография – Михаил Фокин. Художник – Александр Бенуа. Режиссёр-постановщик – Андрис Лиепа. Возобновление костюмов и декораций – Анна </w:t>
                  </w:r>
                  <w:proofErr w:type="gramStart"/>
                  <w:r w:rsidRPr="00B30214">
                    <w:rPr>
                      <w:rFonts w:ascii="Times New Roman" w:eastAsia="Times New Roman" w:hAnsi="Times New Roman" w:cs="Times New Roman"/>
                    </w:rPr>
                    <w:t>Нежная</w:t>
                  </w:r>
                  <w:proofErr w:type="gramEnd"/>
                  <w:r w:rsidRPr="00B30214">
                    <w:rPr>
                      <w:rFonts w:ascii="Times New Roman" w:eastAsia="Times New Roman" w:hAnsi="Times New Roman" w:cs="Times New Roman"/>
                    </w:rPr>
                    <w:t xml:space="preserve">. Солисты – народный артист России, лауреат Государственных премий Николай Цискаридзе, заслуженная артистка России Марианна Рыжкина (Прелюд, Седьмой вальс), народная артистка России Наталья </w:t>
                  </w:r>
                  <w:proofErr w:type="spellStart"/>
                  <w:r w:rsidRPr="00B30214">
                    <w:rPr>
                      <w:rFonts w:ascii="Times New Roman" w:eastAsia="Times New Roman" w:hAnsi="Times New Roman" w:cs="Times New Roman"/>
                    </w:rPr>
                    <w:t>Балахничёва</w:t>
                  </w:r>
                  <w:proofErr w:type="spellEnd"/>
                  <w:r w:rsidRPr="00B30214">
                    <w:rPr>
                      <w:rFonts w:ascii="Times New Roman" w:eastAsia="Times New Roman" w:hAnsi="Times New Roman" w:cs="Times New Roman"/>
                    </w:rPr>
                    <w:t xml:space="preserve"> (Одиннадцатый вальс), Анжелина Воронцова (Мазурка). Репетиторы – заслуженная артистка России Жанна Богородицкая, Людмила Чарская.</w:t>
                  </w:r>
                </w:p>
                <w:p w:rsidR="008D0ED4" w:rsidRPr="00B30214" w:rsidRDefault="008D0ED4" w:rsidP="00752099">
                  <w:pPr>
                    <w:spacing w:before="100" w:beforeAutospacing="1" w:after="100" w:afterAutospacing="1"/>
                    <w:contextualSpacing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30214">
                    <w:rPr>
                      <w:rFonts w:ascii="Times New Roman" w:eastAsia="Times New Roman" w:hAnsi="Times New Roman" w:cs="Times New Roman"/>
                    </w:rPr>
                    <w:t>1-я редакция «</w:t>
                  </w:r>
                  <w:proofErr w:type="spellStart"/>
                  <w:r w:rsidRPr="00B30214">
                    <w:rPr>
                      <w:rFonts w:ascii="Times New Roman" w:eastAsia="Times New Roman" w:hAnsi="Times New Roman" w:cs="Times New Roman"/>
                    </w:rPr>
                    <w:t>Шопенианы</w:t>
                  </w:r>
                  <w:proofErr w:type="spellEnd"/>
                  <w:r w:rsidRPr="00B30214">
                    <w:rPr>
                      <w:rFonts w:ascii="Times New Roman" w:eastAsia="Times New Roman" w:hAnsi="Times New Roman" w:cs="Times New Roman"/>
                    </w:rPr>
                    <w:t>» – 10 февраля 1907 года (Мариинский театр, Петербург).</w:t>
                  </w:r>
                </w:p>
                <w:p w:rsidR="008D0ED4" w:rsidRPr="00B30214" w:rsidRDefault="008D0ED4" w:rsidP="00752099">
                  <w:pPr>
                    <w:spacing w:before="100" w:beforeAutospacing="1" w:after="100" w:afterAutospacing="1"/>
                    <w:contextualSpacing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30214">
                    <w:rPr>
                      <w:rFonts w:ascii="Times New Roman" w:eastAsia="Times New Roman" w:hAnsi="Times New Roman" w:cs="Times New Roman"/>
                    </w:rPr>
                    <w:t>2-я редакция «</w:t>
                  </w:r>
                  <w:proofErr w:type="spellStart"/>
                  <w:r w:rsidRPr="00B30214">
                    <w:rPr>
                      <w:rFonts w:ascii="Times New Roman" w:eastAsia="Times New Roman" w:hAnsi="Times New Roman" w:cs="Times New Roman"/>
                    </w:rPr>
                    <w:t>Шопенианы</w:t>
                  </w:r>
                  <w:proofErr w:type="spellEnd"/>
                  <w:r w:rsidRPr="00B30214">
                    <w:rPr>
                      <w:rFonts w:ascii="Times New Roman" w:eastAsia="Times New Roman" w:hAnsi="Times New Roman" w:cs="Times New Roman"/>
                    </w:rPr>
                    <w:t xml:space="preserve">» – 8 марта 1908 года (Мариинский театр, Петербург). Солисты – Вацлав Нижинский, Ольга Преображенская, Анна Павлова, Тамара </w:t>
                  </w:r>
                  <w:proofErr w:type="spellStart"/>
                  <w:r w:rsidRPr="00B30214">
                    <w:rPr>
                      <w:rFonts w:ascii="Times New Roman" w:eastAsia="Times New Roman" w:hAnsi="Times New Roman" w:cs="Times New Roman"/>
                    </w:rPr>
                    <w:t>Карсавина</w:t>
                  </w:r>
                  <w:proofErr w:type="spellEnd"/>
                  <w:r w:rsidRPr="00B30214">
                    <w:rPr>
                      <w:rFonts w:ascii="Times New Roman" w:eastAsia="Times New Roman" w:hAnsi="Times New Roman" w:cs="Times New Roman"/>
                    </w:rPr>
                    <w:t xml:space="preserve">. </w:t>
                  </w:r>
                </w:p>
                <w:p w:rsidR="008D0ED4" w:rsidRPr="00B30214" w:rsidRDefault="008D0ED4" w:rsidP="00752099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30214">
                    <w:rPr>
                      <w:rFonts w:ascii="Times New Roman" w:eastAsia="Times New Roman" w:hAnsi="Times New Roman" w:cs="Times New Roman"/>
                    </w:rPr>
                    <w:t>Спектакль под названием «Сильфиды» был показан в Париже 2 июня 1909 года на сцене театра «</w:t>
                  </w:r>
                  <w:proofErr w:type="spellStart"/>
                  <w:r w:rsidRPr="00B30214">
                    <w:rPr>
                      <w:rFonts w:ascii="Times New Roman" w:eastAsia="Times New Roman" w:hAnsi="Times New Roman" w:cs="Times New Roman"/>
                    </w:rPr>
                    <w:t>Шатле</w:t>
                  </w:r>
                  <w:proofErr w:type="spellEnd"/>
                  <w:r w:rsidRPr="00B30214">
                    <w:rPr>
                      <w:rFonts w:ascii="Times New Roman" w:eastAsia="Times New Roman" w:hAnsi="Times New Roman" w:cs="Times New Roman"/>
                    </w:rPr>
                    <w:t xml:space="preserve">». Солисты – Вацлав Нижинский,  Анна Павлова, Тамара </w:t>
                  </w:r>
                  <w:proofErr w:type="spellStart"/>
                  <w:r w:rsidRPr="00B30214">
                    <w:rPr>
                      <w:rFonts w:ascii="Times New Roman" w:eastAsia="Times New Roman" w:hAnsi="Times New Roman" w:cs="Times New Roman"/>
                    </w:rPr>
                    <w:t>Карсавина</w:t>
                  </w:r>
                  <w:proofErr w:type="spellEnd"/>
                  <w:r w:rsidRPr="00B30214">
                    <w:rPr>
                      <w:rFonts w:ascii="Times New Roman" w:eastAsia="Times New Roman" w:hAnsi="Times New Roman" w:cs="Times New Roman"/>
                    </w:rPr>
                    <w:t xml:space="preserve">, Александра </w:t>
                  </w:r>
                  <w:proofErr w:type="spellStart"/>
                  <w:r w:rsidRPr="00B30214">
                    <w:rPr>
                      <w:rFonts w:ascii="Times New Roman" w:eastAsia="Times New Roman" w:hAnsi="Times New Roman" w:cs="Times New Roman"/>
                    </w:rPr>
                    <w:t>Балдина</w:t>
                  </w:r>
                  <w:proofErr w:type="spellEnd"/>
                  <w:r w:rsidRPr="00B30214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</w:tc>
            </w:tr>
          </w:tbl>
          <w:p w:rsidR="008D0ED4" w:rsidRPr="00B30214" w:rsidRDefault="00243FE7" w:rsidP="0075209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pict>
                <v:rect id="_x0000_i1049" style="width:0;height:.75pt" o:hralign="center" o:hrstd="t" o:hr="t" fillcolor="#a0a0a0" stroked="f"/>
              </w:pic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65"/>
              <w:gridCol w:w="7684"/>
            </w:tblGrid>
            <w:tr w:rsidR="008D0ED4" w:rsidRPr="00B30214" w:rsidTr="00752099">
              <w:trPr>
                <w:tblCellSpacing w:w="15" w:type="dxa"/>
              </w:trPr>
              <w:tc>
                <w:tcPr>
                  <w:tcW w:w="800" w:type="pct"/>
                  <w:vAlign w:val="center"/>
                  <w:hideMark/>
                </w:tcPr>
                <w:p w:rsidR="008D0ED4" w:rsidRPr="00B30214" w:rsidRDefault="00243FE7" w:rsidP="00752099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pict>
                      <v:rect id="_x0000_i1050" style="width:0;height:.75pt" o:hralign="center" o:hrstd="t" o:hr="t" fillcolor="#a0a0a0" stroked="f"/>
                    </w:pict>
                  </w:r>
                </w:p>
                <w:p w:rsidR="008D0ED4" w:rsidRPr="00B30214" w:rsidRDefault="008D0ED4" w:rsidP="00752099">
                  <w:pPr>
                    <w:spacing w:before="100" w:beforeAutospacing="1" w:after="100" w:afterAutospacing="1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30214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FF"/>
                    </w:rPr>
                    <w:drawing>
                      <wp:inline distT="0" distB="0" distL="0" distR="0">
                        <wp:extent cx="952500" cy="628650"/>
                        <wp:effectExtent l="19050" t="0" r="0" b="0"/>
                        <wp:docPr id="35" name="Рисунок 35" descr="http://www.kremlin-gkd.ru/ru/repertuar/images/image001_small.png">
                          <a:hlinkClick xmlns:a="http://schemas.openxmlformats.org/drawingml/2006/main" r:id="rId3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http://www.kremlin-gkd.ru/ru/repertuar/images/image001_small.png">
                                  <a:hlinkClick r:id="rId3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3021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  <w:p w:rsidR="008D0ED4" w:rsidRPr="00B30214" w:rsidRDefault="00243FE7" w:rsidP="00752099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pict>
                      <v:rect id="_x0000_i1051" style="width:0;height:.75pt" o:hralign="center" o:hrstd="t" o:hr="t" fillcolor="#a0a0a0" stroked="f"/>
                    </w:pi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D0ED4" w:rsidRPr="00B30214" w:rsidRDefault="008D0ED4" w:rsidP="00752099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30214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  <w:p w:rsidR="008D0ED4" w:rsidRPr="00B30214" w:rsidRDefault="008D0ED4" w:rsidP="00752099">
                  <w:pPr>
                    <w:spacing w:before="100" w:beforeAutospacing="1" w:after="100" w:afterAutospacing="1"/>
                    <w:contextualSpacing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30214">
                    <w:rPr>
                      <w:rFonts w:ascii="Times New Roman" w:eastAsia="Times New Roman" w:hAnsi="Times New Roman" w:cs="Times New Roman"/>
                      <w:b/>
                    </w:rPr>
                    <w:t>«Половецкие пляски»</w:t>
                  </w:r>
                </w:p>
                <w:p w:rsidR="008D0ED4" w:rsidRPr="00B30214" w:rsidRDefault="008D0ED4" w:rsidP="00752099">
                  <w:pPr>
                    <w:spacing w:before="100" w:beforeAutospacing="1" w:after="100" w:afterAutospacing="1"/>
                    <w:contextualSpacing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30214">
                    <w:rPr>
                      <w:rFonts w:ascii="Times New Roman" w:eastAsia="Times New Roman" w:hAnsi="Times New Roman" w:cs="Times New Roman"/>
                    </w:rPr>
                    <w:t xml:space="preserve">Премьера балетной картины 2-го действия оперы Александра Бородина «Князь Игорь» состоялась 31 марта 2011 года в Париже на сцене </w:t>
                  </w:r>
                  <w:r w:rsidRPr="00B30214">
                    <w:rPr>
                      <w:rFonts w:ascii="Times New Roman" w:eastAsia="Times New Roman" w:hAnsi="Times New Roman" w:cs="Times New Roman"/>
                      <w:lang w:val="en-US"/>
                    </w:rPr>
                    <w:t>Theatre</w:t>
                  </w:r>
                  <w:r w:rsidRPr="00B30214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30214">
                    <w:rPr>
                      <w:rFonts w:ascii="Times New Roman" w:eastAsia="Times New Roman" w:hAnsi="Times New Roman" w:cs="Times New Roman"/>
                      <w:lang w:val="en-US"/>
                    </w:rPr>
                    <w:t>des</w:t>
                  </w:r>
                  <w:r w:rsidRPr="00B30214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30214">
                    <w:rPr>
                      <w:rFonts w:ascii="Times New Roman" w:eastAsia="Times New Roman" w:hAnsi="Times New Roman" w:cs="Times New Roman"/>
                      <w:lang w:val="en-US"/>
                    </w:rPr>
                    <w:t>Champs</w:t>
                  </w:r>
                  <w:r w:rsidRPr="00B30214">
                    <w:rPr>
                      <w:rFonts w:ascii="Times New Roman" w:eastAsia="Times New Roman" w:hAnsi="Times New Roman" w:cs="Times New Roman"/>
                    </w:rPr>
                    <w:t>-</w:t>
                  </w:r>
                  <w:r w:rsidRPr="00B30214">
                    <w:rPr>
                      <w:rFonts w:ascii="Times New Roman" w:eastAsia="Times New Roman" w:hAnsi="Times New Roman" w:cs="Times New Roman"/>
                      <w:lang w:val="en-US"/>
                    </w:rPr>
                    <w:t>Elysees</w:t>
                  </w:r>
                  <w:r w:rsidRPr="00B30214">
                    <w:rPr>
                      <w:rFonts w:ascii="Times New Roman" w:eastAsia="Times New Roman" w:hAnsi="Times New Roman" w:cs="Times New Roman"/>
                    </w:rPr>
                    <w:t xml:space="preserve">  в рамках третьего сезона «Русских сезонов ХХ</w:t>
                  </w:r>
                  <w:proofErr w:type="gramStart"/>
                  <w:r w:rsidRPr="00B30214">
                    <w:rPr>
                      <w:rFonts w:ascii="Times New Roman" w:eastAsia="Times New Roman" w:hAnsi="Times New Roman" w:cs="Times New Roman"/>
                      <w:lang w:val="en-US"/>
                    </w:rPr>
                    <w:t>I</w:t>
                  </w:r>
                  <w:proofErr w:type="gramEnd"/>
                  <w:r w:rsidRPr="00B30214">
                    <w:rPr>
                      <w:rFonts w:ascii="Times New Roman" w:eastAsia="Times New Roman" w:hAnsi="Times New Roman" w:cs="Times New Roman"/>
                    </w:rPr>
                    <w:t xml:space="preserve"> век». Хореография – Михаил Фокин. Художник – Николай Рерих. Режиссёр-постановщик – Андрис Лиепа. Возобновление костюмов и декораций – Анна </w:t>
                  </w:r>
                  <w:proofErr w:type="gramStart"/>
                  <w:r w:rsidRPr="00B30214">
                    <w:rPr>
                      <w:rFonts w:ascii="Times New Roman" w:eastAsia="Times New Roman" w:hAnsi="Times New Roman" w:cs="Times New Roman"/>
                    </w:rPr>
                    <w:t>Нежная</w:t>
                  </w:r>
                  <w:proofErr w:type="gramEnd"/>
                  <w:r w:rsidRPr="00B30214">
                    <w:rPr>
                      <w:rFonts w:ascii="Times New Roman" w:eastAsia="Times New Roman" w:hAnsi="Times New Roman" w:cs="Times New Roman"/>
                    </w:rPr>
                    <w:t xml:space="preserve">. Солисты – народная артистка России, лауреат Государственной премии Илзе Лиепа. Репетиторы – Михаил </w:t>
                  </w:r>
                  <w:proofErr w:type="spellStart"/>
                  <w:r w:rsidRPr="00B30214">
                    <w:rPr>
                      <w:rFonts w:ascii="Times New Roman" w:eastAsia="Times New Roman" w:hAnsi="Times New Roman" w:cs="Times New Roman"/>
                    </w:rPr>
                    <w:t>Лобухин</w:t>
                  </w:r>
                  <w:proofErr w:type="spellEnd"/>
                  <w:r w:rsidRPr="00B30214">
                    <w:rPr>
                      <w:rFonts w:ascii="Times New Roman" w:eastAsia="Times New Roman" w:hAnsi="Times New Roman" w:cs="Times New Roman"/>
                    </w:rPr>
                    <w:t xml:space="preserve">, заслуженная артистка России Светлана Романова, заслуженный артист России Вадим </w:t>
                  </w:r>
                  <w:proofErr w:type="spellStart"/>
                  <w:r w:rsidRPr="00B30214">
                    <w:rPr>
                      <w:rFonts w:ascii="Times New Roman" w:eastAsia="Times New Roman" w:hAnsi="Times New Roman" w:cs="Times New Roman"/>
                    </w:rPr>
                    <w:t>Кременский</w:t>
                  </w:r>
                  <w:proofErr w:type="spellEnd"/>
                  <w:r w:rsidRPr="00B30214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  <w:p w:rsidR="008D0ED4" w:rsidRPr="00B30214" w:rsidRDefault="008D0ED4" w:rsidP="00752099">
                  <w:pPr>
                    <w:spacing w:before="100" w:beforeAutospacing="1" w:after="100" w:afterAutospacing="1"/>
                    <w:contextualSpacing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30214">
                    <w:rPr>
                      <w:rFonts w:ascii="Times New Roman" w:eastAsia="Times New Roman" w:hAnsi="Times New Roman" w:cs="Times New Roman"/>
                    </w:rPr>
                    <w:t>Впервые «Половецкие пляски» были показаны  23 октября 1890 года на сцене Мариинского театра (Петербург) в составе оперного спектакля (балетмейстер – Лев Иванов).</w:t>
                  </w:r>
                </w:p>
                <w:p w:rsidR="008D0ED4" w:rsidRPr="00B30214" w:rsidRDefault="008D0ED4" w:rsidP="00752099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proofErr w:type="gramStart"/>
                  <w:r w:rsidRPr="00B30214">
                    <w:rPr>
                      <w:rFonts w:ascii="Times New Roman" w:eastAsia="Times New Roman" w:hAnsi="Times New Roman" w:cs="Times New Roman"/>
                    </w:rPr>
                    <w:t>Одноактный балет «Половецкие пляски» – 9 мая 1909 года Русские сезоны, Театр «</w:t>
                  </w:r>
                  <w:proofErr w:type="spellStart"/>
                  <w:r w:rsidRPr="00B30214">
                    <w:rPr>
                      <w:rFonts w:ascii="Times New Roman" w:eastAsia="Times New Roman" w:hAnsi="Times New Roman" w:cs="Times New Roman"/>
                    </w:rPr>
                    <w:t>Шатле</w:t>
                  </w:r>
                  <w:proofErr w:type="spellEnd"/>
                  <w:r w:rsidRPr="00B30214">
                    <w:rPr>
                      <w:rFonts w:ascii="Times New Roman" w:eastAsia="Times New Roman" w:hAnsi="Times New Roman" w:cs="Times New Roman"/>
                    </w:rPr>
                    <w:t>» (Париж), хореограф – Михаил Фокин, художник – Николай Рерих.</w:t>
                  </w:r>
                  <w:proofErr w:type="gramEnd"/>
                  <w:r w:rsidRPr="00B30214">
                    <w:rPr>
                      <w:rFonts w:ascii="Times New Roman" w:eastAsia="Times New Roman" w:hAnsi="Times New Roman" w:cs="Times New Roman"/>
                    </w:rPr>
                    <w:t xml:space="preserve"> Солисты – Адольф </w:t>
                  </w:r>
                  <w:proofErr w:type="spellStart"/>
                  <w:r w:rsidRPr="00B30214">
                    <w:rPr>
                      <w:rFonts w:ascii="Times New Roman" w:eastAsia="Times New Roman" w:hAnsi="Times New Roman" w:cs="Times New Roman"/>
                    </w:rPr>
                    <w:t>Больм</w:t>
                  </w:r>
                  <w:proofErr w:type="spellEnd"/>
                  <w:r w:rsidRPr="00B30214">
                    <w:rPr>
                      <w:rFonts w:ascii="Times New Roman" w:eastAsia="Times New Roman" w:hAnsi="Times New Roman" w:cs="Times New Roman"/>
                    </w:rPr>
                    <w:t xml:space="preserve">, Елена Смирнова, Софья Фёдорова. </w:t>
                  </w:r>
                </w:p>
              </w:tc>
            </w:tr>
          </w:tbl>
          <w:p w:rsidR="008D0ED4" w:rsidRPr="00B30214" w:rsidRDefault="00243FE7" w:rsidP="0075209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pict>
                <v:rect id="_x0000_i1052" style="width:0;height:.75pt" o:hralign="center" o:hrstd="t" o:hr="t" fillcolor="#a0a0a0" stroked="f"/>
              </w:pic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49"/>
            </w:tblGrid>
            <w:tr w:rsidR="008D0ED4" w:rsidRPr="00B30214" w:rsidTr="0075209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5"/>
                    <w:gridCol w:w="7654"/>
                  </w:tblGrid>
                  <w:tr w:rsidR="008D0ED4" w:rsidRPr="00B30214" w:rsidTr="00752099">
                    <w:trPr>
                      <w:tblCellSpacing w:w="15" w:type="dxa"/>
                      <w:jc w:val="center"/>
                    </w:trPr>
                    <w:tc>
                      <w:tcPr>
                        <w:tcW w:w="800" w:type="pct"/>
                        <w:vAlign w:val="center"/>
                        <w:hideMark/>
                      </w:tcPr>
                      <w:p w:rsidR="008D0ED4" w:rsidRPr="00B30214" w:rsidRDefault="00243FE7" w:rsidP="00752099">
                        <w:pPr>
                          <w:contextualSpacing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pict>
                            <v:rect id="_x0000_i1053" style="width:0;height:.75pt" o:hralign="center" o:hrstd="t" o:hr="t" fillcolor="#a0a0a0" stroked="f"/>
                          </w:pict>
                        </w:r>
                      </w:p>
                      <w:p w:rsidR="008D0ED4" w:rsidRPr="00B30214" w:rsidRDefault="008D0ED4" w:rsidP="00752099">
                        <w:pPr>
                          <w:spacing w:before="100" w:beforeAutospacing="1" w:after="100" w:afterAutospacing="1"/>
                          <w:contextualSpacing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302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/>
                            <w:color w:val="0000FF"/>
                          </w:rPr>
                          <w:drawing>
                            <wp:inline distT="0" distB="0" distL="0" distR="0">
                              <wp:extent cx="952500" cy="533400"/>
                              <wp:effectExtent l="19050" t="0" r="0" b="0"/>
                              <wp:docPr id="39" name="Рисунок 39" descr="Фото  Валерия Комиссарова">
                                <a:hlinkClick xmlns:a="http://schemas.openxmlformats.org/drawingml/2006/main" r:id="rId3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9" descr="Фото  Валерия Комиссарова">
                                        <a:hlinkClick r:id="rId3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533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D0ED4" w:rsidRPr="00B30214" w:rsidRDefault="00243FE7" w:rsidP="00752099">
                        <w:pPr>
                          <w:contextualSpacing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pict>
                            <v:rect id="_x0000_i1054" style="width:0;height:.75pt" o:hralign="center" o:hrstd="t" o:hr="t" fillcolor="#a0a0a0" stroked="f"/>
                          </w:pi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8D0ED4" w:rsidRPr="00B30214" w:rsidRDefault="008D0ED4" w:rsidP="00752099">
                        <w:pPr>
                          <w:spacing w:before="100" w:beforeAutospacing="1"/>
                          <w:contextualSpacing/>
                          <w:jc w:val="both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30214">
                          <w:rPr>
                            <w:rFonts w:ascii="Times New Roman" w:eastAsia="Times New Roman" w:hAnsi="Times New Roman" w:cs="Times New Roman"/>
                          </w:rPr>
                          <w:t xml:space="preserve">«Клеопатра – </w:t>
                        </w:r>
                        <w:proofErr w:type="spellStart"/>
                        <w:r w:rsidRPr="00B30214">
                          <w:rPr>
                            <w:rFonts w:ascii="Times New Roman" w:eastAsia="Times New Roman" w:hAnsi="Times New Roman" w:cs="Times New Roman"/>
                          </w:rPr>
                          <w:t>Ида</w:t>
                        </w:r>
                        <w:proofErr w:type="spellEnd"/>
                        <w:r w:rsidRPr="00B30214">
                          <w:rPr>
                            <w:rFonts w:ascii="Times New Roman" w:eastAsia="Times New Roman" w:hAnsi="Times New Roman" w:cs="Times New Roman"/>
                          </w:rPr>
                          <w:t xml:space="preserve"> Рубинштейн»</w:t>
                        </w:r>
                      </w:p>
                      <w:p w:rsidR="008D0ED4" w:rsidRPr="00B30214" w:rsidRDefault="008D0ED4" w:rsidP="00752099">
                        <w:pPr>
                          <w:spacing w:before="100" w:beforeAutospacing="1"/>
                          <w:contextualSpacing/>
                          <w:jc w:val="both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30214">
                          <w:rPr>
                            <w:rFonts w:ascii="Times New Roman" w:eastAsia="Times New Roman" w:hAnsi="Times New Roman" w:cs="Times New Roman"/>
                          </w:rPr>
                          <w:t xml:space="preserve">Премьера спектакля состоялась 28 июня 2012 года в Париже на сцене </w:t>
                        </w:r>
                        <w:proofErr w:type="spellStart"/>
                        <w:r w:rsidRPr="00B30214">
                          <w:rPr>
                            <w:rFonts w:ascii="Times New Roman" w:eastAsia="Times New Roman" w:hAnsi="Times New Roman" w:cs="Times New Roman"/>
                          </w:rPr>
                          <w:t>Theatre</w:t>
                        </w:r>
                        <w:proofErr w:type="spellEnd"/>
                        <w:r w:rsidRPr="00B30214"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B30214">
                          <w:rPr>
                            <w:rFonts w:ascii="Times New Roman" w:eastAsia="Times New Roman" w:hAnsi="Times New Roman" w:cs="Times New Roman"/>
                          </w:rPr>
                          <w:t>des</w:t>
                        </w:r>
                        <w:proofErr w:type="spellEnd"/>
                        <w:r w:rsidRPr="00B30214"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B30214">
                          <w:rPr>
                            <w:rFonts w:ascii="Times New Roman" w:eastAsia="Times New Roman" w:hAnsi="Times New Roman" w:cs="Times New Roman"/>
                          </w:rPr>
                          <w:t>Champs-Elysees</w:t>
                        </w:r>
                        <w:proofErr w:type="spellEnd"/>
                        <w:r w:rsidRPr="00B30214">
                          <w:rPr>
                            <w:rFonts w:ascii="Times New Roman" w:eastAsia="Times New Roman" w:hAnsi="Times New Roman" w:cs="Times New Roman"/>
                          </w:rPr>
                          <w:t xml:space="preserve"> на открытии четвёртого сезона проекта «Русские сезоны ХХ</w:t>
                        </w:r>
                        <w:proofErr w:type="gramStart"/>
                        <w:r w:rsidRPr="00B30214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I</w:t>
                        </w:r>
                        <w:proofErr w:type="gramEnd"/>
                        <w:r w:rsidRPr="00B30214">
                          <w:rPr>
                            <w:rFonts w:ascii="Times New Roman" w:eastAsia="Times New Roman" w:hAnsi="Times New Roman" w:cs="Times New Roman"/>
                          </w:rPr>
                          <w:t xml:space="preserve"> век». Спектакль создан на музыку И. Стравинского, Н. Римского-Корсакова, А. Глазунова, М. Равеля, Ж. </w:t>
                        </w:r>
                        <w:proofErr w:type="spellStart"/>
                        <w:r w:rsidRPr="00B30214">
                          <w:rPr>
                            <w:rFonts w:ascii="Times New Roman" w:eastAsia="Times New Roman" w:hAnsi="Times New Roman" w:cs="Times New Roman"/>
                          </w:rPr>
                          <w:t>Массне</w:t>
                        </w:r>
                        <w:proofErr w:type="spellEnd"/>
                        <w:r w:rsidRPr="00B30214">
                          <w:rPr>
                            <w:rFonts w:ascii="Times New Roman" w:eastAsia="Times New Roman" w:hAnsi="Times New Roman" w:cs="Times New Roman"/>
                          </w:rPr>
                          <w:t xml:space="preserve">, Г. Форе, Омара </w:t>
                        </w:r>
                        <w:proofErr w:type="spellStart"/>
                        <w:r w:rsidRPr="00B30214">
                          <w:rPr>
                            <w:rFonts w:ascii="Times New Roman" w:eastAsia="Times New Roman" w:hAnsi="Times New Roman" w:cs="Times New Roman"/>
                          </w:rPr>
                          <w:t>Фарук</w:t>
                        </w:r>
                        <w:proofErr w:type="spellEnd"/>
                        <w:r w:rsidRPr="00B30214"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B30214">
                          <w:rPr>
                            <w:rFonts w:ascii="Times New Roman" w:eastAsia="Times New Roman" w:hAnsi="Times New Roman" w:cs="Times New Roman"/>
                          </w:rPr>
                          <w:t>Текбилека</w:t>
                        </w:r>
                        <w:proofErr w:type="spellEnd"/>
                        <w:r w:rsidRPr="00B30214">
                          <w:rPr>
                            <w:rFonts w:ascii="Times New Roman" w:eastAsia="Times New Roman" w:hAnsi="Times New Roman" w:cs="Times New Roman"/>
                          </w:rPr>
                          <w:t xml:space="preserve">. Хореография – Патрик де </w:t>
                        </w:r>
                        <w:proofErr w:type="spellStart"/>
                        <w:r w:rsidRPr="00B30214">
                          <w:rPr>
                            <w:rFonts w:ascii="Times New Roman" w:eastAsia="Times New Roman" w:hAnsi="Times New Roman" w:cs="Times New Roman"/>
                          </w:rPr>
                          <w:t>Бана</w:t>
                        </w:r>
                        <w:proofErr w:type="spellEnd"/>
                        <w:r w:rsidRPr="00B30214">
                          <w:rPr>
                            <w:rFonts w:ascii="Times New Roman" w:eastAsia="Times New Roman" w:hAnsi="Times New Roman" w:cs="Times New Roman"/>
                          </w:rPr>
                          <w:t xml:space="preserve"> (Франция). Декорации – П. </w:t>
                        </w:r>
                        <w:proofErr w:type="spellStart"/>
                        <w:r w:rsidRPr="00B30214">
                          <w:rPr>
                            <w:rFonts w:ascii="Times New Roman" w:eastAsia="Times New Roman" w:hAnsi="Times New Roman" w:cs="Times New Roman"/>
                          </w:rPr>
                          <w:t>Каплевич</w:t>
                        </w:r>
                        <w:proofErr w:type="spellEnd"/>
                        <w:r w:rsidRPr="00B30214">
                          <w:rPr>
                            <w:rFonts w:ascii="Times New Roman" w:eastAsia="Times New Roman" w:hAnsi="Times New Roman" w:cs="Times New Roman"/>
                          </w:rPr>
                          <w:t xml:space="preserve">. Костюмы – Е. Котова. Режиссёр-постановщик – А. Лиепа. </w:t>
                        </w:r>
                        <w:proofErr w:type="spellStart"/>
                        <w:r w:rsidRPr="00B30214">
                          <w:rPr>
                            <w:rFonts w:ascii="Times New Roman" w:eastAsia="Times New Roman" w:hAnsi="Times New Roman" w:cs="Times New Roman"/>
                          </w:rPr>
                          <w:t>Ида</w:t>
                        </w:r>
                        <w:proofErr w:type="spellEnd"/>
                        <w:r w:rsidRPr="00B30214">
                          <w:rPr>
                            <w:rFonts w:ascii="Times New Roman" w:eastAsia="Times New Roman" w:hAnsi="Times New Roman" w:cs="Times New Roman"/>
                          </w:rPr>
                          <w:t xml:space="preserve"> Рубинштейн/Клеопатра – Илзе Лиепа, Вацлав Нижинский – Михаил Мартынюк, Анна Павлова – Валерия Побединская, Тамара </w:t>
                        </w:r>
                        <w:proofErr w:type="spellStart"/>
                        <w:r w:rsidRPr="00B30214">
                          <w:rPr>
                            <w:rFonts w:ascii="Times New Roman" w:eastAsia="Times New Roman" w:hAnsi="Times New Roman" w:cs="Times New Roman"/>
                          </w:rPr>
                          <w:t>Карсавина</w:t>
                        </w:r>
                        <w:proofErr w:type="spellEnd"/>
                        <w:r w:rsidRPr="00B30214">
                          <w:rPr>
                            <w:rFonts w:ascii="Times New Roman" w:eastAsia="Times New Roman" w:hAnsi="Times New Roman" w:cs="Times New Roman"/>
                          </w:rPr>
                          <w:t xml:space="preserve"> – Наталья </w:t>
                        </w:r>
                        <w:proofErr w:type="spellStart"/>
                        <w:r w:rsidRPr="00B30214">
                          <w:rPr>
                            <w:rFonts w:ascii="Times New Roman" w:eastAsia="Times New Roman" w:hAnsi="Times New Roman" w:cs="Times New Roman"/>
                          </w:rPr>
                          <w:t>Балахничёва</w:t>
                        </w:r>
                        <w:proofErr w:type="spellEnd"/>
                        <w:r w:rsidRPr="00B30214">
                          <w:rPr>
                            <w:rFonts w:ascii="Times New Roman" w:eastAsia="Times New Roman" w:hAnsi="Times New Roman" w:cs="Times New Roman"/>
                          </w:rPr>
                          <w:t xml:space="preserve">, </w:t>
                        </w:r>
                        <w:proofErr w:type="spellStart"/>
                        <w:r w:rsidRPr="00B30214">
                          <w:rPr>
                            <w:rFonts w:ascii="Times New Roman" w:eastAsia="Times New Roman" w:hAnsi="Times New Roman" w:cs="Times New Roman"/>
                          </w:rPr>
                          <w:t>Бронислава</w:t>
                        </w:r>
                        <w:proofErr w:type="spellEnd"/>
                        <w:r w:rsidRPr="00B30214">
                          <w:rPr>
                            <w:rFonts w:ascii="Times New Roman" w:eastAsia="Times New Roman" w:hAnsi="Times New Roman" w:cs="Times New Roman"/>
                          </w:rPr>
                          <w:t xml:space="preserve"> Нижинская – Вероника </w:t>
                        </w:r>
                        <w:proofErr w:type="spellStart"/>
                        <w:r w:rsidRPr="00B30214">
                          <w:rPr>
                            <w:rFonts w:ascii="Times New Roman" w:eastAsia="Times New Roman" w:hAnsi="Times New Roman" w:cs="Times New Roman"/>
                          </w:rPr>
                          <w:t>Варновская</w:t>
                        </w:r>
                        <w:proofErr w:type="spellEnd"/>
                        <w:r w:rsidRPr="00B30214">
                          <w:rPr>
                            <w:rFonts w:ascii="Times New Roman" w:eastAsia="Times New Roman" w:hAnsi="Times New Roman" w:cs="Times New Roman"/>
                          </w:rPr>
                          <w:t xml:space="preserve">, Михаил Фокин – Михаил </w:t>
                        </w:r>
                        <w:proofErr w:type="spellStart"/>
                        <w:r w:rsidRPr="00B30214">
                          <w:rPr>
                            <w:rFonts w:ascii="Times New Roman" w:eastAsia="Times New Roman" w:hAnsi="Times New Roman" w:cs="Times New Roman"/>
                          </w:rPr>
                          <w:t>Лобухин</w:t>
                        </w:r>
                        <w:proofErr w:type="spellEnd"/>
                        <w:r w:rsidRPr="00B30214">
                          <w:rPr>
                            <w:rFonts w:ascii="Times New Roman" w:eastAsia="Times New Roman" w:hAnsi="Times New Roman" w:cs="Times New Roman"/>
                          </w:rPr>
                          <w:t xml:space="preserve">, граф </w:t>
                        </w:r>
                        <w:proofErr w:type="spellStart"/>
                        <w:r w:rsidRPr="00B30214">
                          <w:rPr>
                            <w:rFonts w:ascii="Times New Roman" w:eastAsia="Times New Roman" w:hAnsi="Times New Roman" w:cs="Times New Roman"/>
                          </w:rPr>
                          <w:t>Робер</w:t>
                        </w:r>
                        <w:proofErr w:type="spellEnd"/>
                        <w:r w:rsidRPr="00B30214">
                          <w:rPr>
                            <w:rFonts w:ascii="Times New Roman" w:eastAsia="Times New Roman" w:hAnsi="Times New Roman" w:cs="Times New Roman"/>
                          </w:rPr>
                          <w:t xml:space="preserve"> де Монтескье – Артём </w:t>
                        </w:r>
                        <w:proofErr w:type="spellStart"/>
                        <w:r w:rsidRPr="00B30214">
                          <w:rPr>
                            <w:rFonts w:ascii="Times New Roman" w:eastAsia="Times New Roman" w:hAnsi="Times New Roman" w:cs="Times New Roman"/>
                          </w:rPr>
                          <w:t>Ячменников</w:t>
                        </w:r>
                        <w:proofErr w:type="spellEnd"/>
                        <w:r w:rsidRPr="00B30214">
                          <w:rPr>
                            <w:rFonts w:ascii="Times New Roman" w:eastAsia="Times New Roman" w:hAnsi="Times New Roman" w:cs="Times New Roman"/>
                          </w:rPr>
                          <w:t xml:space="preserve">, Мистер </w:t>
                        </w:r>
                        <w:r w:rsidRPr="00B30214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G</w:t>
                        </w:r>
                        <w:r w:rsidRPr="00B30214">
                          <w:rPr>
                            <w:rFonts w:ascii="Times New Roman" w:eastAsia="Times New Roman" w:hAnsi="Times New Roman" w:cs="Times New Roman"/>
                          </w:rPr>
                          <w:t xml:space="preserve"> – Илья Кузнецов, Сергей Дягилев – Игорь </w:t>
                        </w:r>
                        <w:proofErr w:type="spellStart"/>
                        <w:r w:rsidRPr="00B30214">
                          <w:rPr>
                            <w:rFonts w:ascii="Times New Roman" w:eastAsia="Times New Roman" w:hAnsi="Times New Roman" w:cs="Times New Roman"/>
                          </w:rPr>
                          <w:t>Пиворович</w:t>
                        </w:r>
                        <w:proofErr w:type="spellEnd"/>
                        <w:r w:rsidRPr="00B30214">
                          <w:rPr>
                            <w:rFonts w:ascii="Times New Roman" w:eastAsia="Times New Roman" w:hAnsi="Times New Roman" w:cs="Times New Roman"/>
                          </w:rPr>
                          <w:t xml:space="preserve">. В задачи постановщиков не входило воссоздавать сюжет и хореографию </w:t>
                        </w:r>
                        <w:r w:rsidRPr="00B30214">
                          <w:rPr>
                            <w:rFonts w:ascii="Times New Roman" w:eastAsia="Times New Roman" w:hAnsi="Times New Roman" w:cs="Times New Roman"/>
                          </w:rPr>
                          <w:lastRenderedPageBreak/>
                          <w:t xml:space="preserve">покорившего Париж в первом десятилетии ХХ столетия спектакля М. Фокина «Клеопатра» (редакции его же одноактного балета «Египетские ночи») с </w:t>
                        </w:r>
                        <w:proofErr w:type="spellStart"/>
                        <w:r w:rsidRPr="00B30214">
                          <w:rPr>
                            <w:rFonts w:ascii="Times New Roman" w:eastAsia="Times New Roman" w:hAnsi="Times New Roman" w:cs="Times New Roman"/>
                          </w:rPr>
                          <w:t>Идой</w:t>
                        </w:r>
                        <w:proofErr w:type="spellEnd"/>
                        <w:r w:rsidRPr="00B30214">
                          <w:rPr>
                            <w:rFonts w:ascii="Times New Roman" w:eastAsia="Times New Roman" w:hAnsi="Times New Roman" w:cs="Times New Roman"/>
                          </w:rPr>
                          <w:t xml:space="preserve"> Рубинштейн в главной роли. Ориентируясь на оригинальный замысел Андриса Лиепы, Де </w:t>
                        </w:r>
                        <w:proofErr w:type="spellStart"/>
                        <w:r w:rsidRPr="00B30214">
                          <w:rPr>
                            <w:rFonts w:ascii="Times New Roman" w:eastAsia="Times New Roman" w:hAnsi="Times New Roman" w:cs="Times New Roman"/>
                          </w:rPr>
                          <w:t>Бана</w:t>
                        </w:r>
                        <w:proofErr w:type="spellEnd"/>
                        <w:r w:rsidRPr="00B30214">
                          <w:rPr>
                            <w:rFonts w:ascii="Times New Roman" w:eastAsia="Times New Roman" w:hAnsi="Times New Roman" w:cs="Times New Roman"/>
                          </w:rPr>
                          <w:t xml:space="preserve"> поставил абсолютно новый спектакль, повествующий о судьбе неординарной и талантливой женщины, актрисы и танцовщицы Иды Рубинштейн.</w:t>
                        </w:r>
                      </w:p>
                    </w:tc>
                  </w:tr>
                </w:tbl>
                <w:p w:rsidR="008D0ED4" w:rsidRPr="00B30214" w:rsidRDefault="008D0ED4" w:rsidP="00752099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</w:tc>
            </w:tr>
          </w:tbl>
          <w:p w:rsidR="008D0ED4" w:rsidRPr="00B30214" w:rsidRDefault="008D0ED4" w:rsidP="00752099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46474" w:rsidRPr="00846474" w:rsidRDefault="00846474" w:rsidP="00846474">
      <w:pPr>
        <w:pStyle w:val="a6"/>
        <w:ind w:left="-632" w:firstLine="916"/>
        <w:jc w:val="both"/>
        <w:rPr>
          <w:rFonts w:ascii="Times New Roman" w:hAnsi="Times New Roman"/>
          <w:sz w:val="28"/>
          <w:szCs w:val="28"/>
        </w:rPr>
      </w:pPr>
      <w:r w:rsidRPr="00D04EEB">
        <w:rPr>
          <w:rFonts w:ascii="Times New Roman" w:hAnsi="Times New Roman"/>
          <w:i/>
          <w:sz w:val="28"/>
          <w:szCs w:val="28"/>
        </w:rPr>
        <w:lastRenderedPageBreak/>
        <w:t>Анализ ответа. Оценка</w:t>
      </w:r>
      <w:r w:rsidRPr="00D04EEB">
        <w:rPr>
          <w:rFonts w:ascii="Times New Roman" w:hAnsi="Times New Roman"/>
          <w:sz w:val="28"/>
          <w:szCs w:val="28"/>
        </w:rPr>
        <w:t xml:space="preserve">. </w:t>
      </w:r>
    </w:p>
    <w:p w:rsidR="00846474" w:rsidRPr="00A15B66" w:rsidRDefault="00846474" w:rsidP="00846474">
      <w:pPr>
        <w:pStyle w:val="a6"/>
        <w:numPr>
          <w:ilvl w:val="0"/>
          <w:numId w:val="25"/>
        </w:numPr>
        <w:spacing w:after="200" w:line="276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B30214">
        <w:rPr>
          <w:rFonts w:ascii="Times New Roman" w:hAnsi="Times New Roman"/>
          <w:sz w:val="28"/>
          <w:szCs w:val="28"/>
        </w:rPr>
        <w:t>Участник</w:t>
      </w:r>
      <w:r w:rsidR="00B30214" w:rsidRPr="00B30214">
        <w:rPr>
          <w:rFonts w:ascii="Times New Roman" w:hAnsi="Times New Roman" w:cs="Times New Roman"/>
          <w:sz w:val="28"/>
          <w:szCs w:val="28"/>
        </w:rPr>
        <w:t xml:space="preserve"> выделяет основные группы экспонатов (произведения </w:t>
      </w:r>
      <w:proofErr w:type="gramStart"/>
      <w:r w:rsidR="004A35B9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4A35B9">
        <w:rPr>
          <w:rFonts w:ascii="Times New Roman" w:hAnsi="Times New Roman" w:cs="Times New Roman"/>
          <w:sz w:val="28"/>
          <w:szCs w:val="28"/>
        </w:rPr>
        <w:t xml:space="preserve"> </w:t>
      </w:r>
      <w:r w:rsidR="00B30214" w:rsidRPr="00B30214">
        <w:rPr>
          <w:rFonts w:ascii="Times New Roman" w:hAnsi="Times New Roman" w:cs="Times New Roman"/>
          <w:sz w:val="28"/>
          <w:szCs w:val="28"/>
        </w:rPr>
        <w:t>(</w:t>
      </w:r>
      <w:r w:rsidR="00B30214">
        <w:rPr>
          <w:rFonts w:ascii="Times New Roman" w:hAnsi="Times New Roman" w:cs="Times New Roman"/>
          <w:sz w:val="28"/>
          <w:szCs w:val="28"/>
        </w:rPr>
        <w:t xml:space="preserve">живописные и графические </w:t>
      </w:r>
      <w:r w:rsidR="00B30214" w:rsidRPr="00B30214">
        <w:rPr>
          <w:rFonts w:ascii="Times New Roman" w:hAnsi="Times New Roman" w:cs="Times New Roman"/>
          <w:sz w:val="28"/>
          <w:szCs w:val="28"/>
        </w:rPr>
        <w:t>портреты), эскизы костюмов, театральные афиши, фотографии, макеты декораций)</w:t>
      </w:r>
      <w:r w:rsidRPr="00B30214">
        <w:rPr>
          <w:rFonts w:ascii="Times New Roman" w:hAnsi="Times New Roman" w:cs="Times New Roman"/>
          <w:sz w:val="28"/>
          <w:szCs w:val="28"/>
        </w:rPr>
        <w:t xml:space="preserve">. </w:t>
      </w:r>
      <w:r w:rsidRPr="00B30214">
        <w:rPr>
          <w:rFonts w:ascii="Times New Roman" w:hAnsi="Times New Roman"/>
          <w:sz w:val="28"/>
          <w:szCs w:val="28"/>
        </w:rPr>
        <w:t xml:space="preserve">2 балла. Всего </w:t>
      </w:r>
      <w:r w:rsidR="00B30214">
        <w:rPr>
          <w:rFonts w:ascii="Times New Roman" w:hAnsi="Times New Roman"/>
          <w:b/>
          <w:sz w:val="28"/>
          <w:szCs w:val="28"/>
        </w:rPr>
        <w:t>10</w:t>
      </w:r>
      <w:r w:rsidRPr="00B30214">
        <w:rPr>
          <w:rFonts w:ascii="Times New Roman" w:hAnsi="Times New Roman"/>
          <w:b/>
          <w:sz w:val="28"/>
          <w:szCs w:val="28"/>
        </w:rPr>
        <w:t xml:space="preserve"> баллов</w:t>
      </w:r>
      <w:r w:rsidRPr="00B30214">
        <w:rPr>
          <w:rFonts w:ascii="Times New Roman" w:hAnsi="Times New Roman"/>
          <w:sz w:val="28"/>
          <w:szCs w:val="28"/>
        </w:rPr>
        <w:t>.</w:t>
      </w:r>
    </w:p>
    <w:p w:rsidR="00A15B66" w:rsidRPr="00A15B66" w:rsidRDefault="00A15B66" w:rsidP="00A15B66">
      <w:pPr>
        <w:pStyle w:val="a6"/>
        <w:numPr>
          <w:ilvl w:val="0"/>
          <w:numId w:val="25"/>
        </w:numPr>
        <w:spacing w:after="200" w:line="276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Дает образное название каждой группе или правильно оформляет таблички к выбранным экспонатам. </w:t>
      </w:r>
      <w:r w:rsidRPr="00B30214">
        <w:rPr>
          <w:rFonts w:ascii="Times New Roman" w:hAnsi="Times New Roman"/>
          <w:sz w:val="28"/>
          <w:szCs w:val="28"/>
        </w:rPr>
        <w:t xml:space="preserve">2 балла. Всего </w:t>
      </w:r>
      <w:r>
        <w:rPr>
          <w:rFonts w:ascii="Times New Roman" w:hAnsi="Times New Roman"/>
          <w:b/>
          <w:sz w:val="28"/>
          <w:szCs w:val="28"/>
        </w:rPr>
        <w:t>20</w:t>
      </w:r>
      <w:r w:rsidRPr="00B30214">
        <w:rPr>
          <w:rFonts w:ascii="Times New Roman" w:hAnsi="Times New Roman"/>
          <w:b/>
          <w:sz w:val="28"/>
          <w:szCs w:val="28"/>
        </w:rPr>
        <w:t xml:space="preserve"> баллов</w:t>
      </w:r>
      <w:r w:rsidRPr="00B30214">
        <w:rPr>
          <w:rFonts w:ascii="Times New Roman" w:hAnsi="Times New Roman"/>
          <w:sz w:val="28"/>
          <w:szCs w:val="28"/>
        </w:rPr>
        <w:t>.</w:t>
      </w:r>
    </w:p>
    <w:p w:rsidR="00A15B66" w:rsidRDefault="00846474" w:rsidP="00846474">
      <w:pPr>
        <w:pStyle w:val="a6"/>
        <w:numPr>
          <w:ilvl w:val="0"/>
          <w:numId w:val="25"/>
        </w:numPr>
        <w:spacing w:after="200" w:line="276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A15B66">
        <w:rPr>
          <w:rFonts w:ascii="Times New Roman" w:hAnsi="Times New Roman"/>
          <w:sz w:val="28"/>
          <w:szCs w:val="28"/>
        </w:rPr>
        <w:t xml:space="preserve">Участник </w:t>
      </w:r>
      <w:r w:rsidR="00A15B66" w:rsidRPr="00A15B66">
        <w:rPr>
          <w:rFonts w:ascii="Times New Roman" w:hAnsi="Times New Roman"/>
          <w:sz w:val="28"/>
          <w:szCs w:val="28"/>
        </w:rPr>
        <w:t>предлагает общее название выставки и ее девиз</w:t>
      </w:r>
      <w:r w:rsidRPr="00A15B66">
        <w:rPr>
          <w:rFonts w:ascii="Times New Roman" w:hAnsi="Times New Roman" w:cs="Times New Roman"/>
          <w:sz w:val="28"/>
          <w:szCs w:val="28"/>
        </w:rPr>
        <w:t xml:space="preserve">. </w:t>
      </w:r>
      <w:r w:rsidR="00A15B66" w:rsidRPr="00A15B66">
        <w:rPr>
          <w:rFonts w:ascii="Times New Roman" w:hAnsi="Times New Roman"/>
          <w:b/>
          <w:sz w:val="28"/>
          <w:szCs w:val="28"/>
        </w:rPr>
        <w:t>4</w:t>
      </w:r>
      <w:r w:rsidRPr="00A15B66">
        <w:rPr>
          <w:rFonts w:ascii="Times New Roman" w:hAnsi="Times New Roman"/>
          <w:b/>
          <w:sz w:val="28"/>
          <w:szCs w:val="28"/>
        </w:rPr>
        <w:t xml:space="preserve"> балла.</w:t>
      </w:r>
    </w:p>
    <w:p w:rsidR="00846474" w:rsidRPr="00A15B66" w:rsidRDefault="00A15B66" w:rsidP="00846474">
      <w:pPr>
        <w:pStyle w:val="a6"/>
        <w:numPr>
          <w:ilvl w:val="0"/>
          <w:numId w:val="25"/>
        </w:numPr>
        <w:spacing w:after="200" w:line="276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Выделяет один из </w:t>
      </w:r>
      <w:r w:rsidR="00A73E55">
        <w:rPr>
          <w:rFonts w:ascii="Times New Roman" w:hAnsi="Times New Roman"/>
          <w:sz w:val="28"/>
          <w:szCs w:val="28"/>
        </w:rPr>
        <w:t xml:space="preserve">центральных </w:t>
      </w:r>
      <w:r>
        <w:rPr>
          <w:rFonts w:ascii="Times New Roman" w:hAnsi="Times New Roman"/>
          <w:sz w:val="28"/>
          <w:szCs w:val="28"/>
        </w:rPr>
        <w:t xml:space="preserve">экспонатов. </w:t>
      </w:r>
      <w:r>
        <w:rPr>
          <w:rFonts w:ascii="Times New Roman" w:hAnsi="Times New Roman"/>
          <w:b/>
          <w:sz w:val="28"/>
          <w:szCs w:val="28"/>
        </w:rPr>
        <w:t>2</w:t>
      </w:r>
      <w:r w:rsidR="00846474" w:rsidRPr="00A15B66">
        <w:rPr>
          <w:rFonts w:ascii="Times New Roman" w:hAnsi="Times New Roman"/>
          <w:b/>
          <w:sz w:val="28"/>
          <w:szCs w:val="28"/>
        </w:rPr>
        <w:t xml:space="preserve"> балл</w:t>
      </w:r>
      <w:r>
        <w:rPr>
          <w:rFonts w:ascii="Times New Roman" w:hAnsi="Times New Roman"/>
          <w:b/>
          <w:sz w:val="28"/>
          <w:szCs w:val="28"/>
        </w:rPr>
        <w:t>а</w:t>
      </w:r>
      <w:r w:rsidR="00846474" w:rsidRPr="00A15B66">
        <w:rPr>
          <w:rFonts w:ascii="Times New Roman" w:hAnsi="Times New Roman"/>
          <w:sz w:val="28"/>
          <w:szCs w:val="28"/>
        </w:rPr>
        <w:t>.</w:t>
      </w:r>
    </w:p>
    <w:p w:rsidR="00A15B66" w:rsidRPr="00A15B66" w:rsidRDefault="00A15B66" w:rsidP="00A15B66">
      <w:pPr>
        <w:pStyle w:val="a6"/>
        <w:numPr>
          <w:ilvl w:val="0"/>
          <w:numId w:val="25"/>
        </w:numPr>
        <w:spacing w:after="200" w:line="276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A15B66">
        <w:rPr>
          <w:rFonts w:ascii="Times New Roman" w:hAnsi="Times New Roman"/>
          <w:sz w:val="28"/>
          <w:szCs w:val="28"/>
        </w:rPr>
        <w:t>Называет средства интерактивности</w:t>
      </w:r>
      <w:r>
        <w:rPr>
          <w:rFonts w:ascii="Times New Roman" w:hAnsi="Times New Roman"/>
          <w:sz w:val="28"/>
          <w:szCs w:val="28"/>
        </w:rPr>
        <w:t xml:space="preserve"> (видеофрагменты, мультимедийные презентации и др.).  </w:t>
      </w:r>
      <w:r w:rsidRPr="00B30214">
        <w:rPr>
          <w:rFonts w:ascii="Times New Roman" w:hAnsi="Times New Roman"/>
          <w:sz w:val="28"/>
          <w:szCs w:val="28"/>
        </w:rPr>
        <w:t xml:space="preserve">2 балла. Всего </w:t>
      </w:r>
      <w:r>
        <w:rPr>
          <w:rFonts w:ascii="Times New Roman" w:hAnsi="Times New Roman"/>
          <w:b/>
          <w:sz w:val="28"/>
          <w:szCs w:val="28"/>
        </w:rPr>
        <w:t>10</w:t>
      </w:r>
      <w:r w:rsidRPr="00B30214">
        <w:rPr>
          <w:rFonts w:ascii="Times New Roman" w:hAnsi="Times New Roman"/>
          <w:b/>
          <w:sz w:val="28"/>
          <w:szCs w:val="28"/>
        </w:rPr>
        <w:t xml:space="preserve"> баллов</w:t>
      </w:r>
      <w:r w:rsidRPr="00B30214">
        <w:rPr>
          <w:rFonts w:ascii="Times New Roman" w:hAnsi="Times New Roman"/>
          <w:sz w:val="28"/>
          <w:szCs w:val="28"/>
        </w:rPr>
        <w:t>.</w:t>
      </w:r>
    </w:p>
    <w:p w:rsidR="00846474" w:rsidRPr="00A15B66" w:rsidRDefault="004454BB" w:rsidP="00846474">
      <w:pPr>
        <w:pStyle w:val="a6"/>
        <w:spacing w:after="200" w:line="276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A15B66">
        <w:rPr>
          <w:rFonts w:ascii="Times New Roman" w:hAnsi="Times New Roman"/>
          <w:b/>
          <w:sz w:val="28"/>
          <w:szCs w:val="28"/>
        </w:rPr>
        <w:t xml:space="preserve">Максимальная оценка </w:t>
      </w:r>
      <w:r w:rsidR="00846474" w:rsidRPr="00A15B66">
        <w:rPr>
          <w:rFonts w:ascii="Times New Roman" w:hAnsi="Times New Roman"/>
          <w:b/>
          <w:sz w:val="28"/>
          <w:szCs w:val="28"/>
        </w:rPr>
        <w:t>5</w:t>
      </w:r>
      <w:r w:rsidR="00A15B66" w:rsidRPr="00A15B66">
        <w:rPr>
          <w:rFonts w:ascii="Times New Roman" w:hAnsi="Times New Roman"/>
          <w:b/>
          <w:sz w:val="28"/>
          <w:szCs w:val="28"/>
        </w:rPr>
        <w:t>6</w:t>
      </w:r>
      <w:r w:rsidR="00846474" w:rsidRPr="00A15B66">
        <w:rPr>
          <w:rFonts w:ascii="Times New Roman" w:hAnsi="Times New Roman"/>
          <w:b/>
          <w:sz w:val="28"/>
          <w:szCs w:val="28"/>
        </w:rPr>
        <w:t xml:space="preserve"> баллов</w:t>
      </w:r>
      <w:r w:rsidR="00846474" w:rsidRPr="00A15B66">
        <w:rPr>
          <w:rFonts w:ascii="Times New Roman" w:hAnsi="Times New Roman"/>
          <w:sz w:val="28"/>
          <w:szCs w:val="28"/>
        </w:rPr>
        <w:t>.</w:t>
      </w:r>
    </w:p>
    <w:p w:rsidR="00472C18" w:rsidRPr="004A35B9" w:rsidRDefault="004454BB" w:rsidP="004A35B9">
      <w:pPr>
        <w:spacing w:after="20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5B9">
        <w:rPr>
          <w:rFonts w:ascii="Times New Roman" w:hAnsi="Times New Roman" w:cs="Times New Roman"/>
          <w:b/>
          <w:sz w:val="28"/>
          <w:szCs w:val="28"/>
        </w:rPr>
        <w:t>Задание 4.2</w:t>
      </w:r>
      <w:r w:rsidR="004B1998" w:rsidRPr="004A35B9">
        <w:rPr>
          <w:rFonts w:ascii="Times New Roman" w:hAnsi="Times New Roman" w:cs="Times New Roman"/>
          <w:i/>
          <w:sz w:val="28"/>
          <w:szCs w:val="28"/>
        </w:rPr>
        <w:t>.</w:t>
      </w:r>
      <w:r w:rsidR="00E85B43" w:rsidRPr="004A35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35B9" w:rsidRPr="004A35B9">
        <w:rPr>
          <w:rFonts w:ascii="Times New Roman" w:hAnsi="Times New Roman" w:cs="Times New Roman"/>
          <w:b/>
          <w:sz w:val="28"/>
          <w:szCs w:val="28"/>
        </w:rPr>
        <w:t>Вариант о</w:t>
      </w:r>
      <w:r w:rsidR="00E85B43" w:rsidRPr="004A35B9">
        <w:rPr>
          <w:rFonts w:ascii="Times New Roman" w:hAnsi="Times New Roman" w:cs="Times New Roman"/>
          <w:b/>
          <w:sz w:val="28"/>
          <w:szCs w:val="28"/>
        </w:rPr>
        <w:t>твет</w:t>
      </w:r>
      <w:r w:rsidR="004A35B9" w:rsidRPr="004A35B9">
        <w:rPr>
          <w:rFonts w:ascii="Times New Roman" w:hAnsi="Times New Roman" w:cs="Times New Roman"/>
          <w:b/>
          <w:sz w:val="28"/>
          <w:szCs w:val="28"/>
        </w:rPr>
        <w:t>а</w:t>
      </w:r>
    </w:p>
    <w:p w:rsidR="00744F70" w:rsidRPr="004A35B9" w:rsidRDefault="004A35B9" w:rsidP="004A35B9">
      <w:pPr>
        <w:pStyle w:val="a6"/>
        <w:numPr>
          <w:ilvl w:val="0"/>
          <w:numId w:val="32"/>
        </w:numPr>
        <w:spacing w:after="2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5B9">
        <w:rPr>
          <w:rFonts w:ascii="Times New Roman" w:hAnsi="Times New Roman" w:cs="Times New Roman"/>
          <w:b/>
          <w:sz w:val="28"/>
          <w:szCs w:val="28"/>
        </w:rPr>
        <w:t>Ф</w:t>
      </w:r>
      <w:r w:rsidR="00835AD5" w:rsidRPr="004A35B9">
        <w:rPr>
          <w:rFonts w:ascii="Times New Roman" w:hAnsi="Times New Roman" w:cs="Times New Roman"/>
          <w:b/>
          <w:sz w:val="28"/>
          <w:szCs w:val="28"/>
        </w:rPr>
        <w:t>ильмов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A198C" w:rsidRPr="004A35B9">
        <w:rPr>
          <w:rFonts w:ascii="Times New Roman" w:hAnsi="Times New Roman" w:cs="Times New Roman"/>
          <w:sz w:val="28"/>
          <w:szCs w:val="28"/>
        </w:rPr>
        <w:t xml:space="preserve">Тематика (название) кинолектория: </w:t>
      </w:r>
      <w:r w:rsidR="00FA198C" w:rsidRPr="004A35B9">
        <w:rPr>
          <w:rFonts w:ascii="Times New Roman" w:hAnsi="Times New Roman" w:cs="Times New Roman"/>
          <w:b/>
          <w:sz w:val="28"/>
          <w:szCs w:val="28"/>
        </w:rPr>
        <w:t>«Памятным датам посвящается…. К 400-летию со дня смерти Шекспира и Сервантеса».</w:t>
      </w: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959"/>
        <w:gridCol w:w="3402"/>
        <w:gridCol w:w="2835"/>
        <w:gridCol w:w="2126"/>
      </w:tblGrid>
      <w:tr w:rsidR="000509AA" w:rsidRPr="004A35B9" w:rsidTr="003B3BB3">
        <w:tc>
          <w:tcPr>
            <w:tcW w:w="959" w:type="dxa"/>
          </w:tcPr>
          <w:p w:rsidR="000509AA" w:rsidRPr="004A35B9" w:rsidRDefault="000509AA" w:rsidP="004A35B9">
            <w:pPr>
              <w:pStyle w:val="a7"/>
              <w:contextualSpacing/>
              <w:jc w:val="both"/>
              <w:rPr>
                <w:sz w:val="28"/>
                <w:szCs w:val="28"/>
              </w:rPr>
            </w:pPr>
            <w:r w:rsidRPr="004A35B9">
              <w:rPr>
                <w:sz w:val="28"/>
                <w:szCs w:val="28"/>
              </w:rPr>
              <w:t>№</w:t>
            </w:r>
          </w:p>
          <w:p w:rsidR="003B3BB3" w:rsidRPr="004A35B9" w:rsidRDefault="003B3BB3" w:rsidP="004A35B9">
            <w:pPr>
              <w:pStyle w:val="a7"/>
              <w:contextualSpacing/>
              <w:jc w:val="both"/>
              <w:rPr>
                <w:sz w:val="28"/>
                <w:szCs w:val="28"/>
              </w:rPr>
            </w:pPr>
            <w:r w:rsidRPr="004A35B9">
              <w:rPr>
                <w:sz w:val="28"/>
                <w:szCs w:val="28"/>
              </w:rPr>
              <w:t>кадра</w:t>
            </w:r>
          </w:p>
        </w:tc>
        <w:tc>
          <w:tcPr>
            <w:tcW w:w="3402" w:type="dxa"/>
          </w:tcPr>
          <w:p w:rsidR="000509AA" w:rsidRPr="004A35B9" w:rsidRDefault="000509AA" w:rsidP="004A35B9">
            <w:pPr>
              <w:pStyle w:val="a7"/>
              <w:contextualSpacing/>
              <w:jc w:val="center"/>
              <w:rPr>
                <w:b/>
                <w:sz w:val="28"/>
                <w:szCs w:val="28"/>
              </w:rPr>
            </w:pPr>
            <w:r w:rsidRPr="004A35B9">
              <w:rPr>
                <w:b/>
                <w:sz w:val="28"/>
                <w:szCs w:val="28"/>
              </w:rPr>
              <w:t>Название фильма</w:t>
            </w:r>
          </w:p>
          <w:p w:rsidR="000509AA" w:rsidRPr="004A35B9" w:rsidRDefault="000509AA" w:rsidP="004A35B9">
            <w:pPr>
              <w:pStyle w:val="a7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0509AA" w:rsidRPr="004A35B9" w:rsidRDefault="000509AA" w:rsidP="004A35B9">
            <w:pPr>
              <w:pStyle w:val="a7"/>
              <w:contextualSpacing/>
              <w:jc w:val="both"/>
              <w:rPr>
                <w:b/>
                <w:sz w:val="28"/>
                <w:szCs w:val="28"/>
              </w:rPr>
            </w:pPr>
            <w:r w:rsidRPr="004A35B9">
              <w:rPr>
                <w:b/>
                <w:sz w:val="28"/>
                <w:szCs w:val="28"/>
              </w:rPr>
              <w:t>Автор литературного произведения</w:t>
            </w:r>
          </w:p>
        </w:tc>
        <w:tc>
          <w:tcPr>
            <w:tcW w:w="2126" w:type="dxa"/>
          </w:tcPr>
          <w:p w:rsidR="000509AA" w:rsidRPr="004A35B9" w:rsidRDefault="001D76A8" w:rsidP="004A35B9">
            <w:pPr>
              <w:pStyle w:val="a7"/>
              <w:contextualSpacing/>
              <w:jc w:val="center"/>
              <w:rPr>
                <w:b/>
                <w:sz w:val="28"/>
                <w:szCs w:val="28"/>
              </w:rPr>
            </w:pPr>
            <w:r w:rsidRPr="004A35B9">
              <w:rPr>
                <w:b/>
                <w:sz w:val="28"/>
                <w:szCs w:val="28"/>
              </w:rPr>
              <w:t>Язык оригинала</w:t>
            </w:r>
          </w:p>
        </w:tc>
      </w:tr>
      <w:tr w:rsidR="000509AA" w:rsidRPr="004A35B9" w:rsidTr="003B3BB3">
        <w:tc>
          <w:tcPr>
            <w:tcW w:w="959" w:type="dxa"/>
          </w:tcPr>
          <w:p w:rsidR="000509AA" w:rsidRPr="004A35B9" w:rsidRDefault="000509AA" w:rsidP="004A35B9">
            <w:pPr>
              <w:pStyle w:val="a7"/>
              <w:contextualSpacing/>
              <w:jc w:val="both"/>
              <w:rPr>
                <w:sz w:val="28"/>
                <w:szCs w:val="28"/>
              </w:rPr>
            </w:pPr>
            <w:r w:rsidRPr="004A35B9">
              <w:rPr>
                <w:sz w:val="28"/>
                <w:szCs w:val="28"/>
              </w:rPr>
              <w:t>1</w:t>
            </w:r>
            <w:r w:rsidR="00CE0E55" w:rsidRPr="004A35B9">
              <w:rPr>
                <w:sz w:val="28"/>
                <w:szCs w:val="28"/>
              </w:rPr>
              <w:t>,4</w:t>
            </w:r>
          </w:p>
        </w:tc>
        <w:tc>
          <w:tcPr>
            <w:tcW w:w="3402" w:type="dxa"/>
          </w:tcPr>
          <w:p w:rsidR="00652C2A" w:rsidRPr="004A35B9" w:rsidRDefault="00D60DDC" w:rsidP="004A35B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B9">
              <w:rPr>
                <w:rFonts w:ascii="Times New Roman" w:hAnsi="Times New Roman" w:cs="Times New Roman"/>
                <w:b/>
                <w:sz w:val="28"/>
                <w:szCs w:val="28"/>
              </w:rPr>
              <w:t>«Гамлет»</w:t>
            </w:r>
            <w:r w:rsidR="00147928" w:rsidRPr="004A35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652C2A" w:rsidRPr="004A35B9">
              <w:rPr>
                <w:rFonts w:ascii="Times New Roman" w:eastAsia="Times New Roman" w:hAnsi="Times New Roman" w:cs="Times New Roman"/>
                <w:sz w:val="28"/>
                <w:szCs w:val="28"/>
              </w:rPr>
              <w:t>1964</w:t>
            </w:r>
            <w:r w:rsidR="00DB2348" w:rsidRPr="004A35B9">
              <w:rPr>
                <w:rFonts w:ascii="Times New Roman" w:eastAsia="Times New Roman" w:hAnsi="Times New Roman" w:cs="Times New Roman"/>
                <w:sz w:val="28"/>
                <w:szCs w:val="28"/>
              </w:rPr>
              <w:t>. СССР</w:t>
            </w:r>
          </w:p>
        </w:tc>
        <w:tc>
          <w:tcPr>
            <w:tcW w:w="2835" w:type="dxa"/>
          </w:tcPr>
          <w:p w:rsidR="000509AA" w:rsidRPr="004A35B9" w:rsidRDefault="00822936" w:rsidP="004A35B9">
            <w:pPr>
              <w:pStyle w:val="a7"/>
              <w:contextualSpacing/>
              <w:jc w:val="both"/>
              <w:rPr>
                <w:sz w:val="28"/>
                <w:szCs w:val="28"/>
              </w:rPr>
            </w:pPr>
            <w:r w:rsidRPr="004A35B9">
              <w:rPr>
                <w:sz w:val="28"/>
                <w:szCs w:val="28"/>
              </w:rPr>
              <w:t>У. Шекспир</w:t>
            </w:r>
          </w:p>
        </w:tc>
        <w:tc>
          <w:tcPr>
            <w:tcW w:w="2126" w:type="dxa"/>
          </w:tcPr>
          <w:p w:rsidR="000509AA" w:rsidRPr="004A35B9" w:rsidRDefault="00822936" w:rsidP="004A35B9">
            <w:pPr>
              <w:pStyle w:val="a7"/>
              <w:contextualSpacing/>
              <w:jc w:val="both"/>
              <w:rPr>
                <w:sz w:val="28"/>
                <w:szCs w:val="28"/>
              </w:rPr>
            </w:pPr>
            <w:r w:rsidRPr="004A35B9">
              <w:rPr>
                <w:sz w:val="28"/>
                <w:szCs w:val="28"/>
              </w:rPr>
              <w:t>английский</w:t>
            </w:r>
          </w:p>
        </w:tc>
      </w:tr>
      <w:tr w:rsidR="00822936" w:rsidRPr="004A35B9" w:rsidTr="003B3BB3">
        <w:tc>
          <w:tcPr>
            <w:tcW w:w="959" w:type="dxa"/>
          </w:tcPr>
          <w:p w:rsidR="00822936" w:rsidRPr="004A35B9" w:rsidRDefault="00822936" w:rsidP="004A35B9">
            <w:pPr>
              <w:pStyle w:val="a7"/>
              <w:contextualSpacing/>
              <w:jc w:val="both"/>
              <w:rPr>
                <w:sz w:val="28"/>
                <w:szCs w:val="28"/>
              </w:rPr>
            </w:pPr>
            <w:r w:rsidRPr="004A35B9">
              <w:rPr>
                <w:sz w:val="28"/>
                <w:szCs w:val="28"/>
              </w:rPr>
              <w:t>2</w:t>
            </w:r>
            <w:r w:rsidR="00CE5452" w:rsidRPr="004A35B9">
              <w:rPr>
                <w:sz w:val="28"/>
                <w:szCs w:val="28"/>
              </w:rPr>
              <w:t>,10</w:t>
            </w:r>
          </w:p>
        </w:tc>
        <w:tc>
          <w:tcPr>
            <w:tcW w:w="3402" w:type="dxa"/>
          </w:tcPr>
          <w:p w:rsidR="00822936" w:rsidRPr="004A35B9" w:rsidRDefault="00822936" w:rsidP="004A35B9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A35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«Ромео и Джульетта»</w:t>
            </w:r>
            <w:r w:rsidRPr="004A35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(1968)</w:t>
            </w:r>
            <w:r w:rsidRPr="004A35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4A35B9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Англия-Италия. Фильм завоевал две премии «Оскар», три премии «Золотой Глобус» и другие награды.</w:t>
            </w:r>
          </w:p>
        </w:tc>
        <w:tc>
          <w:tcPr>
            <w:tcW w:w="2835" w:type="dxa"/>
          </w:tcPr>
          <w:p w:rsidR="00822936" w:rsidRPr="004A35B9" w:rsidRDefault="00822936" w:rsidP="004A35B9">
            <w:pPr>
              <w:pStyle w:val="a7"/>
              <w:contextualSpacing/>
              <w:jc w:val="both"/>
              <w:rPr>
                <w:sz w:val="28"/>
                <w:szCs w:val="28"/>
              </w:rPr>
            </w:pPr>
            <w:r w:rsidRPr="004A35B9">
              <w:rPr>
                <w:sz w:val="28"/>
                <w:szCs w:val="28"/>
              </w:rPr>
              <w:t>У. Шекспир</w:t>
            </w:r>
          </w:p>
          <w:p w:rsidR="00822936" w:rsidRPr="004A35B9" w:rsidRDefault="00822936" w:rsidP="004A35B9">
            <w:pPr>
              <w:pStyle w:val="a7"/>
              <w:contextualSpacing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126" w:type="dxa"/>
          </w:tcPr>
          <w:p w:rsidR="00822936" w:rsidRPr="004A35B9" w:rsidRDefault="00822936" w:rsidP="004A35B9">
            <w:pPr>
              <w:pStyle w:val="a7"/>
              <w:contextualSpacing/>
              <w:jc w:val="both"/>
              <w:rPr>
                <w:sz w:val="28"/>
                <w:szCs w:val="28"/>
              </w:rPr>
            </w:pPr>
            <w:r w:rsidRPr="004A35B9">
              <w:rPr>
                <w:sz w:val="28"/>
                <w:szCs w:val="28"/>
              </w:rPr>
              <w:t>английский</w:t>
            </w:r>
          </w:p>
        </w:tc>
      </w:tr>
      <w:tr w:rsidR="00937D0F" w:rsidRPr="004A35B9" w:rsidTr="003B3BB3">
        <w:tc>
          <w:tcPr>
            <w:tcW w:w="959" w:type="dxa"/>
          </w:tcPr>
          <w:p w:rsidR="00937D0F" w:rsidRPr="004A35B9" w:rsidRDefault="00937D0F" w:rsidP="004A35B9">
            <w:pPr>
              <w:pStyle w:val="a7"/>
              <w:contextualSpacing/>
              <w:jc w:val="both"/>
              <w:rPr>
                <w:sz w:val="28"/>
                <w:szCs w:val="28"/>
              </w:rPr>
            </w:pPr>
            <w:r w:rsidRPr="004A35B9">
              <w:rPr>
                <w:sz w:val="28"/>
                <w:szCs w:val="28"/>
              </w:rPr>
              <w:t>3, 6</w:t>
            </w:r>
          </w:p>
        </w:tc>
        <w:tc>
          <w:tcPr>
            <w:tcW w:w="3402" w:type="dxa"/>
          </w:tcPr>
          <w:p w:rsidR="00937D0F" w:rsidRPr="004A35B9" w:rsidRDefault="00937D0F" w:rsidP="004A35B9">
            <w:pPr>
              <w:pStyle w:val="a7"/>
              <w:contextualSpacing/>
              <w:jc w:val="both"/>
              <w:rPr>
                <w:i/>
                <w:sz w:val="28"/>
                <w:szCs w:val="28"/>
              </w:rPr>
            </w:pPr>
            <w:r w:rsidRPr="004A35B9">
              <w:rPr>
                <w:b/>
                <w:bCs/>
                <w:sz w:val="28"/>
                <w:szCs w:val="28"/>
              </w:rPr>
              <w:t>«</w:t>
            </w:r>
            <w:proofErr w:type="spellStart"/>
            <w:proofErr w:type="gramStart"/>
            <w:r w:rsidRPr="004A35B9">
              <w:rPr>
                <w:b/>
                <w:bCs/>
                <w:sz w:val="28"/>
                <w:szCs w:val="28"/>
              </w:rPr>
              <w:t>Коро́ль</w:t>
            </w:r>
            <w:proofErr w:type="spellEnd"/>
            <w:proofErr w:type="gramEnd"/>
            <w:r w:rsidRPr="004A35B9">
              <w:rPr>
                <w:b/>
                <w:bCs/>
                <w:sz w:val="28"/>
                <w:szCs w:val="28"/>
              </w:rPr>
              <w:t xml:space="preserve"> Лир».</w:t>
            </w:r>
            <w:r w:rsidRPr="004A35B9">
              <w:rPr>
                <w:sz w:val="28"/>
                <w:szCs w:val="28"/>
              </w:rPr>
              <w:t xml:space="preserve"> 1970. СССР</w:t>
            </w:r>
          </w:p>
        </w:tc>
        <w:tc>
          <w:tcPr>
            <w:tcW w:w="2835" w:type="dxa"/>
          </w:tcPr>
          <w:p w:rsidR="00937D0F" w:rsidRPr="004A35B9" w:rsidRDefault="00937D0F" w:rsidP="004A35B9">
            <w:pPr>
              <w:pStyle w:val="a7"/>
              <w:contextualSpacing/>
              <w:jc w:val="both"/>
              <w:rPr>
                <w:sz w:val="28"/>
                <w:szCs w:val="28"/>
              </w:rPr>
            </w:pPr>
            <w:r w:rsidRPr="004A35B9">
              <w:rPr>
                <w:sz w:val="28"/>
                <w:szCs w:val="28"/>
              </w:rPr>
              <w:t>У. Шекспир</w:t>
            </w:r>
          </w:p>
          <w:p w:rsidR="00937D0F" w:rsidRPr="004A35B9" w:rsidRDefault="00937D0F" w:rsidP="004A35B9">
            <w:pPr>
              <w:pStyle w:val="a7"/>
              <w:contextualSpacing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126" w:type="dxa"/>
          </w:tcPr>
          <w:p w:rsidR="00937D0F" w:rsidRPr="004A35B9" w:rsidRDefault="00937D0F" w:rsidP="004A35B9">
            <w:pPr>
              <w:pStyle w:val="a7"/>
              <w:contextualSpacing/>
              <w:jc w:val="both"/>
              <w:rPr>
                <w:sz w:val="28"/>
                <w:szCs w:val="28"/>
              </w:rPr>
            </w:pPr>
            <w:r w:rsidRPr="004A35B9">
              <w:rPr>
                <w:sz w:val="28"/>
                <w:szCs w:val="28"/>
              </w:rPr>
              <w:t>английский</w:t>
            </w:r>
          </w:p>
        </w:tc>
      </w:tr>
      <w:tr w:rsidR="00937D0F" w:rsidRPr="004A35B9" w:rsidTr="003B3BB3">
        <w:tc>
          <w:tcPr>
            <w:tcW w:w="959" w:type="dxa"/>
          </w:tcPr>
          <w:p w:rsidR="00937D0F" w:rsidRPr="004A35B9" w:rsidRDefault="00937D0F" w:rsidP="004A35B9">
            <w:pPr>
              <w:pStyle w:val="a7"/>
              <w:contextualSpacing/>
              <w:jc w:val="both"/>
              <w:rPr>
                <w:sz w:val="28"/>
                <w:szCs w:val="28"/>
              </w:rPr>
            </w:pPr>
            <w:r w:rsidRPr="004A35B9">
              <w:rPr>
                <w:sz w:val="28"/>
                <w:szCs w:val="28"/>
              </w:rPr>
              <w:t>5</w:t>
            </w:r>
            <w:r w:rsidR="00FD4550" w:rsidRPr="004A35B9">
              <w:rPr>
                <w:sz w:val="28"/>
                <w:szCs w:val="28"/>
              </w:rPr>
              <w:t>, 7</w:t>
            </w:r>
          </w:p>
        </w:tc>
        <w:tc>
          <w:tcPr>
            <w:tcW w:w="3402" w:type="dxa"/>
          </w:tcPr>
          <w:p w:rsidR="00937D0F" w:rsidRPr="004A35B9" w:rsidRDefault="00937D0F" w:rsidP="004A35B9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A35B9">
              <w:rPr>
                <w:rFonts w:ascii="Times New Roman" w:hAnsi="Times New Roman" w:cs="Times New Roman"/>
                <w:b/>
                <w:sz w:val="28"/>
                <w:szCs w:val="28"/>
              </w:rPr>
              <w:t>«Дон Кихот»,</w:t>
            </w:r>
            <w:r w:rsidRPr="004A35B9">
              <w:rPr>
                <w:rFonts w:ascii="Times New Roman" w:hAnsi="Times New Roman" w:cs="Times New Roman"/>
                <w:sz w:val="28"/>
                <w:szCs w:val="28"/>
              </w:rPr>
              <w:t xml:space="preserve"> 1957. СССР</w:t>
            </w:r>
          </w:p>
        </w:tc>
        <w:tc>
          <w:tcPr>
            <w:tcW w:w="2835" w:type="dxa"/>
          </w:tcPr>
          <w:p w:rsidR="00937D0F" w:rsidRPr="004A35B9" w:rsidRDefault="003C23A3" w:rsidP="004A35B9">
            <w:pPr>
              <w:pStyle w:val="a7"/>
              <w:contextualSpacing/>
              <w:jc w:val="both"/>
              <w:rPr>
                <w:sz w:val="28"/>
                <w:szCs w:val="28"/>
              </w:rPr>
            </w:pPr>
            <w:r w:rsidRPr="004A35B9">
              <w:rPr>
                <w:sz w:val="28"/>
                <w:szCs w:val="28"/>
              </w:rPr>
              <w:t xml:space="preserve">М. </w:t>
            </w:r>
            <w:r w:rsidR="00937D0F" w:rsidRPr="004A35B9">
              <w:rPr>
                <w:sz w:val="28"/>
                <w:szCs w:val="28"/>
              </w:rPr>
              <w:t>Сервантес</w:t>
            </w:r>
          </w:p>
        </w:tc>
        <w:tc>
          <w:tcPr>
            <w:tcW w:w="2126" w:type="dxa"/>
          </w:tcPr>
          <w:p w:rsidR="00937D0F" w:rsidRPr="004A35B9" w:rsidRDefault="00937D0F" w:rsidP="004A35B9">
            <w:pPr>
              <w:pStyle w:val="a7"/>
              <w:contextualSpacing/>
              <w:jc w:val="both"/>
              <w:rPr>
                <w:sz w:val="28"/>
                <w:szCs w:val="28"/>
              </w:rPr>
            </w:pPr>
            <w:r w:rsidRPr="004A35B9">
              <w:rPr>
                <w:sz w:val="28"/>
                <w:szCs w:val="28"/>
              </w:rPr>
              <w:t>испанский</w:t>
            </w:r>
          </w:p>
        </w:tc>
      </w:tr>
      <w:tr w:rsidR="00937D0F" w:rsidRPr="004A35B9" w:rsidTr="003B3BB3">
        <w:tc>
          <w:tcPr>
            <w:tcW w:w="959" w:type="dxa"/>
          </w:tcPr>
          <w:p w:rsidR="00937D0F" w:rsidRPr="004A35B9" w:rsidRDefault="004A35B9" w:rsidP="004A35B9">
            <w:pPr>
              <w:pStyle w:val="a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</w:t>
            </w:r>
            <w:r w:rsidR="002A1A94" w:rsidRPr="004A35B9">
              <w:rPr>
                <w:sz w:val="28"/>
                <w:szCs w:val="28"/>
              </w:rPr>
              <w:t>11, 12</w:t>
            </w:r>
          </w:p>
        </w:tc>
        <w:tc>
          <w:tcPr>
            <w:tcW w:w="3402" w:type="dxa"/>
          </w:tcPr>
          <w:p w:rsidR="00937D0F" w:rsidRPr="004A35B9" w:rsidRDefault="002A1A94" w:rsidP="004A35B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A35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«Отелло». </w:t>
            </w:r>
            <w:r w:rsidRPr="004A35B9">
              <w:rPr>
                <w:rFonts w:ascii="Times New Roman" w:hAnsi="Times New Roman" w:cs="Times New Roman"/>
                <w:sz w:val="28"/>
                <w:szCs w:val="28"/>
              </w:rPr>
              <w:t>1965. Англия</w:t>
            </w:r>
          </w:p>
        </w:tc>
        <w:tc>
          <w:tcPr>
            <w:tcW w:w="2835" w:type="dxa"/>
          </w:tcPr>
          <w:p w:rsidR="00937D0F" w:rsidRPr="004A35B9" w:rsidRDefault="00937D0F" w:rsidP="004A35B9">
            <w:pPr>
              <w:pStyle w:val="a7"/>
              <w:contextualSpacing/>
              <w:jc w:val="both"/>
              <w:rPr>
                <w:sz w:val="28"/>
                <w:szCs w:val="28"/>
              </w:rPr>
            </w:pPr>
            <w:r w:rsidRPr="004A35B9">
              <w:rPr>
                <w:sz w:val="28"/>
                <w:szCs w:val="28"/>
              </w:rPr>
              <w:t>У. Шекспир</w:t>
            </w:r>
          </w:p>
          <w:p w:rsidR="00937D0F" w:rsidRPr="004A35B9" w:rsidRDefault="00937D0F" w:rsidP="004A35B9">
            <w:pPr>
              <w:pStyle w:val="a7"/>
              <w:contextualSpacing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126" w:type="dxa"/>
          </w:tcPr>
          <w:p w:rsidR="00937D0F" w:rsidRPr="004A35B9" w:rsidRDefault="00937D0F" w:rsidP="004A35B9">
            <w:pPr>
              <w:pStyle w:val="a7"/>
              <w:contextualSpacing/>
              <w:jc w:val="both"/>
              <w:rPr>
                <w:sz w:val="28"/>
                <w:szCs w:val="28"/>
              </w:rPr>
            </w:pPr>
            <w:r w:rsidRPr="004A35B9">
              <w:rPr>
                <w:sz w:val="28"/>
                <w:szCs w:val="28"/>
              </w:rPr>
              <w:t>английский</w:t>
            </w:r>
          </w:p>
        </w:tc>
      </w:tr>
      <w:tr w:rsidR="00937D0F" w:rsidRPr="004A35B9" w:rsidTr="00835AD5">
        <w:trPr>
          <w:trHeight w:val="795"/>
        </w:trPr>
        <w:tc>
          <w:tcPr>
            <w:tcW w:w="959" w:type="dxa"/>
          </w:tcPr>
          <w:p w:rsidR="00937D0F" w:rsidRPr="004A35B9" w:rsidRDefault="002A1A94" w:rsidP="004A35B9">
            <w:pPr>
              <w:pStyle w:val="a7"/>
              <w:contextualSpacing/>
              <w:jc w:val="both"/>
              <w:rPr>
                <w:sz w:val="28"/>
                <w:szCs w:val="28"/>
              </w:rPr>
            </w:pPr>
            <w:r w:rsidRPr="004A35B9">
              <w:rPr>
                <w:sz w:val="28"/>
                <w:szCs w:val="28"/>
              </w:rPr>
              <w:t>9</w:t>
            </w:r>
          </w:p>
          <w:p w:rsidR="00937D0F" w:rsidRPr="004A35B9" w:rsidRDefault="00937D0F" w:rsidP="004A35B9">
            <w:pPr>
              <w:pStyle w:val="a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37D0F" w:rsidRPr="004A35B9" w:rsidRDefault="002A1A94" w:rsidP="004A35B9">
            <w:pPr>
              <w:pStyle w:val="a7"/>
              <w:contextualSpacing/>
              <w:jc w:val="both"/>
              <w:rPr>
                <w:sz w:val="28"/>
                <w:szCs w:val="28"/>
              </w:rPr>
            </w:pPr>
            <w:r w:rsidRPr="004A35B9">
              <w:rPr>
                <w:b/>
                <w:sz w:val="28"/>
                <w:szCs w:val="28"/>
                <w:u w:val="single"/>
              </w:rPr>
              <w:t>«Война и мир»</w:t>
            </w:r>
            <w:r w:rsidR="00BE37D6" w:rsidRPr="004A35B9">
              <w:rPr>
                <w:b/>
                <w:sz w:val="28"/>
                <w:szCs w:val="28"/>
                <w:u w:val="single"/>
              </w:rPr>
              <w:t>,</w:t>
            </w:r>
            <w:r w:rsidR="00BE37D6" w:rsidRPr="004A35B9">
              <w:rPr>
                <w:sz w:val="28"/>
                <w:szCs w:val="28"/>
              </w:rPr>
              <w:t xml:space="preserve"> 1965—1967. СССР</w:t>
            </w:r>
            <w:r w:rsidR="00A73E5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937D0F" w:rsidRPr="004A35B9" w:rsidRDefault="002A1A94" w:rsidP="004A35B9">
            <w:pPr>
              <w:pStyle w:val="a7"/>
              <w:contextualSpacing/>
              <w:jc w:val="both"/>
              <w:rPr>
                <w:i/>
                <w:sz w:val="28"/>
                <w:szCs w:val="28"/>
              </w:rPr>
            </w:pPr>
            <w:r w:rsidRPr="004A35B9">
              <w:rPr>
                <w:sz w:val="28"/>
                <w:szCs w:val="28"/>
              </w:rPr>
              <w:t>Л. Толстой</w:t>
            </w:r>
          </w:p>
        </w:tc>
        <w:tc>
          <w:tcPr>
            <w:tcW w:w="2126" w:type="dxa"/>
          </w:tcPr>
          <w:p w:rsidR="00937D0F" w:rsidRPr="004A35B9" w:rsidRDefault="002A1A94" w:rsidP="004A35B9">
            <w:pPr>
              <w:pStyle w:val="a7"/>
              <w:contextualSpacing/>
              <w:jc w:val="both"/>
              <w:rPr>
                <w:sz w:val="28"/>
                <w:szCs w:val="28"/>
              </w:rPr>
            </w:pPr>
            <w:r w:rsidRPr="004A35B9">
              <w:rPr>
                <w:sz w:val="28"/>
                <w:szCs w:val="28"/>
              </w:rPr>
              <w:t>русский</w:t>
            </w:r>
          </w:p>
        </w:tc>
      </w:tr>
    </w:tbl>
    <w:p w:rsidR="004454BB" w:rsidRPr="004A35B9" w:rsidRDefault="00835AD5" w:rsidP="004A35B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5B9">
        <w:rPr>
          <w:rFonts w:ascii="Times New Roman" w:hAnsi="Times New Roman" w:cs="Times New Roman"/>
          <w:i/>
          <w:sz w:val="28"/>
          <w:szCs w:val="28"/>
        </w:rPr>
        <w:t xml:space="preserve">Анализ ответа. </w:t>
      </w:r>
      <w:r w:rsidR="004454BB" w:rsidRPr="004A35B9">
        <w:rPr>
          <w:rFonts w:ascii="Times New Roman" w:hAnsi="Times New Roman" w:cs="Times New Roman"/>
          <w:i/>
          <w:sz w:val="28"/>
          <w:szCs w:val="28"/>
        </w:rPr>
        <w:t>Оценк</w:t>
      </w:r>
      <w:r w:rsidR="004454BB" w:rsidRPr="004A35B9">
        <w:rPr>
          <w:rFonts w:ascii="Times New Roman" w:hAnsi="Times New Roman" w:cs="Times New Roman"/>
          <w:sz w:val="28"/>
          <w:szCs w:val="28"/>
        </w:rPr>
        <w:t>а:</w:t>
      </w:r>
    </w:p>
    <w:p w:rsidR="00835AD5" w:rsidRPr="004A35B9" w:rsidRDefault="004454BB" w:rsidP="004A35B9">
      <w:pPr>
        <w:pStyle w:val="a6"/>
        <w:numPr>
          <w:ilvl w:val="0"/>
          <w:numId w:val="26"/>
        </w:numPr>
        <w:spacing w:after="200"/>
        <w:ind w:left="714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5B9"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="00835AD5" w:rsidRPr="004A35B9">
        <w:rPr>
          <w:rFonts w:ascii="Times New Roman" w:hAnsi="Times New Roman" w:cs="Times New Roman"/>
          <w:sz w:val="28"/>
          <w:szCs w:val="28"/>
        </w:rPr>
        <w:t xml:space="preserve">правильно распределяет  кадры по группам в соответствии </w:t>
      </w:r>
      <w:r w:rsidR="00FA198C" w:rsidRPr="004A35B9">
        <w:rPr>
          <w:rFonts w:ascii="Times New Roman" w:hAnsi="Times New Roman" w:cs="Times New Roman"/>
          <w:sz w:val="28"/>
          <w:szCs w:val="28"/>
        </w:rPr>
        <w:t xml:space="preserve"> с названием фильма</w:t>
      </w:r>
      <w:r w:rsidR="00835AD5" w:rsidRPr="004A35B9">
        <w:rPr>
          <w:rFonts w:ascii="Times New Roman" w:hAnsi="Times New Roman" w:cs="Times New Roman"/>
          <w:sz w:val="28"/>
          <w:szCs w:val="28"/>
        </w:rPr>
        <w:t xml:space="preserve">. 2 балла. </w:t>
      </w:r>
      <w:r w:rsidR="00A73E55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FA198C" w:rsidRPr="00A73E55">
        <w:rPr>
          <w:rFonts w:ascii="Times New Roman" w:hAnsi="Times New Roman" w:cs="Times New Roman"/>
          <w:b/>
          <w:sz w:val="28"/>
          <w:szCs w:val="28"/>
        </w:rPr>
        <w:t>24 балла</w:t>
      </w:r>
      <w:r w:rsidR="00FA198C" w:rsidRPr="004A35B9">
        <w:rPr>
          <w:rFonts w:ascii="Times New Roman" w:hAnsi="Times New Roman" w:cs="Times New Roman"/>
          <w:sz w:val="28"/>
          <w:szCs w:val="28"/>
        </w:rPr>
        <w:t>.</w:t>
      </w:r>
    </w:p>
    <w:p w:rsidR="004454BB" w:rsidRPr="004A35B9" w:rsidRDefault="00FA198C" w:rsidP="004A35B9">
      <w:pPr>
        <w:pStyle w:val="a6"/>
        <w:numPr>
          <w:ilvl w:val="0"/>
          <w:numId w:val="26"/>
        </w:numPr>
        <w:spacing w:after="200"/>
        <w:ind w:left="714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5B9">
        <w:rPr>
          <w:rFonts w:ascii="Times New Roman" w:hAnsi="Times New Roman" w:cs="Times New Roman"/>
          <w:sz w:val="28"/>
          <w:szCs w:val="28"/>
        </w:rPr>
        <w:lastRenderedPageBreak/>
        <w:t xml:space="preserve">Участник правильно </w:t>
      </w:r>
      <w:r w:rsidR="004454BB" w:rsidRPr="004A35B9">
        <w:rPr>
          <w:rFonts w:ascii="Times New Roman" w:hAnsi="Times New Roman" w:cs="Times New Roman"/>
          <w:sz w:val="28"/>
          <w:szCs w:val="28"/>
        </w:rPr>
        <w:t>называет фильм. 2</w:t>
      </w:r>
      <w:r w:rsidR="00BC53A5" w:rsidRPr="004A35B9">
        <w:rPr>
          <w:rFonts w:ascii="Times New Roman" w:hAnsi="Times New Roman" w:cs="Times New Roman"/>
          <w:sz w:val="28"/>
          <w:szCs w:val="28"/>
        </w:rPr>
        <w:t xml:space="preserve"> </w:t>
      </w:r>
      <w:r w:rsidR="004454BB" w:rsidRPr="004A35B9">
        <w:rPr>
          <w:rFonts w:ascii="Times New Roman" w:hAnsi="Times New Roman" w:cs="Times New Roman"/>
          <w:sz w:val="28"/>
          <w:szCs w:val="28"/>
        </w:rPr>
        <w:t xml:space="preserve">балла. Всего </w:t>
      </w:r>
      <w:r w:rsidR="00835AD5" w:rsidRPr="004A35B9">
        <w:rPr>
          <w:rFonts w:ascii="Times New Roman" w:hAnsi="Times New Roman" w:cs="Times New Roman"/>
          <w:b/>
          <w:sz w:val="28"/>
          <w:szCs w:val="28"/>
        </w:rPr>
        <w:t>12</w:t>
      </w:r>
      <w:r w:rsidR="0087077E" w:rsidRPr="004A35B9">
        <w:rPr>
          <w:rFonts w:ascii="Times New Roman" w:hAnsi="Times New Roman" w:cs="Times New Roman"/>
          <w:b/>
          <w:sz w:val="28"/>
          <w:szCs w:val="28"/>
        </w:rPr>
        <w:t xml:space="preserve"> балл</w:t>
      </w:r>
      <w:r w:rsidR="00BC53A5" w:rsidRPr="004A35B9">
        <w:rPr>
          <w:rFonts w:ascii="Times New Roman" w:hAnsi="Times New Roman" w:cs="Times New Roman"/>
          <w:b/>
          <w:sz w:val="28"/>
          <w:szCs w:val="28"/>
        </w:rPr>
        <w:t>ов</w:t>
      </w:r>
      <w:r w:rsidR="004454BB" w:rsidRPr="004A35B9">
        <w:rPr>
          <w:rFonts w:ascii="Times New Roman" w:hAnsi="Times New Roman" w:cs="Times New Roman"/>
          <w:b/>
          <w:sz w:val="28"/>
          <w:szCs w:val="28"/>
        </w:rPr>
        <w:t>.</w:t>
      </w:r>
    </w:p>
    <w:p w:rsidR="004454BB" w:rsidRPr="004A35B9" w:rsidRDefault="004454BB" w:rsidP="004A35B9">
      <w:pPr>
        <w:pStyle w:val="a6"/>
        <w:numPr>
          <w:ilvl w:val="0"/>
          <w:numId w:val="26"/>
        </w:numPr>
        <w:spacing w:after="20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A35B9">
        <w:rPr>
          <w:rFonts w:ascii="Times New Roman" w:hAnsi="Times New Roman" w:cs="Times New Roman"/>
          <w:sz w:val="28"/>
          <w:szCs w:val="28"/>
        </w:rPr>
        <w:t xml:space="preserve">Участник называет </w:t>
      </w:r>
      <w:r w:rsidR="00835AD5" w:rsidRPr="004A35B9">
        <w:rPr>
          <w:rFonts w:ascii="Times New Roman" w:hAnsi="Times New Roman" w:cs="Times New Roman"/>
          <w:sz w:val="28"/>
          <w:szCs w:val="28"/>
        </w:rPr>
        <w:t>автора одноименного литературного произведения</w:t>
      </w:r>
      <w:r w:rsidRPr="004A35B9">
        <w:rPr>
          <w:rFonts w:ascii="Times New Roman" w:hAnsi="Times New Roman" w:cs="Times New Roman"/>
          <w:sz w:val="28"/>
          <w:szCs w:val="28"/>
        </w:rPr>
        <w:t>. 2</w:t>
      </w:r>
      <w:r w:rsidR="0004557C" w:rsidRPr="004A35B9">
        <w:rPr>
          <w:rFonts w:ascii="Times New Roman" w:hAnsi="Times New Roman" w:cs="Times New Roman"/>
          <w:sz w:val="28"/>
          <w:szCs w:val="28"/>
        </w:rPr>
        <w:t xml:space="preserve"> балла. Всего</w:t>
      </w:r>
      <w:r w:rsidRPr="004A35B9">
        <w:rPr>
          <w:rFonts w:ascii="Times New Roman" w:hAnsi="Times New Roman" w:cs="Times New Roman"/>
          <w:sz w:val="28"/>
          <w:szCs w:val="28"/>
        </w:rPr>
        <w:t xml:space="preserve"> </w:t>
      </w:r>
      <w:r w:rsidR="0087077E" w:rsidRPr="004A35B9">
        <w:rPr>
          <w:rFonts w:ascii="Times New Roman" w:hAnsi="Times New Roman" w:cs="Times New Roman"/>
          <w:sz w:val="28"/>
          <w:szCs w:val="28"/>
        </w:rPr>
        <w:t>1</w:t>
      </w:r>
      <w:r w:rsidR="00835AD5" w:rsidRPr="004A35B9">
        <w:rPr>
          <w:rFonts w:ascii="Times New Roman" w:hAnsi="Times New Roman" w:cs="Times New Roman"/>
          <w:b/>
          <w:sz w:val="28"/>
          <w:szCs w:val="28"/>
        </w:rPr>
        <w:t>2</w:t>
      </w:r>
      <w:r w:rsidR="0087077E" w:rsidRPr="004A35B9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  <w:r w:rsidR="0004557C" w:rsidRPr="004A35B9">
        <w:rPr>
          <w:rFonts w:ascii="Times New Roman" w:hAnsi="Times New Roman" w:cs="Times New Roman"/>
          <w:b/>
          <w:sz w:val="28"/>
          <w:szCs w:val="28"/>
        </w:rPr>
        <w:t>.</w:t>
      </w:r>
    </w:p>
    <w:p w:rsidR="004454BB" w:rsidRPr="004A35B9" w:rsidRDefault="004454BB" w:rsidP="004A35B9">
      <w:pPr>
        <w:pStyle w:val="a6"/>
        <w:numPr>
          <w:ilvl w:val="0"/>
          <w:numId w:val="26"/>
        </w:numPr>
        <w:spacing w:after="20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A35B9">
        <w:rPr>
          <w:rFonts w:ascii="Times New Roman" w:hAnsi="Times New Roman" w:cs="Times New Roman"/>
          <w:sz w:val="28"/>
          <w:szCs w:val="28"/>
        </w:rPr>
        <w:t>Участник</w:t>
      </w:r>
      <w:r w:rsidR="00835AD5" w:rsidRPr="004A35B9">
        <w:rPr>
          <w:rFonts w:ascii="Times New Roman" w:hAnsi="Times New Roman" w:cs="Times New Roman"/>
          <w:sz w:val="28"/>
          <w:szCs w:val="28"/>
        </w:rPr>
        <w:t xml:space="preserve"> указывает язык оригинала</w:t>
      </w:r>
      <w:r w:rsidRPr="004A35B9">
        <w:rPr>
          <w:rFonts w:ascii="Times New Roman" w:hAnsi="Times New Roman" w:cs="Times New Roman"/>
          <w:sz w:val="28"/>
          <w:szCs w:val="28"/>
        </w:rPr>
        <w:t>. 2 балла.</w:t>
      </w:r>
      <w:r w:rsidR="00472C18" w:rsidRPr="004A35B9">
        <w:rPr>
          <w:rFonts w:ascii="Times New Roman" w:hAnsi="Times New Roman" w:cs="Times New Roman"/>
          <w:sz w:val="28"/>
          <w:szCs w:val="28"/>
        </w:rPr>
        <w:t xml:space="preserve"> Всего </w:t>
      </w:r>
      <w:r w:rsidR="00835AD5" w:rsidRPr="004A35B9">
        <w:rPr>
          <w:rFonts w:ascii="Times New Roman" w:hAnsi="Times New Roman" w:cs="Times New Roman"/>
          <w:b/>
          <w:sz w:val="28"/>
          <w:szCs w:val="28"/>
        </w:rPr>
        <w:t>12</w:t>
      </w:r>
      <w:r w:rsidR="00472C18" w:rsidRPr="004A35B9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  <w:r w:rsidR="00472C18" w:rsidRPr="004A35B9">
        <w:rPr>
          <w:rFonts w:ascii="Times New Roman" w:hAnsi="Times New Roman" w:cs="Times New Roman"/>
          <w:sz w:val="28"/>
          <w:szCs w:val="28"/>
        </w:rPr>
        <w:t>.</w:t>
      </w:r>
    </w:p>
    <w:p w:rsidR="005633AA" w:rsidRPr="004A35B9" w:rsidRDefault="005633AA" w:rsidP="004A35B9">
      <w:pPr>
        <w:pStyle w:val="a6"/>
        <w:numPr>
          <w:ilvl w:val="0"/>
          <w:numId w:val="26"/>
        </w:numPr>
        <w:spacing w:after="200"/>
        <w:ind w:left="714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5B9">
        <w:rPr>
          <w:rFonts w:ascii="Times New Roman" w:hAnsi="Times New Roman" w:cs="Times New Roman"/>
          <w:sz w:val="28"/>
          <w:szCs w:val="28"/>
        </w:rPr>
        <w:t xml:space="preserve">Предлагает название кинолектория. </w:t>
      </w:r>
      <w:r w:rsidRPr="004A35B9">
        <w:rPr>
          <w:rFonts w:ascii="Times New Roman" w:hAnsi="Times New Roman" w:cs="Times New Roman"/>
          <w:b/>
          <w:sz w:val="28"/>
          <w:szCs w:val="28"/>
        </w:rPr>
        <w:t>2 балла.</w:t>
      </w:r>
    </w:p>
    <w:p w:rsidR="00835AD5" w:rsidRPr="00835AD5" w:rsidRDefault="00835AD5" w:rsidP="004A35B9">
      <w:pPr>
        <w:pStyle w:val="a7"/>
        <w:numPr>
          <w:ilvl w:val="0"/>
          <w:numId w:val="26"/>
        </w:numPr>
        <w:ind w:left="714" w:hanging="3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Правильно определяет фильм, который не подходит к проблематике кинолектория. </w:t>
      </w:r>
      <w:r w:rsidRPr="00835AD5">
        <w:rPr>
          <w:b/>
          <w:sz w:val="28"/>
          <w:szCs w:val="28"/>
        </w:rPr>
        <w:t>2 балла</w:t>
      </w:r>
      <w:r>
        <w:rPr>
          <w:sz w:val="28"/>
          <w:szCs w:val="28"/>
        </w:rPr>
        <w:t>.</w:t>
      </w:r>
    </w:p>
    <w:p w:rsidR="00FA198C" w:rsidRPr="004A35B9" w:rsidRDefault="0087077E" w:rsidP="004A35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5B9">
        <w:rPr>
          <w:rFonts w:ascii="Times New Roman" w:hAnsi="Times New Roman" w:cs="Times New Roman"/>
          <w:b/>
          <w:sz w:val="28"/>
          <w:szCs w:val="28"/>
        </w:rPr>
        <w:t xml:space="preserve">Максимальная оценка </w:t>
      </w:r>
      <w:r w:rsidR="00FA198C" w:rsidRPr="004A35B9">
        <w:rPr>
          <w:rFonts w:ascii="Times New Roman" w:hAnsi="Times New Roman" w:cs="Times New Roman"/>
          <w:b/>
          <w:sz w:val="28"/>
          <w:szCs w:val="28"/>
        </w:rPr>
        <w:t>6</w:t>
      </w:r>
      <w:r w:rsidR="005633AA" w:rsidRPr="004A35B9">
        <w:rPr>
          <w:rFonts w:ascii="Times New Roman" w:hAnsi="Times New Roman" w:cs="Times New Roman"/>
          <w:b/>
          <w:sz w:val="28"/>
          <w:szCs w:val="28"/>
        </w:rPr>
        <w:t>4</w:t>
      </w:r>
      <w:r w:rsidR="00BC53A5" w:rsidRPr="004A35B9">
        <w:rPr>
          <w:rFonts w:ascii="Times New Roman" w:hAnsi="Times New Roman" w:cs="Times New Roman"/>
          <w:b/>
          <w:sz w:val="28"/>
          <w:szCs w:val="28"/>
        </w:rPr>
        <w:t xml:space="preserve"> балла</w:t>
      </w:r>
      <w:r w:rsidR="004454BB" w:rsidRPr="004A35B9">
        <w:rPr>
          <w:rFonts w:ascii="Times New Roman" w:hAnsi="Times New Roman" w:cs="Times New Roman"/>
          <w:b/>
          <w:sz w:val="28"/>
          <w:szCs w:val="28"/>
        </w:rPr>
        <w:t>.</w:t>
      </w:r>
    </w:p>
    <w:p w:rsidR="00A73E55" w:rsidRDefault="00A73E55" w:rsidP="002409D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73E55" w:rsidRDefault="00A73E55" w:rsidP="002409D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409D2" w:rsidRPr="00A73E55" w:rsidRDefault="002409D2" w:rsidP="002409D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A73E55">
        <w:rPr>
          <w:rFonts w:ascii="Times New Roman" w:hAnsi="Times New Roman" w:cs="Times New Roman"/>
          <w:b/>
          <w:sz w:val="32"/>
          <w:szCs w:val="32"/>
        </w:rPr>
        <w:t xml:space="preserve">Максимальное количество баллов </w:t>
      </w:r>
      <w:r w:rsidR="00A4311C">
        <w:rPr>
          <w:rFonts w:ascii="Times New Roman" w:hAnsi="Times New Roman" w:cs="Times New Roman"/>
          <w:b/>
          <w:sz w:val="32"/>
          <w:szCs w:val="32"/>
        </w:rPr>
        <w:t>33</w:t>
      </w:r>
      <w:r w:rsidR="00D36B12" w:rsidRPr="00A73E55">
        <w:rPr>
          <w:rFonts w:ascii="Times New Roman" w:hAnsi="Times New Roman" w:cs="Times New Roman"/>
          <w:b/>
          <w:sz w:val="32"/>
          <w:szCs w:val="32"/>
        </w:rPr>
        <w:t>9</w:t>
      </w:r>
      <w:r w:rsidRPr="00A73E55">
        <w:rPr>
          <w:rFonts w:ascii="Times New Roman" w:hAnsi="Times New Roman" w:cs="Times New Roman"/>
          <w:b/>
          <w:sz w:val="32"/>
          <w:szCs w:val="32"/>
        </w:rPr>
        <w:t>.</w:t>
      </w:r>
    </w:p>
    <w:sectPr w:rsidR="002409D2" w:rsidRPr="00A73E55" w:rsidSect="003E6334">
      <w:pgSz w:w="11900" w:h="16840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FE7" w:rsidRPr="00CF6A45" w:rsidRDefault="00243FE7" w:rsidP="00CF6A45">
      <w:pPr>
        <w:pStyle w:val="a7"/>
        <w:spacing w:before="0" w:after="0"/>
        <w:rPr>
          <w:rFonts w:asciiTheme="minorHAnsi" w:eastAsiaTheme="minorEastAsia" w:hAnsiTheme="minorHAnsi" w:cstheme="minorBidi"/>
        </w:rPr>
      </w:pPr>
      <w:r>
        <w:separator/>
      </w:r>
    </w:p>
  </w:endnote>
  <w:endnote w:type="continuationSeparator" w:id="0">
    <w:p w:rsidR="00243FE7" w:rsidRPr="00CF6A45" w:rsidRDefault="00243FE7" w:rsidP="00CF6A45">
      <w:pPr>
        <w:pStyle w:val="a7"/>
        <w:spacing w:before="0" w:after="0"/>
        <w:rPr>
          <w:rFonts w:asciiTheme="minorHAnsi" w:eastAsiaTheme="minorEastAsia" w:hAnsiTheme="minorHAnsi" w:cstheme="minorBid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FE7" w:rsidRPr="00CF6A45" w:rsidRDefault="00243FE7" w:rsidP="00CF6A45">
      <w:pPr>
        <w:pStyle w:val="a7"/>
        <w:spacing w:before="0" w:after="0"/>
        <w:rPr>
          <w:rFonts w:asciiTheme="minorHAnsi" w:eastAsiaTheme="minorEastAsia" w:hAnsiTheme="minorHAnsi" w:cstheme="minorBidi"/>
        </w:rPr>
      </w:pPr>
      <w:r>
        <w:separator/>
      </w:r>
    </w:p>
  </w:footnote>
  <w:footnote w:type="continuationSeparator" w:id="0">
    <w:p w:rsidR="00243FE7" w:rsidRPr="00CF6A45" w:rsidRDefault="00243FE7" w:rsidP="00CF6A45">
      <w:pPr>
        <w:pStyle w:val="a7"/>
        <w:spacing w:before="0" w:after="0"/>
        <w:rPr>
          <w:rFonts w:asciiTheme="minorHAnsi" w:eastAsiaTheme="minorEastAsia" w:hAnsiTheme="minorHAnsi" w:cstheme="minorBidi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D7241"/>
    <w:multiLevelType w:val="hybridMultilevel"/>
    <w:tmpl w:val="9CB43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A21E1"/>
    <w:multiLevelType w:val="hybridMultilevel"/>
    <w:tmpl w:val="0C8A62C2"/>
    <w:lvl w:ilvl="0" w:tplc="2A345E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1842400C"/>
    <w:multiLevelType w:val="hybridMultilevel"/>
    <w:tmpl w:val="8CFE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85A22"/>
    <w:multiLevelType w:val="hybridMultilevel"/>
    <w:tmpl w:val="3C38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45B3C"/>
    <w:multiLevelType w:val="hybridMultilevel"/>
    <w:tmpl w:val="DB6C3EF6"/>
    <w:lvl w:ilvl="0" w:tplc="116CA47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BAF3511"/>
    <w:multiLevelType w:val="multilevel"/>
    <w:tmpl w:val="F0C8D6EC"/>
    <w:lvl w:ilvl="0">
      <w:start w:val="1"/>
      <w:numFmt w:val="decimal"/>
      <w:lvlText w:val="%1-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D6E362A"/>
    <w:multiLevelType w:val="hybridMultilevel"/>
    <w:tmpl w:val="1BC26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43EF4"/>
    <w:multiLevelType w:val="hybridMultilevel"/>
    <w:tmpl w:val="93A6B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5E3AC3"/>
    <w:multiLevelType w:val="hybridMultilevel"/>
    <w:tmpl w:val="7D76A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5C4B2C"/>
    <w:multiLevelType w:val="hybridMultilevel"/>
    <w:tmpl w:val="F85EF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831A65"/>
    <w:multiLevelType w:val="hybridMultilevel"/>
    <w:tmpl w:val="0D025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5B3840"/>
    <w:multiLevelType w:val="hybridMultilevel"/>
    <w:tmpl w:val="1196E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651315"/>
    <w:multiLevelType w:val="hybridMultilevel"/>
    <w:tmpl w:val="552A89F2"/>
    <w:lvl w:ilvl="0" w:tplc="74AC79C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B2A2412"/>
    <w:multiLevelType w:val="hybridMultilevel"/>
    <w:tmpl w:val="ED126314"/>
    <w:lvl w:ilvl="0" w:tplc="752C747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BF62DA1"/>
    <w:multiLevelType w:val="hybridMultilevel"/>
    <w:tmpl w:val="08FE5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1C71F5"/>
    <w:multiLevelType w:val="hybridMultilevel"/>
    <w:tmpl w:val="9A36941A"/>
    <w:lvl w:ilvl="0" w:tplc="563C9F5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003158E"/>
    <w:multiLevelType w:val="hybridMultilevel"/>
    <w:tmpl w:val="AA5C414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C8C1029"/>
    <w:multiLevelType w:val="hybridMultilevel"/>
    <w:tmpl w:val="78BE7B30"/>
    <w:lvl w:ilvl="0" w:tplc="865E38B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DE25903"/>
    <w:multiLevelType w:val="hybridMultilevel"/>
    <w:tmpl w:val="2E92156C"/>
    <w:lvl w:ilvl="0" w:tplc="14B000E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6655080"/>
    <w:multiLevelType w:val="hybridMultilevel"/>
    <w:tmpl w:val="AC827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526541"/>
    <w:multiLevelType w:val="hybridMultilevel"/>
    <w:tmpl w:val="02A841A6"/>
    <w:lvl w:ilvl="0" w:tplc="7B62C35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95389D"/>
    <w:multiLevelType w:val="hybridMultilevel"/>
    <w:tmpl w:val="DDCEEBD8"/>
    <w:lvl w:ilvl="0" w:tplc="627A663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6662F1"/>
    <w:multiLevelType w:val="hybridMultilevel"/>
    <w:tmpl w:val="90CC5BD4"/>
    <w:lvl w:ilvl="0" w:tplc="230853B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E14C7D"/>
    <w:multiLevelType w:val="hybridMultilevel"/>
    <w:tmpl w:val="5524B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CD1A1F"/>
    <w:multiLevelType w:val="hybridMultilevel"/>
    <w:tmpl w:val="9EC8E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C65F1A"/>
    <w:multiLevelType w:val="hybridMultilevel"/>
    <w:tmpl w:val="5524B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A21BB8"/>
    <w:multiLevelType w:val="hybridMultilevel"/>
    <w:tmpl w:val="849E2C92"/>
    <w:lvl w:ilvl="0" w:tplc="D83E487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2157932"/>
    <w:multiLevelType w:val="hybridMultilevel"/>
    <w:tmpl w:val="5524B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0A2E3E"/>
    <w:multiLevelType w:val="hybridMultilevel"/>
    <w:tmpl w:val="552A89F2"/>
    <w:lvl w:ilvl="0" w:tplc="74AC79C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A1918B1"/>
    <w:multiLevelType w:val="hybridMultilevel"/>
    <w:tmpl w:val="7A2A41E2"/>
    <w:lvl w:ilvl="0" w:tplc="000000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C1F222F"/>
    <w:multiLevelType w:val="hybridMultilevel"/>
    <w:tmpl w:val="A68242F4"/>
    <w:lvl w:ilvl="0" w:tplc="E08E41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2663F1"/>
    <w:multiLevelType w:val="hybridMultilevel"/>
    <w:tmpl w:val="843C8E5E"/>
    <w:lvl w:ilvl="0" w:tplc="7C765760">
      <w:numFmt w:val="bullet"/>
      <w:lvlText w:val="-"/>
      <w:lvlJc w:val="left"/>
      <w:pPr>
        <w:ind w:left="1429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>
    <w:nsid w:val="77E60091"/>
    <w:multiLevelType w:val="hybridMultilevel"/>
    <w:tmpl w:val="E2A2F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D3145E"/>
    <w:multiLevelType w:val="hybridMultilevel"/>
    <w:tmpl w:val="90CC5BD4"/>
    <w:lvl w:ilvl="0" w:tplc="230853B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3B3BB0"/>
    <w:multiLevelType w:val="hybridMultilevel"/>
    <w:tmpl w:val="39B89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4"/>
  </w:num>
  <w:num w:numId="3">
    <w:abstractNumId w:val="2"/>
  </w:num>
  <w:num w:numId="4">
    <w:abstractNumId w:val="34"/>
  </w:num>
  <w:num w:numId="5">
    <w:abstractNumId w:val="5"/>
  </w:num>
  <w:num w:numId="6">
    <w:abstractNumId w:val="25"/>
  </w:num>
  <w:num w:numId="7">
    <w:abstractNumId w:val="23"/>
  </w:num>
  <w:num w:numId="8">
    <w:abstractNumId w:val="1"/>
  </w:num>
  <w:num w:numId="9">
    <w:abstractNumId w:val="7"/>
  </w:num>
  <w:num w:numId="10">
    <w:abstractNumId w:val="27"/>
  </w:num>
  <w:num w:numId="11">
    <w:abstractNumId w:val="29"/>
  </w:num>
  <w:num w:numId="12">
    <w:abstractNumId w:val="26"/>
  </w:num>
  <w:num w:numId="13">
    <w:abstractNumId w:val="30"/>
  </w:num>
  <w:num w:numId="14">
    <w:abstractNumId w:val="6"/>
  </w:num>
  <w:num w:numId="15">
    <w:abstractNumId w:val="9"/>
  </w:num>
  <w:num w:numId="16">
    <w:abstractNumId w:val="22"/>
  </w:num>
  <w:num w:numId="17">
    <w:abstractNumId w:val="19"/>
  </w:num>
  <w:num w:numId="18">
    <w:abstractNumId w:val="4"/>
  </w:num>
  <w:num w:numId="19">
    <w:abstractNumId w:val="33"/>
  </w:num>
  <w:num w:numId="20">
    <w:abstractNumId w:val="16"/>
  </w:num>
  <w:num w:numId="21">
    <w:abstractNumId w:val="0"/>
  </w:num>
  <w:num w:numId="22">
    <w:abstractNumId w:val="17"/>
  </w:num>
  <w:num w:numId="23">
    <w:abstractNumId w:val="13"/>
  </w:num>
  <w:num w:numId="24">
    <w:abstractNumId w:val="18"/>
  </w:num>
  <w:num w:numId="25">
    <w:abstractNumId w:val="15"/>
  </w:num>
  <w:num w:numId="26">
    <w:abstractNumId w:val="32"/>
  </w:num>
  <w:num w:numId="27">
    <w:abstractNumId w:val="3"/>
  </w:num>
  <w:num w:numId="28">
    <w:abstractNumId w:val="24"/>
  </w:num>
  <w:num w:numId="29">
    <w:abstractNumId w:val="10"/>
  </w:num>
  <w:num w:numId="30">
    <w:abstractNumId w:val="28"/>
  </w:num>
  <w:num w:numId="31">
    <w:abstractNumId w:val="12"/>
  </w:num>
  <w:num w:numId="32">
    <w:abstractNumId w:val="20"/>
  </w:num>
  <w:num w:numId="33">
    <w:abstractNumId w:val="11"/>
  </w:num>
  <w:num w:numId="34">
    <w:abstractNumId w:val="21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1695E"/>
    <w:rsid w:val="000014C6"/>
    <w:rsid w:val="00003BE0"/>
    <w:rsid w:val="00010151"/>
    <w:rsid w:val="0002305B"/>
    <w:rsid w:val="000308C0"/>
    <w:rsid w:val="0004557C"/>
    <w:rsid w:val="000475D3"/>
    <w:rsid w:val="000509AA"/>
    <w:rsid w:val="00051160"/>
    <w:rsid w:val="00051496"/>
    <w:rsid w:val="00052F81"/>
    <w:rsid w:val="00062C0E"/>
    <w:rsid w:val="00063A4D"/>
    <w:rsid w:val="00063BC9"/>
    <w:rsid w:val="000666E0"/>
    <w:rsid w:val="00077B07"/>
    <w:rsid w:val="000802E3"/>
    <w:rsid w:val="00085405"/>
    <w:rsid w:val="00092277"/>
    <w:rsid w:val="000A0A14"/>
    <w:rsid w:val="000A7E29"/>
    <w:rsid w:val="000B7FFB"/>
    <w:rsid w:val="000C662B"/>
    <w:rsid w:val="000D03BD"/>
    <w:rsid w:val="000E217C"/>
    <w:rsid w:val="000E509E"/>
    <w:rsid w:val="000E529B"/>
    <w:rsid w:val="001077F9"/>
    <w:rsid w:val="00112FB3"/>
    <w:rsid w:val="0011695E"/>
    <w:rsid w:val="00126664"/>
    <w:rsid w:val="00132ED5"/>
    <w:rsid w:val="00140C41"/>
    <w:rsid w:val="001412EF"/>
    <w:rsid w:val="00146816"/>
    <w:rsid w:val="00147928"/>
    <w:rsid w:val="00147DAF"/>
    <w:rsid w:val="00164B06"/>
    <w:rsid w:val="0018677F"/>
    <w:rsid w:val="00192A17"/>
    <w:rsid w:val="001A0336"/>
    <w:rsid w:val="001A2830"/>
    <w:rsid w:val="001A485E"/>
    <w:rsid w:val="001B36AB"/>
    <w:rsid w:val="001D76A8"/>
    <w:rsid w:val="001E6F49"/>
    <w:rsid w:val="001F4559"/>
    <w:rsid w:val="0020084F"/>
    <w:rsid w:val="0020756B"/>
    <w:rsid w:val="00225522"/>
    <w:rsid w:val="00227D7C"/>
    <w:rsid w:val="002318EE"/>
    <w:rsid w:val="00237B53"/>
    <w:rsid w:val="002409D2"/>
    <w:rsid w:val="00243563"/>
    <w:rsid w:val="00243FE7"/>
    <w:rsid w:val="00246B0D"/>
    <w:rsid w:val="00252ED7"/>
    <w:rsid w:val="00281C9D"/>
    <w:rsid w:val="00282E65"/>
    <w:rsid w:val="002859E1"/>
    <w:rsid w:val="00290D9F"/>
    <w:rsid w:val="00293A11"/>
    <w:rsid w:val="00296772"/>
    <w:rsid w:val="002A1A94"/>
    <w:rsid w:val="002A6D20"/>
    <w:rsid w:val="002B643A"/>
    <w:rsid w:val="002B7B16"/>
    <w:rsid w:val="002C33E5"/>
    <w:rsid w:val="002C4514"/>
    <w:rsid w:val="002E04EC"/>
    <w:rsid w:val="002F225B"/>
    <w:rsid w:val="002F2D8B"/>
    <w:rsid w:val="002F669C"/>
    <w:rsid w:val="003018BE"/>
    <w:rsid w:val="003033DD"/>
    <w:rsid w:val="00320E11"/>
    <w:rsid w:val="00321205"/>
    <w:rsid w:val="00321661"/>
    <w:rsid w:val="00324F70"/>
    <w:rsid w:val="00330934"/>
    <w:rsid w:val="00330C4A"/>
    <w:rsid w:val="00345248"/>
    <w:rsid w:val="0034748F"/>
    <w:rsid w:val="00347A5D"/>
    <w:rsid w:val="0036530F"/>
    <w:rsid w:val="00366041"/>
    <w:rsid w:val="00373217"/>
    <w:rsid w:val="0037456F"/>
    <w:rsid w:val="0037698E"/>
    <w:rsid w:val="0038234A"/>
    <w:rsid w:val="0039090B"/>
    <w:rsid w:val="003B3BB3"/>
    <w:rsid w:val="003C23A3"/>
    <w:rsid w:val="003C490D"/>
    <w:rsid w:val="003C5608"/>
    <w:rsid w:val="003D4A8C"/>
    <w:rsid w:val="003D60AC"/>
    <w:rsid w:val="003E319C"/>
    <w:rsid w:val="003E47EC"/>
    <w:rsid w:val="003E6334"/>
    <w:rsid w:val="003F4B70"/>
    <w:rsid w:val="003F6FDC"/>
    <w:rsid w:val="00407AB7"/>
    <w:rsid w:val="00416751"/>
    <w:rsid w:val="0041710E"/>
    <w:rsid w:val="00422F36"/>
    <w:rsid w:val="00423139"/>
    <w:rsid w:val="00435497"/>
    <w:rsid w:val="00441333"/>
    <w:rsid w:val="00443D82"/>
    <w:rsid w:val="004454BB"/>
    <w:rsid w:val="00452E60"/>
    <w:rsid w:val="00456CBD"/>
    <w:rsid w:val="00464015"/>
    <w:rsid w:val="004665A8"/>
    <w:rsid w:val="00472C18"/>
    <w:rsid w:val="004731BD"/>
    <w:rsid w:val="004747F8"/>
    <w:rsid w:val="00476D57"/>
    <w:rsid w:val="0048023E"/>
    <w:rsid w:val="00492087"/>
    <w:rsid w:val="004A0B66"/>
    <w:rsid w:val="004A35B9"/>
    <w:rsid w:val="004B1998"/>
    <w:rsid w:val="004C3BF0"/>
    <w:rsid w:val="004C6FB2"/>
    <w:rsid w:val="004C7829"/>
    <w:rsid w:val="004E369E"/>
    <w:rsid w:val="004E693A"/>
    <w:rsid w:val="00507DCB"/>
    <w:rsid w:val="005156CD"/>
    <w:rsid w:val="00517372"/>
    <w:rsid w:val="00541A49"/>
    <w:rsid w:val="00553C60"/>
    <w:rsid w:val="005633AA"/>
    <w:rsid w:val="0056399E"/>
    <w:rsid w:val="00572C9D"/>
    <w:rsid w:val="005736E8"/>
    <w:rsid w:val="0058154D"/>
    <w:rsid w:val="005855F7"/>
    <w:rsid w:val="00591A23"/>
    <w:rsid w:val="005A0FF4"/>
    <w:rsid w:val="005B43B0"/>
    <w:rsid w:val="005B7964"/>
    <w:rsid w:val="005C210D"/>
    <w:rsid w:val="005C7014"/>
    <w:rsid w:val="005D14C1"/>
    <w:rsid w:val="005D2B0F"/>
    <w:rsid w:val="005D2DC6"/>
    <w:rsid w:val="005E05E9"/>
    <w:rsid w:val="005E233C"/>
    <w:rsid w:val="00603B09"/>
    <w:rsid w:val="006048CD"/>
    <w:rsid w:val="00652C2A"/>
    <w:rsid w:val="00656CC1"/>
    <w:rsid w:val="00660E1E"/>
    <w:rsid w:val="00671548"/>
    <w:rsid w:val="006745F2"/>
    <w:rsid w:val="00677696"/>
    <w:rsid w:val="00683267"/>
    <w:rsid w:val="006948AB"/>
    <w:rsid w:val="006B13F2"/>
    <w:rsid w:val="006B1DA2"/>
    <w:rsid w:val="006C4F2E"/>
    <w:rsid w:val="006E1264"/>
    <w:rsid w:val="006E6A1E"/>
    <w:rsid w:val="00702D2A"/>
    <w:rsid w:val="00703AD9"/>
    <w:rsid w:val="00714221"/>
    <w:rsid w:val="00716B29"/>
    <w:rsid w:val="00720AAE"/>
    <w:rsid w:val="00723506"/>
    <w:rsid w:val="00724603"/>
    <w:rsid w:val="0073575E"/>
    <w:rsid w:val="00736C2E"/>
    <w:rsid w:val="00741757"/>
    <w:rsid w:val="0074194B"/>
    <w:rsid w:val="0074298E"/>
    <w:rsid w:val="00744F70"/>
    <w:rsid w:val="007508D6"/>
    <w:rsid w:val="007814ED"/>
    <w:rsid w:val="00790161"/>
    <w:rsid w:val="00794553"/>
    <w:rsid w:val="007A3E0E"/>
    <w:rsid w:val="007A7A2E"/>
    <w:rsid w:val="007B11F7"/>
    <w:rsid w:val="007C21C5"/>
    <w:rsid w:val="007C326B"/>
    <w:rsid w:val="007F1C2E"/>
    <w:rsid w:val="007F1E5D"/>
    <w:rsid w:val="008163D8"/>
    <w:rsid w:val="008209E0"/>
    <w:rsid w:val="00821498"/>
    <w:rsid w:val="00822936"/>
    <w:rsid w:val="00825941"/>
    <w:rsid w:val="00835AD5"/>
    <w:rsid w:val="00846474"/>
    <w:rsid w:val="00856346"/>
    <w:rsid w:val="00857257"/>
    <w:rsid w:val="008573F3"/>
    <w:rsid w:val="0086074C"/>
    <w:rsid w:val="0087077E"/>
    <w:rsid w:val="00872994"/>
    <w:rsid w:val="008D0ED4"/>
    <w:rsid w:val="008D1D20"/>
    <w:rsid w:val="008D4045"/>
    <w:rsid w:val="008D533F"/>
    <w:rsid w:val="008E2779"/>
    <w:rsid w:val="008E352F"/>
    <w:rsid w:val="008F7B1F"/>
    <w:rsid w:val="00906D17"/>
    <w:rsid w:val="00937D0F"/>
    <w:rsid w:val="009401BC"/>
    <w:rsid w:val="00945784"/>
    <w:rsid w:val="0095453D"/>
    <w:rsid w:val="009567F5"/>
    <w:rsid w:val="00957E0F"/>
    <w:rsid w:val="00961ED6"/>
    <w:rsid w:val="00961F24"/>
    <w:rsid w:val="0096374A"/>
    <w:rsid w:val="00963770"/>
    <w:rsid w:val="00973986"/>
    <w:rsid w:val="00975FB2"/>
    <w:rsid w:val="00985223"/>
    <w:rsid w:val="009859E1"/>
    <w:rsid w:val="0098793E"/>
    <w:rsid w:val="00992DBE"/>
    <w:rsid w:val="00995993"/>
    <w:rsid w:val="009A462A"/>
    <w:rsid w:val="009B18EA"/>
    <w:rsid w:val="009B5794"/>
    <w:rsid w:val="009B6A70"/>
    <w:rsid w:val="009B797B"/>
    <w:rsid w:val="009B7AA7"/>
    <w:rsid w:val="009C0FEA"/>
    <w:rsid w:val="009D3834"/>
    <w:rsid w:val="009E1132"/>
    <w:rsid w:val="009E1A2B"/>
    <w:rsid w:val="009F1806"/>
    <w:rsid w:val="009F7C21"/>
    <w:rsid w:val="009F7E7D"/>
    <w:rsid w:val="00A12793"/>
    <w:rsid w:val="00A15B66"/>
    <w:rsid w:val="00A22CE1"/>
    <w:rsid w:val="00A26630"/>
    <w:rsid w:val="00A3480C"/>
    <w:rsid w:val="00A37DEA"/>
    <w:rsid w:val="00A4311C"/>
    <w:rsid w:val="00A50C4A"/>
    <w:rsid w:val="00A62C72"/>
    <w:rsid w:val="00A656C0"/>
    <w:rsid w:val="00A67B09"/>
    <w:rsid w:val="00A73E55"/>
    <w:rsid w:val="00A7741C"/>
    <w:rsid w:val="00A8030D"/>
    <w:rsid w:val="00A81152"/>
    <w:rsid w:val="00A8183A"/>
    <w:rsid w:val="00A854B2"/>
    <w:rsid w:val="00AA19F5"/>
    <w:rsid w:val="00AA2451"/>
    <w:rsid w:val="00AA6426"/>
    <w:rsid w:val="00AC47A6"/>
    <w:rsid w:val="00AD465E"/>
    <w:rsid w:val="00AE28B3"/>
    <w:rsid w:val="00AE36D6"/>
    <w:rsid w:val="00AF38CC"/>
    <w:rsid w:val="00B014FE"/>
    <w:rsid w:val="00B07383"/>
    <w:rsid w:val="00B25ADC"/>
    <w:rsid w:val="00B30214"/>
    <w:rsid w:val="00B33AE8"/>
    <w:rsid w:val="00B42C4C"/>
    <w:rsid w:val="00B47E97"/>
    <w:rsid w:val="00B53826"/>
    <w:rsid w:val="00B66ADC"/>
    <w:rsid w:val="00B7438B"/>
    <w:rsid w:val="00B927EA"/>
    <w:rsid w:val="00BA0220"/>
    <w:rsid w:val="00BA4F46"/>
    <w:rsid w:val="00BB0078"/>
    <w:rsid w:val="00BC11FF"/>
    <w:rsid w:val="00BC53A5"/>
    <w:rsid w:val="00BC6479"/>
    <w:rsid w:val="00BD056C"/>
    <w:rsid w:val="00BD0E47"/>
    <w:rsid w:val="00BE31DA"/>
    <w:rsid w:val="00BE37D6"/>
    <w:rsid w:val="00BF5C85"/>
    <w:rsid w:val="00C1165E"/>
    <w:rsid w:val="00C164BC"/>
    <w:rsid w:val="00C251FB"/>
    <w:rsid w:val="00C31D06"/>
    <w:rsid w:val="00C4122F"/>
    <w:rsid w:val="00C44E36"/>
    <w:rsid w:val="00C60B1A"/>
    <w:rsid w:val="00C62F04"/>
    <w:rsid w:val="00C63BE1"/>
    <w:rsid w:val="00C660FB"/>
    <w:rsid w:val="00C66D82"/>
    <w:rsid w:val="00C746E3"/>
    <w:rsid w:val="00C933A0"/>
    <w:rsid w:val="00C94809"/>
    <w:rsid w:val="00C94E31"/>
    <w:rsid w:val="00CA010C"/>
    <w:rsid w:val="00CA335D"/>
    <w:rsid w:val="00CA3636"/>
    <w:rsid w:val="00CB5445"/>
    <w:rsid w:val="00CB71FC"/>
    <w:rsid w:val="00CC578B"/>
    <w:rsid w:val="00CC7FA4"/>
    <w:rsid w:val="00CD3E99"/>
    <w:rsid w:val="00CE0E55"/>
    <w:rsid w:val="00CE1EA1"/>
    <w:rsid w:val="00CE5452"/>
    <w:rsid w:val="00CE76BF"/>
    <w:rsid w:val="00CE7BDF"/>
    <w:rsid w:val="00CF26AA"/>
    <w:rsid w:val="00CF2A0D"/>
    <w:rsid w:val="00CF44F5"/>
    <w:rsid w:val="00CF6A45"/>
    <w:rsid w:val="00CF6F65"/>
    <w:rsid w:val="00D0361D"/>
    <w:rsid w:val="00D1047B"/>
    <w:rsid w:val="00D10BB6"/>
    <w:rsid w:val="00D16731"/>
    <w:rsid w:val="00D1750D"/>
    <w:rsid w:val="00D32B57"/>
    <w:rsid w:val="00D36B12"/>
    <w:rsid w:val="00D462AD"/>
    <w:rsid w:val="00D50E88"/>
    <w:rsid w:val="00D510EF"/>
    <w:rsid w:val="00D51283"/>
    <w:rsid w:val="00D56766"/>
    <w:rsid w:val="00D5709A"/>
    <w:rsid w:val="00D60DDC"/>
    <w:rsid w:val="00D67A9C"/>
    <w:rsid w:val="00D80844"/>
    <w:rsid w:val="00D8192B"/>
    <w:rsid w:val="00D90B71"/>
    <w:rsid w:val="00D92B38"/>
    <w:rsid w:val="00D96791"/>
    <w:rsid w:val="00DA0006"/>
    <w:rsid w:val="00DA4529"/>
    <w:rsid w:val="00DA482B"/>
    <w:rsid w:val="00DB06AE"/>
    <w:rsid w:val="00DB2348"/>
    <w:rsid w:val="00DB52B8"/>
    <w:rsid w:val="00DB61D3"/>
    <w:rsid w:val="00DB7B2E"/>
    <w:rsid w:val="00DB7D78"/>
    <w:rsid w:val="00DC1755"/>
    <w:rsid w:val="00DC4602"/>
    <w:rsid w:val="00DD1A9E"/>
    <w:rsid w:val="00DD1C09"/>
    <w:rsid w:val="00DD23D8"/>
    <w:rsid w:val="00DD415B"/>
    <w:rsid w:val="00DF04F4"/>
    <w:rsid w:val="00DF0BEA"/>
    <w:rsid w:val="00DF20C3"/>
    <w:rsid w:val="00DF271B"/>
    <w:rsid w:val="00DF2F2B"/>
    <w:rsid w:val="00DF38A1"/>
    <w:rsid w:val="00DF444A"/>
    <w:rsid w:val="00DF53CA"/>
    <w:rsid w:val="00DF6101"/>
    <w:rsid w:val="00DF61C0"/>
    <w:rsid w:val="00E00BF8"/>
    <w:rsid w:val="00E02FDD"/>
    <w:rsid w:val="00E04340"/>
    <w:rsid w:val="00E07BE2"/>
    <w:rsid w:val="00E34D6A"/>
    <w:rsid w:val="00E47CBD"/>
    <w:rsid w:val="00E85B43"/>
    <w:rsid w:val="00E871AE"/>
    <w:rsid w:val="00E9366C"/>
    <w:rsid w:val="00EA058D"/>
    <w:rsid w:val="00EA2FE0"/>
    <w:rsid w:val="00EB22B5"/>
    <w:rsid w:val="00EB2E13"/>
    <w:rsid w:val="00ED530B"/>
    <w:rsid w:val="00EE010F"/>
    <w:rsid w:val="00EE0DF1"/>
    <w:rsid w:val="00EE712D"/>
    <w:rsid w:val="00EF647E"/>
    <w:rsid w:val="00F03F9D"/>
    <w:rsid w:val="00F11E5A"/>
    <w:rsid w:val="00F309EC"/>
    <w:rsid w:val="00F35599"/>
    <w:rsid w:val="00F4008D"/>
    <w:rsid w:val="00F416CA"/>
    <w:rsid w:val="00F42356"/>
    <w:rsid w:val="00F50F35"/>
    <w:rsid w:val="00F56585"/>
    <w:rsid w:val="00F60BC6"/>
    <w:rsid w:val="00F615A8"/>
    <w:rsid w:val="00F63A15"/>
    <w:rsid w:val="00F65206"/>
    <w:rsid w:val="00F74D5F"/>
    <w:rsid w:val="00F9425A"/>
    <w:rsid w:val="00FA198C"/>
    <w:rsid w:val="00FA6FAA"/>
    <w:rsid w:val="00FB3665"/>
    <w:rsid w:val="00FC5009"/>
    <w:rsid w:val="00FC78D3"/>
    <w:rsid w:val="00FD4550"/>
    <w:rsid w:val="00FE1D25"/>
    <w:rsid w:val="00FE2407"/>
    <w:rsid w:val="00FE2E06"/>
    <w:rsid w:val="00FE45B1"/>
    <w:rsid w:val="00FE542A"/>
    <w:rsid w:val="00FF522D"/>
    <w:rsid w:val="00FF6D4E"/>
    <w:rsid w:val="00FF6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41C"/>
  </w:style>
  <w:style w:type="paragraph" w:styleId="1">
    <w:name w:val="heading 1"/>
    <w:basedOn w:val="a"/>
    <w:next w:val="a"/>
    <w:link w:val="10"/>
    <w:uiPriority w:val="9"/>
    <w:qFormat/>
    <w:rsid w:val="00237B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454B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090B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090B"/>
    <w:rPr>
      <w:rFonts w:ascii="Lucida Grande CY" w:hAnsi="Lucida Grande CY" w:cs="Lucida Grande CY"/>
      <w:sz w:val="18"/>
      <w:szCs w:val="18"/>
    </w:rPr>
  </w:style>
  <w:style w:type="paragraph" w:styleId="a6">
    <w:name w:val="List Paragraph"/>
    <w:basedOn w:val="a"/>
    <w:uiPriority w:val="34"/>
    <w:qFormat/>
    <w:rsid w:val="00126664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90D9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3E633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42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23139"/>
    <w:rPr>
      <w:rFonts w:ascii="Courier New" w:eastAsia="Times New Roman" w:hAnsi="Courier New" w:cs="Courier New"/>
      <w:sz w:val="20"/>
      <w:szCs w:val="20"/>
    </w:rPr>
  </w:style>
  <w:style w:type="paragraph" w:customStyle="1" w:styleId="tab">
    <w:name w:val="tab"/>
    <w:basedOn w:val="a"/>
    <w:rsid w:val="00603B0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9">
    <w:name w:val="Title"/>
    <w:basedOn w:val="a"/>
    <w:link w:val="aa"/>
    <w:qFormat/>
    <w:rsid w:val="0048023E"/>
    <w:pPr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aa">
    <w:name w:val="Название Знак"/>
    <w:basedOn w:val="a0"/>
    <w:link w:val="a9"/>
    <w:rsid w:val="0048023E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ab">
    <w:name w:val="Body Text"/>
    <w:basedOn w:val="a"/>
    <w:link w:val="ac"/>
    <w:semiHidden/>
    <w:rsid w:val="00CF6A45"/>
    <w:pPr>
      <w:spacing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semiHidden/>
    <w:rsid w:val="00CF6A45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footnote text"/>
    <w:basedOn w:val="a"/>
    <w:link w:val="ae"/>
    <w:semiHidden/>
    <w:rsid w:val="00CF6A45"/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CF6A45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footnote reference"/>
    <w:basedOn w:val="a0"/>
    <w:semiHidden/>
    <w:rsid w:val="00CF6A45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4454B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mw-headline">
    <w:name w:val="mw-headline"/>
    <w:basedOn w:val="a0"/>
    <w:rsid w:val="004454BB"/>
  </w:style>
  <w:style w:type="paragraph" w:styleId="af0">
    <w:name w:val="Body Text Indent"/>
    <w:basedOn w:val="a"/>
    <w:link w:val="af1"/>
    <w:uiPriority w:val="99"/>
    <w:unhideWhenUsed/>
    <w:rsid w:val="0002305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02305B"/>
  </w:style>
  <w:style w:type="paragraph" w:styleId="af2">
    <w:name w:val="No Spacing"/>
    <w:uiPriority w:val="1"/>
    <w:qFormat/>
    <w:rsid w:val="0002305B"/>
    <w:rPr>
      <w:sz w:val="22"/>
      <w:szCs w:val="22"/>
    </w:rPr>
  </w:style>
  <w:style w:type="character" w:customStyle="1" w:styleId="ircsu">
    <w:name w:val="irc_su"/>
    <w:basedOn w:val="a0"/>
    <w:rsid w:val="007508D6"/>
  </w:style>
  <w:style w:type="character" w:customStyle="1" w:styleId="st">
    <w:name w:val="st"/>
    <w:basedOn w:val="a0"/>
    <w:rsid w:val="007508D6"/>
  </w:style>
  <w:style w:type="character" w:customStyle="1" w:styleId="triviatext">
    <w:name w:val="trivia_text"/>
    <w:basedOn w:val="a0"/>
    <w:rsid w:val="00822936"/>
  </w:style>
  <w:style w:type="character" w:customStyle="1" w:styleId="mw-mmv-title">
    <w:name w:val="mw-mmv-title"/>
    <w:basedOn w:val="a0"/>
    <w:rsid w:val="007A7A2E"/>
  </w:style>
  <w:style w:type="character" w:customStyle="1" w:styleId="10">
    <w:name w:val="Заголовок 1 Знак"/>
    <w:basedOn w:val="a0"/>
    <w:link w:val="1"/>
    <w:uiPriority w:val="9"/>
    <w:rsid w:val="00237B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090B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090B"/>
    <w:rPr>
      <w:rFonts w:ascii="Lucida Grande CY" w:hAnsi="Lucida Grande CY" w:cs="Lucida Grande CY"/>
      <w:sz w:val="18"/>
      <w:szCs w:val="18"/>
    </w:rPr>
  </w:style>
  <w:style w:type="paragraph" w:styleId="a6">
    <w:name w:val="List Paragraph"/>
    <w:basedOn w:val="a"/>
    <w:uiPriority w:val="34"/>
    <w:qFormat/>
    <w:rsid w:val="00126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yperlink" Target="http://www.kremlin-gkd.ru/foto/russkie_sesoni/DSC_3042.jpg" TargetMode="External"/><Relationship Id="rId26" Type="http://schemas.openxmlformats.org/officeDocument/2006/relationships/hyperlink" Target="http://www.kremlin-gkd.ru/ru/repertuar/images/poslepoludennii_otdih_fawna.jpg" TargetMode="External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34" Type="http://schemas.openxmlformats.org/officeDocument/2006/relationships/image" Target="media/image16.pn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s://ru.wikipedia.org/wiki/%D0%90%D0%B2%D0%B3%D1%83%D1%81%D1%82_%D0%9C%D0%B0%D0%BA%D0%B5" TargetMode="External"/><Relationship Id="rId25" Type="http://schemas.openxmlformats.org/officeDocument/2006/relationships/image" Target="media/image11.jpeg"/><Relationship Id="rId33" Type="http://schemas.openxmlformats.org/officeDocument/2006/relationships/hyperlink" Target="http://www.kremlin-gkd.ru/ru/repertuar/images/image001.png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B%D0%B5%D0%BE%D0%BD_%D0%91%D0%B0%D0%BA%D1%81%D1%82" TargetMode="External"/><Relationship Id="rId20" Type="http://schemas.openxmlformats.org/officeDocument/2006/relationships/hyperlink" Target="http://www.kremlin-gkd.ru/foto/russkie_sesoni/DMK_1693.jpg" TargetMode="External"/><Relationship Id="rId29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://www.kremlin-gkd.ru/foto/russkie_sesoni/DMK_1777.jpg" TargetMode="External"/><Relationship Id="rId32" Type="http://schemas.openxmlformats.org/officeDocument/2006/relationships/image" Target="media/image15.jpeg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0.jpeg"/><Relationship Id="rId28" Type="http://schemas.openxmlformats.org/officeDocument/2006/relationships/hyperlink" Target="http://www.kremlin-gkd.ru/foto/_LRN8659-.JPG" TargetMode="External"/><Relationship Id="rId36" Type="http://schemas.openxmlformats.org/officeDocument/2006/relationships/image" Target="media/image17.jpeg"/><Relationship Id="rId10" Type="http://schemas.openxmlformats.org/officeDocument/2006/relationships/image" Target="media/image2.jpeg"/><Relationship Id="rId19" Type="http://schemas.openxmlformats.org/officeDocument/2006/relationships/image" Target="media/image8.jpeg"/><Relationship Id="rId31" Type="http://schemas.openxmlformats.org/officeDocument/2006/relationships/image" Target="media/image14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hyperlink" Target="http://www.kremlin-gkd.ru/ru/repertuar/images/sheherezada_001%20.jpg" TargetMode="External"/><Relationship Id="rId27" Type="http://schemas.openxmlformats.org/officeDocument/2006/relationships/image" Target="media/image12.jpeg"/><Relationship Id="rId30" Type="http://schemas.openxmlformats.org/officeDocument/2006/relationships/hyperlink" Target="http://www.kremlin-gkd.ru/ru/repertuar/images/image002.jpg" TargetMode="External"/><Relationship Id="rId35" Type="http://schemas.openxmlformats.org/officeDocument/2006/relationships/hyperlink" Target="http://www.kremlin-gkd.ru/ru/repertuar/images/kleopatra_001.jpg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A567A7-E269-4BA8-8785-33610D81F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15</Pages>
  <Words>4946</Words>
  <Characters>28196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Южный филиал Российского института культурологии</Company>
  <LinksUpToDate>false</LinksUpToDate>
  <CharactersWithSpaces>33076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Тимофей Коваленко</dc:creator>
  <cp:lastModifiedBy>guest</cp:lastModifiedBy>
  <cp:revision>43</cp:revision>
  <dcterms:created xsi:type="dcterms:W3CDTF">2014-10-12T05:39:00Z</dcterms:created>
  <dcterms:modified xsi:type="dcterms:W3CDTF">2015-10-12T12:41:00Z</dcterms:modified>
</cp:coreProperties>
</file>