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76" w:type="dxa"/>
        <w:tblLayout w:type="fixed"/>
        <w:tblLook w:val="04A0"/>
      </w:tblPr>
      <w:tblGrid>
        <w:gridCol w:w="4395"/>
        <w:gridCol w:w="284"/>
        <w:gridCol w:w="5244"/>
      </w:tblGrid>
      <w:tr w:rsidR="00747481" w:rsidRPr="00FE39EE" w:rsidTr="00163533">
        <w:trPr>
          <w:trHeight w:val="3390"/>
        </w:trPr>
        <w:tc>
          <w:tcPr>
            <w:tcW w:w="4395" w:type="dxa"/>
          </w:tcPr>
          <w:p w:rsidR="00747481" w:rsidRPr="00312700" w:rsidRDefault="00747481" w:rsidP="00312700">
            <w:pPr>
              <w:jc w:val="center"/>
            </w:pPr>
            <w:r w:rsidRPr="00312700">
              <w:t xml:space="preserve">МИНИСТЕРСТВО ОБРАЗОВАНИЯ </w:t>
            </w:r>
          </w:p>
          <w:p w:rsidR="00747481" w:rsidRPr="00312700" w:rsidRDefault="00747481" w:rsidP="00312700">
            <w:pPr>
              <w:jc w:val="center"/>
            </w:pPr>
            <w:r w:rsidRPr="00312700">
              <w:t>И НАУКИ КРАСНОДАРСКОГО КРАЯ</w:t>
            </w:r>
          </w:p>
          <w:p w:rsidR="00747481" w:rsidRPr="00312700" w:rsidRDefault="00747481" w:rsidP="00312700">
            <w:pPr>
              <w:jc w:val="center"/>
            </w:pPr>
          </w:p>
          <w:p w:rsidR="00747481" w:rsidRPr="00312700" w:rsidRDefault="00747481" w:rsidP="00312700">
            <w:pPr>
              <w:jc w:val="center"/>
            </w:pPr>
            <w:r w:rsidRPr="00312700">
              <w:t>Государственное бюджетное образовательное учреждение</w:t>
            </w:r>
          </w:p>
          <w:p w:rsidR="00747481" w:rsidRPr="00312700" w:rsidRDefault="00747481" w:rsidP="00312700">
            <w:pPr>
              <w:jc w:val="center"/>
            </w:pPr>
            <w:r w:rsidRPr="00312700">
              <w:t>дополнительного образования детей</w:t>
            </w:r>
          </w:p>
          <w:p w:rsidR="00747481" w:rsidRPr="00312700" w:rsidRDefault="00747481" w:rsidP="00312700">
            <w:pPr>
              <w:jc w:val="center"/>
            </w:pPr>
            <w:r w:rsidRPr="00312700">
              <w:t>«ЦЕНТР ДОПОЛНИТЕЛЬНОГО ОБРАЗОВАНИЯ ДЛЯ ДЕТЕЙ»</w:t>
            </w:r>
          </w:p>
          <w:p w:rsidR="00747481" w:rsidRPr="00312700" w:rsidRDefault="00747481" w:rsidP="00312700">
            <w:pPr>
              <w:jc w:val="center"/>
            </w:pPr>
          </w:p>
          <w:p w:rsidR="00747481" w:rsidRPr="00312700" w:rsidRDefault="00747481" w:rsidP="00312700">
            <w:pPr>
              <w:jc w:val="center"/>
            </w:pPr>
            <w:r w:rsidRPr="00312700">
              <w:t>350000 г. Краснодар,</w:t>
            </w:r>
          </w:p>
          <w:p w:rsidR="00747481" w:rsidRPr="00312700" w:rsidRDefault="00747481" w:rsidP="00312700">
            <w:pPr>
              <w:jc w:val="center"/>
            </w:pPr>
            <w:r w:rsidRPr="00312700">
              <w:t>ул. Красная, 76</w:t>
            </w:r>
          </w:p>
          <w:p w:rsidR="00747481" w:rsidRPr="00312700" w:rsidRDefault="00747481" w:rsidP="00312700">
            <w:pPr>
              <w:jc w:val="center"/>
            </w:pPr>
            <w:r w:rsidRPr="00312700">
              <w:t>тел. 259-84-01</w:t>
            </w:r>
          </w:p>
          <w:p w:rsidR="00747481" w:rsidRPr="00312700" w:rsidRDefault="00747481" w:rsidP="00312700">
            <w:pPr>
              <w:jc w:val="center"/>
              <w:rPr>
                <w:lang w:val="en-US"/>
              </w:rPr>
            </w:pPr>
            <w:r w:rsidRPr="00312700">
              <w:rPr>
                <w:lang w:val="en-US"/>
              </w:rPr>
              <w:t>E-mail: cdodd@mail.ru</w:t>
            </w:r>
          </w:p>
          <w:p w:rsidR="00747481" w:rsidRPr="00312700" w:rsidRDefault="00747481" w:rsidP="00312700">
            <w:pPr>
              <w:jc w:val="center"/>
            </w:pPr>
          </w:p>
        </w:tc>
        <w:tc>
          <w:tcPr>
            <w:tcW w:w="284" w:type="dxa"/>
          </w:tcPr>
          <w:p w:rsidR="00747481" w:rsidRPr="00312700" w:rsidRDefault="00747481" w:rsidP="00312700">
            <w:pPr>
              <w:jc w:val="center"/>
            </w:pPr>
          </w:p>
        </w:tc>
        <w:tc>
          <w:tcPr>
            <w:tcW w:w="5244" w:type="dxa"/>
          </w:tcPr>
          <w:p w:rsidR="00747481" w:rsidRPr="00580137" w:rsidRDefault="00747481" w:rsidP="00312700">
            <w:pPr>
              <w:tabs>
                <w:tab w:val="left" w:pos="563"/>
              </w:tabs>
              <w:jc w:val="center"/>
              <w:rPr>
                <w:b/>
              </w:rPr>
            </w:pPr>
            <w:r w:rsidRPr="00580137">
              <w:rPr>
                <w:b/>
              </w:rPr>
              <w:t xml:space="preserve">Всероссийская олимпиада школьников </w:t>
            </w:r>
          </w:p>
          <w:p w:rsidR="00747481" w:rsidRPr="00580137" w:rsidRDefault="00747481" w:rsidP="00312700">
            <w:pPr>
              <w:tabs>
                <w:tab w:val="left" w:pos="563"/>
              </w:tabs>
              <w:jc w:val="center"/>
              <w:rPr>
                <w:b/>
              </w:rPr>
            </w:pPr>
            <w:r w:rsidRPr="00580137">
              <w:rPr>
                <w:b/>
              </w:rPr>
              <w:t>по французскому языку</w:t>
            </w:r>
          </w:p>
          <w:p w:rsidR="00747481" w:rsidRPr="00580137" w:rsidRDefault="00747481" w:rsidP="00312700">
            <w:pPr>
              <w:tabs>
                <w:tab w:val="left" w:pos="563"/>
              </w:tabs>
              <w:jc w:val="center"/>
              <w:rPr>
                <w:b/>
              </w:rPr>
            </w:pPr>
          </w:p>
          <w:p w:rsidR="00747481" w:rsidRPr="00580137" w:rsidRDefault="00747481" w:rsidP="00312700">
            <w:pPr>
              <w:tabs>
                <w:tab w:val="left" w:pos="563"/>
              </w:tabs>
              <w:jc w:val="center"/>
              <w:rPr>
                <w:b/>
              </w:rPr>
            </w:pPr>
            <w:r w:rsidRPr="00580137">
              <w:rPr>
                <w:b/>
              </w:rPr>
              <w:t>2014-2015 учебный год</w:t>
            </w:r>
          </w:p>
          <w:p w:rsidR="00747481" w:rsidRPr="00580137" w:rsidRDefault="00747481" w:rsidP="00312700">
            <w:pPr>
              <w:tabs>
                <w:tab w:val="left" w:pos="563"/>
              </w:tabs>
              <w:jc w:val="center"/>
              <w:rPr>
                <w:b/>
              </w:rPr>
            </w:pPr>
          </w:p>
          <w:p w:rsidR="00747481" w:rsidRPr="00580137" w:rsidRDefault="00747481" w:rsidP="00312700">
            <w:pPr>
              <w:tabs>
                <w:tab w:val="left" w:pos="563"/>
              </w:tabs>
              <w:jc w:val="center"/>
              <w:rPr>
                <w:b/>
              </w:rPr>
            </w:pPr>
            <w:r w:rsidRPr="00580137">
              <w:rPr>
                <w:b/>
              </w:rPr>
              <w:t>Муниципальный этап</w:t>
            </w:r>
          </w:p>
          <w:p w:rsidR="00747481" w:rsidRPr="00580137" w:rsidRDefault="00747481" w:rsidP="00312700">
            <w:pPr>
              <w:tabs>
                <w:tab w:val="left" w:pos="563"/>
              </w:tabs>
              <w:jc w:val="center"/>
              <w:rPr>
                <w:b/>
              </w:rPr>
            </w:pPr>
          </w:p>
          <w:p w:rsidR="00747481" w:rsidRPr="00580137" w:rsidRDefault="00747481" w:rsidP="00312700">
            <w:pPr>
              <w:tabs>
                <w:tab w:val="left" w:pos="563"/>
              </w:tabs>
              <w:jc w:val="center"/>
              <w:rPr>
                <w:b/>
              </w:rPr>
            </w:pPr>
            <w:r w:rsidRPr="00580137">
              <w:rPr>
                <w:b/>
              </w:rPr>
              <w:t>7-8 классы</w:t>
            </w:r>
            <w:r w:rsidR="00580137">
              <w:rPr>
                <w:b/>
              </w:rPr>
              <w:t>, задания</w:t>
            </w:r>
          </w:p>
          <w:p w:rsidR="00747481" w:rsidRPr="00580137" w:rsidRDefault="00747481" w:rsidP="00312700">
            <w:pPr>
              <w:tabs>
                <w:tab w:val="left" w:pos="563"/>
              </w:tabs>
              <w:rPr>
                <w:b/>
              </w:rPr>
            </w:pPr>
          </w:p>
          <w:p w:rsidR="00747481" w:rsidRPr="00580137" w:rsidRDefault="00747481" w:rsidP="00312700">
            <w:pPr>
              <w:pStyle w:val="1"/>
              <w:spacing w:before="0" w:after="0"/>
              <w:rPr>
                <w:rFonts w:ascii="Times New Roman" w:hAnsi="Times New Roman"/>
                <w:sz w:val="24"/>
                <w:szCs w:val="24"/>
                <w:lang w:val="ru-RU" w:eastAsia="ru-RU"/>
              </w:rPr>
            </w:pPr>
            <w:r w:rsidRPr="00580137">
              <w:rPr>
                <w:rFonts w:ascii="Times New Roman" w:hAnsi="Times New Roman"/>
                <w:sz w:val="24"/>
                <w:szCs w:val="24"/>
                <w:lang w:val="ru-RU" w:eastAsia="ru-RU"/>
              </w:rPr>
              <w:t xml:space="preserve">Председатель предметно-методической комиссии: Грушевская Т.М., </w:t>
            </w:r>
          </w:p>
          <w:p w:rsidR="00747481" w:rsidRPr="00580137" w:rsidRDefault="00747481" w:rsidP="00312700">
            <w:pPr>
              <w:pStyle w:val="1"/>
              <w:spacing w:before="0" w:after="0"/>
              <w:rPr>
                <w:rFonts w:ascii="Times New Roman" w:hAnsi="Times New Roman"/>
                <w:sz w:val="24"/>
                <w:szCs w:val="24"/>
                <w:lang w:val="ru-RU" w:eastAsia="ru-RU"/>
              </w:rPr>
            </w:pPr>
            <w:r w:rsidRPr="00580137">
              <w:rPr>
                <w:rFonts w:ascii="Times New Roman" w:hAnsi="Times New Roman"/>
                <w:sz w:val="24"/>
                <w:szCs w:val="24"/>
                <w:lang w:val="ru-RU" w:eastAsia="ru-RU"/>
              </w:rPr>
              <w:t>д.ф.н., профессор</w:t>
            </w:r>
          </w:p>
          <w:p w:rsidR="00747481" w:rsidRPr="00580137" w:rsidRDefault="00747481" w:rsidP="00312700">
            <w:pPr>
              <w:rPr>
                <w:b/>
              </w:rPr>
            </w:pPr>
          </w:p>
        </w:tc>
      </w:tr>
    </w:tbl>
    <w:p w:rsidR="003E06DD" w:rsidRDefault="003E06DD" w:rsidP="00747481">
      <w:pPr>
        <w:spacing w:line="360" w:lineRule="auto"/>
        <w:contextualSpacing/>
        <w:rPr>
          <w:b/>
          <w:caps/>
          <w:sz w:val="28"/>
          <w:szCs w:val="28"/>
        </w:rPr>
      </w:pPr>
      <w:bookmarkStart w:id="0" w:name="_GoBack"/>
      <w:bookmarkEnd w:id="0"/>
    </w:p>
    <w:p w:rsidR="003E06DD" w:rsidRPr="00BE3595" w:rsidRDefault="003E06DD" w:rsidP="004071F5">
      <w:pPr>
        <w:spacing w:line="360" w:lineRule="auto"/>
        <w:contextualSpacing/>
        <w:jc w:val="center"/>
        <w:rPr>
          <w:b/>
          <w:caps/>
          <w:sz w:val="28"/>
          <w:szCs w:val="28"/>
        </w:rPr>
      </w:pPr>
      <w:r w:rsidRPr="00B22430">
        <w:rPr>
          <w:b/>
          <w:caps/>
          <w:sz w:val="28"/>
          <w:szCs w:val="28"/>
        </w:rPr>
        <w:t>Конкурс</w:t>
      </w:r>
      <w:r w:rsidRPr="00BE3595">
        <w:rPr>
          <w:b/>
          <w:caps/>
          <w:sz w:val="28"/>
          <w:szCs w:val="28"/>
        </w:rPr>
        <w:t xml:space="preserve"> </w:t>
      </w:r>
      <w:r w:rsidRPr="00B22430">
        <w:rPr>
          <w:b/>
          <w:caps/>
          <w:sz w:val="28"/>
          <w:szCs w:val="28"/>
        </w:rPr>
        <w:t>устной</w:t>
      </w:r>
      <w:r w:rsidRPr="00BE3595">
        <w:rPr>
          <w:b/>
          <w:caps/>
          <w:sz w:val="28"/>
          <w:szCs w:val="28"/>
        </w:rPr>
        <w:t xml:space="preserve"> </w:t>
      </w:r>
      <w:r w:rsidRPr="00B22430">
        <w:rPr>
          <w:b/>
          <w:caps/>
          <w:sz w:val="28"/>
          <w:szCs w:val="28"/>
        </w:rPr>
        <w:t>речи</w:t>
      </w:r>
      <w:r w:rsidRPr="00BE3595">
        <w:rPr>
          <w:b/>
          <w:caps/>
          <w:sz w:val="28"/>
          <w:szCs w:val="28"/>
        </w:rPr>
        <w:t xml:space="preserve"> (</w:t>
      </w:r>
      <w:r w:rsidRPr="00B22430">
        <w:rPr>
          <w:b/>
          <w:caps/>
          <w:sz w:val="28"/>
          <w:szCs w:val="28"/>
        </w:rPr>
        <w:t>говорение</w:t>
      </w:r>
      <w:r w:rsidR="00DC37BE">
        <w:rPr>
          <w:b/>
          <w:caps/>
          <w:sz w:val="28"/>
          <w:szCs w:val="28"/>
        </w:rPr>
        <w:t>) 7-8</w:t>
      </w:r>
    </w:p>
    <w:p w:rsidR="003E06DD" w:rsidRPr="00BE3595" w:rsidRDefault="003E06DD" w:rsidP="004071F5">
      <w:pPr>
        <w:spacing w:line="360" w:lineRule="auto"/>
        <w:contextualSpacing/>
        <w:jc w:val="center"/>
        <w:rPr>
          <w:b/>
          <w:caps/>
          <w:sz w:val="28"/>
          <w:szCs w:val="28"/>
        </w:rPr>
      </w:pPr>
    </w:p>
    <w:p w:rsidR="003E06DD" w:rsidRPr="00480B13" w:rsidRDefault="003E06DD" w:rsidP="004071F5">
      <w:pPr>
        <w:spacing w:line="360" w:lineRule="auto"/>
        <w:contextualSpacing/>
        <w:jc w:val="center"/>
        <w:rPr>
          <w:b/>
          <w:sz w:val="28"/>
          <w:szCs w:val="28"/>
          <w:lang w:val="fr-FR"/>
        </w:rPr>
      </w:pPr>
      <w:r w:rsidRPr="00B22430">
        <w:rPr>
          <w:b/>
          <w:sz w:val="28"/>
          <w:szCs w:val="28"/>
        </w:rPr>
        <w:t>Лист</w:t>
      </w:r>
      <w:r w:rsidRPr="00480B13">
        <w:rPr>
          <w:b/>
          <w:sz w:val="28"/>
          <w:szCs w:val="28"/>
          <w:lang w:val="fr-FR"/>
        </w:rPr>
        <w:t xml:space="preserve"> </w:t>
      </w:r>
      <w:r w:rsidRPr="00B22430">
        <w:rPr>
          <w:b/>
          <w:sz w:val="28"/>
          <w:szCs w:val="28"/>
        </w:rPr>
        <w:t>заданий</w:t>
      </w:r>
    </w:p>
    <w:p w:rsidR="003E06DD" w:rsidRDefault="003E06DD" w:rsidP="004071F5">
      <w:pPr>
        <w:spacing w:line="360" w:lineRule="auto"/>
        <w:ind w:left="8080" w:hanging="7938"/>
        <w:contextualSpacing/>
        <w:jc w:val="both"/>
        <w:rPr>
          <w:b/>
          <w:lang w:val="fr-FR"/>
        </w:rPr>
      </w:pPr>
      <w:r>
        <w:rPr>
          <w:b/>
          <w:lang w:val="fr-FR"/>
        </w:rPr>
        <w:t xml:space="preserve">Préparation </w:t>
      </w:r>
      <w:r w:rsidRPr="00A04CEF">
        <w:rPr>
          <w:b/>
          <w:lang w:val="fr-FR"/>
        </w:rPr>
        <w:t>:</w:t>
      </w:r>
      <w:r>
        <w:rPr>
          <w:b/>
          <w:lang w:val="fr-FR"/>
        </w:rPr>
        <w:t>15 minutes</w:t>
      </w:r>
    </w:p>
    <w:p w:rsidR="003E06DD" w:rsidRPr="00BE3595" w:rsidRDefault="003E06DD" w:rsidP="004071F5">
      <w:pPr>
        <w:spacing w:line="360" w:lineRule="auto"/>
        <w:ind w:left="8080" w:hanging="7938"/>
        <w:contextualSpacing/>
        <w:jc w:val="both"/>
        <w:rPr>
          <w:b/>
          <w:caps/>
          <w:lang w:val="fr-FR"/>
        </w:rPr>
      </w:pPr>
      <w:r>
        <w:rPr>
          <w:b/>
          <w:lang w:val="fr-FR"/>
        </w:rPr>
        <w:t xml:space="preserve">Durée du discours monologue 3-4 minutes, ensuite </w:t>
      </w:r>
      <w:r w:rsidRPr="00B22430">
        <w:rPr>
          <w:b/>
          <w:lang w:val="fr-FR"/>
        </w:rPr>
        <w:t>un</w:t>
      </w:r>
      <w:r w:rsidRPr="00B22430">
        <w:rPr>
          <w:b/>
          <w:i/>
          <w:lang w:val="fr-FR"/>
        </w:rPr>
        <w:t xml:space="preserve"> </w:t>
      </w:r>
      <w:r w:rsidRPr="00B22430">
        <w:rPr>
          <w:b/>
          <w:lang w:val="fr-FR"/>
        </w:rPr>
        <w:t>débat avec le jury.</w:t>
      </w:r>
      <w:r>
        <w:rPr>
          <w:b/>
          <w:caps/>
          <w:lang w:val="fr-FR"/>
        </w:rPr>
        <w:t xml:space="preserve">      </w:t>
      </w:r>
      <w:r w:rsidRPr="004071F5">
        <w:rPr>
          <w:b/>
          <w:caps/>
          <w:lang w:val="fr-FR"/>
        </w:rPr>
        <w:t xml:space="preserve">    N</w:t>
      </w:r>
      <w:r w:rsidRPr="004071F5">
        <w:rPr>
          <w:b/>
          <w:lang w:val="fr-FR"/>
        </w:rPr>
        <w:t xml:space="preserve">ote sur </w:t>
      </w:r>
      <w:r w:rsidRPr="004071F5">
        <w:rPr>
          <w:b/>
          <w:caps/>
          <w:lang w:val="fr-FR"/>
        </w:rPr>
        <w:t>25</w:t>
      </w:r>
    </w:p>
    <w:p w:rsidR="003E06DD" w:rsidRPr="00BE3595" w:rsidRDefault="003E06DD" w:rsidP="004071F5">
      <w:pPr>
        <w:spacing w:line="360" w:lineRule="auto"/>
        <w:ind w:left="8080" w:hanging="7938"/>
        <w:contextualSpacing/>
        <w:jc w:val="both"/>
        <w:rPr>
          <w:b/>
          <w:caps/>
          <w:lang w:val="fr-FR"/>
        </w:rPr>
      </w:pPr>
    </w:p>
    <w:p w:rsidR="003E06DD" w:rsidRPr="00B22430" w:rsidRDefault="003E06DD" w:rsidP="004071F5">
      <w:pPr>
        <w:spacing w:line="360" w:lineRule="auto"/>
        <w:contextualSpacing/>
        <w:jc w:val="both"/>
        <w:rPr>
          <w:b/>
          <w:sz w:val="28"/>
          <w:szCs w:val="28"/>
          <w:lang w:val="fr-FR"/>
        </w:rPr>
      </w:pPr>
      <w:r w:rsidRPr="00B22430">
        <w:rPr>
          <w:b/>
          <w:sz w:val="28"/>
          <w:szCs w:val="28"/>
          <w:lang w:val="fr-FR"/>
        </w:rPr>
        <w:t>Sujet № 1</w:t>
      </w:r>
    </w:p>
    <w:p w:rsidR="003E06DD" w:rsidRPr="00B22430" w:rsidRDefault="003E06DD" w:rsidP="004071F5">
      <w:pPr>
        <w:spacing w:line="360" w:lineRule="auto"/>
        <w:contextualSpacing/>
        <w:rPr>
          <w:sz w:val="28"/>
          <w:szCs w:val="28"/>
          <w:lang w:val="fr-FR"/>
        </w:rPr>
      </w:pPr>
    </w:p>
    <w:p w:rsidR="003E06DD" w:rsidRPr="00B22430" w:rsidRDefault="003E06DD" w:rsidP="004071F5">
      <w:pPr>
        <w:contextualSpacing/>
        <w:jc w:val="both"/>
        <w:rPr>
          <w:i/>
          <w:sz w:val="28"/>
          <w:szCs w:val="28"/>
          <w:lang w:val="fr-FR"/>
        </w:rPr>
      </w:pPr>
      <w:r w:rsidRPr="00B22430">
        <w:rPr>
          <w:b/>
          <w:i/>
          <w:sz w:val="28"/>
          <w:szCs w:val="28"/>
          <w:lang w:val="fr-FR"/>
        </w:rPr>
        <w:t>Consigne:</w:t>
      </w:r>
      <w:r w:rsidRPr="00B22430">
        <w:rPr>
          <w:i/>
          <w:sz w:val="28"/>
          <w:szCs w:val="28"/>
          <w:lang w:val="fr-FR"/>
        </w:rPr>
        <w:t xml:space="preserve"> Faites le choix entre deux possibilités. Expliquez votre préférence en citant trois arguments en faveur de votre avis et en expliquant pourquoi vous n’avez pas choisi l’autre. Présentez votre opinion de manière concrète et donnez des exemples. S</w:t>
      </w:r>
      <w:r w:rsidRPr="00480B13">
        <w:rPr>
          <w:i/>
          <w:sz w:val="28"/>
          <w:szCs w:val="28"/>
          <w:lang w:val="fr-FR"/>
        </w:rPr>
        <w:t>’</w:t>
      </w:r>
      <w:r w:rsidRPr="00B22430">
        <w:rPr>
          <w:i/>
          <w:sz w:val="28"/>
          <w:szCs w:val="28"/>
          <w:lang w:val="fr-FR"/>
        </w:rPr>
        <w:t>i</w:t>
      </w:r>
      <w:r>
        <w:rPr>
          <w:i/>
          <w:sz w:val="28"/>
          <w:szCs w:val="28"/>
          <w:lang w:val="fr-FR"/>
        </w:rPr>
        <w:t>l est</w:t>
      </w:r>
      <w:r w:rsidRPr="00B22430">
        <w:rPr>
          <w:i/>
          <w:sz w:val="28"/>
          <w:szCs w:val="28"/>
          <w:lang w:val="fr-FR"/>
        </w:rPr>
        <w:t xml:space="preserve"> nécessaire, défendez votre opinion au cours du débat avec le jury.</w:t>
      </w:r>
    </w:p>
    <w:p w:rsidR="003E06DD" w:rsidRPr="00B22430" w:rsidRDefault="003E06DD" w:rsidP="004071F5">
      <w:pPr>
        <w:spacing w:line="360" w:lineRule="auto"/>
        <w:contextualSpacing/>
        <w:jc w:val="both"/>
        <w:rPr>
          <w:i/>
          <w:sz w:val="28"/>
          <w:szCs w:val="28"/>
          <w:lang w:val="fr-FR"/>
        </w:rPr>
      </w:pPr>
    </w:p>
    <w:p w:rsidR="003E06DD" w:rsidRPr="00B22430" w:rsidRDefault="003E06DD" w:rsidP="004071F5">
      <w:pPr>
        <w:spacing w:line="360" w:lineRule="auto"/>
        <w:ind w:left="720"/>
        <w:contextualSpacing/>
        <w:jc w:val="both"/>
        <w:rPr>
          <w:sz w:val="28"/>
          <w:szCs w:val="28"/>
          <w:lang w:val="fr-FR"/>
        </w:rPr>
      </w:pPr>
      <w:r w:rsidRPr="00B22430">
        <w:rPr>
          <w:sz w:val="28"/>
          <w:szCs w:val="28"/>
          <w:lang w:val="fr-FR"/>
        </w:rPr>
        <w:t xml:space="preserve">     Que préférez vous?  </w:t>
      </w:r>
    </w:p>
    <w:p w:rsidR="003E06DD" w:rsidRPr="00B22430" w:rsidRDefault="003E06DD" w:rsidP="004071F5">
      <w:pPr>
        <w:spacing w:line="360" w:lineRule="auto"/>
        <w:ind w:left="1260"/>
        <w:contextualSpacing/>
        <w:jc w:val="both"/>
        <w:rPr>
          <w:sz w:val="28"/>
          <w:szCs w:val="28"/>
          <w:lang w:val="fr-FR"/>
        </w:rPr>
      </w:pPr>
      <w:r w:rsidRPr="00B22430">
        <w:rPr>
          <w:sz w:val="28"/>
          <w:szCs w:val="28"/>
          <w:lang w:val="fr-FR"/>
        </w:rPr>
        <w:t>les vacances d’hiver ou les vacances d’été</w:t>
      </w:r>
    </w:p>
    <w:p w:rsidR="003E06DD" w:rsidRPr="00B22430" w:rsidRDefault="003E06DD" w:rsidP="00480B13">
      <w:pPr>
        <w:contextualSpacing/>
        <w:jc w:val="both"/>
        <w:rPr>
          <w:sz w:val="28"/>
          <w:szCs w:val="28"/>
          <w:lang w:val="fr-FR"/>
        </w:rPr>
      </w:pPr>
    </w:p>
    <w:p w:rsidR="003E06DD" w:rsidRPr="00B22430" w:rsidRDefault="003E06DD" w:rsidP="00480B13">
      <w:pPr>
        <w:contextualSpacing/>
        <w:jc w:val="both"/>
        <w:rPr>
          <w:sz w:val="28"/>
          <w:szCs w:val="28"/>
          <w:lang w:val="fr-FR"/>
        </w:rPr>
      </w:pPr>
      <w:r>
        <w:rPr>
          <w:sz w:val="28"/>
          <w:szCs w:val="28"/>
          <w:lang w:val="fr-FR"/>
        </w:rPr>
        <w:t xml:space="preserve">Durée du discours monologue 3-4 minutes, ensuite </w:t>
      </w:r>
      <w:r w:rsidRPr="00B22430">
        <w:rPr>
          <w:sz w:val="28"/>
          <w:szCs w:val="28"/>
          <w:lang w:val="fr-FR"/>
        </w:rPr>
        <w:t>un</w:t>
      </w:r>
      <w:r w:rsidRPr="00B22430">
        <w:rPr>
          <w:i/>
          <w:sz w:val="28"/>
          <w:szCs w:val="28"/>
          <w:lang w:val="fr-FR"/>
        </w:rPr>
        <w:t xml:space="preserve"> </w:t>
      </w:r>
      <w:r w:rsidRPr="00B22430">
        <w:rPr>
          <w:sz w:val="28"/>
          <w:szCs w:val="28"/>
          <w:lang w:val="fr-FR"/>
        </w:rPr>
        <w:t>débat avec le jury.</w:t>
      </w:r>
    </w:p>
    <w:p w:rsidR="003E06DD" w:rsidRPr="00B22430" w:rsidRDefault="003E06DD" w:rsidP="004071F5">
      <w:pPr>
        <w:spacing w:line="360" w:lineRule="auto"/>
        <w:contextualSpacing/>
        <w:jc w:val="both"/>
        <w:rPr>
          <w:sz w:val="28"/>
          <w:szCs w:val="28"/>
          <w:lang w:val="fr-FR"/>
        </w:rPr>
      </w:pPr>
    </w:p>
    <w:p w:rsidR="003E06DD" w:rsidRPr="004071F5" w:rsidRDefault="003E06DD" w:rsidP="00480B13">
      <w:pPr>
        <w:contextualSpacing/>
        <w:jc w:val="both"/>
        <w:rPr>
          <w:b/>
          <w:sz w:val="28"/>
          <w:szCs w:val="28"/>
          <w:lang w:val="fr-FR"/>
        </w:rPr>
      </w:pPr>
      <w:r w:rsidRPr="00B22430">
        <w:rPr>
          <w:b/>
          <w:sz w:val="28"/>
          <w:szCs w:val="28"/>
          <w:lang w:val="fr-FR"/>
        </w:rPr>
        <w:t>Sujet № 2</w:t>
      </w:r>
    </w:p>
    <w:p w:rsidR="003E06DD" w:rsidRPr="004071F5" w:rsidRDefault="003E06DD" w:rsidP="00480B13">
      <w:pPr>
        <w:contextualSpacing/>
        <w:jc w:val="both"/>
        <w:rPr>
          <w:b/>
          <w:sz w:val="28"/>
          <w:szCs w:val="28"/>
          <w:lang w:val="fr-FR"/>
        </w:rPr>
      </w:pPr>
    </w:p>
    <w:p w:rsidR="003E06DD" w:rsidRPr="00B22430" w:rsidRDefault="003E06DD" w:rsidP="004071F5">
      <w:pPr>
        <w:contextualSpacing/>
        <w:jc w:val="both"/>
        <w:rPr>
          <w:i/>
          <w:sz w:val="28"/>
          <w:szCs w:val="28"/>
          <w:lang w:val="fr-FR"/>
        </w:rPr>
      </w:pPr>
      <w:r w:rsidRPr="00B22430">
        <w:rPr>
          <w:b/>
          <w:i/>
          <w:sz w:val="28"/>
          <w:szCs w:val="28"/>
          <w:lang w:val="fr-FR"/>
        </w:rPr>
        <w:t>Consigne:</w:t>
      </w:r>
      <w:r w:rsidRPr="00B22430">
        <w:rPr>
          <w:i/>
          <w:sz w:val="28"/>
          <w:szCs w:val="28"/>
          <w:lang w:val="fr-FR"/>
        </w:rPr>
        <w:t xml:space="preserve"> Faites le choix entre deux possibilités. Expliquez votre préférence en citant trois arguments en faveur de votre avis et en expliquant pourquoi vous n’avez pas choisi l’autre. Présentez votre opinion de manière concrète et donnez des exemples. S</w:t>
      </w:r>
      <w:r>
        <w:rPr>
          <w:i/>
          <w:sz w:val="28"/>
          <w:szCs w:val="28"/>
          <w:lang w:val="fr-FR"/>
        </w:rPr>
        <w:t>’</w:t>
      </w:r>
      <w:r w:rsidRPr="00B22430">
        <w:rPr>
          <w:i/>
          <w:sz w:val="28"/>
          <w:szCs w:val="28"/>
          <w:lang w:val="fr-FR"/>
        </w:rPr>
        <w:t>i</w:t>
      </w:r>
      <w:r>
        <w:rPr>
          <w:i/>
          <w:sz w:val="28"/>
          <w:szCs w:val="28"/>
          <w:lang w:val="fr-FR"/>
        </w:rPr>
        <w:t>l est</w:t>
      </w:r>
      <w:r w:rsidRPr="00B22430">
        <w:rPr>
          <w:i/>
          <w:sz w:val="28"/>
          <w:szCs w:val="28"/>
          <w:lang w:val="fr-FR"/>
        </w:rPr>
        <w:t xml:space="preserve"> nécessaire, défendez votre opinion au cours du débat avec le jury.</w:t>
      </w:r>
    </w:p>
    <w:p w:rsidR="003E06DD" w:rsidRPr="00B22430" w:rsidRDefault="003E06DD" w:rsidP="004071F5">
      <w:pPr>
        <w:spacing w:line="360" w:lineRule="auto"/>
        <w:contextualSpacing/>
        <w:jc w:val="both"/>
        <w:rPr>
          <w:b/>
          <w:sz w:val="28"/>
          <w:szCs w:val="28"/>
          <w:lang w:val="fr-FR"/>
        </w:rPr>
      </w:pPr>
    </w:p>
    <w:p w:rsidR="003E06DD" w:rsidRPr="00B22430" w:rsidRDefault="003E06DD" w:rsidP="004071F5">
      <w:pPr>
        <w:spacing w:line="360" w:lineRule="auto"/>
        <w:ind w:left="1080"/>
        <w:contextualSpacing/>
        <w:jc w:val="both"/>
        <w:rPr>
          <w:sz w:val="28"/>
          <w:szCs w:val="28"/>
          <w:lang w:val="fr-FR"/>
        </w:rPr>
      </w:pPr>
      <w:r w:rsidRPr="00B22430">
        <w:rPr>
          <w:sz w:val="28"/>
          <w:szCs w:val="28"/>
          <w:lang w:val="fr-FR"/>
        </w:rPr>
        <w:t xml:space="preserve">Que préférez vous?  </w:t>
      </w:r>
    </w:p>
    <w:p w:rsidR="003E06DD" w:rsidRPr="001437B5" w:rsidRDefault="003E06DD" w:rsidP="004071F5">
      <w:pPr>
        <w:spacing w:line="360" w:lineRule="auto"/>
        <w:ind w:left="1260"/>
        <w:contextualSpacing/>
        <w:jc w:val="both"/>
        <w:rPr>
          <w:sz w:val="28"/>
          <w:szCs w:val="28"/>
          <w:lang w:val="fr-FR"/>
        </w:rPr>
      </w:pPr>
      <w:r w:rsidRPr="00B22430">
        <w:rPr>
          <w:sz w:val="28"/>
          <w:szCs w:val="28"/>
          <w:lang w:val="fr-FR"/>
        </w:rPr>
        <w:t xml:space="preserve">les leçons des mathématuques </w:t>
      </w:r>
      <w:r>
        <w:rPr>
          <w:sz w:val="28"/>
          <w:szCs w:val="28"/>
          <w:lang w:val="fr-FR"/>
        </w:rPr>
        <w:t>ou les leçons de la littérature</w:t>
      </w:r>
    </w:p>
    <w:p w:rsidR="003E06DD" w:rsidRPr="00B22430" w:rsidRDefault="003E06DD" w:rsidP="00480B13">
      <w:pPr>
        <w:contextualSpacing/>
        <w:jc w:val="both"/>
        <w:rPr>
          <w:sz w:val="28"/>
          <w:szCs w:val="28"/>
          <w:lang w:val="fr-FR"/>
        </w:rPr>
      </w:pPr>
    </w:p>
    <w:p w:rsidR="003E06DD" w:rsidRPr="00B22430" w:rsidRDefault="003E06DD" w:rsidP="00480B13">
      <w:pPr>
        <w:contextualSpacing/>
        <w:jc w:val="both"/>
        <w:rPr>
          <w:sz w:val="28"/>
          <w:szCs w:val="28"/>
          <w:lang w:val="fr-FR"/>
        </w:rPr>
      </w:pPr>
      <w:r>
        <w:rPr>
          <w:sz w:val="28"/>
          <w:szCs w:val="28"/>
          <w:lang w:val="fr-FR"/>
        </w:rPr>
        <w:t xml:space="preserve">Durée du discours monologue 3-4 minutes, ensuite </w:t>
      </w:r>
      <w:r w:rsidRPr="00B22430">
        <w:rPr>
          <w:sz w:val="28"/>
          <w:szCs w:val="28"/>
          <w:lang w:val="fr-FR"/>
        </w:rPr>
        <w:t>un</w:t>
      </w:r>
      <w:r w:rsidRPr="00B22430">
        <w:rPr>
          <w:i/>
          <w:sz w:val="28"/>
          <w:szCs w:val="28"/>
          <w:lang w:val="fr-FR"/>
        </w:rPr>
        <w:t xml:space="preserve"> </w:t>
      </w:r>
      <w:r w:rsidRPr="00B22430">
        <w:rPr>
          <w:sz w:val="28"/>
          <w:szCs w:val="28"/>
          <w:lang w:val="fr-FR"/>
        </w:rPr>
        <w:t>débat avec le jury.</w:t>
      </w:r>
    </w:p>
    <w:p w:rsidR="003E06DD" w:rsidRPr="00312700" w:rsidRDefault="003E06DD" w:rsidP="004071F5">
      <w:pPr>
        <w:spacing w:line="360" w:lineRule="auto"/>
        <w:contextualSpacing/>
        <w:jc w:val="both"/>
        <w:rPr>
          <w:sz w:val="28"/>
          <w:szCs w:val="28"/>
          <w:lang w:val="en-US"/>
        </w:rPr>
      </w:pPr>
    </w:p>
    <w:p w:rsidR="003E06DD" w:rsidRPr="004071F5" w:rsidRDefault="003E06DD" w:rsidP="001437B5">
      <w:pPr>
        <w:contextualSpacing/>
        <w:jc w:val="both"/>
        <w:rPr>
          <w:b/>
          <w:sz w:val="28"/>
          <w:szCs w:val="28"/>
          <w:lang w:val="fr-FR"/>
        </w:rPr>
      </w:pPr>
      <w:r w:rsidRPr="00B22430">
        <w:rPr>
          <w:b/>
          <w:sz w:val="28"/>
          <w:szCs w:val="28"/>
          <w:lang w:val="fr-FR"/>
        </w:rPr>
        <w:t>Sujet № 3</w:t>
      </w:r>
    </w:p>
    <w:p w:rsidR="003E06DD" w:rsidRPr="004071F5" w:rsidRDefault="003E06DD" w:rsidP="001437B5">
      <w:pPr>
        <w:contextualSpacing/>
        <w:jc w:val="both"/>
        <w:rPr>
          <w:b/>
          <w:sz w:val="28"/>
          <w:szCs w:val="28"/>
          <w:lang w:val="fr-FR"/>
        </w:rPr>
      </w:pPr>
    </w:p>
    <w:p w:rsidR="003E06DD" w:rsidRPr="00B22430" w:rsidRDefault="003E06DD" w:rsidP="004071F5">
      <w:pPr>
        <w:contextualSpacing/>
        <w:jc w:val="both"/>
        <w:rPr>
          <w:i/>
          <w:sz w:val="28"/>
          <w:szCs w:val="28"/>
          <w:lang w:val="fr-FR"/>
        </w:rPr>
      </w:pPr>
      <w:r w:rsidRPr="00B22430">
        <w:rPr>
          <w:b/>
          <w:i/>
          <w:sz w:val="28"/>
          <w:szCs w:val="28"/>
          <w:lang w:val="fr-FR"/>
        </w:rPr>
        <w:t>Consigne:</w:t>
      </w:r>
      <w:r w:rsidRPr="00B22430">
        <w:rPr>
          <w:i/>
          <w:sz w:val="28"/>
          <w:szCs w:val="28"/>
          <w:lang w:val="fr-FR"/>
        </w:rPr>
        <w:t xml:space="preserve"> Faites le choix entre deux possibilités. Expliquez votre préférence en citant trois arguments en faveur de votre avis et en expliquant pourquoi vous n’avez pas choisi l’autre. Présentez votre opinion de manière concrète et donnez des exemples. S</w:t>
      </w:r>
      <w:r>
        <w:rPr>
          <w:i/>
          <w:sz w:val="28"/>
          <w:szCs w:val="28"/>
          <w:lang w:val="fr-FR"/>
        </w:rPr>
        <w:t>’</w:t>
      </w:r>
      <w:r w:rsidRPr="00B22430">
        <w:rPr>
          <w:i/>
          <w:sz w:val="28"/>
          <w:szCs w:val="28"/>
          <w:lang w:val="fr-FR"/>
        </w:rPr>
        <w:t>i</w:t>
      </w:r>
      <w:r>
        <w:rPr>
          <w:i/>
          <w:sz w:val="28"/>
          <w:szCs w:val="28"/>
          <w:lang w:val="fr-FR"/>
        </w:rPr>
        <w:t>l est</w:t>
      </w:r>
      <w:r w:rsidRPr="00B22430">
        <w:rPr>
          <w:i/>
          <w:sz w:val="28"/>
          <w:szCs w:val="28"/>
          <w:lang w:val="fr-FR"/>
        </w:rPr>
        <w:t xml:space="preserve"> nécessaire, défendez votre opinion au cours du débat avec le jury.</w:t>
      </w:r>
    </w:p>
    <w:p w:rsidR="003E06DD" w:rsidRPr="00B22430" w:rsidRDefault="003E06DD" w:rsidP="00480B13">
      <w:pPr>
        <w:contextualSpacing/>
        <w:jc w:val="both"/>
        <w:rPr>
          <w:b/>
          <w:sz w:val="28"/>
          <w:szCs w:val="28"/>
          <w:lang w:val="fr-FR"/>
        </w:rPr>
      </w:pPr>
    </w:p>
    <w:p w:rsidR="003E06DD" w:rsidRPr="00B22430" w:rsidRDefault="003E06DD" w:rsidP="00480B13">
      <w:pPr>
        <w:ind w:left="1080"/>
        <w:contextualSpacing/>
        <w:jc w:val="both"/>
        <w:rPr>
          <w:sz w:val="28"/>
          <w:szCs w:val="28"/>
          <w:lang w:val="fr-FR"/>
        </w:rPr>
      </w:pPr>
      <w:r w:rsidRPr="00B22430">
        <w:rPr>
          <w:sz w:val="28"/>
          <w:szCs w:val="28"/>
          <w:lang w:val="fr-FR"/>
        </w:rPr>
        <w:t xml:space="preserve">Que préférez vous?  </w:t>
      </w:r>
    </w:p>
    <w:p w:rsidR="003E06DD" w:rsidRPr="00B22430" w:rsidRDefault="003E06DD" w:rsidP="004071F5">
      <w:pPr>
        <w:spacing w:line="360" w:lineRule="auto"/>
        <w:ind w:left="1260"/>
        <w:contextualSpacing/>
        <w:jc w:val="both"/>
        <w:rPr>
          <w:sz w:val="28"/>
          <w:szCs w:val="28"/>
          <w:lang w:val="fr-FR"/>
        </w:rPr>
      </w:pPr>
      <w:r w:rsidRPr="00B22430">
        <w:rPr>
          <w:sz w:val="28"/>
          <w:szCs w:val="28"/>
          <w:lang w:val="fr-FR"/>
        </w:rPr>
        <w:t>les fêtes en classe ou les fêtes en famille</w:t>
      </w:r>
    </w:p>
    <w:p w:rsidR="003E06DD" w:rsidRPr="00B22430" w:rsidRDefault="003E06DD" w:rsidP="00480B13">
      <w:pPr>
        <w:contextualSpacing/>
        <w:jc w:val="both"/>
        <w:rPr>
          <w:sz w:val="28"/>
          <w:szCs w:val="28"/>
          <w:lang w:val="fr-FR"/>
        </w:rPr>
      </w:pPr>
    </w:p>
    <w:p w:rsidR="003E06DD" w:rsidRPr="00B22430" w:rsidRDefault="003E06DD" w:rsidP="00480B13">
      <w:pPr>
        <w:contextualSpacing/>
        <w:jc w:val="both"/>
        <w:rPr>
          <w:sz w:val="28"/>
          <w:szCs w:val="28"/>
          <w:lang w:val="fr-FR"/>
        </w:rPr>
      </w:pPr>
      <w:r>
        <w:rPr>
          <w:sz w:val="28"/>
          <w:szCs w:val="28"/>
          <w:lang w:val="fr-FR"/>
        </w:rPr>
        <w:t xml:space="preserve">Durée du discours monologue 3-4 minutes, ensuite </w:t>
      </w:r>
      <w:r w:rsidRPr="00B22430">
        <w:rPr>
          <w:sz w:val="28"/>
          <w:szCs w:val="28"/>
          <w:lang w:val="fr-FR"/>
        </w:rPr>
        <w:t>un</w:t>
      </w:r>
      <w:r w:rsidRPr="00B22430">
        <w:rPr>
          <w:i/>
          <w:sz w:val="28"/>
          <w:szCs w:val="28"/>
          <w:lang w:val="fr-FR"/>
        </w:rPr>
        <w:t xml:space="preserve"> </w:t>
      </w:r>
      <w:r w:rsidRPr="00B22430">
        <w:rPr>
          <w:sz w:val="28"/>
          <w:szCs w:val="28"/>
          <w:lang w:val="fr-FR"/>
        </w:rPr>
        <w:t>débat avec le jury.</w:t>
      </w:r>
    </w:p>
    <w:p w:rsidR="003E06DD" w:rsidRPr="00B22430" w:rsidRDefault="003E06DD" w:rsidP="004071F5">
      <w:pPr>
        <w:spacing w:line="360" w:lineRule="auto"/>
        <w:contextualSpacing/>
        <w:jc w:val="both"/>
        <w:rPr>
          <w:sz w:val="28"/>
          <w:szCs w:val="28"/>
          <w:lang w:val="fr-FR"/>
        </w:rPr>
      </w:pPr>
    </w:p>
    <w:p w:rsidR="003E06DD" w:rsidRPr="004071F5" w:rsidRDefault="003E06DD" w:rsidP="001437B5">
      <w:pPr>
        <w:contextualSpacing/>
        <w:jc w:val="both"/>
        <w:rPr>
          <w:b/>
          <w:sz w:val="28"/>
          <w:szCs w:val="28"/>
          <w:lang w:val="fr-FR"/>
        </w:rPr>
      </w:pPr>
      <w:r w:rsidRPr="00B22430">
        <w:rPr>
          <w:b/>
          <w:sz w:val="28"/>
          <w:szCs w:val="28"/>
          <w:lang w:val="fr-FR"/>
        </w:rPr>
        <w:t>Sujet № 4</w:t>
      </w:r>
    </w:p>
    <w:p w:rsidR="003E06DD" w:rsidRPr="004071F5" w:rsidRDefault="003E06DD" w:rsidP="001437B5">
      <w:pPr>
        <w:contextualSpacing/>
        <w:jc w:val="both"/>
        <w:rPr>
          <w:b/>
          <w:sz w:val="28"/>
          <w:szCs w:val="28"/>
          <w:lang w:val="fr-FR"/>
        </w:rPr>
      </w:pPr>
    </w:p>
    <w:p w:rsidR="003E06DD" w:rsidRPr="00B22430" w:rsidRDefault="003E06DD" w:rsidP="004071F5">
      <w:pPr>
        <w:contextualSpacing/>
        <w:jc w:val="both"/>
        <w:rPr>
          <w:i/>
          <w:sz w:val="28"/>
          <w:szCs w:val="28"/>
          <w:lang w:val="fr-FR"/>
        </w:rPr>
      </w:pPr>
      <w:r w:rsidRPr="00B22430">
        <w:rPr>
          <w:b/>
          <w:i/>
          <w:sz w:val="28"/>
          <w:szCs w:val="28"/>
          <w:lang w:val="fr-FR"/>
        </w:rPr>
        <w:t>Consigne:</w:t>
      </w:r>
      <w:r w:rsidRPr="00B22430">
        <w:rPr>
          <w:i/>
          <w:sz w:val="28"/>
          <w:szCs w:val="28"/>
          <w:lang w:val="fr-FR"/>
        </w:rPr>
        <w:t xml:space="preserve"> Faites le choix entre deux possibilités. Expliquez votre préférence en citant trois arguments en faveur de votre avis et en expliquant pourquoi vous n’avez pas choisi l’autre. Présentez votre opinion de manière concrète et donnez des exemples. S</w:t>
      </w:r>
      <w:r>
        <w:rPr>
          <w:i/>
          <w:sz w:val="28"/>
          <w:szCs w:val="28"/>
          <w:lang w:val="fr-FR"/>
        </w:rPr>
        <w:t>’</w:t>
      </w:r>
      <w:r w:rsidRPr="00B22430">
        <w:rPr>
          <w:i/>
          <w:sz w:val="28"/>
          <w:szCs w:val="28"/>
          <w:lang w:val="fr-FR"/>
        </w:rPr>
        <w:t>i</w:t>
      </w:r>
      <w:r>
        <w:rPr>
          <w:i/>
          <w:sz w:val="28"/>
          <w:szCs w:val="28"/>
          <w:lang w:val="fr-FR"/>
        </w:rPr>
        <w:t>l est</w:t>
      </w:r>
      <w:r w:rsidRPr="00B22430">
        <w:rPr>
          <w:i/>
          <w:sz w:val="28"/>
          <w:szCs w:val="28"/>
          <w:lang w:val="fr-FR"/>
        </w:rPr>
        <w:t xml:space="preserve"> nécessaire, défendez votre opinion au cours du débat avec le jury.</w:t>
      </w:r>
    </w:p>
    <w:p w:rsidR="003E06DD" w:rsidRPr="00B22430" w:rsidRDefault="003E06DD" w:rsidP="00480B13">
      <w:pPr>
        <w:contextualSpacing/>
        <w:jc w:val="both"/>
        <w:rPr>
          <w:b/>
          <w:sz w:val="28"/>
          <w:szCs w:val="28"/>
          <w:lang w:val="fr-FR"/>
        </w:rPr>
      </w:pPr>
    </w:p>
    <w:p w:rsidR="003E06DD" w:rsidRPr="00B22430" w:rsidRDefault="003E06DD" w:rsidP="00480B13">
      <w:pPr>
        <w:ind w:left="1080"/>
        <w:contextualSpacing/>
        <w:jc w:val="both"/>
        <w:rPr>
          <w:sz w:val="28"/>
          <w:szCs w:val="28"/>
          <w:lang w:val="fr-FR"/>
        </w:rPr>
      </w:pPr>
      <w:r w:rsidRPr="00B22430">
        <w:rPr>
          <w:sz w:val="28"/>
          <w:szCs w:val="28"/>
          <w:lang w:val="fr-FR"/>
        </w:rPr>
        <w:t xml:space="preserve">Que préférez vous?  </w:t>
      </w:r>
    </w:p>
    <w:p w:rsidR="003E06DD" w:rsidRPr="00B22430" w:rsidRDefault="003E06DD" w:rsidP="004071F5">
      <w:pPr>
        <w:spacing w:line="360" w:lineRule="auto"/>
        <w:ind w:left="1260"/>
        <w:contextualSpacing/>
        <w:jc w:val="both"/>
        <w:rPr>
          <w:sz w:val="28"/>
          <w:szCs w:val="28"/>
          <w:lang w:val="fr-FR"/>
        </w:rPr>
      </w:pPr>
      <w:r w:rsidRPr="00B22430">
        <w:rPr>
          <w:sz w:val="28"/>
          <w:szCs w:val="28"/>
          <w:lang w:val="fr-FR"/>
        </w:rPr>
        <w:t>la musique classique ou la musique moderne</w:t>
      </w:r>
    </w:p>
    <w:p w:rsidR="003E06DD" w:rsidRPr="001863C6" w:rsidRDefault="003E06DD" w:rsidP="00480B13">
      <w:pPr>
        <w:contextualSpacing/>
        <w:jc w:val="both"/>
        <w:rPr>
          <w:sz w:val="28"/>
          <w:szCs w:val="28"/>
          <w:lang w:val="fr-FR"/>
        </w:rPr>
      </w:pPr>
    </w:p>
    <w:p w:rsidR="003E06DD" w:rsidRPr="00B22430" w:rsidRDefault="003E06DD" w:rsidP="00480B13">
      <w:pPr>
        <w:contextualSpacing/>
        <w:jc w:val="both"/>
        <w:rPr>
          <w:sz w:val="28"/>
          <w:szCs w:val="28"/>
          <w:lang w:val="fr-FR"/>
        </w:rPr>
      </w:pPr>
      <w:r>
        <w:rPr>
          <w:sz w:val="28"/>
          <w:szCs w:val="28"/>
          <w:lang w:val="fr-FR"/>
        </w:rPr>
        <w:t xml:space="preserve">Durée du discours monologue 3-4 minutes, ensuite </w:t>
      </w:r>
      <w:r w:rsidRPr="00B22430">
        <w:rPr>
          <w:sz w:val="28"/>
          <w:szCs w:val="28"/>
          <w:lang w:val="fr-FR"/>
        </w:rPr>
        <w:t>un</w:t>
      </w:r>
      <w:r w:rsidRPr="00B22430">
        <w:rPr>
          <w:i/>
          <w:sz w:val="28"/>
          <w:szCs w:val="28"/>
          <w:lang w:val="fr-FR"/>
        </w:rPr>
        <w:t xml:space="preserve"> </w:t>
      </w:r>
      <w:r w:rsidRPr="00B22430">
        <w:rPr>
          <w:sz w:val="28"/>
          <w:szCs w:val="28"/>
          <w:lang w:val="fr-FR"/>
        </w:rPr>
        <w:t>débat avec le jury.</w:t>
      </w:r>
    </w:p>
    <w:p w:rsidR="003E06DD" w:rsidRPr="00B22430" w:rsidRDefault="003E06DD" w:rsidP="004071F5">
      <w:pPr>
        <w:spacing w:line="360" w:lineRule="auto"/>
        <w:contextualSpacing/>
        <w:jc w:val="both"/>
        <w:rPr>
          <w:sz w:val="28"/>
          <w:szCs w:val="28"/>
          <w:lang w:val="fr-FR"/>
        </w:rPr>
      </w:pPr>
    </w:p>
    <w:p w:rsidR="003E06DD" w:rsidRPr="004071F5" w:rsidRDefault="003E06DD" w:rsidP="004071F5">
      <w:pPr>
        <w:spacing w:line="360" w:lineRule="auto"/>
        <w:contextualSpacing/>
        <w:jc w:val="both"/>
        <w:rPr>
          <w:b/>
          <w:sz w:val="28"/>
          <w:szCs w:val="28"/>
          <w:lang w:val="fr-FR"/>
        </w:rPr>
      </w:pPr>
      <w:r w:rsidRPr="00B22430">
        <w:rPr>
          <w:b/>
          <w:sz w:val="28"/>
          <w:szCs w:val="28"/>
          <w:lang w:val="fr-FR"/>
        </w:rPr>
        <w:t>Sujet № 5</w:t>
      </w:r>
    </w:p>
    <w:p w:rsidR="003E06DD" w:rsidRPr="00B22430" w:rsidRDefault="003E06DD" w:rsidP="004071F5">
      <w:pPr>
        <w:contextualSpacing/>
        <w:jc w:val="both"/>
        <w:rPr>
          <w:i/>
          <w:sz w:val="28"/>
          <w:szCs w:val="28"/>
          <w:lang w:val="fr-FR"/>
        </w:rPr>
      </w:pPr>
      <w:r w:rsidRPr="00B22430">
        <w:rPr>
          <w:b/>
          <w:i/>
          <w:sz w:val="28"/>
          <w:szCs w:val="28"/>
          <w:lang w:val="fr-FR"/>
        </w:rPr>
        <w:t>Consigne:</w:t>
      </w:r>
      <w:r w:rsidRPr="00B22430">
        <w:rPr>
          <w:i/>
          <w:sz w:val="28"/>
          <w:szCs w:val="28"/>
          <w:lang w:val="fr-FR"/>
        </w:rPr>
        <w:t xml:space="preserve"> Faites le choix entre deux possibilités. Expliquez votre préférence en citant trois arguments en faveur de votre avis et en expliquant pourquoi vous n’avez pas choisi l’autre. Présentez votre opinion de manière concrète et donnez des exemples. S</w:t>
      </w:r>
      <w:r>
        <w:rPr>
          <w:i/>
          <w:sz w:val="28"/>
          <w:szCs w:val="28"/>
          <w:lang w:val="fr-FR"/>
        </w:rPr>
        <w:t>’</w:t>
      </w:r>
      <w:r w:rsidRPr="00B22430">
        <w:rPr>
          <w:i/>
          <w:sz w:val="28"/>
          <w:szCs w:val="28"/>
          <w:lang w:val="fr-FR"/>
        </w:rPr>
        <w:t>i</w:t>
      </w:r>
      <w:r>
        <w:rPr>
          <w:i/>
          <w:sz w:val="28"/>
          <w:szCs w:val="28"/>
          <w:lang w:val="fr-FR"/>
        </w:rPr>
        <w:t>l est</w:t>
      </w:r>
      <w:r w:rsidRPr="00B22430">
        <w:rPr>
          <w:i/>
          <w:sz w:val="28"/>
          <w:szCs w:val="28"/>
          <w:lang w:val="fr-FR"/>
        </w:rPr>
        <w:t xml:space="preserve"> nécessaire, défendez votre opinion au cours du débat avec le jury.</w:t>
      </w:r>
    </w:p>
    <w:p w:rsidR="003E06DD" w:rsidRPr="00B22430" w:rsidRDefault="003E06DD" w:rsidP="00480B13">
      <w:pPr>
        <w:contextualSpacing/>
        <w:jc w:val="both"/>
        <w:rPr>
          <w:b/>
          <w:sz w:val="28"/>
          <w:szCs w:val="28"/>
          <w:lang w:val="fr-FR"/>
        </w:rPr>
      </w:pPr>
    </w:p>
    <w:p w:rsidR="003E06DD" w:rsidRPr="00B22430" w:rsidRDefault="003E06DD" w:rsidP="00480B13">
      <w:pPr>
        <w:ind w:left="1080"/>
        <w:contextualSpacing/>
        <w:jc w:val="both"/>
        <w:rPr>
          <w:sz w:val="28"/>
          <w:szCs w:val="28"/>
          <w:lang w:val="fr-FR"/>
        </w:rPr>
      </w:pPr>
      <w:r w:rsidRPr="00B22430">
        <w:rPr>
          <w:sz w:val="28"/>
          <w:szCs w:val="28"/>
          <w:lang w:val="fr-FR"/>
        </w:rPr>
        <w:t xml:space="preserve">Que préférez vous?  </w:t>
      </w:r>
    </w:p>
    <w:p w:rsidR="003E06DD" w:rsidRPr="004071F5" w:rsidRDefault="003E06DD" w:rsidP="004071F5">
      <w:pPr>
        <w:spacing w:line="360" w:lineRule="auto"/>
        <w:ind w:left="1260"/>
        <w:contextualSpacing/>
        <w:jc w:val="both"/>
        <w:rPr>
          <w:sz w:val="28"/>
          <w:szCs w:val="28"/>
          <w:lang w:val="fr-FR"/>
        </w:rPr>
      </w:pPr>
      <w:r w:rsidRPr="00B22430">
        <w:rPr>
          <w:sz w:val="28"/>
          <w:szCs w:val="28"/>
          <w:lang w:val="fr-FR"/>
        </w:rPr>
        <w:lastRenderedPageBreak/>
        <w:t>l’ordinateur ou la pratique du sport</w:t>
      </w:r>
    </w:p>
    <w:p w:rsidR="003E06DD" w:rsidRPr="004071F5" w:rsidRDefault="003E06DD" w:rsidP="001437B5">
      <w:pPr>
        <w:ind w:left="1260"/>
        <w:contextualSpacing/>
        <w:jc w:val="both"/>
        <w:rPr>
          <w:sz w:val="28"/>
          <w:szCs w:val="28"/>
          <w:lang w:val="fr-FR"/>
        </w:rPr>
      </w:pPr>
    </w:p>
    <w:p w:rsidR="003E06DD" w:rsidRPr="00BE3595" w:rsidRDefault="003E06DD" w:rsidP="001437B5">
      <w:pPr>
        <w:contextualSpacing/>
        <w:jc w:val="both"/>
        <w:rPr>
          <w:sz w:val="28"/>
          <w:szCs w:val="28"/>
          <w:lang w:val="fr-FR"/>
        </w:rPr>
      </w:pPr>
      <w:r>
        <w:rPr>
          <w:sz w:val="28"/>
          <w:szCs w:val="28"/>
          <w:lang w:val="fr-FR"/>
        </w:rPr>
        <w:t xml:space="preserve">Durée du discours monologue 3-4 minutes, ensuite </w:t>
      </w:r>
      <w:r w:rsidRPr="00B22430">
        <w:rPr>
          <w:sz w:val="28"/>
          <w:szCs w:val="28"/>
          <w:lang w:val="fr-FR"/>
        </w:rPr>
        <w:t>un</w:t>
      </w:r>
      <w:r w:rsidRPr="00B22430">
        <w:rPr>
          <w:i/>
          <w:sz w:val="28"/>
          <w:szCs w:val="28"/>
          <w:lang w:val="fr-FR"/>
        </w:rPr>
        <w:t xml:space="preserve"> </w:t>
      </w:r>
      <w:r w:rsidRPr="00B22430">
        <w:rPr>
          <w:sz w:val="28"/>
          <w:szCs w:val="28"/>
          <w:lang w:val="fr-FR"/>
        </w:rPr>
        <w:t>débat avec le jury.</w:t>
      </w:r>
    </w:p>
    <w:sectPr w:rsidR="003E06DD" w:rsidRPr="00BE3595" w:rsidSect="00452F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1F5"/>
    <w:rsid w:val="001437B5"/>
    <w:rsid w:val="001863C6"/>
    <w:rsid w:val="002B0158"/>
    <w:rsid w:val="00305A6E"/>
    <w:rsid w:val="00312700"/>
    <w:rsid w:val="003E06DD"/>
    <w:rsid w:val="00400160"/>
    <w:rsid w:val="004071F5"/>
    <w:rsid w:val="00451885"/>
    <w:rsid w:val="00452F7B"/>
    <w:rsid w:val="00480B13"/>
    <w:rsid w:val="00580137"/>
    <w:rsid w:val="00747481"/>
    <w:rsid w:val="00887DC7"/>
    <w:rsid w:val="008B4660"/>
    <w:rsid w:val="00902E87"/>
    <w:rsid w:val="009144D4"/>
    <w:rsid w:val="00A04CEF"/>
    <w:rsid w:val="00AB762F"/>
    <w:rsid w:val="00B22430"/>
    <w:rsid w:val="00BD4D25"/>
    <w:rsid w:val="00BE3595"/>
    <w:rsid w:val="00C0781B"/>
    <w:rsid w:val="00C97181"/>
    <w:rsid w:val="00D0786A"/>
    <w:rsid w:val="00DC37BE"/>
    <w:rsid w:val="00E925C0"/>
    <w:rsid w:val="00E93C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F5"/>
    <w:rPr>
      <w:rFonts w:ascii="Times New Roman" w:eastAsia="Times New Roman" w:hAnsi="Times New Roman"/>
      <w:sz w:val="24"/>
      <w:szCs w:val="24"/>
    </w:rPr>
  </w:style>
  <w:style w:type="paragraph" w:styleId="1">
    <w:name w:val="heading 1"/>
    <w:basedOn w:val="a"/>
    <w:next w:val="a"/>
    <w:link w:val="10"/>
    <w:qFormat/>
    <w:locked/>
    <w:rsid w:val="00747481"/>
    <w:pPr>
      <w:keepNext/>
      <w:widowControl w:val="0"/>
      <w:autoSpaceDE w:val="0"/>
      <w:autoSpaceDN w:val="0"/>
      <w:adjustRightInd w:val="0"/>
      <w:spacing w:before="240" w:after="60"/>
      <w:outlineLvl w:val="0"/>
    </w:pPr>
    <w:rPr>
      <w:rFonts w:ascii="Arial"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47481"/>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456</Words>
  <Characters>2601</Characters>
  <Application>Microsoft Office Word</Application>
  <DocSecurity>0</DocSecurity>
  <Lines>21</Lines>
  <Paragraphs>6</Paragraphs>
  <ScaleCrop>false</ScaleCrop>
  <Company>Microsoft</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cp:lastModifiedBy>
  <cp:revision>13</cp:revision>
  <dcterms:created xsi:type="dcterms:W3CDTF">2014-10-11T16:50:00Z</dcterms:created>
  <dcterms:modified xsi:type="dcterms:W3CDTF">2014-10-14T11:24:00Z</dcterms:modified>
</cp:coreProperties>
</file>