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76" w:type="dxa"/>
        <w:tblLayout w:type="fixed"/>
        <w:tblLook w:val="04A0"/>
      </w:tblPr>
      <w:tblGrid>
        <w:gridCol w:w="4395"/>
        <w:gridCol w:w="284"/>
        <w:gridCol w:w="5244"/>
      </w:tblGrid>
      <w:tr w:rsidR="00FE39EE" w:rsidRPr="00FE39EE" w:rsidTr="00163533">
        <w:trPr>
          <w:trHeight w:val="3390"/>
        </w:trPr>
        <w:tc>
          <w:tcPr>
            <w:tcW w:w="4395" w:type="dxa"/>
          </w:tcPr>
          <w:p w:rsidR="00FE39EE" w:rsidRPr="00405846" w:rsidRDefault="00FE39EE" w:rsidP="00405846">
            <w:pPr>
              <w:spacing w:after="0" w:line="240" w:lineRule="auto"/>
              <w:jc w:val="center"/>
              <w:rPr>
                <w:rFonts w:ascii="Times New Roman" w:hAnsi="Times New Roman"/>
                <w:sz w:val="24"/>
                <w:szCs w:val="24"/>
              </w:rPr>
            </w:pPr>
            <w:bookmarkStart w:id="0" w:name="_GoBack"/>
            <w:bookmarkEnd w:id="0"/>
            <w:r w:rsidRPr="00405846">
              <w:rPr>
                <w:rFonts w:ascii="Times New Roman" w:hAnsi="Times New Roman"/>
                <w:sz w:val="24"/>
                <w:szCs w:val="24"/>
              </w:rPr>
              <w:t xml:space="preserve">МИНИСТЕРСТВО ОБРАЗОВАНИЯ </w:t>
            </w: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И НАУКИ КРАСНОДАРСКОГО КРАЯ</w:t>
            </w:r>
          </w:p>
          <w:p w:rsidR="00F8237A" w:rsidRPr="00F8237A" w:rsidRDefault="00F8237A" w:rsidP="00405846">
            <w:pPr>
              <w:spacing w:after="0" w:line="240" w:lineRule="auto"/>
              <w:jc w:val="center"/>
              <w:rPr>
                <w:rFonts w:ascii="Times New Roman" w:hAnsi="Times New Roman"/>
                <w:sz w:val="16"/>
                <w:szCs w:val="16"/>
              </w:rPr>
            </w:pP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Государственное бюджетное образовательное учреждение</w:t>
            </w: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дополнительного образования детей</w:t>
            </w: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«ЦЕНТР ДОПОЛНИТЕЛЬНОГО ОБРАЗОВАНИЯ ДЛЯ ДЕТЕЙ»</w:t>
            </w:r>
          </w:p>
          <w:p w:rsidR="00F8237A" w:rsidRPr="00F8237A" w:rsidRDefault="00F8237A" w:rsidP="00405846">
            <w:pPr>
              <w:spacing w:after="0" w:line="240" w:lineRule="auto"/>
              <w:jc w:val="center"/>
              <w:rPr>
                <w:rFonts w:ascii="Times New Roman" w:hAnsi="Times New Roman"/>
                <w:sz w:val="16"/>
                <w:szCs w:val="16"/>
              </w:rPr>
            </w:pP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350000 г. Краснодар,</w:t>
            </w: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ул. Красная, 76</w:t>
            </w:r>
          </w:p>
          <w:p w:rsidR="00FE39EE" w:rsidRPr="00405846" w:rsidRDefault="00FE39EE" w:rsidP="00405846">
            <w:pPr>
              <w:spacing w:after="0" w:line="240" w:lineRule="auto"/>
              <w:jc w:val="center"/>
              <w:rPr>
                <w:rFonts w:ascii="Times New Roman" w:hAnsi="Times New Roman"/>
                <w:sz w:val="24"/>
                <w:szCs w:val="24"/>
              </w:rPr>
            </w:pPr>
            <w:r w:rsidRPr="00405846">
              <w:rPr>
                <w:rFonts w:ascii="Times New Roman" w:hAnsi="Times New Roman"/>
                <w:sz w:val="24"/>
                <w:szCs w:val="24"/>
              </w:rPr>
              <w:t>тел. 259-84-01</w:t>
            </w:r>
          </w:p>
          <w:p w:rsidR="00FE39EE" w:rsidRPr="00405846" w:rsidRDefault="00FE39EE" w:rsidP="00405846">
            <w:pPr>
              <w:spacing w:after="0" w:line="240" w:lineRule="auto"/>
              <w:jc w:val="center"/>
              <w:rPr>
                <w:rFonts w:ascii="Times New Roman" w:hAnsi="Times New Roman"/>
                <w:sz w:val="24"/>
                <w:szCs w:val="24"/>
                <w:lang w:val="en-US"/>
              </w:rPr>
            </w:pPr>
            <w:r w:rsidRPr="00405846">
              <w:rPr>
                <w:rFonts w:ascii="Times New Roman" w:hAnsi="Times New Roman"/>
                <w:sz w:val="24"/>
                <w:szCs w:val="24"/>
                <w:lang w:val="en-US"/>
              </w:rPr>
              <w:t>E-mail: cdodd@mail.ru</w:t>
            </w:r>
          </w:p>
          <w:p w:rsidR="00FE39EE" w:rsidRPr="00405846" w:rsidRDefault="00FE39EE" w:rsidP="00405846">
            <w:pPr>
              <w:spacing w:after="0" w:line="240" w:lineRule="auto"/>
              <w:jc w:val="center"/>
              <w:rPr>
                <w:rFonts w:ascii="Times New Roman" w:hAnsi="Times New Roman"/>
                <w:sz w:val="24"/>
                <w:szCs w:val="24"/>
              </w:rPr>
            </w:pPr>
          </w:p>
        </w:tc>
        <w:tc>
          <w:tcPr>
            <w:tcW w:w="284" w:type="dxa"/>
          </w:tcPr>
          <w:p w:rsidR="00FE39EE" w:rsidRPr="00405846" w:rsidRDefault="00FE39EE" w:rsidP="00405846">
            <w:pPr>
              <w:spacing w:after="0" w:line="240" w:lineRule="auto"/>
              <w:jc w:val="center"/>
              <w:rPr>
                <w:rFonts w:ascii="Times New Roman" w:hAnsi="Times New Roman"/>
                <w:sz w:val="24"/>
                <w:szCs w:val="24"/>
              </w:rPr>
            </w:pPr>
          </w:p>
        </w:tc>
        <w:tc>
          <w:tcPr>
            <w:tcW w:w="5244" w:type="dxa"/>
          </w:tcPr>
          <w:p w:rsidR="00FE39EE" w:rsidRPr="00405846" w:rsidRDefault="00FE39EE" w:rsidP="00405846">
            <w:pPr>
              <w:tabs>
                <w:tab w:val="left" w:pos="563"/>
              </w:tabs>
              <w:spacing w:after="0" w:line="240" w:lineRule="auto"/>
              <w:jc w:val="center"/>
              <w:rPr>
                <w:rFonts w:ascii="Times New Roman" w:hAnsi="Times New Roman"/>
                <w:b/>
                <w:sz w:val="24"/>
                <w:szCs w:val="24"/>
              </w:rPr>
            </w:pPr>
            <w:r w:rsidRPr="00405846">
              <w:rPr>
                <w:rFonts w:ascii="Times New Roman" w:hAnsi="Times New Roman"/>
                <w:b/>
                <w:sz w:val="24"/>
                <w:szCs w:val="24"/>
              </w:rPr>
              <w:t xml:space="preserve">Всероссийская олимпиада школьников </w:t>
            </w:r>
          </w:p>
          <w:p w:rsidR="00FE39EE" w:rsidRPr="00405846" w:rsidRDefault="00FE39EE" w:rsidP="00405846">
            <w:pPr>
              <w:tabs>
                <w:tab w:val="left" w:pos="563"/>
              </w:tabs>
              <w:spacing w:after="0" w:line="240" w:lineRule="auto"/>
              <w:jc w:val="center"/>
              <w:rPr>
                <w:rFonts w:ascii="Times New Roman" w:hAnsi="Times New Roman"/>
                <w:b/>
                <w:sz w:val="24"/>
                <w:szCs w:val="24"/>
              </w:rPr>
            </w:pPr>
            <w:r w:rsidRPr="00405846">
              <w:rPr>
                <w:rFonts w:ascii="Times New Roman" w:hAnsi="Times New Roman"/>
                <w:b/>
                <w:sz w:val="24"/>
                <w:szCs w:val="24"/>
              </w:rPr>
              <w:t>по французскому языку</w:t>
            </w:r>
          </w:p>
          <w:p w:rsidR="00FE39EE" w:rsidRPr="00405846" w:rsidRDefault="00FE39EE" w:rsidP="00405846">
            <w:pPr>
              <w:tabs>
                <w:tab w:val="left" w:pos="563"/>
              </w:tabs>
              <w:spacing w:after="0" w:line="240" w:lineRule="auto"/>
              <w:jc w:val="center"/>
              <w:rPr>
                <w:rFonts w:ascii="Times New Roman" w:hAnsi="Times New Roman"/>
                <w:b/>
                <w:sz w:val="24"/>
                <w:szCs w:val="24"/>
              </w:rPr>
            </w:pPr>
          </w:p>
          <w:p w:rsidR="00FE39EE" w:rsidRPr="00405846" w:rsidRDefault="00FE39EE" w:rsidP="00405846">
            <w:pPr>
              <w:tabs>
                <w:tab w:val="left" w:pos="563"/>
              </w:tabs>
              <w:spacing w:after="0" w:line="240" w:lineRule="auto"/>
              <w:jc w:val="center"/>
              <w:rPr>
                <w:rFonts w:ascii="Times New Roman" w:hAnsi="Times New Roman"/>
                <w:b/>
                <w:sz w:val="24"/>
                <w:szCs w:val="24"/>
              </w:rPr>
            </w:pPr>
            <w:r w:rsidRPr="00405846">
              <w:rPr>
                <w:rFonts w:ascii="Times New Roman" w:hAnsi="Times New Roman"/>
                <w:b/>
                <w:sz w:val="24"/>
                <w:szCs w:val="24"/>
              </w:rPr>
              <w:t>2014-2015 учебный год</w:t>
            </w:r>
          </w:p>
          <w:p w:rsidR="00FE39EE" w:rsidRPr="00405846" w:rsidRDefault="00FE39EE" w:rsidP="00405846">
            <w:pPr>
              <w:tabs>
                <w:tab w:val="left" w:pos="563"/>
              </w:tabs>
              <w:spacing w:after="0" w:line="240" w:lineRule="auto"/>
              <w:jc w:val="center"/>
              <w:rPr>
                <w:rFonts w:ascii="Times New Roman" w:hAnsi="Times New Roman"/>
                <w:b/>
                <w:sz w:val="24"/>
                <w:szCs w:val="24"/>
              </w:rPr>
            </w:pPr>
          </w:p>
          <w:p w:rsidR="00FE39EE" w:rsidRPr="00405846" w:rsidRDefault="00FE39EE" w:rsidP="00405846">
            <w:pPr>
              <w:tabs>
                <w:tab w:val="left" w:pos="563"/>
              </w:tabs>
              <w:spacing w:after="0" w:line="240" w:lineRule="auto"/>
              <w:jc w:val="center"/>
              <w:rPr>
                <w:rFonts w:ascii="Times New Roman" w:hAnsi="Times New Roman"/>
                <w:b/>
                <w:sz w:val="24"/>
                <w:szCs w:val="24"/>
              </w:rPr>
            </w:pPr>
            <w:r w:rsidRPr="00405846">
              <w:rPr>
                <w:rFonts w:ascii="Times New Roman" w:hAnsi="Times New Roman"/>
                <w:b/>
                <w:sz w:val="24"/>
                <w:szCs w:val="24"/>
              </w:rPr>
              <w:t>Муниципальный этап</w:t>
            </w:r>
          </w:p>
          <w:p w:rsidR="00FE39EE" w:rsidRPr="00405846" w:rsidRDefault="00FE39EE" w:rsidP="00405846">
            <w:pPr>
              <w:tabs>
                <w:tab w:val="left" w:pos="563"/>
              </w:tabs>
              <w:spacing w:after="0" w:line="240" w:lineRule="auto"/>
              <w:jc w:val="center"/>
              <w:rPr>
                <w:rFonts w:ascii="Times New Roman" w:hAnsi="Times New Roman"/>
                <w:b/>
                <w:sz w:val="24"/>
                <w:szCs w:val="24"/>
              </w:rPr>
            </w:pPr>
          </w:p>
          <w:p w:rsidR="00FE39EE" w:rsidRPr="00E120B2" w:rsidRDefault="00FE39EE" w:rsidP="00405846">
            <w:pPr>
              <w:tabs>
                <w:tab w:val="left" w:pos="563"/>
              </w:tabs>
              <w:spacing w:after="0" w:line="240" w:lineRule="auto"/>
              <w:jc w:val="center"/>
              <w:rPr>
                <w:rFonts w:ascii="Times New Roman" w:hAnsi="Times New Roman"/>
                <w:b/>
                <w:sz w:val="24"/>
                <w:szCs w:val="24"/>
              </w:rPr>
            </w:pPr>
            <w:r w:rsidRPr="00E120B2">
              <w:rPr>
                <w:rFonts w:ascii="Times New Roman" w:hAnsi="Times New Roman"/>
                <w:b/>
                <w:sz w:val="24"/>
                <w:szCs w:val="24"/>
              </w:rPr>
              <w:t>7-8 классы</w:t>
            </w:r>
            <w:r w:rsidR="00E120B2">
              <w:rPr>
                <w:rFonts w:ascii="Times New Roman" w:hAnsi="Times New Roman"/>
                <w:b/>
                <w:sz w:val="24"/>
                <w:szCs w:val="24"/>
              </w:rPr>
              <w:t>, задания</w:t>
            </w:r>
          </w:p>
          <w:p w:rsidR="00FE39EE" w:rsidRPr="00E120B2" w:rsidRDefault="00FE39EE" w:rsidP="00405846">
            <w:pPr>
              <w:tabs>
                <w:tab w:val="left" w:pos="563"/>
              </w:tabs>
              <w:spacing w:after="0" w:line="240" w:lineRule="auto"/>
              <w:rPr>
                <w:rFonts w:ascii="Times New Roman" w:hAnsi="Times New Roman"/>
                <w:b/>
                <w:sz w:val="24"/>
                <w:szCs w:val="24"/>
              </w:rPr>
            </w:pPr>
          </w:p>
          <w:p w:rsidR="00FE39EE" w:rsidRPr="00F8237A" w:rsidRDefault="00FE39EE" w:rsidP="00405846">
            <w:pPr>
              <w:pStyle w:val="1"/>
              <w:spacing w:before="0" w:after="0"/>
              <w:rPr>
                <w:rFonts w:ascii="Times New Roman" w:hAnsi="Times New Roman"/>
                <w:sz w:val="24"/>
                <w:szCs w:val="24"/>
                <w:lang w:val="ru-RU" w:eastAsia="ru-RU"/>
              </w:rPr>
            </w:pPr>
            <w:r w:rsidRPr="00E120B2">
              <w:rPr>
                <w:rFonts w:ascii="Times New Roman" w:hAnsi="Times New Roman"/>
                <w:sz w:val="24"/>
                <w:szCs w:val="24"/>
                <w:lang w:val="ru-RU" w:eastAsia="ru-RU"/>
              </w:rPr>
              <w:t>Председатель предметно-методической комиссии: Грушевская Т.М., д.ф.н., профессор</w:t>
            </w:r>
          </w:p>
          <w:p w:rsidR="00FE39EE" w:rsidRPr="00405846" w:rsidRDefault="00FE39EE" w:rsidP="00405846">
            <w:pPr>
              <w:spacing w:after="0" w:line="240" w:lineRule="auto"/>
              <w:rPr>
                <w:rFonts w:ascii="Times New Roman" w:hAnsi="Times New Roman"/>
                <w:b/>
                <w:sz w:val="24"/>
                <w:szCs w:val="24"/>
              </w:rPr>
            </w:pPr>
          </w:p>
        </w:tc>
      </w:tr>
    </w:tbl>
    <w:p w:rsidR="00FE39EE" w:rsidRDefault="00FE39EE" w:rsidP="00FE39EE">
      <w:pPr>
        <w:spacing w:line="360" w:lineRule="auto"/>
        <w:contextualSpacing/>
        <w:rPr>
          <w:rFonts w:ascii="Times New Roman" w:hAnsi="Times New Roman"/>
          <w:b/>
          <w:caps/>
          <w:sz w:val="28"/>
          <w:szCs w:val="28"/>
        </w:rPr>
      </w:pPr>
    </w:p>
    <w:p w:rsidR="009C2E31" w:rsidRDefault="009C2E31" w:rsidP="001A28F2">
      <w:pPr>
        <w:spacing w:line="360" w:lineRule="auto"/>
        <w:contextualSpacing/>
        <w:jc w:val="center"/>
        <w:rPr>
          <w:rFonts w:ascii="Times New Roman" w:hAnsi="Times New Roman"/>
          <w:b/>
          <w:caps/>
          <w:sz w:val="28"/>
          <w:szCs w:val="28"/>
        </w:rPr>
      </w:pPr>
      <w:r w:rsidRPr="00F82FA1">
        <w:rPr>
          <w:rFonts w:ascii="Times New Roman" w:hAnsi="Times New Roman"/>
          <w:b/>
          <w:caps/>
          <w:sz w:val="28"/>
          <w:szCs w:val="28"/>
        </w:rPr>
        <w:t>Конкурс</w:t>
      </w:r>
      <w:r w:rsidRPr="001A28F2">
        <w:rPr>
          <w:rFonts w:ascii="Times New Roman" w:hAnsi="Times New Roman"/>
          <w:b/>
          <w:caps/>
          <w:sz w:val="28"/>
          <w:szCs w:val="28"/>
        </w:rPr>
        <w:t xml:space="preserve"> </w:t>
      </w:r>
      <w:r w:rsidRPr="00F82FA1">
        <w:rPr>
          <w:rFonts w:ascii="Times New Roman" w:hAnsi="Times New Roman"/>
          <w:b/>
          <w:caps/>
          <w:sz w:val="28"/>
          <w:szCs w:val="28"/>
        </w:rPr>
        <w:t>понимания</w:t>
      </w:r>
      <w:r w:rsidRPr="001A28F2">
        <w:rPr>
          <w:rFonts w:ascii="Times New Roman" w:hAnsi="Times New Roman"/>
          <w:b/>
          <w:caps/>
          <w:sz w:val="28"/>
          <w:szCs w:val="28"/>
        </w:rPr>
        <w:t xml:space="preserve"> </w:t>
      </w:r>
      <w:r w:rsidRPr="00F82FA1">
        <w:rPr>
          <w:rFonts w:ascii="Times New Roman" w:hAnsi="Times New Roman"/>
          <w:b/>
          <w:caps/>
          <w:sz w:val="28"/>
          <w:szCs w:val="28"/>
        </w:rPr>
        <w:t>письменного</w:t>
      </w:r>
      <w:r w:rsidRPr="001A28F2">
        <w:rPr>
          <w:rFonts w:ascii="Times New Roman" w:hAnsi="Times New Roman"/>
          <w:b/>
          <w:caps/>
          <w:sz w:val="28"/>
          <w:szCs w:val="28"/>
        </w:rPr>
        <w:t xml:space="preserve"> </w:t>
      </w:r>
      <w:r w:rsidRPr="00F82FA1">
        <w:rPr>
          <w:rFonts w:ascii="Times New Roman" w:hAnsi="Times New Roman"/>
          <w:b/>
          <w:caps/>
          <w:sz w:val="28"/>
          <w:szCs w:val="28"/>
        </w:rPr>
        <w:t>текста</w:t>
      </w:r>
      <w:r w:rsidR="002823EC">
        <w:rPr>
          <w:rFonts w:ascii="Times New Roman" w:hAnsi="Times New Roman"/>
          <w:b/>
          <w:caps/>
          <w:sz w:val="28"/>
          <w:szCs w:val="28"/>
        </w:rPr>
        <w:t xml:space="preserve"> 7-8</w:t>
      </w:r>
    </w:p>
    <w:p w:rsidR="009C2E31" w:rsidRDefault="009C2E31" w:rsidP="001A28F2">
      <w:pPr>
        <w:spacing w:line="360" w:lineRule="auto"/>
        <w:contextualSpacing/>
        <w:jc w:val="center"/>
        <w:rPr>
          <w:rFonts w:ascii="Times New Roman" w:hAnsi="Times New Roman"/>
          <w:b/>
          <w:caps/>
          <w:sz w:val="28"/>
          <w:szCs w:val="28"/>
        </w:rPr>
      </w:pPr>
    </w:p>
    <w:p w:rsidR="009C2E31" w:rsidRDefault="009C2E31" w:rsidP="001A28F2">
      <w:pPr>
        <w:spacing w:line="360" w:lineRule="auto"/>
        <w:contextualSpacing/>
        <w:jc w:val="center"/>
        <w:rPr>
          <w:rFonts w:ascii="Times New Roman" w:hAnsi="Times New Roman"/>
          <w:b/>
          <w:sz w:val="28"/>
          <w:szCs w:val="28"/>
        </w:rPr>
      </w:pPr>
      <w:r>
        <w:rPr>
          <w:rFonts w:ascii="Times New Roman" w:hAnsi="Times New Roman"/>
          <w:b/>
          <w:caps/>
          <w:sz w:val="28"/>
          <w:szCs w:val="28"/>
        </w:rPr>
        <w:t>Л</w:t>
      </w:r>
      <w:r>
        <w:rPr>
          <w:rFonts w:ascii="Times New Roman" w:hAnsi="Times New Roman"/>
          <w:b/>
          <w:sz w:val="28"/>
          <w:szCs w:val="28"/>
        </w:rPr>
        <w:t>ист заданий</w:t>
      </w:r>
    </w:p>
    <w:p w:rsidR="009C2E31" w:rsidRPr="004D2DCB" w:rsidRDefault="009C2E31" w:rsidP="001A28F2">
      <w:pPr>
        <w:spacing w:line="360" w:lineRule="auto"/>
        <w:contextualSpacing/>
        <w:jc w:val="center"/>
        <w:rPr>
          <w:rFonts w:ascii="Times New Roman" w:hAnsi="Times New Roman"/>
          <w:b/>
          <w:sz w:val="28"/>
          <w:szCs w:val="28"/>
        </w:rPr>
      </w:pPr>
    </w:p>
    <w:p w:rsidR="009C2E31" w:rsidRPr="00AE2460" w:rsidRDefault="009C2E31" w:rsidP="001A28F2">
      <w:pPr>
        <w:spacing w:line="360" w:lineRule="auto"/>
        <w:contextualSpacing/>
        <w:jc w:val="both"/>
        <w:rPr>
          <w:rFonts w:ascii="Times New Roman" w:hAnsi="Times New Roman"/>
          <w:b/>
          <w:sz w:val="28"/>
          <w:szCs w:val="28"/>
          <w:lang w:val="fr-CA"/>
        </w:rPr>
      </w:pPr>
      <w:r w:rsidRPr="00AE2460">
        <w:rPr>
          <w:rFonts w:ascii="Times New Roman" w:hAnsi="Times New Roman"/>
          <w:b/>
          <w:sz w:val="28"/>
          <w:szCs w:val="28"/>
          <w:lang w:val="fr-CA"/>
        </w:rPr>
        <w:t>Durée de l’épreuve: 50-60 minutes                                                       Note sur 25</w:t>
      </w:r>
    </w:p>
    <w:p w:rsidR="009C2E31" w:rsidRPr="00AE2460" w:rsidRDefault="009C2E31" w:rsidP="001A28F2">
      <w:pPr>
        <w:spacing w:line="240" w:lineRule="auto"/>
        <w:contextualSpacing/>
        <w:jc w:val="both"/>
        <w:rPr>
          <w:rFonts w:ascii="Times New Roman" w:hAnsi="Times New Roman"/>
          <w:i/>
          <w:sz w:val="28"/>
          <w:szCs w:val="28"/>
          <w:lang w:val="fr-CA"/>
        </w:rPr>
      </w:pPr>
      <w:r w:rsidRPr="00AE2460">
        <w:rPr>
          <w:rFonts w:ascii="Times New Roman" w:hAnsi="Times New Roman"/>
          <w:b/>
          <w:sz w:val="28"/>
          <w:szCs w:val="28"/>
          <w:lang w:val="fr-CA"/>
        </w:rPr>
        <w:t>Consigne</w:t>
      </w:r>
      <w:r w:rsidRPr="00AE2460">
        <w:rPr>
          <w:rFonts w:ascii="Times New Roman" w:hAnsi="Times New Roman"/>
          <w:sz w:val="28"/>
          <w:szCs w:val="28"/>
          <w:lang w:val="fr-CA"/>
        </w:rPr>
        <w:t xml:space="preserve">: </w:t>
      </w:r>
      <w:r w:rsidRPr="00AE2460">
        <w:rPr>
          <w:rFonts w:ascii="Times New Roman" w:hAnsi="Times New Roman"/>
          <w:i/>
          <w:sz w:val="28"/>
          <w:szCs w:val="28"/>
          <w:lang w:val="fr-CA"/>
        </w:rPr>
        <w:t xml:space="preserve">   Lisez le texte ci-dessous.</w:t>
      </w:r>
    </w:p>
    <w:p w:rsidR="009C2E31" w:rsidRPr="00AE2460" w:rsidRDefault="009C2E31" w:rsidP="001A28F2">
      <w:pPr>
        <w:spacing w:line="240" w:lineRule="auto"/>
        <w:ind w:left="1440"/>
        <w:contextualSpacing/>
        <w:jc w:val="both"/>
        <w:rPr>
          <w:rFonts w:ascii="Times New Roman" w:hAnsi="Times New Roman"/>
          <w:i/>
          <w:sz w:val="28"/>
          <w:szCs w:val="28"/>
          <w:lang w:val="fr-CA"/>
        </w:rPr>
      </w:pPr>
      <w:r w:rsidRPr="00AE2460">
        <w:rPr>
          <w:rFonts w:ascii="Times New Roman" w:hAnsi="Times New Roman"/>
          <w:i/>
          <w:sz w:val="28"/>
          <w:szCs w:val="28"/>
          <w:lang w:val="fr-CA"/>
        </w:rPr>
        <w:t xml:space="preserve">Ensuite vous remplirez les tableaux ou formulerez l’information </w:t>
      </w:r>
      <w:r>
        <w:rPr>
          <w:rFonts w:ascii="Times New Roman" w:hAnsi="Times New Roman"/>
          <w:i/>
          <w:sz w:val="28"/>
          <w:szCs w:val="28"/>
          <w:lang w:val="fr-CA"/>
        </w:rPr>
        <w:t xml:space="preserve">              demand</w:t>
      </w:r>
      <w:r>
        <w:rPr>
          <w:rFonts w:ascii="Times New Roman" w:hAnsi="Times New Roman"/>
          <w:i/>
          <w:sz w:val="28"/>
          <w:szCs w:val="28"/>
          <w:lang w:val="fr-FR"/>
        </w:rPr>
        <w:t>é</w:t>
      </w:r>
      <w:r w:rsidRPr="00AE2460">
        <w:rPr>
          <w:rFonts w:ascii="Times New Roman" w:hAnsi="Times New Roman"/>
          <w:i/>
          <w:sz w:val="28"/>
          <w:szCs w:val="28"/>
          <w:lang w:val="fr-CA"/>
        </w:rPr>
        <w:t>e.</w:t>
      </w:r>
    </w:p>
    <w:p w:rsidR="009C2E31" w:rsidRPr="001A28F2" w:rsidRDefault="009C2E31" w:rsidP="001A28F2">
      <w:pPr>
        <w:spacing w:line="360" w:lineRule="auto"/>
        <w:contextualSpacing/>
        <w:jc w:val="center"/>
        <w:rPr>
          <w:rFonts w:ascii="Book Antiqua" w:hAnsi="Book Antiqua"/>
          <w:b/>
          <w:sz w:val="28"/>
          <w:szCs w:val="28"/>
          <w:lang w:val="fr-FR"/>
        </w:rPr>
      </w:pPr>
    </w:p>
    <w:p w:rsidR="009C2E31" w:rsidRPr="007A5424" w:rsidRDefault="009C2E31" w:rsidP="001A28F2">
      <w:pPr>
        <w:spacing w:line="360" w:lineRule="auto"/>
        <w:contextualSpacing/>
        <w:jc w:val="center"/>
        <w:rPr>
          <w:rFonts w:ascii="Book Antiqua" w:hAnsi="Book Antiqua"/>
          <w:b/>
          <w:sz w:val="28"/>
          <w:szCs w:val="28"/>
          <w:lang w:val="fr-FR"/>
        </w:rPr>
      </w:pPr>
      <w:r w:rsidRPr="007A5424">
        <w:rPr>
          <w:rFonts w:ascii="Book Antiqua" w:hAnsi="Book Antiqua"/>
          <w:b/>
          <w:sz w:val="28"/>
          <w:szCs w:val="28"/>
          <w:lang w:val="fr-FR"/>
        </w:rPr>
        <w:t>«</w:t>
      </w:r>
      <w:r w:rsidRPr="00EB42A3">
        <w:rPr>
          <w:rFonts w:ascii="Book Antiqua" w:hAnsi="Book Antiqua"/>
          <w:b/>
          <w:sz w:val="28"/>
          <w:szCs w:val="28"/>
          <w:lang w:val="fr-FR"/>
        </w:rPr>
        <w:t>On a retrouvé l’Atlantide</w:t>
      </w:r>
      <w:r w:rsidRPr="007A5424">
        <w:rPr>
          <w:rFonts w:ascii="Book Antiqua" w:hAnsi="Book Antiqua"/>
          <w:b/>
          <w:sz w:val="28"/>
          <w:szCs w:val="28"/>
          <w:lang w:val="fr-FR"/>
        </w:rPr>
        <w:t>»</w:t>
      </w:r>
    </w:p>
    <w:p w:rsidR="009C2E31" w:rsidRPr="008F4B68" w:rsidRDefault="009C2E31" w:rsidP="001A28F2">
      <w:pPr>
        <w:spacing w:line="360" w:lineRule="auto"/>
        <w:ind w:firstLine="720"/>
        <w:contextualSpacing/>
        <w:jc w:val="both"/>
        <w:rPr>
          <w:rFonts w:ascii="Times New Roman" w:hAnsi="Times New Roman"/>
          <w:sz w:val="28"/>
          <w:szCs w:val="28"/>
          <w:lang w:val="fr-FR"/>
        </w:rPr>
      </w:pPr>
      <w:r w:rsidRPr="008F4B68">
        <w:rPr>
          <w:rFonts w:ascii="Times New Roman" w:hAnsi="Times New Roman"/>
          <w:sz w:val="28"/>
          <w:szCs w:val="28"/>
          <w:lang w:val="fr-FR"/>
        </w:rPr>
        <w:t xml:space="preserve"> A quelques jours d’intervalle, deux équipes de scientifiques viennent de proposer chacune une nouvelle thèse sur l’Atlantide. La première  se fonde sur des travaux d’ archéologues américains. Selon eux, l’île aurait été engloutie aux abords du golfe de Corinthe, à l’ouest d’Athènes en 373 avant J.-C.. Des textes anciens décrivent un tremblement  de terre d’une puissance terrifiante qui aurait provoqué l’effondrement du port d’Helike dans les eaux du golfe. </w:t>
      </w:r>
    </w:p>
    <w:p w:rsidR="009C2E31" w:rsidRPr="008F4B68" w:rsidRDefault="009C2E31" w:rsidP="001A28F2">
      <w:pPr>
        <w:spacing w:line="360" w:lineRule="auto"/>
        <w:ind w:firstLine="720"/>
        <w:contextualSpacing/>
        <w:jc w:val="both"/>
        <w:rPr>
          <w:rFonts w:ascii="Times New Roman" w:hAnsi="Times New Roman"/>
          <w:b/>
          <w:sz w:val="28"/>
          <w:szCs w:val="28"/>
          <w:lang w:val="fr-FR"/>
        </w:rPr>
      </w:pPr>
      <w:r w:rsidRPr="008F4B68">
        <w:rPr>
          <w:rFonts w:ascii="Times New Roman" w:hAnsi="Times New Roman"/>
          <w:sz w:val="28"/>
          <w:szCs w:val="28"/>
          <w:lang w:val="fr-FR"/>
        </w:rPr>
        <w:t xml:space="preserve"> Après douze ans de recherches, avec force magnétomètres, radars, et sonars, l’équipe américaine a retrouvé les ruines. Les archéologues ne soupçonnaient pas une seconde que leurs travaux les mèneraient dans une plaine proche de la ville d’Aighion, à 209 kilomètres d’Athènes à l’intérieur des terres. Loin d’être engloutis par les flots, les vestiges d’Helike se cachaient là, sur la terre ferme, répartis sur un peu moins de 3 km², sous une couverture minérale de 6 mètres </w:t>
      </w:r>
      <w:r w:rsidRPr="008F4B68">
        <w:rPr>
          <w:rFonts w:ascii="Times New Roman" w:hAnsi="Times New Roman"/>
          <w:sz w:val="28"/>
          <w:szCs w:val="28"/>
          <w:lang w:val="fr-FR"/>
        </w:rPr>
        <w:lastRenderedPageBreak/>
        <w:t>d’alluvions. La preuve de l</w:t>
      </w:r>
      <w:r>
        <w:rPr>
          <w:rFonts w:ascii="Times New Roman" w:hAnsi="Times New Roman"/>
          <w:sz w:val="28"/>
          <w:szCs w:val="28"/>
          <w:lang w:val="fr-FR"/>
        </w:rPr>
        <w:t>’existence du tsunami, provoqué</w:t>
      </w:r>
      <w:r w:rsidRPr="008F4B68">
        <w:rPr>
          <w:rFonts w:ascii="Times New Roman" w:hAnsi="Times New Roman"/>
          <w:sz w:val="28"/>
          <w:szCs w:val="28"/>
          <w:lang w:val="fr-FR"/>
        </w:rPr>
        <w:t xml:space="preserve"> par secousse sismique. Ironie du sort, le port d’Helike était justement dédié à Poséidon, dieu de </w:t>
      </w:r>
      <w:smartTag w:uri="urn:schemas-microsoft-com:office:smarttags" w:element="PersonName">
        <w:smartTagPr>
          <w:attr w:name="ProductID" w:val="la Mer"/>
        </w:smartTagPr>
        <w:r w:rsidRPr="008F4B68">
          <w:rPr>
            <w:rFonts w:ascii="Times New Roman" w:hAnsi="Times New Roman"/>
            <w:sz w:val="28"/>
            <w:szCs w:val="28"/>
            <w:lang w:val="fr-FR"/>
          </w:rPr>
          <w:t>la Mer</w:t>
        </w:r>
      </w:smartTag>
      <w:r w:rsidRPr="008F4B68">
        <w:rPr>
          <w:rFonts w:ascii="Times New Roman" w:hAnsi="Times New Roman"/>
          <w:sz w:val="28"/>
          <w:szCs w:val="28"/>
          <w:lang w:val="fr-FR"/>
        </w:rPr>
        <w:t xml:space="preserve"> et des Tremblements de Terre!</w:t>
      </w:r>
    </w:p>
    <w:p w:rsidR="009C2E31" w:rsidRPr="00405846" w:rsidRDefault="009C2E31" w:rsidP="00FE39EE">
      <w:pPr>
        <w:spacing w:line="360" w:lineRule="auto"/>
        <w:ind w:firstLine="720"/>
        <w:contextualSpacing/>
        <w:jc w:val="both"/>
        <w:rPr>
          <w:rFonts w:ascii="Times New Roman" w:hAnsi="Times New Roman"/>
          <w:sz w:val="28"/>
          <w:szCs w:val="28"/>
          <w:lang w:val="fr-FR"/>
        </w:rPr>
      </w:pPr>
      <w:r w:rsidRPr="008F4B68">
        <w:rPr>
          <w:rFonts w:ascii="Times New Roman" w:hAnsi="Times New Roman"/>
          <w:b/>
          <w:sz w:val="28"/>
          <w:szCs w:val="28"/>
          <w:lang w:val="fr-FR"/>
        </w:rPr>
        <w:t xml:space="preserve"> </w:t>
      </w:r>
      <w:r w:rsidRPr="008F4B68">
        <w:rPr>
          <w:rFonts w:ascii="Times New Roman" w:hAnsi="Times New Roman"/>
          <w:sz w:val="28"/>
          <w:szCs w:val="28"/>
          <w:lang w:val="fr-FR"/>
        </w:rPr>
        <w:t xml:space="preserve">La seconde découverte provient de scientifiques britanniques qui se sont intéressés de près aux origines de la mer du Nord . C’est entre 8000 et 6500 ans </w:t>
      </w:r>
    </w:p>
    <w:p w:rsidR="009C2E31" w:rsidRPr="008F4B68" w:rsidRDefault="009C2E31" w:rsidP="001A28F2">
      <w:pPr>
        <w:spacing w:line="360" w:lineRule="auto"/>
        <w:contextualSpacing/>
        <w:jc w:val="both"/>
        <w:rPr>
          <w:rFonts w:ascii="Times New Roman" w:hAnsi="Times New Roman"/>
          <w:sz w:val="28"/>
          <w:szCs w:val="28"/>
          <w:lang w:val="fr-FR"/>
        </w:rPr>
      </w:pPr>
      <w:r w:rsidRPr="008F4B68">
        <w:rPr>
          <w:rFonts w:ascii="Times New Roman" w:hAnsi="Times New Roman"/>
          <w:sz w:val="28"/>
          <w:szCs w:val="28"/>
          <w:lang w:val="fr-FR"/>
        </w:rPr>
        <w:t>avant Jésus-Christ, à une époque où les océans connaissent une impressionante élévation de</w:t>
      </w:r>
      <w:r w:rsidRPr="008F4B68">
        <w:rPr>
          <w:rFonts w:ascii="Times New Roman" w:hAnsi="Times New Roman"/>
          <w:b/>
          <w:sz w:val="28"/>
          <w:szCs w:val="28"/>
          <w:lang w:val="fr-FR"/>
        </w:rPr>
        <w:t xml:space="preserve"> </w:t>
      </w:r>
      <w:r w:rsidRPr="008F4B68">
        <w:rPr>
          <w:rFonts w:ascii="Times New Roman" w:hAnsi="Times New Roman"/>
          <w:sz w:val="28"/>
          <w:szCs w:val="28"/>
          <w:lang w:val="fr-FR"/>
        </w:rPr>
        <w:t xml:space="preserve">leur niveau en raison de la fonte du grand glacier recouvrant alors </w:t>
      </w:r>
      <w:smartTag w:uri="urn:schemas-microsoft-com:office:smarttags" w:element="PersonName">
        <w:smartTagPr>
          <w:attr w:name="ProductID" w:val="la Scandinavie"/>
        </w:smartTagPr>
        <w:r w:rsidRPr="008F4B68">
          <w:rPr>
            <w:rFonts w:ascii="Times New Roman" w:hAnsi="Times New Roman"/>
            <w:sz w:val="28"/>
            <w:szCs w:val="28"/>
            <w:lang w:val="fr-FR"/>
          </w:rPr>
          <w:t>la Scandinavie</w:t>
        </w:r>
      </w:smartTag>
      <w:r w:rsidRPr="008F4B68">
        <w:rPr>
          <w:rFonts w:ascii="Times New Roman" w:hAnsi="Times New Roman"/>
          <w:sz w:val="28"/>
          <w:szCs w:val="28"/>
          <w:lang w:val="fr-FR"/>
        </w:rPr>
        <w:t xml:space="preserve">, que cette mer se serait formée. </w:t>
      </w:r>
      <w:r>
        <w:rPr>
          <w:rFonts w:ascii="Times New Roman" w:hAnsi="Times New Roman"/>
          <w:sz w:val="28"/>
          <w:szCs w:val="28"/>
          <w:lang w:val="fr-FR"/>
        </w:rPr>
        <w:t>«</w:t>
      </w:r>
      <w:r w:rsidRPr="008F4B68">
        <w:rPr>
          <w:rFonts w:ascii="Times New Roman" w:hAnsi="Times New Roman"/>
          <w:sz w:val="28"/>
          <w:szCs w:val="28"/>
          <w:lang w:val="fr-FR"/>
        </w:rPr>
        <w:t xml:space="preserve">La disparition de cette masse de glace a fait monter les eaux d’au moins 20 mètres, affirme B.Horton, de l’université de Durhan, ce qui aurait suffi à transformer </w:t>
      </w:r>
      <w:smartTag w:uri="urn:schemas-microsoft-com:office:smarttags" w:element="PersonName">
        <w:smartTagPr>
          <w:attr w:name="ProductID" w:val="la Grande-Bretagne"/>
        </w:smartTagPr>
        <w:r w:rsidRPr="008F4B68">
          <w:rPr>
            <w:rFonts w:ascii="Times New Roman" w:hAnsi="Times New Roman"/>
            <w:sz w:val="28"/>
            <w:szCs w:val="28"/>
            <w:lang w:val="fr-FR"/>
          </w:rPr>
          <w:t>la Grande-Bretagne</w:t>
        </w:r>
      </w:smartTag>
      <w:r w:rsidRPr="008F4B68">
        <w:rPr>
          <w:rFonts w:ascii="Times New Roman" w:hAnsi="Times New Roman"/>
          <w:sz w:val="28"/>
          <w:szCs w:val="28"/>
          <w:lang w:val="fr-FR"/>
        </w:rPr>
        <w:t xml:space="preserve"> en  île»</w:t>
      </w:r>
      <w:r>
        <w:rPr>
          <w:rFonts w:ascii="Times New Roman" w:hAnsi="Times New Roman"/>
          <w:sz w:val="28"/>
          <w:szCs w:val="28"/>
          <w:lang w:val="fr-FR"/>
        </w:rPr>
        <w:t>.</w:t>
      </w:r>
      <w:r w:rsidRPr="008F4B68">
        <w:rPr>
          <w:rFonts w:ascii="Times New Roman" w:hAnsi="Times New Roman"/>
          <w:sz w:val="28"/>
          <w:szCs w:val="28"/>
          <w:lang w:val="fr-FR"/>
        </w:rPr>
        <w:t xml:space="preserve"> Au cas où l’hypothèse se confirmerait, il faudrait imaginer une Atlantide nordique, bien loin de l’idée que s’en fit Platon (</w:t>
      </w:r>
      <w:r w:rsidRPr="008F4B68">
        <w:rPr>
          <w:rFonts w:ascii="Times New Roman" w:hAnsi="Times New Roman"/>
          <w:i/>
          <w:sz w:val="28"/>
          <w:szCs w:val="28"/>
          <w:lang w:val="fr-FR"/>
        </w:rPr>
        <w:t>un philosophe grec</w:t>
      </w:r>
      <w:r w:rsidRPr="008F4B68">
        <w:rPr>
          <w:rFonts w:ascii="Times New Roman" w:hAnsi="Times New Roman"/>
          <w:sz w:val="28"/>
          <w:szCs w:val="28"/>
          <w:lang w:val="fr-FR"/>
        </w:rPr>
        <w:t>).</w:t>
      </w:r>
    </w:p>
    <w:p w:rsidR="009C2E31" w:rsidRPr="008F4B68" w:rsidRDefault="009C2E31" w:rsidP="001A28F2">
      <w:pPr>
        <w:spacing w:line="360" w:lineRule="auto"/>
        <w:ind w:firstLine="720"/>
        <w:contextualSpacing/>
        <w:jc w:val="both"/>
        <w:rPr>
          <w:rFonts w:ascii="Times New Roman" w:hAnsi="Times New Roman"/>
          <w:sz w:val="32"/>
          <w:szCs w:val="32"/>
          <w:lang w:val="fr-FR"/>
        </w:rPr>
      </w:pPr>
      <w:r w:rsidRPr="008F4B68">
        <w:rPr>
          <w:rFonts w:ascii="Times New Roman" w:hAnsi="Times New Roman"/>
          <w:sz w:val="28"/>
          <w:szCs w:val="28"/>
          <w:lang w:val="fr-FR"/>
        </w:rPr>
        <w:t xml:space="preserve"> Or cette hypothèse </w:t>
      </w:r>
      <w:r w:rsidRPr="00B359F8">
        <w:rPr>
          <w:rFonts w:ascii="Times New Roman" w:hAnsi="Times New Roman"/>
          <w:sz w:val="28"/>
          <w:szCs w:val="28"/>
          <w:lang w:val="fr-FR"/>
        </w:rPr>
        <w:t>correspond  à une</w:t>
      </w:r>
      <w:r w:rsidRPr="00B359F8">
        <w:rPr>
          <w:rFonts w:ascii="Times New Roman" w:hAnsi="Times New Roman"/>
          <w:b/>
          <w:sz w:val="28"/>
          <w:szCs w:val="28"/>
          <w:lang w:val="fr-FR"/>
        </w:rPr>
        <w:t xml:space="preserve"> </w:t>
      </w:r>
      <w:r w:rsidRPr="008F4B68">
        <w:rPr>
          <w:rFonts w:ascii="Times New Roman" w:hAnsi="Times New Roman"/>
          <w:sz w:val="28"/>
          <w:szCs w:val="28"/>
          <w:lang w:val="fr-FR"/>
        </w:rPr>
        <w:t>étonnante histoire que le philosophe grec reçoit en confidence et qu’il retranscrit avec soin. Ainsi, l’une des précisions données par Platon trouble les savants qui cherchent l’Atlantide : il la situe au-delà  de Gibraltar. De m</w:t>
      </w:r>
      <w:r w:rsidRPr="008F4B68">
        <w:rPr>
          <w:rFonts w:ascii="Times New Roman" w:hAnsi="Times New Roman"/>
          <w:iCs/>
          <w:color w:val="000000"/>
          <w:sz w:val="28"/>
          <w:szCs w:val="28"/>
          <w:lang w:val="fr-FR"/>
        </w:rPr>
        <w:t>ê</w:t>
      </w:r>
      <w:r w:rsidRPr="008F4B68">
        <w:rPr>
          <w:rFonts w:ascii="Times New Roman" w:hAnsi="Times New Roman"/>
          <w:sz w:val="28"/>
          <w:szCs w:val="28"/>
          <w:lang w:val="fr-FR"/>
        </w:rPr>
        <w:t>me, il donne à la catastrophe une date, environ – 9000. Ces deux éléments accréditent plus la thèse d’une Atlantide en mer du Nord qu’en mer Egée, à Santorin.</w:t>
      </w:r>
    </w:p>
    <w:p w:rsidR="009C2E31" w:rsidRPr="008F4B68" w:rsidRDefault="009C2E31" w:rsidP="001A28F2">
      <w:pPr>
        <w:spacing w:line="360" w:lineRule="auto"/>
        <w:ind w:firstLine="720"/>
        <w:contextualSpacing/>
        <w:jc w:val="both"/>
        <w:rPr>
          <w:rFonts w:ascii="Times New Roman" w:hAnsi="Times New Roman"/>
          <w:sz w:val="28"/>
          <w:szCs w:val="28"/>
          <w:lang w:val="fr-FR"/>
        </w:rPr>
      </w:pPr>
      <w:r w:rsidRPr="008F4B68">
        <w:rPr>
          <w:rFonts w:ascii="Times New Roman" w:hAnsi="Times New Roman"/>
          <w:sz w:val="28"/>
          <w:szCs w:val="28"/>
          <w:lang w:val="fr-FR"/>
        </w:rPr>
        <w:t xml:space="preserve"> N’oublions pas, au passage, l’hypothèse d’une Atlantide située du  côté de l’Atlantique. Les travaux du géologue français Pierre Termier, aux Canaries, ont montré que</w:t>
      </w:r>
      <w:r w:rsidRPr="008F4B68">
        <w:rPr>
          <w:rFonts w:ascii="Times New Roman" w:hAnsi="Times New Roman"/>
          <w:b/>
          <w:sz w:val="28"/>
          <w:szCs w:val="28"/>
          <w:lang w:val="fr-FR"/>
        </w:rPr>
        <w:t xml:space="preserve"> </w:t>
      </w:r>
      <w:r w:rsidRPr="008F4B68">
        <w:rPr>
          <w:rFonts w:ascii="Times New Roman" w:hAnsi="Times New Roman"/>
          <w:sz w:val="28"/>
          <w:szCs w:val="28"/>
          <w:lang w:val="fr-FR"/>
        </w:rPr>
        <w:t>certain</w:t>
      </w:r>
      <w:r>
        <w:rPr>
          <w:rFonts w:ascii="Times New Roman" w:hAnsi="Times New Roman"/>
          <w:sz w:val="28"/>
          <w:szCs w:val="28"/>
          <w:lang w:val="fr-FR"/>
        </w:rPr>
        <w:t>e</w:t>
      </w:r>
      <w:r w:rsidRPr="008F4B68">
        <w:rPr>
          <w:rFonts w:ascii="Times New Roman" w:hAnsi="Times New Roman"/>
          <w:sz w:val="28"/>
          <w:szCs w:val="28"/>
          <w:lang w:val="fr-FR"/>
        </w:rPr>
        <w:t>s de ces îl</w:t>
      </w:r>
      <w:r w:rsidRPr="008F4B68">
        <w:rPr>
          <w:rFonts w:ascii="Times New Roman" w:hAnsi="Times New Roman"/>
          <w:sz w:val="28"/>
          <w:szCs w:val="28"/>
        </w:rPr>
        <w:t>е</w:t>
      </w:r>
      <w:r w:rsidRPr="008F4B68">
        <w:rPr>
          <w:rFonts w:ascii="Times New Roman" w:hAnsi="Times New Roman"/>
          <w:sz w:val="28"/>
          <w:szCs w:val="28"/>
          <w:lang w:val="fr-FR"/>
        </w:rPr>
        <w:t>s sont d’origine volcanique alors que d’autres  étaient rattachées au socle du continent africain. Il est probable qu’il fut un temps où les Canaries étaient reliées par une bande de terre à l’Afrique. Un effondrement ou une mon</w:t>
      </w:r>
      <w:r>
        <w:rPr>
          <w:rFonts w:ascii="Times New Roman" w:hAnsi="Times New Roman"/>
          <w:sz w:val="28"/>
          <w:szCs w:val="28"/>
          <w:lang w:val="fr-FR"/>
        </w:rPr>
        <w:t>tée des eaux, accompagnés peut-ê</w:t>
      </w:r>
      <w:r w:rsidRPr="008F4B68">
        <w:rPr>
          <w:rFonts w:ascii="Times New Roman" w:hAnsi="Times New Roman"/>
          <w:sz w:val="28"/>
          <w:szCs w:val="28"/>
          <w:lang w:val="fr-FR"/>
        </w:rPr>
        <w:t>tre d’une explosion volcanique, ont sans doute eu lieu à une date encore indéterminée, séparant ces bouts de terre du continent. Hélas, aucune recherche n’est possible sur ces fonds vaseux.</w:t>
      </w:r>
    </w:p>
    <w:p w:rsidR="009C2E31" w:rsidRPr="00405846" w:rsidRDefault="009C2E31" w:rsidP="00F654DF">
      <w:pPr>
        <w:spacing w:line="360" w:lineRule="auto"/>
        <w:ind w:firstLine="720"/>
        <w:contextualSpacing/>
        <w:jc w:val="both"/>
        <w:rPr>
          <w:rFonts w:ascii="Times New Roman" w:hAnsi="Times New Roman"/>
          <w:sz w:val="28"/>
          <w:szCs w:val="28"/>
          <w:lang w:val="en-US"/>
        </w:rPr>
      </w:pPr>
      <w:r w:rsidRPr="008F4B68">
        <w:rPr>
          <w:rFonts w:ascii="Times New Roman" w:hAnsi="Times New Roman"/>
          <w:sz w:val="28"/>
          <w:szCs w:val="28"/>
          <w:lang w:val="fr-FR"/>
        </w:rPr>
        <w:t xml:space="preserve"> Alors, Helike, mer du Nord, Santorin ou Canaries? La quête est loin d’ être terminée. Le dossier de l’Atlantide réserve encore bien des surprises. </w:t>
      </w:r>
    </w:p>
    <w:p w:rsidR="009C2E31" w:rsidRPr="009F66A8" w:rsidRDefault="009C2E31" w:rsidP="001A28F2">
      <w:pPr>
        <w:spacing w:line="360" w:lineRule="auto"/>
        <w:ind w:firstLine="720"/>
        <w:contextualSpacing/>
        <w:jc w:val="both"/>
        <w:rPr>
          <w:rFonts w:ascii="Times New Roman" w:hAnsi="Times New Roman"/>
          <w:b/>
          <w:sz w:val="28"/>
          <w:szCs w:val="28"/>
          <w:lang w:val="fr-FR"/>
        </w:rPr>
      </w:pPr>
      <w:r w:rsidRPr="009F66A8">
        <w:rPr>
          <w:rFonts w:ascii="Times New Roman" w:hAnsi="Times New Roman"/>
          <w:b/>
          <w:sz w:val="28"/>
          <w:szCs w:val="28"/>
          <w:lang w:val="fr-FR"/>
        </w:rPr>
        <w:t>Traduction de quelques mots pour vous aider</w:t>
      </w:r>
    </w:p>
    <w:p w:rsidR="009C2E31" w:rsidRPr="00CD312B" w:rsidRDefault="009C2E31" w:rsidP="001A28F2">
      <w:pPr>
        <w:spacing w:line="360" w:lineRule="auto"/>
        <w:ind w:firstLine="720"/>
        <w:contextualSpacing/>
        <w:jc w:val="both"/>
        <w:rPr>
          <w:rFonts w:ascii="Times New Roman" w:hAnsi="Times New Roman"/>
          <w:sz w:val="28"/>
          <w:szCs w:val="28"/>
        </w:rPr>
      </w:pPr>
      <w:r>
        <w:rPr>
          <w:rFonts w:ascii="Times New Roman" w:hAnsi="Times New Roman"/>
          <w:sz w:val="28"/>
          <w:szCs w:val="28"/>
          <w:lang w:val="fr-FR"/>
        </w:rPr>
        <w:t>avant</w:t>
      </w:r>
      <w:r w:rsidRPr="00CD312B">
        <w:rPr>
          <w:rFonts w:ascii="Times New Roman" w:hAnsi="Times New Roman"/>
          <w:sz w:val="28"/>
          <w:szCs w:val="28"/>
        </w:rPr>
        <w:t xml:space="preserve"> </w:t>
      </w:r>
      <w:r>
        <w:rPr>
          <w:rFonts w:ascii="Times New Roman" w:hAnsi="Times New Roman"/>
          <w:sz w:val="28"/>
          <w:szCs w:val="28"/>
          <w:lang w:val="fr-FR"/>
        </w:rPr>
        <w:t>J</w:t>
      </w:r>
      <w:r w:rsidRPr="00CD312B">
        <w:rPr>
          <w:rFonts w:ascii="Times New Roman" w:hAnsi="Times New Roman"/>
          <w:sz w:val="28"/>
          <w:szCs w:val="28"/>
        </w:rPr>
        <w:t xml:space="preserve">.- </w:t>
      </w:r>
      <w:r>
        <w:rPr>
          <w:rFonts w:ascii="Times New Roman" w:hAnsi="Times New Roman"/>
          <w:sz w:val="28"/>
          <w:szCs w:val="28"/>
          <w:lang w:val="fr-FR"/>
        </w:rPr>
        <w:t>C</w:t>
      </w:r>
      <w:r w:rsidRPr="00CD312B">
        <w:rPr>
          <w:rFonts w:ascii="Times New Roman" w:hAnsi="Times New Roman"/>
          <w:sz w:val="28"/>
          <w:szCs w:val="28"/>
        </w:rPr>
        <w:t>.</w:t>
      </w:r>
      <w:r>
        <w:rPr>
          <w:rFonts w:ascii="Times New Roman" w:hAnsi="Times New Roman"/>
          <w:sz w:val="28"/>
          <w:szCs w:val="28"/>
        </w:rPr>
        <w:t xml:space="preserve"> = до нашей эры</w:t>
      </w:r>
    </w:p>
    <w:p w:rsidR="009C2E31" w:rsidRPr="00CD312B" w:rsidRDefault="009C2E31" w:rsidP="001A28F2">
      <w:pPr>
        <w:spacing w:line="360" w:lineRule="auto"/>
        <w:ind w:firstLine="720"/>
        <w:contextualSpacing/>
        <w:jc w:val="both"/>
        <w:rPr>
          <w:rFonts w:ascii="Times New Roman" w:hAnsi="Times New Roman"/>
          <w:sz w:val="28"/>
          <w:szCs w:val="28"/>
          <w:lang w:val="fr-FR"/>
        </w:rPr>
      </w:pPr>
      <w:r>
        <w:rPr>
          <w:rFonts w:ascii="Times New Roman" w:hAnsi="Times New Roman"/>
          <w:sz w:val="28"/>
          <w:szCs w:val="28"/>
          <w:lang w:val="fr-FR"/>
        </w:rPr>
        <w:lastRenderedPageBreak/>
        <w:t xml:space="preserve">les vestiges </w:t>
      </w:r>
      <w:r w:rsidRPr="00CD312B">
        <w:rPr>
          <w:rFonts w:ascii="Times New Roman" w:hAnsi="Times New Roman"/>
          <w:sz w:val="28"/>
          <w:szCs w:val="28"/>
          <w:lang w:val="fr-FR"/>
        </w:rPr>
        <w:t xml:space="preserve">= </w:t>
      </w:r>
      <w:r>
        <w:rPr>
          <w:rFonts w:ascii="Times New Roman" w:hAnsi="Times New Roman"/>
          <w:sz w:val="28"/>
          <w:szCs w:val="28"/>
        </w:rPr>
        <w:t>остатки</w:t>
      </w:r>
    </w:p>
    <w:p w:rsidR="009C2E31" w:rsidRPr="00CD312B" w:rsidRDefault="009C2E31" w:rsidP="001A28F2">
      <w:pPr>
        <w:spacing w:line="360" w:lineRule="auto"/>
        <w:ind w:firstLine="720"/>
        <w:contextualSpacing/>
        <w:jc w:val="both"/>
        <w:rPr>
          <w:rFonts w:ascii="Times New Roman" w:hAnsi="Times New Roman"/>
          <w:sz w:val="28"/>
          <w:szCs w:val="28"/>
          <w:lang w:val="fr-FR"/>
        </w:rPr>
      </w:pPr>
      <w:r w:rsidRPr="00CD312B">
        <w:rPr>
          <w:rFonts w:ascii="Times New Roman" w:hAnsi="Times New Roman"/>
          <w:sz w:val="28"/>
          <w:szCs w:val="28"/>
          <w:lang w:val="fr-FR"/>
        </w:rPr>
        <w:t xml:space="preserve">les ruines = </w:t>
      </w:r>
      <w:r w:rsidRPr="00CD312B">
        <w:rPr>
          <w:rFonts w:ascii="Times New Roman" w:hAnsi="Times New Roman"/>
          <w:sz w:val="28"/>
          <w:szCs w:val="28"/>
        </w:rPr>
        <w:t>руины</w:t>
      </w:r>
    </w:p>
    <w:p w:rsidR="009C2E31" w:rsidRPr="00CD312B" w:rsidRDefault="009C2E31" w:rsidP="001A28F2">
      <w:pPr>
        <w:spacing w:line="360" w:lineRule="auto"/>
        <w:ind w:firstLine="720"/>
        <w:contextualSpacing/>
        <w:jc w:val="both"/>
        <w:rPr>
          <w:rFonts w:ascii="Times New Roman" w:hAnsi="Times New Roman"/>
          <w:sz w:val="28"/>
          <w:szCs w:val="28"/>
          <w:lang w:val="fr-FR"/>
        </w:rPr>
      </w:pPr>
      <w:r>
        <w:rPr>
          <w:rFonts w:ascii="Times New Roman" w:hAnsi="Times New Roman"/>
          <w:sz w:val="28"/>
          <w:szCs w:val="28"/>
          <w:lang w:val="fr-FR"/>
        </w:rPr>
        <w:t>engloutir</w:t>
      </w:r>
      <w:r w:rsidRPr="00CD312B">
        <w:rPr>
          <w:rFonts w:ascii="Times New Roman" w:hAnsi="Times New Roman"/>
          <w:sz w:val="28"/>
          <w:szCs w:val="28"/>
          <w:lang w:val="fr-FR"/>
        </w:rPr>
        <w:t xml:space="preserve"> = </w:t>
      </w:r>
      <w:r>
        <w:rPr>
          <w:rFonts w:ascii="Times New Roman" w:hAnsi="Times New Roman"/>
          <w:sz w:val="28"/>
          <w:szCs w:val="28"/>
        </w:rPr>
        <w:t>поглотить</w:t>
      </w:r>
    </w:p>
    <w:p w:rsidR="009C2E31" w:rsidRDefault="009C2E31" w:rsidP="001A28F2">
      <w:pPr>
        <w:spacing w:line="360" w:lineRule="auto"/>
        <w:ind w:firstLine="720"/>
        <w:contextualSpacing/>
        <w:jc w:val="both"/>
        <w:rPr>
          <w:rFonts w:ascii="Times New Roman" w:hAnsi="Times New Roman"/>
          <w:sz w:val="28"/>
          <w:szCs w:val="28"/>
          <w:lang w:val="fr-FR"/>
        </w:rPr>
      </w:pPr>
      <w:r>
        <w:rPr>
          <w:rFonts w:ascii="Times New Roman" w:hAnsi="Times New Roman"/>
          <w:sz w:val="28"/>
          <w:szCs w:val="28"/>
          <w:lang w:val="fr-FR"/>
        </w:rPr>
        <w:t>le tremblement de terre</w:t>
      </w:r>
      <w:r w:rsidRPr="00CD312B">
        <w:rPr>
          <w:rFonts w:ascii="Times New Roman" w:hAnsi="Times New Roman"/>
          <w:sz w:val="28"/>
          <w:szCs w:val="28"/>
          <w:lang w:val="fr-FR"/>
        </w:rPr>
        <w:t xml:space="preserve">= </w:t>
      </w:r>
      <w:r>
        <w:rPr>
          <w:rFonts w:ascii="Times New Roman" w:hAnsi="Times New Roman"/>
          <w:sz w:val="28"/>
          <w:szCs w:val="28"/>
        </w:rPr>
        <w:t>землетрясение</w:t>
      </w:r>
      <w:r>
        <w:rPr>
          <w:rFonts w:ascii="Times New Roman" w:hAnsi="Times New Roman"/>
          <w:sz w:val="28"/>
          <w:szCs w:val="28"/>
          <w:lang w:val="fr-FR"/>
        </w:rPr>
        <w:t xml:space="preserve"> </w:t>
      </w:r>
    </w:p>
    <w:p w:rsidR="009C2E31" w:rsidRPr="00CD312B" w:rsidRDefault="009C2E31" w:rsidP="001A28F2">
      <w:pPr>
        <w:spacing w:line="360" w:lineRule="auto"/>
        <w:ind w:firstLine="720"/>
        <w:contextualSpacing/>
        <w:jc w:val="both"/>
        <w:rPr>
          <w:rFonts w:ascii="Times New Roman" w:hAnsi="Times New Roman"/>
          <w:sz w:val="28"/>
          <w:szCs w:val="28"/>
          <w:lang w:val="fr-FR"/>
        </w:rPr>
      </w:pPr>
      <w:r>
        <w:rPr>
          <w:rFonts w:ascii="Times New Roman" w:hAnsi="Times New Roman"/>
          <w:sz w:val="28"/>
          <w:szCs w:val="28"/>
          <w:lang w:val="fr-FR"/>
        </w:rPr>
        <w:t>la fonte</w:t>
      </w:r>
      <w:r w:rsidRPr="00CD312B">
        <w:rPr>
          <w:rFonts w:ascii="Times New Roman" w:hAnsi="Times New Roman"/>
          <w:sz w:val="28"/>
          <w:szCs w:val="28"/>
          <w:lang w:val="fr-FR"/>
        </w:rPr>
        <w:t xml:space="preserve">= </w:t>
      </w:r>
      <w:r>
        <w:rPr>
          <w:rFonts w:ascii="Times New Roman" w:hAnsi="Times New Roman"/>
          <w:sz w:val="28"/>
          <w:szCs w:val="28"/>
        </w:rPr>
        <w:t>таяние</w:t>
      </w:r>
      <w:r w:rsidRPr="00CD312B">
        <w:rPr>
          <w:rFonts w:ascii="Times New Roman" w:hAnsi="Times New Roman"/>
          <w:sz w:val="28"/>
          <w:szCs w:val="28"/>
          <w:lang w:val="fr-FR"/>
        </w:rPr>
        <w:t xml:space="preserve"> </w:t>
      </w:r>
      <w:r>
        <w:rPr>
          <w:rFonts w:ascii="Times New Roman" w:hAnsi="Times New Roman"/>
          <w:sz w:val="28"/>
          <w:szCs w:val="28"/>
        </w:rPr>
        <w:t>льдов</w:t>
      </w:r>
    </w:p>
    <w:p w:rsidR="009C2E31" w:rsidRPr="003E709A" w:rsidRDefault="009C2E31" w:rsidP="001A28F2">
      <w:pPr>
        <w:spacing w:line="360" w:lineRule="auto"/>
        <w:ind w:firstLine="720"/>
        <w:contextualSpacing/>
        <w:jc w:val="both"/>
        <w:rPr>
          <w:rFonts w:ascii="Times New Roman" w:hAnsi="Times New Roman"/>
          <w:sz w:val="28"/>
          <w:szCs w:val="28"/>
          <w:lang w:val="fr-FR"/>
        </w:rPr>
      </w:pPr>
      <w:r>
        <w:rPr>
          <w:rFonts w:ascii="Times New Roman" w:hAnsi="Times New Roman"/>
          <w:sz w:val="28"/>
          <w:szCs w:val="28"/>
          <w:lang w:val="fr-FR"/>
        </w:rPr>
        <w:t>l’inondation</w:t>
      </w:r>
      <w:r w:rsidRPr="008F4B68">
        <w:rPr>
          <w:rFonts w:ascii="Times New Roman" w:hAnsi="Times New Roman"/>
          <w:sz w:val="28"/>
          <w:szCs w:val="28"/>
          <w:lang w:val="fr-FR"/>
        </w:rPr>
        <w:t xml:space="preserve"> = </w:t>
      </w:r>
      <w:r>
        <w:rPr>
          <w:rFonts w:ascii="Times New Roman" w:hAnsi="Times New Roman"/>
          <w:sz w:val="28"/>
          <w:szCs w:val="28"/>
        </w:rPr>
        <w:t>наводнение</w:t>
      </w:r>
    </w:p>
    <w:p w:rsidR="009C2E31" w:rsidRPr="001A28F2" w:rsidRDefault="009C2E31" w:rsidP="001A28F2">
      <w:pPr>
        <w:spacing w:line="360" w:lineRule="auto"/>
        <w:ind w:firstLine="720"/>
        <w:contextualSpacing/>
        <w:jc w:val="both"/>
        <w:rPr>
          <w:rFonts w:ascii="Times New Roman" w:hAnsi="Times New Roman"/>
          <w:b/>
          <w:sz w:val="28"/>
          <w:szCs w:val="28"/>
          <w:lang w:val="fr-FR"/>
        </w:rPr>
      </w:pPr>
    </w:p>
    <w:p w:rsidR="009C2E31" w:rsidRPr="005C0617" w:rsidRDefault="009C2E31" w:rsidP="001A28F2">
      <w:pPr>
        <w:spacing w:line="360" w:lineRule="auto"/>
        <w:ind w:firstLine="720"/>
        <w:contextualSpacing/>
        <w:jc w:val="both"/>
        <w:rPr>
          <w:rFonts w:ascii="Times New Roman" w:hAnsi="Times New Roman"/>
          <w:b/>
          <w:sz w:val="28"/>
          <w:szCs w:val="28"/>
          <w:lang w:val="fr-FR"/>
        </w:rPr>
      </w:pPr>
      <w:r w:rsidRPr="005C0617">
        <w:rPr>
          <w:rFonts w:ascii="Times New Roman" w:hAnsi="Times New Roman"/>
          <w:b/>
          <w:sz w:val="28"/>
          <w:szCs w:val="28"/>
          <w:lang w:val="fr-FR"/>
        </w:rPr>
        <w:t>Questionnaire</w:t>
      </w:r>
    </w:p>
    <w:p w:rsidR="009C2E31" w:rsidRPr="009D7DBF" w:rsidRDefault="009C2E31" w:rsidP="001A28F2">
      <w:pPr>
        <w:spacing w:line="360" w:lineRule="auto"/>
        <w:contextualSpacing/>
        <w:rPr>
          <w:rFonts w:ascii="Times New Roman" w:hAnsi="Times New Roman"/>
          <w:sz w:val="28"/>
          <w:szCs w:val="28"/>
          <w:lang w:val="fr-FR"/>
        </w:rPr>
      </w:pPr>
      <w:r>
        <w:rPr>
          <w:rFonts w:ascii="Times New Roman" w:hAnsi="Times New Roman"/>
          <w:sz w:val="28"/>
          <w:szCs w:val="28"/>
          <w:lang w:val="fr-FR"/>
        </w:rPr>
        <w:t xml:space="preserve">1.                                                                                                                 </w:t>
      </w:r>
      <w:r w:rsidRPr="00862FF8">
        <w:rPr>
          <w:rFonts w:ascii="Times New Roman" w:hAnsi="Times New Roman"/>
          <w:i/>
          <w:sz w:val="28"/>
          <w:szCs w:val="28"/>
          <w:lang w:val="fr-FR"/>
        </w:rPr>
        <w:t>(10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080"/>
        <w:gridCol w:w="1102"/>
      </w:tblGrid>
      <w:tr w:rsidR="009C2E31" w:rsidRPr="00862FF8" w:rsidTr="00915861">
        <w:tc>
          <w:tcPr>
            <w:tcW w:w="7308" w:type="dxa"/>
          </w:tcPr>
          <w:p w:rsidR="009C2E31" w:rsidRPr="000D3E1C" w:rsidRDefault="009C2E31" w:rsidP="00915861">
            <w:pPr>
              <w:spacing w:line="240" w:lineRule="auto"/>
              <w:contextualSpacing/>
              <w:rPr>
                <w:rFonts w:ascii="Times New Roman" w:hAnsi="Times New Roman"/>
                <w:sz w:val="28"/>
                <w:szCs w:val="28"/>
                <w:lang w:val="fr-FR"/>
              </w:rPr>
            </w:pPr>
          </w:p>
        </w:tc>
        <w:tc>
          <w:tcPr>
            <w:tcW w:w="1080" w:type="dxa"/>
          </w:tcPr>
          <w:p w:rsidR="009C2E31" w:rsidRPr="000D3E1C" w:rsidRDefault="009C2E31" w:rsidP="00915861">
            <w:pPr>
              <w:spacing w:line="240" w:lineRule="auto"/>
              <w:contextualSpacing/>
              <w:jc w:val="center"/>
              <w:rPr>
                <w:rFonts w:ascii="Times New Roman" w:hAnsi="Times New Roman"/>
                <w:sz w:val="28"/>
                <w:szCs w:val="28"/>
                <w:lang w:val="fr-FR"/>
              </w:rPr>
            </w:pPr>
            <w:r w:rsidRPr="000D3E1C">
              <w:rPr>
                <w:rFonts w:ascii="Times New Roman" w:hAnsi="Times New Roman"/>
                <w:sz w:val="28"/>
                <w:szCs w:val="28"/>
                <w:lang w:val="fr-FR"/>
              </w:rPr>
              <w:t>Vrai</w:t>
            </w:r>
          </w:p>
        </w:tc>
        <w:tc>
          <w:tcPr>
            <w:tcW w:w="1102" w:type="dxa"/>
          </w:tcPr>
          <w:p w:rsidR="009C2E31" w:rsidRPr="000D3E1C" w:rsidRDefault="009C2E31" w:rsidP="00915861">
            <w:pPr>
              <w:spacing w:line="240" w:lineRule="auto"/>
              <w:contextualSpacing/>
              <w:jc w:val="center"/>
              <w:rPr>
                <w:rFonts w:ascii="Times New Roman" w:hAnsi="Times New Roman"/>
                <w:sz w:val="28"/>
                <w:szCs w:val="28"/>
                <w:lang w:val="fr-FR"/>
              </w:rPr>
            </w:pPr>
            <w:r w:rsidRPr="000D3E1C">
              <w:rPr>
                <w:rFonts w:ascii="Times New Roman" w:hAnsi="Times New Roman"/>
                <w:sz w:val="28"/>
                <w:szCs w:val="28"/>
                <w:lang w:val="fr-FR"/>
              </w:rPr>
              <w:t>Faux</w:t>
            </w:r>
          </w:p>
        </w:tc>
      </w:tr>
      <w:tr w:rsidR="009C2E31" w:rsidRPr="00405846" w:rsidTr="00915861">
        <w:tc>
          <w:tcPr>
            <w:tcW w:w="7308" w:type="dxa"/>
          </w:tcPr>
          <w:p w:rsidR="009C2E31" w:rsidRPr="000D3E1C" w:rsidRDefault="009C2E31" w:rsidP="00915861">
            <w:pPr>
              <w:spacing w:line="240" w:lineRule="auto"/>
              <w:contextualSpacing/>
              <w:rPr>
                <w:rFonts w:ascii="Times New Roman" w:hAnsi="Times New Roman"/>
                <w:sz w:val="28"/>
                <w:szCs w:val="28"/>
                <w:lang w:val="fr-FR"/>
              </w:rPr>
            </w:pPr>
            <w:r w:rsidRPr="000D3E1C">
              <w:rPr>
                <w:rFonts w:ascii="Times New Roman" w:hAnsi="Times New Roman"/>
                <w:sz w:val="28"/>
                <w:szCs w:val="28"/>
                <w:lang w:val="fr-FR"/>
              </w:rPr>
              <w:t xml:space="preserve">1. </w:t>
            </w:r>
            <w:r>
              <w:rPr>
                <w:rFonts w:ascii="Times New Roman" w:hAnsi="Times New Roman"/>
                <w:sz w:val="28"/>
                <w:szCs w:val="28"/>
                <w:lang w:val="fr-FR"/>
              </w:rPr>
              <w:t xml:space="preserve">La première thèse se fonde sur </w:t>
            </w:r>
            <w:r w:rsidRPr="00AA5D4C">
              <w:rPr>
                <w:rFonts w:ascii="Times New Roman" w:hAnsi="Times New Roman"/>
                <w:sz w:val="28"/>
                <w:szCs w:val="28"/>
                <w:lang w:val="fr-FR"/>
              </w:rPr>
              <w:t>l</w:t>
            </w:r>
            <w:r>
              <w:rPr>
                <w:rFonts w:ascii="Times New Roman" w:hAnsi="Times New Roman"/>
                <w:sz w:val="28"/>
                <w:szCs w:val="28"/>
                <w:lang w:val="fr-FR"/>
              </w:rPr>
              <w:t>es travaux des chercheurs africains.</w:t>
            </w:r>
          </w:p>
          <w:p w:rsidR="009C2E31" w:rsidRPr="000D3E1C" w:rsidRDefault="009C2E31" w:rsidP="00915861">
            <w:pPr>
              <w:spacing w:line="240" w:lineRule="auto"/>
              <w:contextualSpacing/>
              <w:rPr>
                <w:rFonts w:ascii="Times New Roman" w:hAnsi="Times New Roman"/>
                <w:sz w:val="28"/>
                <w:szCs w:val="28"/>
                <w:lang w:val="fr-FR"/>
              </w:rPr>
            </w:pPr>
            <w:r w:rsidRPr="000D3E1C">
              <w:rPr>
                <w:rFonts w:ascii="Times New Roman" w:hAnsi="Times New Roman"/>
                <w:sz w:val="28"/>
                <w:szCs w:val="28"/>
                <w:u w:val="single"/>
                <w:lang w:val="fr-FR"/>
              </w:rPr>
              <w:t>Justification:</w:t>
            </w:r>
            <w:r>
              <w:rPr>
                <w:rFonts w:ascii="Times New Roman" w:hAnsi="Times New Roman"/>
                <w:sz w:val="28"/>
                <w:szCs w:val="28"/>
                <w:u w:val="single"/>
                <w:lang w:val="fr-FR"/>
              </w:rPr>
              <w:t xml:space="preserve"> </w:t>
            </w:r>
          </w:p>
        </w:tc>
        <w:tc>
          <w:tcPr>
            <w:tcW w:w="1080" w:type="dxa"/>
          </w:tcPr>
          <w:p w:rsidR="009C2E31" w:rsidRPr="000D3E1C" w:rsidRDefault="009C2E31" w:rsidP="00915861">
            <w:pPr>
              <w:spacing w:line="240" w:lineRule="auto"/>
              <w:contextualSpacing/>
              <w:rPr>
                <w:rFonts w:ascii="Times New Roman" w:hAnsi="Times New Roman"/>
                <w:sz w:val="28"/>
                <w:szCs w:val="28"/>
                <w:lang w:val="fr-FR"/>
              </w:rPr>
            </w:pPr>
          </w:p>
        </w:tc>
        <w:tc>
          <w:tcPr>
            <w:tcW w:w="1102" w:type="dxa"/>
          </w:tcPr>
          <w:p w:rsidR="009C2E31" w:rsidRPr="000D3E1C" w:rsidRDefault="009C2E31" w:rsidP="00915861">
            <w:pPr>
              <w:spacing w:line="240" w:lineRule="auto"/>
              <w:contextualSpacing/>
              <w:rPr>
                <w:rFonts w:ascii="Times New Roman" w:hAnsi="Times New Roman"/>
                <w:sz w:val="28"/>
                <w:szCs w:val="28"/>
                <w:lang w:val="fr-FR"/>
              </w:rPr>
            </w:pPr>
          </w:p>
        </w:tc>
      </w:tr>
      <w:tr w:rsidR="009C2E31" w:rsidRPr="00862FF8" w:rsidTr="00915861">
        <w:tc>
          <w:tcPr>
            <w:tcW w:w="7308" w:type="dxa"/>
          </w:tcPr>
          <w:p w:rsidR="009C2E31" w:rsidRPr="000D3E1C" w:rsidRDefault="009C2E31" w:rsidP="00915861">
            <w:pPr>
              <w:spacing w:line="240" w:lineRule="auto"/>
              <w:contextualSpacing/>
              <w:rPr>
                <w:rFonts w:ascii="Times New Roman" w:hAnsi="Times New Roman"/>
                <w:sz w:val="28"/>
                <w:szCs w:val="28"/>
                <w:lang w:val="fr-FR"/>
              </w:rPr>
            </w:pPr>
            <w:r w:rsidRPr="000D3E1C">
              <w:rPr>
                <w:rFonts w:ascii="Times New Roman" w:hAnsi="Times New Roman"/>
                <w:sz w:val="28"/>
                <w:szCs w:val="28"/>
                <w:lang w:val="fr-FR"/>
              </w:rPr>
              <w:t>2.</w:t>
            </w:r>
            <w:r>
              <w:rPr>
                <w:rFonts w:ascii="Times New Roman" w:hAnsi="Times New Roman"/>
                <w:sz w:val="28"/>
                <w:szCs w:val="28"/>
                <w:lang w:val="fr-FR"/>
              </w:rPr>
              <w:t>Après 10 ans de recherches les Américains n’ont rien trouvé</w:t>
            </w:r>
            <w:r w:rsidRPr="000D3E1C">
              <w:rPr>
                <w:rFonts w:ascii="Times New Roman" w:hAnsi="Times New Roman"/>
                <w:sz w:val="28"/>
                <w:szCs w:val="28"/>
                <w:lang w:val="fr-FR"/>
              </w:rPr>
              <w:t>.</w:t>
            </w:r>
          </w:p>
          <w:p w:rsidR="009C2E31" w:rsidRPr="000D3E1C" w:rsidRDefault="009C2E31" w:rsidP="00915861">
            <w:pPr>
              <w:spacing w:line="240" w:lineRule="auto"/>
              <w:contextualSpacing/>
              <w:rPr>
                <w:rFonts w:ascii="Times New Roman" w:hAnsi="Times New Roman"/>
                <w:sz w:val="28"/>
                <w:szCs w:val="28"/>
                <w:u w:val="single"/>
                <w:lang w:val="fr-FR"/>
              </w:rPr>
            </w:pPr>
            <w:r w:rsidRPr="000D3E1C">
              <w:rPr>
                <w:rFonts w:ascii="Times New Roman" w:hAnsi="Times New Roman"/>
                <w:sz w:val="28"/>
                <w:szCs w:val="28"/>
                <w:u w:val="single"/>
                <w:lang w:val="fr-FR"/>
              </w:rPr>
              <w:t>Justification:</w:t>
            </w:r>
            <w:r w:rsidRPr="000D3E1C">
              <w:rPr>
                <w:rFonts w:ascii="Times New Roman" w:hAnsi="Times New Roman"/>
                <w:sz w:val="28"/>
                <w:szCs w:val="28"/>
                <w:lang w:val="fr-FR"/>
              </w:rPr>
              <w:t xml:space="preserve"> </w:t>
            </w:r>
          </w:p>
        </w:tc>
        <w:tc>
          <w:tcPr>
            <w:tcW w:w="1080" w:type="dxa"/>
          </w:tcPr>
          <w:p w:rsidR="009C2E31" w:rsidRPr="000D3E1C" w:rsidRDefault="009C2E31" w:rsidP="00915861">
            <w:pPr>
              <w:spacing w:line="240" w:lineRule="auto"/>
              <w:contextualSpacing/>
              <w:rPr>
                <w:rFonts w:ascii="Times New Roman" w:hAnsi="Times New Roman"/>
                <w:sz w:val="28"/>
                <w:szCs w:val="28"/>
                <w:lang w:val="fr-FR"/>
              </w:rPr>
            </w:pPr>
          </w:p>
        </w:tc>
        <w:tc>
          <w:tcPr>
            <w:tcW w:w="1102" w:type="dxa"/>
          </w:tcPr>
          <w:p w:rsidR="009C2E31" w:rsidRPr="000D3E1C" w:rsidRDefault="009C2E31" w:rsidP="00915861">
            <w:pPr>
              <w:spacing w:line="240" w:lineRule="auto"/>
              <w:contextualSpacing/>
              <w:rPr>
                <w:rFonts w:ascii="Times New Roman" w:hAnsi="Times New Roman"/>
                <w:sz w:val="28"/>
                <w:szCs w:val="28"/>
                <w:lang w:val="fr-FR"/>
              </w:rPr>
            </w:pPr>
          </w:p>
        </w:tc>
      </w:tr>
      <w:tr w:rsidR="009C2E31" w:rsidRPr="00862FF8" w:rsidTr="00915861">
        <w:tc>
          <w:tcPr>
            <w:tcW w:w="7308" w:type="dxa"/>
          </w:tcPr>
          <w:p w:rsidR="009C2E31" w:rsidRPr="005A45C0" w:rsidRDefault="009C2E31" w:rsidP="00915861">
            <w:pPr>
              <w:spacing w:line="240" w:lineRule="auto"/>
              <w:contextualSpacing/>
              <w:rPr>
                <w:rFonts w:ascii="Times New Roman" w:hAnsi="Times New Roman"/>
                <w:sz w:val="28"/>
                <w:szCs w:val="28"/>
                <w:lang w:val="fr-FR"/>
              </w:rPr>
            </w:pPr>
            <w:r>
              <w:rPr>
                <w:rFonts w:ascii="Times New Roman" w:hAnsi="Times New Roman"/>
                <w:sz w:val="28"/>
                <w:szCs w:val="28"/>
                <w:lang w:val="fr-FR"/>
              </w:rPr>
              <w:t xml:space="preserve">3. Les vestiges du port de l’Atlantide ont été trouvés sur la terre ferme. </w:t>
            </w:r>
          </w:p>
          <w:p w:rsidR="009C2E31" w:rsidRPr="00862FF8" w:rsidRDefault="009C2E31" w:rsidP="00915861">
            <w:pPr>
              <w:spacing w:line="240" w:lineRule="auto"/>
              <w:contextualSpacing/>
              <w:rPr>
                <w:rFonts w:ascii="Times New Roman" w:hAnsi="Times New Roman"/>
                <w:sz w:val="28"/>
                <w:szCs w:val="28"/>
                <w:lang w:val="en-US"/>
              </w:rPr>
            </w:pPr>
            <w:r w:rsidRPr="00862FF8">
              <w:rPr>
                <w:rFonts w:ascii="Times New Roman" w:hAnsi="Times New Roman"/>
                <w:sz w:val="28"/>
                <w:szCs w:val="28"/>
                <w:u w:val="single"/>
                <w:lang w:val="en-US"/>
              </w:rPr>
              <w:t>Justification:</w:t>
            </w:r>
            <w:r>
              <w:rPr>
                <w:rFonts w:ascii="Times New Roman" w:hAnsi="Times New Roman"/>
                <w:sz w:val="28"/>
                <w:szCs w:val="28"/>
                <w:lang w:val="en-US"/>
              </w:rPr>
              <w:t xml:space="preserve"> </w:t>
            </w:r>
          </w:p>
        </w:tc>
        <w:tc>
          <w:tcPr>
            <w:tcW w:w="1080" w:type="dxa"/>
          </w:tcPr>
          <w:p w:rsidR="009C2E31" w:rsidRPr="000D3E1C" w:rsidRDefault="009C2E31" w:rsidP="00915861">
            <w:pPr>
              <w:spacing w:line="240" w:lineRule="auto"/>
              <w:contextualSpacing/>
              <w:rPr>
                <w:rFonts w:ascii="Times New Roman" w:hAnsi="Times New Roman"/>
                <w:sz w:val="28"/>
                <w:szCs w:val="28"/>
                <w:lang w:val="fr-FR"/>
              </w:rPr>
            </w:pPr>
          </w:p>
        </w:tc>
        <w:tc>
          <w:tcPr>
            <w:tcW w:w="1102" w:type="dxa"/>
          </w:tcPr>
          <w:p w:rsidR="009C2E31" w:rsidRPr="000D3E1C" w:rsidRDefault="009C2E31" w:rsidP="00915861">
            <w:pPr>
              <w:spacing w:line="240" w:lineRule="auto"/>
              <w:contextualSpacing/>
              <w:rPr>
                <w:rFonts w:ascii="Times New Roman" w:hAnsi="Times New Roman"/>
                <w:sz w:val="28"/>
                <w:szCs w:val="28"/>
                <w:lang w:val="fr-FR"/>
              </w:rPr>
            </w:pPr>
          </w:p>
        </w:tc>
      </w:tr>
      <w:tr w:rsidR="009C2E31" w:rsidRPr="00862FF8" w:rsidTr="00915861">
        <w:tc>
          <w:tcPr>
            <w:tcW w:w="7308" w:type="dxa"/>
          </w:tcPr>
          <w:p w:rsidR="009C2E31" w:rsidRDefault="009C2E31" w:rsidP="00915861">
            <w:pPr>
              <w:spacing w:line="240" w:lineRule="auto"/>
              <w:contextualSpacing/>
              <w:rPr>
                <w:rFonts w:ascii="Times New Roman" w:hAnsi="Times New Roman"/>
                <w:sz w:val="28"/>
                <w:szCs w:val="28"/>
                <w:lang w:val="fr-FR"/>
              </w:rPr>
            </w:pPr>
            <w:r>
              <w:rPr>
                <w:rFonts w:ascii="Times New Roman" w:hAnsi="Times New Roman"/>
                <w:sz w:val="28"/>
                <w:szCs w:val="28"/>
                <w:lang w:val="fr-FR"/>
              </w:rPr>
              <w:t>4. Ce sont des scientifiques anglais qui ont proposé la deuxième hypothèse.</w:t>
            </w:r>
          </w:p>
          <w:p w:rsidR="009C2E31" w:rsidRPr="00862FF8" w:rsidRDefault="009C2E31" w:rsidP="00915861">
            <w:pPr>
              <w:spacing w:line="240" w:lineRule="auto"/>
              <w:contextualSpacing/>
              <w:rPr>
                <w:rFonts w:ascii="Times New Roman" w:hAnsi="Times New Roman"/>
                <w:sz w:val="28"/>
                <w:szCs w:val="28"/>
                <w:u w:val="single"/>
                <w:lang w:val="fr-FR"/>
              </w:rPr>
            </w:pPr>
            <w:r w:rsidRPr="00862FF8">
              <w:rPr>
                <w:rFonts w:ascii="Times New Roman" w:hAnsi="Times New Roman"/>
                <w:sz w:val="28"/>
                <w:szCs w:val="28"/>
                <w:u w:val="single"/>
                <w:lang w:val="fr-FR"/>
              </w:rPr>
              <w:t>Justification:</w:t>
            </w:r>
            <w:r w:rsidRPr="00862FF8">
              <w:rPr>
                <w:rFonts w:ascii="Times New Roman" w:hAnsi="Times New Roman"/>
                <w:sz w:val="28"/>
                <w:szCs w:val="28"/>
                <w:lang w:val="fr-FR"/>
              </w:rPr>
              <w:t xml:space="preserve"> </w:t>
            </w:r>
          </w:p>
        </w:tc>
        <w:tc>
          <w:tcPr>
            <w:tcW w:w="1080" w:type="dxa"/>
          </w:tcPr>
          <w:p w:rsidR="009C2E31" w:rsidRPr="000D3E1C" w:rsidRDefault="009C2E31" w:rsidP="00915861">
            <w:pPr>
              <w:spacing w:line="240" w:lineRule="auto"/>
              <w:contextualSpacing/>
              <w:rPr>
                <w:rFonts w:ascii="Times New Roman" w:hAnsi="Times New Roman"/>
                <w:sz w:val="28"/>
                <w:szCs w:val="28"/>
                <w:lang w:val="fr-FR"/>
              </w:rPr>
            </w:pPr>
          </w:p>
        </w:tc>
        <w:tc>
          <w:tcPr>
            <w:tcW w:w="1102" w:type="dxa"/>
          </w:tcPr>
          <w:p w:rsidR="009C2E31" w:rsidRPr="000D3E1C" w:rsidRDefault="009C2E31" w:rsidP="00915861">
            <w:pPr>
              <w:spacing w:line="240" w:lineRule="auto"/>
              <w:contextualSpacing/>
              <w:rPr>
                <w:rFonts w:ascii="Times New Roman" w:hAnsi="Times New Roman"/>
                <w:sz w:val="28"/>
                <w:szCs w:val="28"/>
                <w:lang w:val="fr-FR"/>
              </w:rPr>
            </w:pPr>
          </w:p>
        </w:tc>
      </w:tr>
      <w:tr w:rsidR="009C2E31" w:rsidRPr="00A77FBC" w:rsidTr="00915861">
        <w:tc>
          <w:tcPr>
            <w:tcW w:w="7308" w:type="dxa"/>
          </w:tcPr>
          <w:p w:rsidR="009C2E31" w:rsidRDefault="009C2E31" w:rsidP="00915861">
            <w:pPr>
              <w:spacing w:line="240" w:lineRule="auto"/>
              <w:contextualSpacing/>
              <w:rPr>
                <w:rFonts w:ascii="Times New Roman" w:hAnsi="Times New Roman"/>
                <w:sz w:val="28"/>
                <w:szCs w:val="28"/>
                <w:lang w:val="fr-FR"/>
              </w:rPr>
            </w:pPr>
            <w:r w:rsidRPr="00A77FBC">
              <w:rPr>
                <w:rFonts w:ascii="Times New Roman" w:hAnsi="Times New Roman"/>
                <w:sz w:val="28"/>
                <w:szCs w:val="28"/>
                <w:lang w:val="fr-FR"/>
              </w:rPr>
              <w:t xml:space="preserve">5. On effectue les recherches sur les fonds vaseux près des </w:t>
            </w:r>
            <w:r>
              <w:rPr>
                <w:rFonts w:ascii="Times New Roman" w:hAnsi="Times New Roman"/>
                <w:sz w:val="28"/>
                <w:szCs w:val="28"/>
                <w:lang w:val="fr-FR"/>
              </w:rPr>
              <w:t>îles de Canaries.</w:t>
            </w:r>
          </w:p>
          <w:p w:rsidR="009C2E31" w:rsidRPr="00A77FBC" w:rsidRDefault="009C2E31" w:rsidP="00915861">
            <w:pPr>
              <w:spacing w:line="240" w:lineRule="auto"/>
              <w:contextualSpacing/>
              <w:rPr>
                <w:rFonts w:ascii="Times New Roman" w:hAnsi="Times New Roman"/>
                <w:sz w:val="28"/>
                <w:szCs w:val="28"/>
                <w:u w:val="single"/>
                <w:lang w:val="fr-FR"/>
              </w:rPr>
            </w:pPr>
            <w:r w:rsidRPr="00A77FBC">
              <w:rPr>
                <w:rFonts w:ascii="Times New Roman" w:hAnsi="Times New Roman"/>
                <w:sz w:val="28"/>
                <w:szCs w:val="28"/>
                <w:u w:val="single"/>
                <w:lang w:val="fr-FR"/>
              </w:rPr>
              <w:t>Justification:</w:t>
            </w:r>
          </w:p>
        </w:tc>
        <w:tc>
          <w:tcPr>
            <w:tcW w:w="1080" w:type="dxa"/>
          </w:tcPr>
          <w:p w:rsidR="009C2E31" w:rsidRPr="000D3E1C" w:rsidRDefault="009C2E31" w:rsidP="00915861">
            <w:pPr>
              <w:spacing w:line="240" w:lineRule="auto"/>
              <w:contextualSpacing/>
              <w:rPr>
                <w:rFonts w:ascii="Times New Roman" w:hAnsi="Times New Roman"/>
                <w:sz w:val="28"/>
                <w:szCs w:val="28"/>
                <w:lang w:val="fr-FR"/>
              </w:rPr>
            </w:pPr>
          </w:p>
        </w:tc>
        <w:tc>
          <w:tcPr>
            <w:tcW w:w="1102" w:type="dxa"/>
          </w:tcPr>
          <w:p w:rsidR="009C2E31" w:rsidRPr="000D3E1C" w:rsidRDefault="009C2E31" w:rsidP="00915861">
            <w:pPr>
              <w:spacing w:line="240" w:lineRule="auto"/>
              <w:contextualSpacing/>
              <w:rPr>
                <w:rFonts w:ascii="Times New Roman" w:hAnsi="Times New Roman"/>
                <w:sz w:val="28"/>
                <w:szCs w:val="28"/>
                <w:lang w:val="fr-FR"/>
              </w:rPr>
            </w:pPr>
          </w:p>
        </w:tc>
      </w:tr>
    </w:tbl>
    <w:p w:rsidR="009C2E31" w:rsidRPr="00F654DF" w:rsidRDefault="009C2E31" w:rsidP="001A28F2">
      <w:pPr>
        <w:spacing w:line="360" w:lineRule="auto"/>
        <w:contextualSpacing/>
        <w:rPr>
          <w:rFonts w:ascii="Times New Roman" w:hAnsi="Times New Roman"/>
          <w:sz w:val="28"/>
          <w:szCs w:val="28"/>
        </w:rPr>
      </w:pPr>
    </w:p>
    <w:p w:rsidR="009C2E31" w:rsidRDefault="009C2E31" w:rsidP="001A28F2">
      <w:pPr>
        <w:spacing w:line="360" w:lineRule="auto"/>
        <w:contextualSpacing/>
        <w:rPr>
          <w:rFonts w:ascii="Times New Roman" w:hAnsi="Times New Roman"/>
          <w:sz w:val="28"/>
          <w:szCs w:val="28"/>
          <w:lang w:val="fr-FR"/>
        </w:rPr>
      </w:pPr>
      <w:r>
        <w:rPr>
          <w:rFonts w:ascii="Times New Roman" w:hAnsi="Times New Roman"/>
          <w:sz w:val="28"/>
          <w:szCs w:val="28"/>
          <w:lang w:val="fr-FR"/>
        </w:rPr>
        <w:t xml:space="preserve">2. Selon les archéologues américains l’Atlantide a été engloutie                </w:t>
      </w:r>
      <w:r w:rsidRPr="007D4F8E">
        <w:rPr>
          <w:rFonts w:ascii="Times New Roman" w:hAnsi="Times New Roman"/>
          <w:i/>
          <w:sz w:val="28"/>
          <w:szCs w:val="28"/>
          <w:lang w:val="fr-FR"/>
        </w:rPr>
        <w:t>(</w:t>
      </w:r>
      <w:r w:rsidRPr="00F02BD2">
        <w:rPr>
          <w:rFonts w:ascii="Times New Roman" w:hAnsi="Times New Roman"/>
          <w:i/>
          <w:sz w:val="28"/>
          <w:szCs w:val="28"/>
          <w:lang w:val="fr-FR"/>
        </w:rPr>
        <w:t>3</w:t>
      </w:r>
      <w:r w:rsidRPr="007D4F8E">
        <w:rPr>
          <w:rFonts w:ascii="Times New Roman" w:hAnsi="Times New Roman"/>
          <w:i/>
          <w:sz w:val="28"/>
          <w:szCs w:val="28"/>
          <w:lang w:val="fr-FR"/>
        </w:rPr>
        <w:t xml:space="preserve"> points)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A) au 4-ième sciècle avant J.- C.</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au 2-ième sciècle avant J.- C.</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au 4-ème sciècle après J.- C.</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D) il y a 373 années.</w:t>
      </w:r>
    </w:p>
    <w:p w:rsidR="009C2E31" w:rsidRDefault="009C2E31" w:rsidP="001A28F2">
      <w:pPr>
        <w:spacing w:line="360" w:lineRule="auto"/>
        <w:ind w:left="1260"/>
        <w:contextualSpacing/>
        <w:rPr>
          <w:rFonts w:ascii="Times New Roman" w:hAnsi="Times New Roman"/>
          <w:sz w:val="28"/>
          <w:szCs w:val="28"/>
          <w:lang w:val="fr-FR"/>
        </w:rPr>
      </w:pPr>
    </w:p>
    <w:p w:rsidR="009C2E31" w:rsidRPr="007D4F8E" w:rsidRDefault="009C2E31" w:rsidP="001A28F2">
      <w:pPr>
        <w:spacing w:line="360" w:lineRule="auto"/>
        <w:contextualSpacing/>
        <w:rPr>
          <w:rFonts w:ascii="Times New Roman" w:hAnsi="Times New Roman"/>
          <w:i/>
          <w:sz w:val="28"/>
          <w:szCs w:val="28"/>
          <w:lang w:val="fr-FR"/>
        </w:rPr>
      </w:pPr>
      <w:r>
        <w:rPr>
          <w:rFonts w:ascii="Times New Roman" w:hAnsi="Times New Roman"/>
          <w:sz w:val="28"/>
          <w:szCs w:val="28"/>
          <w:lang w:val="fr-FR"/>
        </w:rPr>
        <w:t xml:space="preserve">3. L’Atlantide a été engloutie à la suite                                                        </w:t>
      </w:r>
      <w:r w:rsidRPr="007D4F8E">
        <w:rPr>
          <w:rFonts w:ascii="Times New Roman" w:hAnsi="Times New Roman"/>
          <w:i/>
          <w:sz w:val="28"/>
          <w:szCs w:val="28"/>
          <w:lang w:val="fr-FR"/>
        </w:rPr>
        <w:t>(</w:t>
      </w:r>
      <w:r w:rsidRPr="00F02BD2">
        <w:rPr>
          <w:rFonts w:ascii="Times New Roman" w:hAnsi="Times New Roman"/>
          <w:i/>
          <w:sz w:val="28"/>
          <w:szCs w:val="28"/>
          <w:lang w:val="fr-FR"/>
        </w:rPr>
        <w:t>3</w:t>
      </w:r>
      <w:r w:rsidRPr="007D4F8E">
        <w:rPr>
          <w:rFonts w:ascii="Times New Roman" w:hAnsi="Times New Roman"/>
          <w:i/>
          <w:sz w:val="28"/>
          <w:szCs w:val="28"/>
          <w:lang w:val="fr-FR"/>
        </w:rPr>
        <w:t xml:space="preserve"> points)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lastRenderedPageBreak/>
        <w:t>A) de la chute d’un météorite.</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d’une catastrophe cosmique.</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d’un tremblement de terre.</w:t>
      </w:r>
    </w:p>
    <w:p w:rsidR="009C2E31" w:rsidRPr="001A28F2"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D) de l’explosion d’une bombe pendant la guerre.</w:t>
      </w:r>
    </w:p>
    <w:p w:rsidR="009C2E31" w:rsidRPr="001A28F2" w:rsidRDefault="009C2E31" w:rsidP="001A28F2">
      <w:pPr>
        <w:spacing w:line="240" w:lineRule="auto"/>
        <w:ind w:left="1260"/>
        <w:contextualSpacing/>
        <w:rPr>
          <w:rFonts w:ascii="Times New Roman" w:hAnsi="Times New Roman"/>
          <w:sz w:val="28"/>
          <w:szCs w:val="28"/>
          <w:lang w:val="fr-FR"/>
        </w:rPr>
      </w:pPr>
    </w:p>
    <w:p w:rsidR="009C2E31" w:rsidRPr="007D4F8E" w:rsidRDefault="009C2E31" w:rsidP="001A28F2">
      <w:pPr>
        <w:spacing w:line="360" w:lineRule="auto"/>
        <w:contextualSpacing/>
        <w:rPr>
          <w:rFonts w:ascii="Times New Roman" w:hAnsi="Times New Roman"/>
          <w:i/>
          <w:sz w:val="28"/>
          <w:szCs w:val="28"/>
          <w:lang w:val="fr-FR"/>
        </w:rPr>
      </w:pPr>
      <w:r>
        <w:rPr>
          <w:rFonts w:ascii="Times New Roman" w:hAnsi="Times New Roman"/>
          <w:sz w:val="28"/>
          <w:szCs w:val="28"/>
          <w:lang w:val="fr-FR"/>
        </w:rPr>
        <w:t xml:space="preserve">4. Marquez de lieu éventuel de la disposition de l’Atlantide                       </w:t>
      </w:r>
      <w:r w:rsidRPr="007D4F8E">
        <w:rPr>
          <w:rFonts w:ascii="Times New Roman" w:hAnsi="Times New Roman"/>
          <w:i/>
          <w:sz w:val="28"/>
          <w:szCs w:val="28"/>
          <w:lang w:val="fr-FR"/>
        </w:rPr>
        <w:t>(2 points)</w:t>
      </w:r>
    </w:p>
    <w:p w:rsidR="009C2E31" w:rsidRPr="005C7890" w:rsidRDefault="009C2E31" w:rsidP="001A28F2">
      <w:pPr>
        <w:spacing w:line="240" w:lineRule="auto"/>
        <w:ind w:left="1260"/>
        <w:contextualSpacing/>
        <w:rPr>
          <w:rFonts w:ascii="Times New Roman" w:hAnsi="Times New Roman"/>
          <w:b/>
          <w:sz w:val="28"/>
          <w:szCs w:val="28"/>
          <w:lang w:val="fr-FR"/>
        </w:rPr>
      </w:pPr>
      <w:r w:rsidRPr="00795F80">
        <w:rPr>
          <w:rFonts w:ascii="Times New Roman" w:hAnsi="Times New Roman"/>
          <w:sz w:val="28"/>
          <w:szCs w:val="28"/>
          <w:lang w:val="fr-FR"/>
        </w:rPr>
        <w:t>A) non loin d</w:t>
      </w:r>
      <w:r>
        <w:rPr>
          <w:rFonts w:ascii="Times New Roman" w:hAnsi="Times New Roman"/>
          <w:sz w:val="28"/>
          <w:szCs w:val="28"/>
          <w:lang w:val="fr-FR"/>
        </w:rPr>
        <w:t>’</w:t>
      </w:r>
      <w:r w:rsidRPr="00275001">
        <w:rPr>
          <w:rFonts w:ascii="Times New Roman" w:hAnsi="Times New Roman"/>
          <w:sz w:val="28"/>
          <w:szCs w:val="28"/>
          <w:lang w:val="fr-FR"/>
        </w:rPr>
        <w:t>Athènes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dans l’Océan Pacifique.</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dans la mer du Nord.</w:t>
      </w:r>
    </w:p>
    <w:p w:rsidR="009C2E31" w:rsidRPr="001A28F2"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D) dans la mer Noire.</w:t>
      </w:r>
    </w:p>
    <w:p w:rsidR="009C2E31" w:rsidRPr="001A28F2" w:rsidRDefault="009C2E31" w:rsidP="001A28F2">
      <w:pPr>
        <w:spacing w:line="240" w:lineRule="auto"/>
        <w:ind w:left="1260"/>
        <w:contextualSpacing/>
        <w:rPr>
          <w:rFonts w:ascii="Times New Roman" w:hAnsi="Times New Roman"/>
          <w:sz w:val="28"/>
          <w:szCs w:val="28"/>
          <w:lang w:val="fr-FR"/>
        </w:rPr>
      </w:pPr>
    </w:p>
    <w:p w:rsidR="009C2E31" w:rsidRDefault="009C2E31" w:rsidP="001A28F2">
      <w:pPr>
        <w:spacing w:line="360" w:lineRule="auto"/>
        <w:contextualSpacing/>
        <w:rPr>
          <w:rFonts w:ascii="Times New Roman" w:hAnsi="Times New Roman"/>
          <w:sz w:val="28"/>
          <w:szCs w:val="28"/>
          <w:lang w:val="fr-FR"/>
        </w:rPr>
      </w:pPr>
      <w:r>
        <w:rPr>
          <w:rFonts w:ascii="Times New Roman" w:hAnsi="Times New Roman"/>
          <w:sz w:val="28"/>
          <w:szCs w:val="28"/>
          <w:lang w:val="fr-FR"/>
        </w:rPr>
        <w:t xml:space="preserve">5. L’équipe américaine a mené ses recherches                                            </w:t>
      </w:r>
      <w:r>
        <w:rPr>
          <w:rFonts w:ascii="Times New Roman" w:hAnsi="Times New Roman"/>
          <w:i/>
          <w:sz w:val="28"/>
          <w:szCs w:val="28"/>
          <w:lang w:val="fr-FR"/>
        </w:rPr>
        <w:t>(</w:t>
      </w:r>
      <w:r w:rsidRPr="00F02BD2">
        <w:rPr>
          <w:rFonts w:ascii="Times New Roman" w:hAnsi="Times New Roman"/>
          <w:i/>
          <w:sz w:val="28"/>
          <w:szCs w:val="28"/>
          <w:lang w:val="fr-FR"/>
        </w:rPr>
        <w:t>2</w:t>
      </w:r>
      <w:r w:rsidRPr="00AA0AB7">
        <w:rPr>
          <w:rFonts w:ascii="Times New Roman" w:hAnsi="Times New Roman"/>
          <w:i/>
          <w:sz w:val="28"/>
          <w:szCs w:val="28"/>
          <w:lang w:val="fr-FR"/>
        </w:rPr>
        <w:t xml:space="preserve"> </w:t>
      </w:r>
      <w:r w:rsidRPr="007D4F8E">
        <w:rPr>
          <w:rFonts w:ascii="Times New Roman" w:hAnsi="Times New Roman"/>
          <w:i/>
          <w:sz w:val="28"/>
          <w:szCs w:val="28"/>
          <w:lang w:val="fr-FR"/>
        </w:rPr>
        <w:t>point</w:t>
      </w:r>
      <w:r w:rsidRPr="00F02BD2">
        <w:rPr>
          <w:rFonts w:ascii="Times New Roman" w:hAnsi="Times New Roman"/>
          <w:i/>
          <w:sz w:val="28"/>
          <w:szCs w:val="28"/>
          <w:lang w:val="fr-FR"/>
        </w:rPr>
        <w:t>s</w:t>
      </w:r>
      <w:r w:rsidRPr="007D4F8E">
        <w:rPr>
          <w:rFonts w:ascii="Times New Roman" w:hAnsi="Times New Roman"/>
          <w:i/>
          <w:sz w:val="28"/>
          <w:szCs w:val="28"/>
          <w:lang w:val="fr-FR"/>
        </w:rPr>
        <w:t>)</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A) 5 ans.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12 ans.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10 ans.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D) un demi siècle.</w:t>
      </w:r>
    </w:p>
    <w:p w:rsidR="009C2E31" w:rsidRPr="00795F80" w:rsidRDefault="009C2E31" w:rsidP="001A28F2">
      <w:pPr>
        <w:spacing w:line="360" w:lineRule="auto"/>
        <w:contextualSpacing/>
        <w:rPr>
          <w:rFonts w:ascii="Times New Roman" w:hAnsi="Times New Roman"/>
          <w:sz w:val="28"/>
          <w:szCs w:val="28"/>
          <w:lang w:val="fr-FR"/>
        </w:rPr>
      </w:pPr>
    </w:p>
    <w:p w:rsidR="009C2E31" w:rsidRPr="00D54DB0" w:rsidRDefault="009C2E31" w:rsidP="00AA5D4C">
      <w:pPr>
        <w:spacing w:line="240" w:lineRule="auto"/>
        <w:contextualSpacing/>
        <w:rPr>
          <w:rFonts w:ascii="Times New Roman" w:hAnsi="Times New Roman"/>
          <w:i/>
          <w:sz w:val="28"/>
          <w:szCs w:val="28"/>
          <w:lang w:val="fr-FR"/>
        </w:rPr>
      </w:pPr>
      <w:r w:rsidRPr="00795F80">
        <w:rPr>
          <w:rFonts w:ascii="Times New Roman" w:hAnsi="Times New Roman"/>
          <w:sz w:val="28"/>
          <w:szCs w:val="28"/>
          <w:lang w:val="fr-FR"/>
        </w:rPr>
        <w:t>6. Quel dieu antique était le patron</w:t>
      </w:r>
      <w:r w:rsidRPr="00795F80">
        <w:rPr>
          <w:rFonts w:ascii="Times New Roman" w:hAnsi="Times New Roman"/>
          <w:b/>
          <w:sz w:val="28"/>
          <w:szCs w:val="28"/>
          <w:lang w:val="fr-FR"/>
        </w:rPr>
        <w:t xml:space="preserve"> </w:t>
      </w:r>
      <w:r>
        <w:rPr>
          <w:rFonts w:ascii="Times New Roman" w:hAnsi="Times New Roman"/>
          <w:sz w:val="28"/>
          <w:szCs w:val="28"/>
          <w:lang w:val="fr-FR"/>
        </w:rPr>
        <w:t>des tremblements de terre</w:t>
      </w:r>
      <w:r w:rsidRPr="00795F80">
        <w:rPr>
          <w:rFonts w:ascii="Times New Roman" w:hAnsi="Times New Roman"/>
          <w:sz w:val="28"/>
          <w:szCs w:val="28"/>
          <w:lang w:val="fr-FR"/>
        </w:rPr>
        <w:t>?</w:t>
      </w:r>
      <w:r>
        <w:rPr>
          <w:rFonts w:ascii="Times New Roman" w:hAnsi="Times New Roman"/>
          <w:sz w:val="28"/>
          <w:szCs w:val="28"/>
          <w:lang w:val="fr-FR"/>
        </w:rPr>
        <w:t xml:space="preserve">                  </w:t>
      </w:r>
      <w:r w:rsidRPr="00D54DB0">
        <w:rPr>
          <w:rFonts w:ascii="Times New Roman" w:hAnsi="Times New Roman"/>
          <w:i/>
          <w:sz w:val="28"/>
          <w:szCs w:val="28"/>
          <w:lang w:val="fr-FR"/>
        </w:rPr>
        <w:t>(</w:t>
      </w:r>
      <w:r w:rsidRPr="002823EC">
        <w:rPr>
          <w:rFonts w:ascii="Times New Roman" w:hAnsi="Times New Roman"/>
          <w:i/>
          <w:sz w:val="28"/>
          <w:szCs w:val="28"/>
          <w:lang w:val="en-US"/>
        </w:rPr>
        <w:t>3</w:t>
      </w:r>
      <w:r w:rsidRPr="00D54DB0">
        <w:rPr>
          <w:rFonts w:ascii="Times New Roman" w:hAnsi="Times New Roman"/>
          <w:i/>
          <w:sz w:val="28"/>
          <w:szCs w:val="28"/>
          <w:lang w:val="fr-FR"/>
        </w:rPr>
        <w:t xml:space="preserve"> points)</w:t>
      </w:r>
      <w:r>
        <w:rPr>
          <w:rFonts w:ascii="Times New Roman" w:hAnsi="Times New Roman"/>
          <w:sz w:val="28"/>
          <w:szCs w:val="28"/>
          <w:lang w:val="fr-FR"/>
        </w:rPr>
        <w:t xml:space="preserve">                 </w:t>
      </w:r>
    </w:p>
    <w:p w:rsidR="009C2E31" w:rsidRDefault="009C2E31" w:rsidP="00AA5D4C">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A) Zéus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Mercure</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Poséidon</w:t>
      </w:r>
    </w:p>
    <w:p w:rsidR="009C2E31" w:rsidRDefault="009C2E31" w:rsidP="001A28F2">
      <w:pPr>
        <w:spacing w:line="360" w:lineRule="auto"/>
        <w:contextualSpacing/>
        <w:rPr>
          <w:rFonts w:ascii="Times New Roman" w:hAnsi="Times New Roman"/>
          <w:sz w:val="28"/>
          <w:szCs w:val="28"/>
          <w:lang w:val="fr-FR"/>
        </w:rPr>
      </w:pPr>
    </w:p>
    <w:p w:rsidR="009C2E31" w:rsidRDefault="009C2E31" w:rsidP="00AA5D4C">
      <w:pPr>
        <w:spacing w:line="240" w:lineRule="auto"/>
        <w:contextualSpacing/>
        <w:rPr>
          <w:rFonts w:ascii="Times New Roman" w:hAnsi="Times New Roman"/>
          <w:sz w:val="28"/>
          <w:szCs w:val="28"/>
          <w:lang w:val="fr-FR"/>
        </w:rPr>
      </w:pPr>
      <w:r>
        <w:rPr>
          <w:rFonts w:ascii="Times New Roman" w:hAnsi="Times New Roman"/>
          <w:sz w:val="28"/>
          <w:szCs w:val="28"/>
          <w:lang w:val="fr-FR"/>
        </w:rPr>
        <w:t xml:space="preserve">7. La mer du Nord s’est formée à la suite                                                    </w:t>
      </w:r>
      <w:r>
        <w:rPr>
          <w:rFonts w:ascii="Times New Roman" w:hAnsi="Times New Roman"/>
          <w:i/>
          <w:sz w:val="28"/>
          <w:szCs w:val="28"/>
          <w:lang w:val="fr-FR"/>
        </w:rPr>
        <w:t>(</w:t>
      </w:r>
      <w:r w:rsidRPr="00F02BD2">
        <w:rPr>
          <w:rFonts w:ascii="Times New Roman" w:hAnsi="Times New Roman"/>
          <w:i/>
          <w:sz w:val="28"/>
          <w:szCs w:val="28"/>
          <w:lang w:val="fr-FR"/>
        </w:rPr>
        <w:t>2</w:t>
      </w:r>
      <w:r w:rsidRPr="00AA0AB7">
        <w:rPr>
          <w:rFonts w:ascii="Times New Roman" w:hAnsi="Times New Roman"/>
          <w:i/>
          <w:sz w:val="28"/>
          <w:szCs w:val="28"/>
          <w:lang w:val="fr-FR"/>
        </w:rPr>
        <w:t xml:space="preserve"> </w:t>
      </w:r>
      <w:r w:rsidRPr="007D4F8E">
        <w:rPr>
          <w:rFonts w:ascii="Times New Roman" w:hAnsi="Times New Roman"/>
          <w:i/>
          <w:sz w:val="28"/>
          <w:szCs w:val="28"/>
          <w:lang w:val="fr-FR"/>
        </w:rPr>
        <w:t>point</w:t>
      </w:r>
      <w:r w:rsidRPr="00F02BD2">
        <w:rPr>
          <w:rFonts w:ascii="Times New Roman" w:hAnsi="Times New Roman"/>
          <w:i/>
          <w:sz w:val="28"/>
          <w:szCs w:val="28"/>
          <w:lang w:val="fr-FR"/>
        </w:rPr>
        <w:t>s</w:t>
      </w:r>
      <w:r w:rsidRPr="007D4F8E">
        <w:rPr>
          <w:rFonts w:ascii="Times New Roman" w:hAnsi="Times New Roman"/>
          <w:i/>
          <w:sz w:val="28"/>
          <w:szCs w:val="28"/>
          <w:lang w:val="fr-FR"/>
        </w:rPr>
        <w:t>)</w:t>
      </w:r>
    </w:p>
    <w:p w:rsidR="009C2E31" w:rsidRDefault="009C2E31" w:rsidP="00AA5D4C">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A) de la fonte d’un grand glacier.</w:t>
      </w:r>
    </w:p>
    <w:p w:rsidR="009C2E31" w:rsidRDefault="009C2E31" w:rsidP="00AA5D4C">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B) des pluies énormes.</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C) de l’inondation préhistorique.</w:t>
      </w:r>
    </w:p>
    <w:p w:rsidR="009C2E31" w:rsidRDefault="009C2E31" w:rsidP="001A28F2">
      <w:pPr>
        <w:spacing w:line="240" w:lineRule="auto"/>
        <w:ind w:left="1260"/>
        <w:contextualSpacing/>
        <w:rPr>
          <w:rFonts w:ascii="Times New Roman" w:hAnsi="Times New Roman"/>
          <w:sz w:val="28"/>
          <w:szCs w:val="28"/>
          <w:lang w:val="fr-FR"/>
        </w:rPr>
      </w:pPr>
      <w:r>
        <w:rPr>
          <w:rFonts w:ascii="Times New Roman" w:hAnsi="Times New Roman"/>
          <w:sz w:val="28"/>
          <w:szCs w:val="28"/>
          <w:lang w:val="fr-FR"/>
        </w:rPr>
        <w:t xml:space="preserve">D) d’une activité irraisonnable de l’Humanité. </w:t>
      </w:r>
    </w:p>
    <w:p w:rsidR="009C2E31" w:rsidRDefault="009C2E31" w:rsidP="001A28F2">
      <w:pPr>
        <w:spacing w:line="240" w:lineRule="auto"/>
        <w:contextualSpacing/>
        <w:rPr>
          <w:rFonts w:ascii="Times New Roman" w:hAnsi="Times New Roman"/>
          <w:sz w:val="28"/>
          <w:szCs w:val="28"/>
          <w:lang w:val="fr-FR"/>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9C2E31" w:rsidRPr="00AE2460" w:rsidTr="00915861">
        <w:trPr>
          <w:trHeight w:val="406"/>
        </w:trPr>
        <w:tc>
          <w:tcPr>
            <w:tcW w:w="9900" w:type="dxa"/>
          </w:tcPr>
          <w:p w:rsidR="009C2E31" w:rsidRPr="000D3E1C" w:rsidRDefault="009C2E31" w:rsidP="00915861">
            <w:pPr>
              <w:spacing w:line="360" w:lineRule="auto"/>
              <w:contextualSpacing/>
              <w:jc w:val="center"/>
              <w:rPr>
                <w:rFonts w:ascii="Times New Roman" w:hAnsi="Times New Roman"/>
                <w:b/>
                <w:sz w:val="28"/>
                <w:szCs w:val="28"/>
              </w:rPr>
            </w:pPr>
            <w:r w:rsidRPr="000D3E1C">
              <w:rPr>
                <w:rFonts w:ascii="Times New Roman" w:hAnsi="Times New Roman"/>
                <w:b/>
                <w:sz w:val="28"/>
                <w:szCs w:val="28"/>
              </w:rPr>
              <w:t>ПЕРЕНЕСИТЕ СВОИ РЕШЕНИЯ В ЛИСТ ОТВЕТОВ!!!</w:t>
            </w:r>
          </w:p>
        </w:tc>
      </w:tr>
    </w:tbl>
    <w:p w:rsidR="009C2E31" w:rsidRPr="00AE2460" w:rsidRDefault="009C2E31" w:rsidP="001A28F2">
      <w:pPr>
        <w:spacing w:line="360" w:lineRule="auto"/>
        <w:contextualSpacing/>
        <w:rPr>
          <w:rFonts w:ascii="Times New Roman" w:hAnsi="Times New Roman"/>
          <w:b/>
        </w:rPr>
      </w:pPr>
    </w:p>
    <w:p w:rsidR="009C2E31" w:rsidRPr="00784F9F" w:rsidRDefault="009C2E31" w:rsidP="001A28F2">
      <w:pPr>
        <w:spacing w:line="360" w:lineRule="auto"/>
        <w:contextualSpacing/>
        <w:jc w:val="center"/>
        <w:rPr>
          <w:rFonts w:ascii="Times New Roman" w:hAnsi="Times New Roman"/>
          <w:b/>
        </w:rPr>
      </w:pPr>
    </w:p>
    <w:p w:rsidR="009C2E31" w:rsidRDefault="009C2E31"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8B08BB" w:rsidRDefault="008B08BB" w:rsidP="00D1030D">
      <w:pPr>
        <w:spacing w:line="360" w:lineRule="auto"/>
        <w:contextualSpacing/>
        <w:rPr>
          <w:rFonts w:ascii="Times New Roman" w:hAnsi="Times New Roman"/>
          <w:b/>
        </w:rPr>
      </w:pPr>
    </w:p>
    <w:p w:rsidR="009C2E31" w:rsidRPr="004D2DCB" w:rsidRDefault="009C2E31" w:rsidP="001A28F2">
      <w:pPr>
        <w:spacing w:line="240" w:lineRule="auto"/>
        <w:contextualSpacing/>
        <w:jc w:val="center"/>
        <w:rPr>
          <w:rFonts w:ascii="Times New Roman" w:hAnsi="Times New Roman"/>
          <w:b/>
          <w:sz w:val="28"/>
          <w:szCs w:val="28"/>
        </w:rPr>
      </w:pPr>
      <w:r w:rsidRPr="004D2DCB">
        <w:rPr>
          <w:rFonts w:ascii="Times New Roman" w:hAnsi="Times New Roman"/>
          <w:b/>
          <w:sz w:val="28"/>
          <w:szCs w:val="28"/>
        </w:rPr>
        <w:lastRenderedPageBreak/>
        <w:t xml:space="preserve">КОНКУРС </w:t>
      </w:r>
      <w:r w:rsidR="002823EC">
        <w:rPr>
          <w:rFonts w:ascii="Times New Roman" w:hAnsi="Times New Roman"/>
          <w:b/>
          <w:sz w:val="28"/>
          <w:szCs w:val="28"/>
        </w:rPr>
        <w:t>ПОНИМАНИЯ ПИСЬМЕННОГО ТЕКСТА 7-8</w:t>
      </w:r>
    </w:p>
    <w:p w:rsidR="009C2E31" w:rsidRPr="004D2DCB" w:rsidRDefault="009C2E31" w:rsidP="001A28F2">
      <w:pPr>
        <w:spacing w:line="240" w:lineRule="auto"/>
        <w:contextualSpacing/>
        <w:jc w:val="center"/>
        <w:rPr>
          <w:rFonts w:ascii="Times New Roman" w:hAnsi="Times New Roman"/>
          <w:b/>
          <w:sz w:val="28"/>
          <w:szCs w:val="28"/>
        </w:rPr>
      </w:pPr>
    </w:p>
    <w:p w:rsidR="009C2E31" w:rsidRPr="004D2DCB" w:rsidRDefault="009C2E31" w:rsidP="001A28F2">
      <w:pPr>
        <w:spacing w:line="240" w:lineRule="auto"/>
        <w:contextualSpacing/>
        <w:rPr>
          <w:rFonts w:ascii="Times New Roman" w:hAnsi="Times New Roman"/>
        </w:rPr>
      </w:pPr>
      <w:r w:rsidRPr="004D2DCB">
        <w:rPr>
          <w:rFonts w:ascii="Times New Roman" w:hAnsi="Times New Roman"/>
        </w:rPr>
        <w:t>Идентификационный номер участника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60"/>
        <w:gridCol w:w="360"/>
        <w:gridCol w:w="360"/>
        <w:gridCol w:w="360"/>
        <w:gridCol w:w="360"/>
      </w:tblGrid>
      <w:tr w:rsidR="009C2E31" w:rsidRPr="004D2DCB" w:rsidTr="00915861">
        <w:tc>
          <w:tcPr>
            <w:tcW w:w="360" w:type="dxa"/>
          </w:tcPr>
          <w:p w:rsidR="009C2E31" w:rsidRPr="004D2DCB" w:rsidRDefault="009C2E31" w:rsidP="00915861">
            <w:pPr>
              <w:spacing w:line="240" w:lineRule="auto"/>
              <w:contextualSpacing/>
              <w:rPr>
                <w:rFonts w:ascii="Times New Roman" w:hAnsi="Times New Roman"/>
                <w:sz w:val="28"/>
                <w:szCs w:val="28"/>
              </w:rPr>
            </w:pPr>
          </w:p>
        </w:tc>
        <w:tc>
          <w:tcPr>
            <w:tcW w:w="360" w:type="dxa"/>
          </w:tcPr>
          <w:p w:rsidR="009C2E31" w:rsidRPr="004D2DCB" w:rsidRDefault="009C2E31" w:rsidP="00915861">
            <w:pPr>
              <w:spacing w:line="240" w:lineRule="auto"/>
              <w:contextualSpacing/>
              <w:rPr>
                <w:rFonts w:ascii="Times New Roman" w:hAnsi="Times New Roman"/>
                <w:sz w:val="28"/>
                <w:szCs w:val="28"/>
              </w:rPr>
            </w:pPr>
          </w:p>
        </w:tc>
        <w:tc>
          <w:tcPr>
            <w:tcW w:w="360" w:type="dxa"/>
          </w:tcPr>
          <w:p w:rsidR="009C2E31" w:rsidRPr="004D2DCB" w:rsidRDefault="009C2E31" w:rsidP="00915861">
            <w:pPr>
              <w:spacing w:line="240" w:lineRule="auto"/>
              <w:contextualSpacing/>
              <w:rPr>
                <w:rFonts w:ascii="Times New Roman" w:hAnsi="Times New Roman"/>
                <w:sz w:val="28"/>
                <w:szCs w:val="28"/>
              </w:rPr>
            </w:pPr>
          </w:p>
        </w:tc>
        <w:tc>
          <w:tcPr>
            <w:tcW w:w="360" w:type="dxa"/>
          </w:tcPr>
          <w:p w:rsidR="009C2E31" w:rsidRPr="004D2DCB" w:rsidRDefault="009C2E31" w:rsidP="00915861">
            <w:pPr>
              <w:spacing w:line="240" w:lineRule="auto"/>
              <w:contextualSpacing/>
              <w:rPr>
                <w:rFonts w:ascii="Times New Roman" w:hAnsi="Times New Roman"/>
                <w:sz w:val="28"/>
                <w:szCs w:val="28"/>
              </w:rPr>
            </w:pPr>
          </w:p>
        </w:tc>
        <w:tc>
          <w:tcPr>
            <w:tcW w:w="360" w:type="dxa"/>
          </w:tcPr>
          <w:p w:rsidR="009C2E31" w:rsidRPr="004D2DCB" w:rsidRDefault="009C2E31" w:rsidP="00915861">
            <w:pPr>
              <w:spacing w:line="240" w:lineRule="auto"/>
              <w:contextualSpacing/>
              <w:rPr>
                <w:rFonts w:ascii="Times New Roman" w:hAnsi="Times New Roman"/>
                <w:sz w:val="28"/>
                <w:szCs w:val="28"/>
              </w:rPr>
            </w:pPr>
          </w:p>
        </w:tc>
        <w:tc>
          <w:tcPr>
            <w:tcW w:w="360" w:type="dxa"/>
          </w:tcPr>
          <w:p w:rsidR="009C2E31" w:rsidRPr="004D2DCB" w:rsidRDefault="009C2E31" w:rsidP="00915861">
            <w:pPr>
              <w:spacing w:line="240" w:lineRule="auto"/>
              <w:contextualSpacing/>
              <w:rPr>
                <w:rFonts w:ascii="Times New Roman" w:hAnsi="Times New Roman"/>
                <w:sz w:val="28"/>
                <w:szCs w:val="28"/>
              </w:rPr>
            </w:pPr>
          </w:p>
        </w:tc>
      </w:tr>
    </w:tbl>
    <w:p w:rsidR="009C2E31" w:rsidRPr="004D2DCB" w:rsidRDefault="009C2E31" w:rsidP="001A28F2">
      <w:pPr>
        <w:spacing w:line="240" w:lineRule="auto"/>
        <w:contextualSpacing/>
        <w:jc w:val="center"/>
        <w:rPr>
          <w:rFonts w:ascii="Times New Roman" w:hAnsi="Times New Roman"/>
          <w:b/>
          <w:sz w:val="28"/>
          <w:szCs w:val="28"/>
        </w:rPr>
      </w:pPr>
    </w:p>
    <w:p w:rsidR="009C2E31" w:rsidRDefault="009C2E31" w:rsidP="001A28F2">
      <w:pPr>
        <w:spacing w:line="240" w:lineRule="auto"/>
        <w:contextualSpacing/>
        <w:jc w:val="center"/>
        <w:rPr>
          <w:rFonts w:ascii="Times New Roman" w:hAnsi="Times New Roman"/>
          <w:b/>
          <w:sz w:val="28"/>
          <w:szCs w:val="28"/>
        </w:rPr>
      </w:pPr>
      <w:r w:rsidRPr="004D2DCB">
        <w:rPr>
          <w:rFonts w:ascii="Times New Roman" w:hAnsi="Times New Roman"/>
          <w:b/>
          <w:sz w:val="28"/>
          <w:szCs w:val="28"/>
        </w:rPr>
        <w:t>ЛИСТ ОТВЕТОВ</w:t>
      </w:r>
    </w:p>
    <w:p w:rsidR="009C2E31" w:rsidRPr="004D2DCB" w:rsidRDefault="009C2E31" w:rsidP="001A28F2">
      <w:pPr>
        <w:spacing w:line="240" w:lineRule="auto"/>
        <w:contextualSpacing/>
        <w:jc w:val="center"/>
        <w:rPr>
          <w:rFonts w:ascii="Times New Roman" w:hAnsi="Times New Roman"/>
          <w:b/>
          <w:sz w:val="28"/>
          <w:szCs w:val="28"/>
        </w:rPr>
      </w:pPr>
    </w:p>
    <w:p w:rsidR="009C2E31" w:rsidRPr="004D2DCB" w:rsidRDefault="009C2E31" w:rsidP="001A28F2">
      <w:pPr>
        <w:spacing w:line="240" w:lineRule="auto"/>
        <w:contextualSpacing/>
        <w:jc w:val="center"/>
        <w:rPr>
          <w:rFonts w:ascii="Times New Roman" w:hAnsi="Times New Roman"/>
          <w:b/>
          <w:sz w:val="28"/>
          <w:szCs w:val="28"/>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
        <w:gridCol w:w="628"/>
        <w:gridCol w:w="885"/>
        <w:gridCol w:w="818"/>
        <w:gridCol w:w="55"/>
        <w:gridCol w:w="626"/>
        <w:gridCol w:w="5897"/>
      </w:tblGrid>
      <w:tr w:rsidR="009C2E31" w:rsidRPr="00AA5D4C" w:rsidTr="00915861">
        <w:trPr>
          <w:gridAfter w:val="3"/>
          <w:wAfter w:w="6578" w:type="dxa"/>
        </w:trPr>
        <w:tc>
          <w:tcPr>
            <w:tcW w:w="739" w:type="dxa"/>
            <w:vMerge w:val="restart"/>
          </w:tcPr>
          <w:p w:rsidR="009C2E31" w:rsidRPr="00AA5D4C" w:rsidRDefault="009C2E31" w:rsidP="00AA5D4C">
            <w:pPr>
              <w:spacing w:line="240" w:lineRule="auto"/>
              <w:contextualSpacing/>
              <w:jc w:val="center"/>
              <w:rPr>
                <w:rFonts w:ascii="Times New Roman" w:hAnsi="Times New Roman"/>
                <w:b/>
              </w:rPr>
            </w:pPr>
            <w:r w:rsidRPr="00AA5D4C">
              <w:rPr>
                <w:rFonts w:ascii="Times New Roman" w:hAnsi="Times New Roman"/>
                <w:b/>
              </w:rPr>
              <w:t>1.</w:t>
            </w:r>
          </w:p>
        </w:tc>
        <w:tc>
          <w:tcPr>
            <w:tcW w:w="628" w:type="dxa"/>
            <w:vMerge w:val="restart"/>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1.</w:t>
            </w:r>
          </w:p>
        </w:tc>
        <w:tc>
          <w:tcPr>
            <w:tcW w:w="885" w:type="dxa"/>
          </w:tcPr>
          <w:p w:rsidR="009C2E31" w:rsidRPr="00AA5D4C" w:rsidRDefault="009C2E31" w:rsidP="00AA5D4C">
            <w:pPr>
              <w:spacing w:line="240" w:lineRule="auto"/>
              <w:contextualSpacing/>
              <w:jc w:val="center"/>
              <w:rPr>
                <w:rFonts w:ascii="Times New Roman" w:hAnsi="Times New Roman"/>
                <w:lang w:val="en-US"/>
              </w:rPr>
            </w:pPr>
            <w:proofErr w:type="spellStart"/>
            <w:r w:rsidRPr="00AA5D4C">
              <w:rPr>
                <w:rFonts w:ascii="Times New Roman" w:hAnsi="Times New Roman"/>
                <w:lang w:val="en-US"/>
              </w:rPr>
              <w:t>Vrai</w:t>
            </w:r>
            <w:proofErr w:type="spellEnd"/>
          </w:p>
        </w:tc>
        <w:tc>
          <w:tcPr>
            <w:tcW w:w="81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Faux</w:t>
            </w:r>
          </w:p>
        </w:tc>
      </w:tr>
      <w:tr w:rsidR="009C2E31" w:rsidRPr="004D2DCB" w:rsidTr="00915861">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tcPr>
          <w:p w:rsidR="009C2E31" w:rsidRPr="00AA5D4C" w:rsidRDefault="009C2E31" w:rsidP="00AA5D4C">
            <w:pPr>
              <w:spacing w:line="240" w:lineRule="auto"/>
              <w:contextualSpacing/>
              <w:jc w:val="center"/>
              <w:rPr>
                <w:rFonts w:ascii="Times New Roman" w:hAnsi="Times New Roman"/>
                <w:lang w:val="en-US"/>
              </w:rPr>
            </w:pPr>
          </w:p>
        </w:tc>
        <w:tc>
          <w:tcPr>
            <w:tcW w:w="8281" w:type="dxa"/>
            <w:gridSpan w:val="5"/>
          </w:tcPr>
          <w:p w:rsidR="009C2E31" w:rsidRPr="00AA5D4C" w:rsidRDefault="009C2E31" w:rsidP="00AA5D4C">
            <w:pPr>
              <w:spacing w:line="240" w:lineRule="auto"/>
              <w:contextualSpacing/>
              <w:rPr>
                <w:rFonts w:ascii="Times New Roman" w:hAnsi="Times New Roman"/>
                <w:u w:val="single"/>
                <w:lang w:val="fr-FR"/>
              </w:rPr>
            </w:pPr>
            <w:r w:rsidRPr="00AA5D4C">
              <w:rPr>
                <w:rFonts w:ascii="Times New Roman" w:hAnsi="Times New Roman"/>
                <w:u w:val="single"/>
                <w:lang w:val="fr-FR"/>
              </w:rPr>
              <w:t>Justification:</w:t>
            </w:r>
          </w:p>
          <w:p w:rsidR="009C2E31" w:rsidRPr="00AA5D4C" w:rsidRDefault="009C2E31" w:rsidP="00AA5D4C">
            <w:pPr>
              <w:spacing w:line="240" w:lineRule="auto"/>
              <w:contextualSpacing/>
              <w:jc w:val="center"/>
              <w:rPr>
                <w:rFonts w:ascii="Times New Roman" w:hAnsi="Times New Roman"/>
                <w:lang w:val="en-US"/>
              </w:rPr>
            </w:pPr>
          </w:p>
        </w:tc>
      </w:tr>
      <w:tr w:rsidR="009C2E31" w:rsidRPr="00AA5D4C" w:rsidTr="00915861">
        <w:trPr>
          <w:gridAfter w:val="2"/>
          <w:wAfter w:w="6523" w:type="dxa"/>
        </w:trPr>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val="restart"/>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2.</w:t>
            </w:r>
          </w:p>
        </w:tc>
        <w:tc>
          <w:tcPr>
            <w:tcW w:w="885" w:type="dxa"/>
          </w:tcPr>
          <w:p w:rsidR="009C2E31" w:rsidRPr="00AA5D4C" w:rsidRDefault="009C2E31" w:rsidP="00AA5D4C">
            <w:pPr>
              <w:spacing w:line="240" w:lineRule="auto"/>
              <w:contextualSpacing/>
              <w:jc w:val="center"/>
              <w:rPr>
                <w:rFonts w:ascii="Times New Roman" w:hAnsi="Times New Roman"/>
                <w:lang w:val="en-US"/>
              </w:rPr>
            </w:pPr>
            <w:proofErr w:type="spellStart"/>
            <w:r w:rsidRPr="00AA5D4C">
              <w:rPr>
                <w:rFonts w:ascii="Times New Roman" w:hAnsi="Times New Roman"/>
                <w:lang w:val="en-US"/>
              </w:rPr>
              <w:t>Vrai</w:t>
            </w:r>
            <w:proofErr w:type="spellEnd"/>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Faux</w:t>
            </w:r>
          </w:p>
        </w:tc>
      </w:tr>
      <w:tr w:rsidR="009C2E31" w:rsidRPr="004D2DCB" w:rsidTr="00915861">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tcPr>
          <w:p w:rsidR="009C2E31" w:rsidRPr="00AA5D4C" w:rsidRDefault="009C2E31" w:rsidP="00AA5D4C">
            <w:pPr>
              <w:spacing w:line="240" w:lineRule="auto"/>
              <w:contextualSpacing/>
              <w:jc w:val="center"/>
              <w:rPr>
                <w:rFonts w:ascii="Times New Roman" w:hAnsi="Times New Roman"/>
                <w:lang w:val="en-US"/>
              </w:rPr>
            </w:pPr>
          </w:p>
        </w:tc>
        <w:tc>
          <w:tcPr>
            <w:tcW w:w="8281" w:type="dxa"/>
            <w:gridSpan w:val="5"/>
          </w:tcPr>
          <w:p w:rsidR="009C2E31" w:rsidRPr="00AA5D4C" w:rsidRDefault="009C2E31" w:rsidP="00AA5D4C">
            <w:pPr>
              <w:spacing w:line="240" w:lineRule="auto"/>
              <w:contextualSpacing/>
              <w:rPr>
                <w:rFonts w:ascii="Times New Roman" w:hAnsi="Times New Roman"/>
                <w:u w:val="single"/>
                <w:lang w:val="fr-FR"/>
              </w:rPr>
            </w:pPr>
            <w:r w:rsidRPr="00AA5D4C">
              <w:rPr>
                <w:rFonts w:ascii="Times New Roman" w:hAnsi="Times New Roman"/>
                <w:u w:val="single"/>
                <w:lang w:val="fr-FR"/>
              </w:rPr>
              <w:t>Justification:</w:t>
            </w:r>
          </w:p>
          <w:p w:rsidR="009C2E31" w:rsidRPr="00AA5D4C" w:rsidRDefault="009C2E31" w:rsidP="00AA5D4C">
            <w:pPr>
              <w:spacing w:line="240" w:lineRule="auto"/>
              <w:contextualSpacing/>
              <w:jc w:val="center"/>
              <w:rPr>
                <w:rFonts w:ascii="Times New Roman" w:hAnsi="Times New Roman"/>
                <w:lang w:val="en-US"/>
              </w:rPr>
            </w:pPr>
          </w:p>
        </w:tc>
      </w:tr>
      <w:tr w:rsidR="009C2E31" w:rsidRPr="00AA5D4C" w:rsidTr="00915861">
        <w:trPr>
          <w:gridAfter w:val="2"/>
          <w:wAfter w:w="6523" w:type="dxa"/>
        </w:trPr>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val="restart"/>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3.</w:t>
            </w:r>
          </w:p>
        </w:tc>
        <w:tc>
          <w:tcPr>
            <w:tcW w:w="885" w:type="dxa"/>
          </w:tcPr>
          <w:p w:rsidR="009C2E31" w:rsidRPr="00AA5D4C" w:rsidRDefault="009C2E31" w:rsidP="00AA5D4C">
            <w:pPr>
              <w:spacing w:line="240" w:lineRule="auto"/>
              <w:contextualSpacing/>
              <w:jc w:val="center"/>
              <w:rPr>
                <w:rFonts w:ascii="Times New Roman" w:hAnsi="Times New Roman"/>
                <w:lang w:val="en-US"/>
              </w:rPr>
            </w:pPr>
            <w:proofErr w:type="spellStart"/>
            <w:r w:rsidRPr="00AA5D4C">
              <w:rPr>
                <w:rFonts w:ascii="Times New Roman" w:hAnsi="Times New Roman"/>
                <w:lang w:val="en-US"/>
              </w:rPr>
              <w:t>Vrai</w:t>
            </w:r>
            <w:proofErr w:type="spellEnd"/>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Faux</w:t>
            </w:r>
          </w:p>
        </w:tc>
      </w:tr>
      <w:tr w:rsidR="009C2E31" w:rsidRPr="004D2DCB" w:rsidTr="00915861">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tcPr>
          <w:p w:rsidR="009C2E31" w:rsidRPr="00AA5D4C" w:rsidRDefault="009C2E31" w:rsidP="00AA5D4C">
            <w:pPr>
              <w:spacing w:line="240" w:lineRule="auto"/>
              <w:contextualSpacing/>
              <w:jc w:val="center"/>
              <w:rPr>
                <w:rFonts w:ascii="Times New Roman" w:hAnsi="Times New Roman"/>
                <w:lang w:val="en-US"/>
              </w:rPr>
            </w:pPr>
          </w:p>
        </w:tc>
        <w:tc>
          <w:tcPr>
            <w:tcW w:w="8281" w:type="dxa"/>
            <w:gridSpan w:val="5"/>
          </w:tcPr>
          <w:p w:rsidR="009C2E31" w:rsidRPr="00AA5D4C" w:rsidRDefault="009C2E31" w:rsidP="00AA5D4C">
            <w:pPr>
              <w:spacing w:line="240" w:lineRule="auto"/>
              <w:contextualSpacing/>
              <w:rPr>
                <w:rFonts w:ascii="Times New Roman" w:hAnsi="Times New Roman"/>
                <w:u w:val="single"/>
                <w:lang w:val="fr-FR"/>
              </w:rPr>
            </w:pPr>
            <w:r w:rsidRPr="00AA5D4C">
              <w:rPr>
                <w:rFonts w:ascii="Times New Roman" w:hAnsi="Times New Roman"/>
                <w:u w:val="single"/>
                <w:lang w:val="fr-FR"/>
              </w:rPr>
              <w:t>Justification:</w:t>
            </w:r>
          </w:p>
          <w:p w:rsidR="009C2E31" w:rsidRPr="00AA5D4C" w:rsidRDefault="009C2E31" w:rsidP="00AA5D4C">
            <w:pPr>
              <w:spacing w:line="240" w:lineRule="auto"/>
              <w:contextualSpacing/>
              <w:jc w:val="center"/>
              <w:rPr>
                <w:rFonts w:ascii="Times New Roman" w:hAnsi="Times New Roman"/>
                <w:lang w:val="en-US"/>
              </w:rPr>
            </w:pPr>
          </w:p>
        </w:tc>
      </w:tr>
      <w:tr w:rsidR="009C2E31" w:rsidRPr="00AA5D4C" w:rsidTr="00915861">
        <w:trPr>
          <w:gridAfter w:val="2"/>
          <w:wAfter w:w="6523" w:type="dxa"/>
        </w:trPr>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val="restart"/>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4.</w:t>
            </w:r>
          </w:p>
        </w:tc>
        <w:tc>
          <w:tcPr>
            <w:tcW w:w="885" w:type="dxa"/>
          </w:tcPr>
          <w:p w:rsidR="009C2E31" w:rsidRPr="00AA5D4C" w:rsidRDefault="009C2E31" w:rsidP="00AA5D4C">
            <w:pPr>
              <w:spacing w:line="240" w:lineRule="auto"/>
              <w:contextualSpacing/>
              <w:jc w:val="center"/>
              <w:rPr>
                <w:rFonts w:ascii="Times New Roman" w:hAnsi="Times New Roman"/>
                <w:lang w:val="en-US"/>
              </w:rPr>
            </w:pPr>
            <w:proofErr w:type="spellStart"/>
            <w:r w:rsidRPr="00AA5D4C">
              <w:rPr>
                <w:rFonts w:ascii="Times New Roman" w:hAnsi="Times New Roman"/>
                <w:lang w:val="en-US"/>
              </w:rPr>
              <w:t>Vrai</w:t>
            </w:r>
            <w:proofErr w:type="spellEnd"/>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Faux</w:t>
            </w:r>
          </w:p>
        </w:tc>
      </w:tr>
      <w:tr w:rsidR="009C2E31" w:rsidRPr="004D2DCB" w:rsidTr="00A77FBC">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tcPr>
          <w:p w:rsidR="009C2E31" w:rsidRPr="00AA5D4C" w:rsidRDefault="009C2E31" w:rsidP="00AA5D4C">
            <w:pPr>
              <w:spacing w:line="240" w:lineRule="auto"/>
              <w:contextualSpacing/>
              <w:jc w:val="center"/>
              <w:rPr>
                <w:rFonts w:ascii="Times New Roman" w:hAnsi="Times New Roman"/>
                <w:lang w:val="en-US"/>
              </w:rPr>
            </w:pPr>
          </w:p>
        </w:tc>
        <w:tc>
          <w:tcPr>
            <w:tcW w:w="8281" w:type="dxa"/>
            <w:gridSpan w:val="5"/>
          </w:tcPr>
          <w:p w:rsidR="009C2E31" w:rsidRPr="00AA5D4C" w:rsidRDefault="009C2E31" w:rsidP="00AA5D4C">
            <w:pPr>
              <w:spacing w:line="240" w:lineRule="auto"/>
              <w:contextualSpacing/>
              <w:rPr>
                <w:rFonts w:ascii="Times New Roman" w:hAnsi="Times New Roman"/>
                <w:u w:val="single"/>
                <w:lang w:val="fr-FR"/>
              </w:rPr>
            </w:pPr>
            <w:r w:rsidRPr="00AA5D4C">
              <w:rPr>
                <w:rFonts w:ascii="Times New Roman" w:hAnsi="Times New Roman"/>
                <w:u w:val="single"/>
                <w:lang w:val="fr-FR"/>
              </w:rPr>
              <w:t>Justification:</w:t>
            </w:r>
          </w:p>
          <w:p w:rsidR="009C2E31" w:rsidRPr="00AA5D4C" w:rsidRDefault="009C2E31" w:rsidP="00AA5D4C">
            <w:pPr>
              <w:spacing w:line="240" w:lineRule="auto"/>
              <w:contextualSpacing/>
              <w:rPr>
                <w:rFonts w:ascii="Times New Roman" w:hAnsi="Times New Roman"/>
                <w:lang w:val="en-US"/>
              </w:rPr>
            </w:pPr>
          </w:p>
        </w:tc>
      </w:tr>
      <w:tr w:rsidR="009C2E31" w:rsidRPr="00AA5D4C" w:rsidTr="00915861">
        <w:trPr>
          <w:gridAfter w:val="2"/>
          <w:wAfter w:w="6523" w:type="dxa"/>
        </w:trPr>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val="restart"/>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5.</w:t>
            </w:r>
          </w:p>
        </w:tc>
        <w:tc>
          <w:tcPr>
            <w:tcW w:w="885" w:type="dxa"/>
          </w:tcPr>
          <w:p w:rsidR="009C2E31" w:rsidRPr="00AA5D4C" w:rsidRDefault="009C2E31" w:rsidP="00AA5D4C">
            <w:pPr>
              <w:spacing w:line="240" w:lineRule="auto"/>
              <w:contextualSpacing/>
              <w:jc w:val="center"/>
              <w:rPr>
                <w:rFonts w:ascii="Times New Roman" w:hAnsi="Times New Roman"/>
                <w:lang w:val="en-US"/>
              </w:rPr>
            </w:pPr>
            <w:proofErr w:type="spellStart"/>
            <w:r w:rsidRPr="00AA5D4C">
              <w:rPr>
                <w:rFonts w:ascii="Times New Roman" w:hAnsi="Times New Roman"/>
                <w:lang w:val="en-US"/>
              </w:rPr>
              <w:t>Vrai</w:t>
            </w:r>
            <w:proofErr w:type="spellEnd"/>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Faux</w:t>
            </w:r>
          </w:p>
        </w:tc>
      </w:tr>
      <w:tr w:rsidR="009C2E31" w:rsidRPr="004D2DCB" w:rsidTr="00915861">
        <w:tc>
          <w:tcPr>
            <w:tcW w:w="739" w:type="dxa"/>
            <w:vMerge/>
          </w:tcPr>
          <w:p w:rsidR="009C2E31" w:rsidRPr="00AA5D4C" w:rsidRDefault="009C2E31" w:rsidP="00AA5D4C">
            <w:pPr>
              <w:spacing w:line="240" w:lineRule="auto"/>
              <w:contextualSpacing/>
              <w:jc w:val="center"/>
              <w:rPr>
                <w:rFonts w:ascii="Times New Roman" w:hAnsi="Times New Roman"/>
                <w:b/>
              </w:rPr>
            </w:pPr>
          </w:p>
        </w:tc>
        <w:tc>
          <w:tcPr>
            <w:tcW w:w="628" w:type="dxa"/>
            <w:vMerge/>
          </w:tcPr>
          <w:p w:rsidR="009C2E31" w:rsidRPr="00AA5D4C" w:rsidRDefault="009C2E31" w:rsidP="00AA5D4C">
            <w:pPr>
              <w:spacing w:line="240" w:lineRule="auto"/>
              <w:contextualSpacing/>
              <w:jc w:val="center"/>
              <w:rPr>
                <w:rFonts w:ascii="Times New Roman" w:hAnsi="Times New Roman"/>
                <w:lang w:val="en-US"/>
              </w:rPr>
            </w:pPr>
          </w:p>
        </w:tc>
        <w:tc>
          <w:tcPr>
            <w:tcW w:w="8281" w:type="dxa"/>
            <w:gridSpan w:val="5"/>
          </w:tcPr>
          <w:p w:rsidR="009C2E31" w:rsidRPr="00AA5D4C" w:rsidRDefault="009C2E31" w:rsidP="00AA5D4C">
            <w:pPr>
              <w:spacing w:line="240" w:lineRule="auto"/>
              <w:contextualSpacing/>
              <w:rPr>
                <w:rFonts w:ascii="Times New Roman" w:hAnsi="Times New Roman"/>
                <w:u w:val="single"/>
                <w:lang w:val="fr-FR"/>
              </w:rPr>
            </w:pPr>
            <w:r w:rsidRPr="00AA5D4C">
              <w:rPr>
                <w:rFonts w:ascii="Times New Roman" w:hAnsi="Times New Roman"/>
                <w:u w:val="single"/>
                <w:lang w:val="fr-FR"/>
              </w:rPr>
              <w:t>Justification:</w:t>
            </w:r>
          </w:p>
          <w:p w:rsidR="009C2E31" w:rsidRPr="00AA5D4C" w:rsidRDefault="009C2E31" w:rsidP="00AA5D4C">
            <w:pPr>
              <w:spacing w:line="240" w:lineRule="auto"/>
              <w:contextualSpacing/>
              <w:jc w:val="center"/>
              <w:rPr>
                <w:rFonts w:ascii="Times New Roman" w:hAnsi="Times New Roman"/>
                <w:lang w:val="en-US"/>
              </w:rPr>
            </w:pPr>
          </w:p>
        </w:tc>
      </w:tr>
      <w:tr w:rsidR="009C2E31" w:rsidRPr="004D2DCB" w:rsidTr="00915861">
        <w:trPr>
          <w:gridAfter w:val="1"/>
          <w:wAfter w:w="5897" w:type="dxa"/>
        </w:trPr>
        <w:tc>
          <w:tcPr>
            <w:tcW w:w="739" w:type="dxa"/>
          </w:tcPr>
          <w:p w:rsidR="009C2E31" w:rsidRPr="00AA5D4C" w:rsidRDefault="009C2E31" w:rsidP="00AA5D4C">
            <w:pPr>
              <w:spacing w:line="240" w:lineRule="auto"/>
              <w:contextualSpacing/>
              <w:jc w:val="center"/>
              <w:rPr>
                <w:rFonts w:ascii="Times New Roman" w:hAnsi="Times New Roman"/>
                <w:b/>
              </w:rPr>
            </w:pPr>
            <w:r w:rsidRPr="00AA5D4C">
              <w:rPr>
                <w:rFonts w:ascii="Times New Roman" w:hAnsi="Times New Roman"/>
                <w:b/>
                <w:lang w:val="en-US"/>
              </w:rPr>
              <w:t>2</w:t>
            </w:r>
            <w:r w:rsidRPr="00AA5D4C">
              <w:rPr>
                <w:rFonts w:ascii="Times New Roman" w:hAnsi="Times New Roman"/>
                <w:b/>
              </w:rPr>
              <w:t>.</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c>
          <w:tcPr>
            <w:tcW w:w="626"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D</w:t>
            </w:r>
          </w:p>
        </w:tc>
      </w:tr>
      <w:tr w:rsidR="009C2E31" w:rsidRPr="004D2DCB" w:rsidTr="00915861">
        <w:trPr>
          <w:gridAfter w:val="1"/>
          <w:wAfter w:w="5897" w:type="dxa"/>
        </w:trPr>
        <w:tc>
          <w:tcPr>
            <w:tcW w:w="739" w:type="dxa"/>
          </w:tcPr>
          <w:p w:rsidR="009C2E31" w:rsidRPr="00AA5D4C" w:rsidRDefault="009C2E31" w:rsidP="00AA5D4C">
            <w:pPr>
              <w:spacing w:line="240" w:lineRule="auto"/>
              <w:contextualSpacing/>
              <w:jc w:val="center"/>
              <w:rPr>
                <w:rFonts w:ascii="Times New Roman" w:hAnsi="Times New Roman"/>
                <w:b/>
                <w:lang w:val="en-US"/>
              </w:rPr>
            </w:pPr>
            <w:r w:rsidRPr="00AA5D4C">
              <w:rPr>
                <w:rFonts w:ascii="Times New Roman" w:hAnsi="Times New Roman"/>
                <w:b/>
                <w:lang w:val="en-US"/>
              </w:rPr>
              <w:t>3.</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c>
          <w:tcPr>
            <w:tcW w:w="626"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D</w:t>
            </w:r>
          </w:p>
        </w:tc>
      </w:tr>
      <w:tr w:rsidR="009C2E31" w:rsidRPr="004D2DCB" w:rsidTr="00915861">
        <w:trPr>
          <w:gridAfter w:val="1"/>
          <w:wAfter w:w="5897" w:type="dxa"/>
        </w:trPr>
        <w:tc>
          <w:tcPr>
            <w:tcW w:w="739" w:type="dxa"/>
          </w:tcPr>
          <w:p w:rsidR="009C2E31" w:rsidRPr="00AA5D4C" w:rsidRDefault="009C2E31" w:rsidP="00AA5D4C">
            <w:pPr>
              <w:spacing w:line="240" w:lineRule="auto"/>
              <w:contextualSpacing/>
              <w:jc w:val="center"/>
              <w:rPr>
                <w:rFonts w:ascii="Times New Roman" w:hAnsi="Times New Roman"/>
                <w:b/>
              </w:rPr>
            </w:pPr>
            <w:r w:rsidRPr="00AA5D4C">
              <w:rPr>
                <w:rFonts w:ascii="Times New Roman" w:hAnsi="Times New Roman"/>
                <w:b/>
                <w:lang w:val="en-US"/>
              </w:rPr>
              <w:t>4</w:t>
            </w:r>
            <w:r w:rsidRPr="00AA5D4C">
              <w:rPr>
                <w:rFonts w:ascii="Times New Roman" w:hAnsi="Times New Roman"/>
                <w:b/>
              </w:rPr>
              <w:t xml:space="preserve">. </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c>
          <w:tcPr>
            <w:tcW w:w="626"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D</w:t>
            </w:r>
          </w:p>
        </w:tc>
      </w:tr>
      <w:tr w:rsidR="009C2E31" w:rsidRPr="004D2DCB" w:rsidTr="00915861">
        <w:trPr>
          <w:gridAfter w:val="1"/>
          <w:wAfter w:w="5897" w:type="dxa"/>
        </w:trPr>
        <w:tc>
          <w:tcPr>
            <w:tcW w:w="739" w:type="dxa"/>
          </w:tcPr>
          <w:p w:rsidR="009C2E31" w:rsidRPr="00AA5D4C" w:rsidRDefault="009C2E31" w:rsidP="00AA5D4C">
            <w:pPr>
              <w:spacing w:line="240" w:lineRule="auto"/>
              <w:contextualSpacing/>
              <w:jc w:val="center"/>
              <w:rPr>
                <w:rFonts w:ascii="Times New Roman" w:hAnsi="Times New Roman"/>
                <w:b/>
                <w:lang w:val="en-US"/>
              </w:rPr>
            </w:pPr>
            <w:r w:rsidRPr="00AA5D4C">
              <w:rPr>
                <w:rFonts w:ascii="Times New Roman" w:hAnsi="Times New Roman"/>
                <w:b/>
                <w:lang w:val="en-US"/>
              </w:rPr>
              <w:t>5.</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c>
          <w:tcPr>
            <w:tcW w:w="626"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D</w:t>
            </w:r>
          </w:p>
        </w:tc>
      </w:tr>
      <w:tr w:rsidR="009C2E31" w:rsidRPr="00AA5D4C" w:rsidTr="00915861">
        <w:trPr>
          <w:gridAfter w:val="2"/>
          <w:wAfter w:w="6523" w:type="dxa"/>
        </w:trPr>
        <w:tc>
          <w:tcPr>
            <w:tcW w:w="739" w:type="dxa"/>
          </w:tcPr>
          <w:p w:rsidR="009C2E31" w:rsidRPr="00AA5D4C" w:rsidRDefault="009C2E31" w:rsidP="00AA5D4C">
            <w:pPr>
              <w:spacing w:line="240" w:lineRule="auto"/>
              <w:contextualSpacing/>
              <w:jc w:val="center"/>
              <w:rPr>
                <w:rFonts w:ascii="Times New Roman" w:hAnsi="Times New Roman"/>
                <w:b/>
                <w:lang w:val="en-US"/>
              </w:rPr>
            </w:pPr>
            <w:r w:rsidRPr="00AA5D4C">
              <w:rPr>
                <w:rFonts w:ascii="Times New Roman" w:hAnsi="Times New Roman"/>
                <w:b/>
                <w:lang w:val="en-US"/>
              </w:rPr>
              <w:t>6.</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r>
      <w:tr w:rsidR="009C2E31" w:rsidRPr="004D2DCB" w:rsidTr="00915861">
        <w:trPr>
          <w:gridAfter w:val="1"/>
          <w:wAfter w:w="5897" w:type="dxa"/>
        </w:trPr>
        <w:tc>
          <w:tcPr>
            <w:tcW w:w="739" w:type="dxa"/>
          </w:tcPr>
          <w:p w:rsidR="009C2E31" w:rsidRPr="00AA5D4C" w:rsidRDefault="009C2E31" w:rsidP="00AA5D4C">
            <w:pPr>
              <w:spacing w:line="240" w:lineRule="auto"/>
              <w:contextualSpacing/>
              <w:jc w:val="center"/>
              <w:rPr>
                <w:rFonts w:ascii="Times New Roman" w:hAnsi="Times New Roman"/>
                <w:b/>
                <w:lang w:val="en-US"/>
              </w:rPr>
            </w:pPr>
            <w:r w:rsidRPr="00AA5D4C">
              <w:rPr>
                <w:rFonts w:ascii="Times New Roman" w:hAnsi="Times New Roman"/>
                <w:b/>
                <w:lang w:val="en-US"/>
              </w:rPr>
              <w:t>7.</w:t>
            </w:r>
          </w:p>
        </w:tc>
        <w:tc>
          <w:tcPr>
            <w:tcW w:w="628"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A</w:t>
            </w:r>
          </w:p>
        </w:tc>
        <w:tc>
          <w:tcPr>
            <w:tcW w:w="885"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B</w:t>
            </w:r>
          </w:p>
        </w:tc>
        <w:tc>
          <w:tcPr>
            <w:tcW w:w="873" w:type="dxa"/>
            <w:gridSpan w:val="2"/>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C</w:t>
            </w:r>
          </w:p>
        </w:tc>
        <w:tc>
          <w:tcPr>
            <w:tcW w:w="626" w:type="dxa"/>
          </w:tcPr>
          <w:p w:rsidR="009C2E31" w:rsidRPr="00AA5D4C" w:rsidRDefault="009C2E31" w:rsidP="00AA5D4C">
            <w:pPr>
              <w:spacing w:line="240" w:lineRule="auto"/>
              <w:contextualSpacing/>
              <w:jc w:val="center"/>
              <w:rPr>
                <w:rFonts w:ascii="Times New Roman" w:hAnsi="Times New Roman"/>
                <w:lang w:val="en-US"/>
              </w:rPr>
            </w:pPr>
            <w:r w:rsidRPr="00AA5D4C">
              <w:rPr>
                <w:rFonts w:ascii="Times New Roman" w:hAnsi="Times New Roman"/>
                <w:lang w:val="en-US"/>
              </w:rPr>
              <w:t>D</w:t>
            </w:r>
          </w:p>
        </w:tc>
      </w:tr>
    </w:tbl>
    <w:p w:rsidR="009C2E31" w:rsidRDefault="009C2E31" w:rsidP="00784F9F"/>
    <w:sectPr w:rsidR="009C2E31" w:rsidSect="00DB3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8F2"/>
    <w:rsid w:val="000802B8"/>
    <w:rsid w:val="000D3E1C"/>
    <w:rsid w:val="00116A55"/>
    <w:rsid w:val="001A28F2"/>
    <w:rsid w:val="0021318D"/>
    <w:rsid w:val="00275001"/>
    <w:rsid w:val="002778D9"/>
    <w:rsid w:val="002823EC"/>
    <w:rsid w:val="00393499"/>
    <w:rsid w:val="0039392F"/>
    <w:rsid w:val="003E709A"/>
    <w:rsid w:val="00405846"/>
    <w:rsid w:val="004C2617"/>
    <w:rsid w:val="004D2DCB"/>
    <w:rsid w:val="004D6D2A"/>
    <w:rsid w:val="005A45C0"/>
    <w:rsid w:val="005A5061"/>
    <w:rsid w:val="005A67A1"/>
    <w:rsid w:val="005C0617"/>
    <w:rsid w:val="005C7890"/>
    <w:rsid w:val="006A6299"/>
    <w:rsid w:val="006F2170"/>
    <w:rsid w:val="00784F9F"/>
    <w:rsid w:val="00795F80"/>
    <w:rsid w:val="007A5424"/>
    <w:rsid w:val="007C51A7"/>
    <w:rsid w:val="007D4F8E"/>
    <w:rsid w:val="007F3177"/>
    <w:rsid w:val="00862FF8"/>
    <w:rsid w:val="008B08BB"/>
    <w:rsid w:val="008F4B68"/>
    <w:rsid w:val="00902331"/>
    <w:rsid w:val="00915861"/>
    <w:rsid w:val="00915CCC"/>
    <w:rsid w:val="009B67AA"/>
    <w:rsid w:val="009C2E31"/>
    <w:rsid w:val="009D7DBF"/>
    <w:rsid w:val="009F66A8"/>
    <w:rsid w:val="00A77FBC"/>
    <w:rsid w:val="00AA0AB7"/>
    <w:rsid w:val="00AA5D4C"/>
    <w:rsid w:val="00AE2460"/>
    <w:rsid w:val="00B359F8"/>
    <w:rsid w:val="00BB5A8D"/>
    <w:rsid w:val="00C016F6"/>
    <w:rsid w:val="00C52CB3"/>
    <w:rsid w:val="00CD312B"/>
    <w:rsid w:val="00D1030D"/>
    <w:rsid w:val="00D54DB0"/>
    <w:rsid w:val="00DB3904"/>
    <w:rsid w:val="00E120B2"/>
    <w:rsid w:val="00E925C0"/>
    <w:rsid w:val="00EA5642"/>
    <w:rsid w:val="00EB42A3"/>
    <w:rsid w:val="00F02BD2"/>
    <w:rsid w:val="00F24416"/>
    <w:rsid w:val="00F654DF"/>
    <w:rsid w:val="00F8237A"/>
    <w:rsid w:val="00F82FA1"/>
    <w:rsid w:val="00F855BF"/>
    <w:rsid w:val="00FE39EE"/>
    <w:rsid w:val="00FE75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8F2"/>
    <w:pPr>
      <w:spacing w:after="200" w:line="276" w:lineRule="auto"/>
    </w:pPr>
    <w:rPr>
      <w:rFonts w:eastAsia="SimSun"/>
      <w:sz w:val="22"/>
      <w:szCs w:val="22"/>
      <w:lang w:eastAsia="zh-CN"/>
    </w:rPr>
  </w:style>
  <w:style w:type="paragraph" w:styleId="1">
    <w:name w:val="heading 1"/>
    <w:basedOn w:val="a"/>
    <w:next w:val="a"/>
    <w:link w:val="10"/>
    <w:qFormat/>
    <w:locked/>
    <w:rsid w:val="007F3177"/>
    <w:pPr>
      <w:keepNext/>
      <w:widowControl w:val="0"/>
      <w:autoSpaceDE w:val="0"/>
      <w:autoSpaceDN w:val="0"/>
      <w:adjustRightInd w:val="0"/>
      <w:spacing w:before="240" w:after="60" w:line="240" w:lineRule="auto"/>
      <w:outlineLvl w:val="0"/>
    </w:pPr>
    <w:rPr>
      <w:rFonts w:ascii="Arial" w:eastAsia="Times New Roman"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F3177"/>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934</Words>
  <Characters>5327</Characters>
  <Application>Microsoft Office Word</Application>
  <DocSecurity>0</DocSecurity>
  <Lines>44</Lines>
  <Paragraphs>12</Paragraphs>
  <ScaleCrop>false</ScaleCrop>
  <Company>Microsoft</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cp:lastModifiedBy>
  <cp:revision>20</cp:revision>
  <dcterms:created xsi:type="dcterms:W3CDTF">2014-10-11T16:54:00Z</dcterms:created>
  <dcterms:modified xsi:type="dcterms:W3CDTF">2014-10-14T11:23:00Z</dcterms:modified>
</cp:coreProperties>
</file>