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51"/>
        <w:tblW w:w="10485" w:type="dxa"/>
        <w:tblLayout w:type="fixed"/>
        <w:tblLook w:val="04A0" w:firstRow="1" w:lastRow="0" w:firstColumn="1" w:lastColumn="0" w:noHBand="0" w:noVBand="1"/>
      </w:tblPr>
      <w:tblGrid>
        <w:gridCol w:w="4818"/>
        <w:gridCol w:w="426"/>
        <w:gridCol w:w="5241"/>
      </w:tblGrid>
      <w:tr w:rsidR="00923366" w:rsidTr="00923366">
        <w:trPr>
          <w:trHeight w:val="2127"/>
        </w:trPr>
        <w:tc>
          <w:tcPr>
            <w:tcW w:w="4818" w:type="dxa"/>
          </w:tcPr>
          <w:p w:rsidR="00923366" w:rsidRDefault="00923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МИНИСТЕРСТВО ОБРАЗОВАНИЯ </w:t>
            </w:r>
          </w:p>
          <w:p w:rsidR="00923366" w:rsidRDefault="00923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 НАУКИ КРАСНОДАРСКОГО КРАЯ</w:t>
            </w:r>
          </w:p>
          <w:p w:rsidR="00923366" w:rsidRDefault="0092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23366" w:rsidRDefault="00923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Государственное бюджетное образовательное учреждение</w:t>
            </w:r>
          </w:p>
          <w:p w:rsidR="00923366" w:rsidRDefault="00923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дополнительного образования детей</w:t>
            </w:r>
          </w:p>
          <w:p w:rsidR="00923366" w:rsidRDefault="00923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«ЦЕНТР ДОПОЛНИТЕЛЬНОГО ОБРАЗОВАНИЯ ДЛЯ ДЕТЕЙ»</w:t>
            </w:r>
          </w:p>
          <w:p w:rsidR="00923366" w:rsidRDefault="0092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23366" w:rsidRDefault="00923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350000 г. Краснодар,</w:t>
            </w:r>
          </w:p>
          <w:p w:rsidR="00923366" w:rsidRDefault="00923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Красная, 76</w:t>
            </w:r>
          </w:p>
          <w:p w:rsidR="00923366" w:rsidRDefault="00923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 259-84-01</w:t>
            </w:r>
          </w:p>
          <w:p w:rsidR="00923366" w:rsidRDefault="00923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E-mail: cdodd@mail.ru</w:t>
            </w:r>
          </w:p>
          <w:p w:rsidR="00923366" w:rsidRDefault="00923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</w:tcPr>
          <w:p w:rsidR="00923366" w:rsidRDefault="0092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5241" w:type="dxa"/>
          </w:tcPr>
          <w:p w:rsidR="00923366" w:rsidRDefault="0092336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Всероссийская олимпиада школьников </w:t>
            </w:r>
          </w:p>
          <w:p w:rsidR="00923366" w:rsidRDefault="0092336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 обществознанию</w:t>
            </w:r>
          </w:p>
          <w:p w:rsidR="00923366" w:rsidRDefault="0092336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923366" w:rsidRDefault="0092336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2014-2015 учебный год</w:t>
            </w:r>
          </w:p>
          <w:p w:rsidR="00923366" w:rsidRDefault="0092336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923366" w:rsidRDefault="0092336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Муниципальный этап</w:t>
            </w:r>
          </w:p>
          <w:p w:rsidR="00923366" w:rsidRDefault="0092336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923366" w:rsidRDefault="0092336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7-8  класс</w:t>
            </w:r>
            <w:r w:rsidR="00E11C10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, ответы</w:t>
            </w:r>
          </w:p>
          <w:p w:rsidR="00923366" w:rsidRDefault="00923366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  <w:p w:rsidR="00923366" w:rsidRDefault="00923366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Председатель предметно-методической комиссии: Юрченко В.М., д.филос.н., профессор</w:t>
            </w:r>
          </w:p>
          <w:p w:rsidR="00923366" w:rsidRDefault="009233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</w:tr>
    </w:tbl>
    <w:p w:rsidR="009B1806" w:rsidRDefault="009B1806" w:rsidP="009B1806"/>
    <w:p w:rsidR="000C4B70" w:rsidRPr="00706E72" w:rsidRDefault="00A02FBB" w:rsidP="00A02FBB">
      <w:pPr>
        <w:pStyle w:val="a6"/>
        <w:numPr>
          <w:ilvl w:val="0"/>
          <w:numId w:val="1"/>
        </w:numPr>
        <w:tabs>
          <w:tab w:val="left" w:pos="3525"/>
        </w:tabs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72">
        <w:rPr>
          <w:rFonts w:ascii="Times New Roman" w:hAnsi="Times New Roman" w:cs="Times New Roman"/>
          <w:b/>
          <w:sz w:val="28"/>
          <w:szCs w:val="28"/>
        </w:rPr>
        <w:t>Спрос и предложение на бытовую технику формируется на рынке:</w:t>
      </w:r>
    </w:p>
    <w:p w:rsidR="00A02FBB" w:rsidRPr="00A02FBB" w:rsidRDefault="00A02FBB" w:rsidP="00706E72">
      <w:pPr>
        <w:pStyle w:val="a6"/>
        <w:numPr>
          <w:ilvl w:val="0"/>
          <w:numId w:val="2"/>
        </w:numPr>
        <w:tabs>
          <w:tab w:val="left" w:pos="993"/>
        </w:tabs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02FBB">
        <w:rPr>
          <w:rFonts w:ascii="Times New Roman" w:hAnsi="Times New Roman" w:cs="Times New Roman"/>
          <w:sz w:val="28"/>
          <w:szCs w:val="28"/>
        </w:rPr>
        <w:t xml:space="preserve">апитала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02FBB">
        <w:rPr>
          <w:rFonts w:ascii="Times New Roman" w:hAnsi="Times New Roman" w:cs="Times New Roman"/>
          <w:sz w:val="28"/>
          <w:szCs w:val="28"/>
        </w:rPr>
        <w:t>3) ценных бумаг</w:t>
      </w:r>
    </w:p>
    <w:p w:rsidR="00A02FBB" w:rsidRDefault="00A02FBB" w:rsidP="00706E72">
      <w:pPr>
        <w:pStyle w:val="a6"/>
        <w:numPr>
          <w:ilvl w:val="0"/>
          <w:numId w:val="2"/>
        </w:numPr>
        <w:tabs>
          <w:tab w:val="left" w:pos="993"/>
        </w:tabs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02FBB">
        <w:rPr>
          <w:rFonts w:ascii="Times New Roman" w:hAnsi="Times New Roman" w:cs="Times New Roman"/>
          <w:sz w:val="28"/>
          <w:szCs w:val="28"/>
        </w:rPr>
        <w:t xml:space="preserve">оваров и услуг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02FBB">
        <w:rPr>
          <w:rFonts w:ascii="Times New Roman" w:hAnsi="Times New Roman" w:cs="Times New Roman"/>
          <w:sz w:val="28"/>
          <w:szCs w:val="28"/>
        </w:rPr>
        <w:t>4) недвижимости</w:t>
      </w:r>
    </w:p>
    <w:p w:rsidR="00A02FBB" w:rsidRDefault="00A02FBB" w:rsidP="00A02FBB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6E72">
        <w:rPr>
          <w:rFonts w:ascii="Times New Roman" w:hAnsi="Times New Roman" w:cs="Times New Roman"/>
          <w:sz w:val="28"/>
          <w:szCs w:val="28"/>
          <w:u w:val="single"/>
        </w:rPr>
        <w:t>ключ: 2).</w:t>
      </w:r>
    </w:p>
    <w:p w:rsidR="00B04AC3" w:rsidRPr="00706E72" w:rsidRDefault="00B04AC3" w:rsidP="00A02FBB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Критерий оценки: за верный ответ – 1 балл.; неверный ответ – 0 баллов.</w:t>
      </w:r>
    </w:p>
    <w:p w:rsidR="00706E72" w:rsidRDefault="00706E72" w:rsidP="00A02FBB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706E72" w:rsidRPr="00706E72" w:rsidRDefault="00706E72" w:rsidP="00706E72">
      <w:pPr>
        <w:pStyle w:val="a6"/>
        <w:numPr>
          <w:ilvl w:val="0"/>
          <w:numId w:val="1"/>
        </w:numPr>
        <w:tabs>
          <w:tab w:val="left" w:pos="993"/>
        </w:tabs>
        <w:ind w:hanging="33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72">
        <w:rPr>
          <w:rFonts w:ascii="Times New Roman" w:hAnsi="Times New Roman" w:cs="Times New Roman"/>
          <w:b/>
          <w:sz w:val="28"/>
          <w:szCs w:val="28"/>
        </w:rPr>
        <w:t>Основным признаком командной экономики является:</w:t>
      </w:r>
    </w:p>
    <w:p w:rsidR="00706E72" w:rsidRDefault="00706E72" w:rsidP="00706E72">
      <w:pPr>
        <w:pStyle w:val="a6"/>
        <w:numPr>
          <w:ilvl w:val="0"/>
          <w:numId w:val="3"/>
        </w:numPr>
        <w:tabs>
          <w:tab w:val="left" w:pos="993"/>
        </w:tabs>
        <w:ind w:hanging="3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план производства товаров и услуг</w:t>
      </w:r>
    </w:p>
    <w:p w:rsidR="00706E72" w:rsidRDefault="00706E72" w:rsidP="00706E72">
      <w:pPr>
        <w:pStyle w:val="a6"/>
        <w:numPr>
          <w:ilvl w:val="0"/>
          <w:numId w:val="3"/>
        </w:numPr>
        <w:tabs>
          <w:tab w:val="left" w:pos="993"/>
        </w:tabs>
        <w:ind w:hanging="3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независимость производителей</w:t>
      </w:r>
    </w:p>
    <w:p w:rsidR="00706E72" w:rsidRDefault="00706E72" w:rsidP="00706E72">
      <w:pPr>
        <w:pStyle w:val="a6"/>
        <w:numPr>
          <w:ilvl w:val="0"/>
          <w:numId w:val="3"/>
        </w:numPr>
        <w:tabs>
          <w:tab w:val="left" w:pos="993"/>
        </w:tabs>
        <w:ind w:hanging="3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Существование разных форм собственности на средства производства</w:t>
      </w:r>
    </w:p>
    <w:p w:rsidR="00706E72" w:rsidRDefault="00706E72" w:rsidP="00706E72">
      <w:pPr>
        <w:pStyle w:val="a6"/>
        <w:numPr>
          <w:ilvl w:val="0"/>
          <w:numId w:val="3"/>
        </w:numPr>
        <w:tabs>
          <w:tab w:val="left" w:pos="993"/>
        </w:tabs>
        <w:ind w:hanging="3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цены товара под влиянием экономических законов</w:t>
      </w:r>
    </w:p>
    <w:p w:rsidR="00706E72" w:rsidRDefault="00706E72" w:rsidP="00706E72">
      <w:pPr>
        <w:pStyle w:val="a6"/>
        <w:tabs>
          <w:tab w:val="left" w:pos="993"/>
        </w:tabs>
        <w:ind w:left="438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6E72">
        <w:rPr>
          <w:rFonts w:ascii="Times New Roman" w:hAnsi="Times New Roman" w:cs="Times New Roman"/>
          <w:sz w:val="28"/>
          <w:szCs w:val="28"/>
          <w:u w:val="single"/>
        </w:rPr>
        <w:t>Ключ: 1)</w:t>
      </w:r>
    </w:p>
    <w:p w:rsidR="00B04AC3" w:rsidRPr="00706E72" w:rsidRDefault="00B04AC3" w:rsidP="00B04AC3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Критерий оценки: за верный ответ – 1 балл.; неверный ответ – 0 баллов.</w:t>
      </w:r>
    </w:p>
    <w:p w:rsidR="00706E72" w:rsidRDefault="00706E72" w:rsidP="00706E72">
      <w:pPr>
        <w:pStyle w:val="a6"/>
        <w:tabs>
          <w:tab w:val="left" w:pos="993"/>
        </w:tabs>
        <w:ind w:left="438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06E72" w:rsidRPr="00DD33E2" w:rsidRDefault="00706E72" w:rsidP="00706E72">
      <w:pPr>
        <w:pStyle w:val="a6"/>
        <w:numPr>
          <w:ilvl w:val="0"/>
          <w:numId w:val="1"/>
        </w:numPr>
        <w:tabs>
          <w:tab w:val="left" w:pos="993"/>
        </w:tabs>
        <w:ind w:hanging="33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3E2">
        <w:rPr>
          <w:rFonts w:ascii="Times New Roman" w:hAnsi="Times New Roman" w:cs="Times New Roman"/>
          <w:b/>
          <w:sz w:val="28"/>
          <w:szCs w:val="28"/>
        </w:rPr>
        <w:t>Верны ли следующие суждения об инфляции?</w:t>
      </w:r>
    </w:p>
    <w:p w:rsidR="00706E72" w:rsidRDefault="00706E72" w:rsidP="00706E72">
      <w:pPr>
        <w:pStyle w:val="a6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Инфляция происходит в случае переполнения сферы обращения бумажными деньгами, не обеспеченными товарным запасом.</w:t>
      </w:r>
    </w:p>
    <w:p w:rsidR="00706E72" w:rsidRDefault="00706E72" w:rsidP="00706E72">
      <w:pPr>
        <w:pStyle w:val="a6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Инфляция выражается в росте цен и падении покупательной способности денег.</w:t>
      </w:r>
    </w:p>
    <w:p w:rsidR="00706E72" w:rsidRDefault="00706E72" w:rsidP="00706E72">
      <w:pPr>
        <w:pStyle w:val="a6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верно только А                      3) верны оба суждения</w:t>
      </w:r>
    </w:p>
    <w:p w:rsidR="00706E72" w:rsidRDefault="00706E72" w:rsidP="00DD33E2">
      <w:pPr>
        <w:pStyle w:val="a6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верно только Б</w:t>
      </w:r>
      <w:r w:rsidR="00DD33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:rsidR="00706E72" w:rsidRDefault="00706E72" w:rsidP="00706E72">
      <w:pPr>
        <w:pStyle w:val="a6"/>
        <w:tabs>
          <w:tab w:val="left" w:pos="993"/>
        </w:tabs>
        <w:ind w:left="388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33E2">
        <w:rPr>
          <w:rFonts w:ascii="Times New Roman" w:hAnsi="Times New Roman" w:cs="Times New Roman"/>
          <w:sz w:val="28"/>
          <w:szCs w:val="28"/>
          <w:u w:val="single"/>
        </w:rPr>
        <w:t>Ключ: 3)</w:t>
      </w:r>
    </w:p>
    <w:p w:rsidR="00B04AC3" w:rsidRPr="00706E72" w:rsidRDefault="00B04AC3" w:rsidP="00B04AC3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Критерий оценки: за верный ответ – 1 балл.; неверный ответ – 0 баллов.</w:t>
      </w:r>
    </w:p>
    <w:p w:rsidR="00DD33E2" w:rsidRDefault="00DD33E2" w:rsidP="00706E72">
      <w:pPr>
        <w:pStyle w:val="a6"/>
        <w:tabs>
          <w:tab w:val="left" w:pos="993"/>
        </w:tabs>
        <w:ind w:left="388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33E2" w:rsidRPr="00DD33E2" w:rsidRDefault="00DD33E2" w:rsidP="00DD33E2">
      <w:pPr>
        <w:pStyle w:val="a6"/>
        <w:numPr>
          <w:ilvl w:val="0"/>
          <w:numId w:val="1"/>
        </w:numPr>
        <w:tabs>
          <w:tab w:val="left" w:pos="993"/>
        </w:tabs>
        <w:ind w:left="1049" w:hanging="4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3E2">
        <w:rPr>
          <w:rFonts w:ascii="Times New Roman" w:hAnsi="Times New Roman" w:cs="Times New Roman"/>
          <w:b/>
          <w:sz w:val="28"/>
          <w:szCs w:val="28"/>
        </w:rPr>
        <w:t>Найдите  в приведенном списке свойства товара и запишите цифры, под которыми они указаны.</w:t>
      </w:r>
    </w:p>
    <w:p w:rsidR="00DD33E2" w:rsidRDefault="00DD33E2" w:rsidP="00DD33E2">
      <w:pPr>
        <w:pStyle w:val="a6"/>
        <w:numPr>
          <w:ilvl w:val="0"/>
          <w:numId w:val="4"/>
        </w:numPr>
        <w:tabs>
          <w:tab w:val="left" w:pos="993"/>
        </w:tabs>
        <w:ind w:left="2694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обладает стоимостью</w:t>
      </w:r>
    </w:p>
    <w:p w:rsidR="00DD33E2" w:rsidRDefault="00DD33E2" w:rsidP="00DD33E2">
      <w:pPr>
        <w:pStyle w:val="a6"/>
        <w:numPr>
          <w:ilvl w:val="0"/>
          <w:numId w:val="4"/>
        </w:numPr>
        <w:tabs>
          <w:tab w:val="left" w:pos="993"/>
        </w:tabs>
        <w:ind w:hanging="3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существует в условиях натурального хозяйства</w:t>
      </w:r>
    </w:p>
    <w:p w:rsidR="00DD33E2" w:rsidRDefault="00DD33E2" w:rsidP="00DD33E2">
      <w:pPr>
        <w:pStyle w:val="a6"/>
        <w:numPr>
          <w:ilvl w:val="0"/>
          <w:numId w:val="4"/>
        </w:numPr>
        <w:tabs>
          <w:tab w:val="left" w:pos="993"/>
        </w:tabs>
        <w:ind w:hanging="3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появляется только в современной экономике</w:t>
      </w:r>
    </w:p>
    <w:p w:rsidR="00DD33E2" w:rsidRDefault="00DD33E2" w:rsidP="00DD33E2">
      <w:pPr>
        <w:pStyle w:val="a6"/>
        <w:numPr>
          <w:ilvl w:val="0"/>
          <w:numId w:val="4"/>
        </w:numPr>
        <w:tabs>
          <w:tab w:val="left" w:pos="993"/>
        </w:tabs>
        <w:ind w:hanging="3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обладает разной полезностью для разных потребителей</w:t>
      </w:r>
    </w:p>
    <w:p w:rsidR="00DD33E2" w:rsidRDefault="00DD33E2" w:rsidP="00DD33E2">
      <w:pPr>
        <w:pStyle w:val="a6"/>
        <w:numPr>
          <w:ilvl w:val="0"/>
          <w:numId w:val="4"/>
        </w:numPr>
        <w:tabs>
          <w:tab w:val="left" w:pos="993"/>
        </w:tabs>
        <w:ind w:hanging="3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создается для собственного пользования</w:t>
      </w:r>
    </w:p>
    <w:p w:rsidR="00DD33E2" w:rsidRDefault="00DD33E2" w:rsidP="00DD33E2">
      <w:pPr>
        <w:pStyle w:val="a6"/>
        <w:tabs>
          <w:tab w:val="left" w:pos="993"/>
        </w:tabs>
        <w:ind w:left="424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33E2">
        <w:rPr>
          <w:rFonts w:ascii="Times New Roman" w:hAnsi="Times New Roman" w:cs="Times New Roman"/>
          <w:sz w:val="28"/>
          <w:szCs w:val="28"/>
          <w:u w:val="single"/>
        </w:rPr>
        <w:t>Ключ: 1); 4).</w:t>
      </w:r>
    </w:p>
    <w:p w:rsidR="00B04AC3" w:rsidRPr="00706E72" w:rsidRDefault="00B04AC3" w:rsidP="00B04AC3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Критерий оценки: за верный ответ – 1 балл.; неверный ответ – 0 баллов. Всего – 2  балла.</w:t>
      </w:r>
    </w:p>
    <w:p w:rsidR="00B04AC3" w:rsidRDefault="00B04AC3" w:rsidP="00DD33E2">
      <w:pPr>
        <w:pStyle w:val="a6"/>
        <w:tabs>
          <w:tab w:val="left" w:pos="993"/>
        </w:tabs>
        <w:ind w:left="424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33E2" w:rsidRPr="006920BD" w:rsidRDefault="006920BD" w:rsidP="006920BD">
      <w:pPr>
        <w:pStyle w:val="a6"/>
        <w:numPr>
          <w:ilvl w:val="0"/>
          <w:numId w:val="1"/>
        </w:numPr>
        <w:tabs>
          <w:tab w:val="left" w:pos="993"/>
        </w:tabs>
        <w:ind w:hanging="33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0BD">
        <w:rPr>
          <w:rFonts w:ascii="Times New Roman" w:hAnsi="Times New Roman" w:cs="Times New Roman"/>
          <w:b/>
          <w:sz w:val="28"/>
          <w:szCs w:val="28"/>
        </w:rPr>
        <w:t>К основным факторам (ресурсам) производства относится:</w:t>
      </w:r>
    </w:p>
    <w:p w:rsidR="006920BD" w:rsidRDefault="006920BD" w:rsidP="006920BD">
      <w:pPr>
        <w:pStyle w:val="a6"/>
        <w:numPr>
          <w:ilvl w:val="0"/>
          <w:numId w:val="5"/>
        </w:numPr>
        <w:tabs>
          <w:tab w:val="left" w:pos="993"/>
        </w:tabs>
        <w:ind w:hanging="3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                                   3) цена </w:t>
      </w:r>
    </w:p>
    <w:p w:rsidR="006920BD" w:rsidRPr="006920BD" w:rsidRDefault="006920BD" w:rsidP="006920BD">
      <w:pPr>
        <w:pStyle w:val="a6"/>
        <w:numPr>
          <w:ilvl w:val="0"/>
          <w:numId w:val="5"/>
        </w:numPr>
        <w:tabs>
          <w:tab w:val="left" w:pos="993"/>
          <w:tab w:val="left" w:pos="4536"/>
        </w:tabs>
        <w:ind w:hanging="353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920BD">
        <w:rPr>
          <w:rFonts w:ascii="Times New Roman" w:hAnsi="Times New Roman" w:cs="Times New Roman"/>
          <w:sz w:val="28"/>
          <w:szCs w:val="28"/>
        </w:rPr>
        <w:t xml:space="preserve">орговля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920BD">
        <w:rPr>
          <w:rFonts w:ascii="Times New Roman" w:hAnsi="Times New Roman" w:cs="Times New Roman"/>
          <w:sz w:val="28"/>
          <w:szCs w:val="28"/>
        </w:rPr>
        <w:t>4) спрос</w:t>
      </w:r>
    </w:p>
    <w:p w:rsidR="006920BD" w:rsidRDefault="006920BD" w:rsidP="006920BD">
      <w:pPr>
        <w:pStyle w:val="a6"/>
        <w:tabs>
          <w:tab w:val="left" w:pos="993"/>
        </w:tabs>
        <w:ind w:left="388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920BD">
        <w:rPr>
          <w:rFonts w:ascii="Times New Roman" w:hAnsi="Times New Roman" w:cs="Times New Roman"/>
          <w:sz w:val="28"/>
          <w:szCs w:val="28"/>
          <w:u w:val="single"/>
        </w:rPr>
        <w:t>Ключ: 1)</w:t>
      </w:r>
    </w:p>
    <w:p w:rsidR="00EA1DAB" w:rsidRPr="00706E72" w:rsidRDefault="00EA1DAB" w:rsidP="00EA1DAB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Критерий оценки: за верный ответ – 1 балл.; неверный ответ – 0 баллов.</w:t>
      </w:r>
    </w:p>
    <w:p w:rsidR="00EA1DAB" w:rsidRDefault="00EA1DAB" w:rsidP="006920BD">
      <w:pPr>
        <w:pStyle w:val="a6"/>
        <w:tabs>
          <w:tab w:val="left" w:pos="993"/>
        </w:tabs>
        <w:ind w:left="388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920BD" w:rsidRPr="009C7465" w:rsidRDefault="006920BD" w:rsidP="009C7465">
      <w:pPr>
        <w:pStyle w:val="a6"/>
        <w:tabs>
          <w:tab w:val="left" w:pos="993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200">
        <w:rPr>
          <w:rFonts w:ascii="Times New Roman" w:hAnsi="Times New Roman" w:cs="Times New Roman"/>
          <w:b/>
          <w:sz w:val="28"/>
          <w:szCs w:val="28"/>
        </w:rPr>
        <w:t>6.</w:t>
      </w:r>
      <w:r w:rsidRPr="009C7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465" w:rsidRPr="009C7465">
        <w:rPr>
          <w:rFonts w:ascii="Times New Roman" w:hAnsi="Times New Roman" w:cs="Times New Roman"/>
          <w:b/>
          <w:sz w:val="28"/>
          <w:szCs w:val="28"/>
        </w:rPr>
        <w:t>Цены на товары указывают, где больше спрос. Туда и устремляются ресурсы производства. Такая ситуация характерна для экономики:</w:t>
      </w:r>
    </w:p>
    <w:p w:rsidR="009C7465" w:rsidRDefault="009C7465" w:rsidP="00FD3200">
      <w:pPr>
        <w:pStyle w:val="a6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традиционной</w:t>
      </w:r>
      <w:r w:rsidR="00FD3200">
        <w:rPr>
          <w:rFonts w:ascii="Times New Roman" w:hAnsi="Times New Roman" w:cs="Times New Roman"/>
          <w:sz w:val="28"/>
          <w:szCs w:val="28"/>
        </w:rPr>
        <w:t xml:space="preserve">                        3) кризисной</w:t>
      </w:r>
    </w:p>
    <w:p w:rsidR="009C7465" w:rsidRDefault="009C7465" w:rsidP="00FD3200">
      <w:pPr>
        <w:pStyle w:val="a6"/>
        <w:tabs>
          <w:tab w:val="left" w:pos="993"/>
          <w:tab w:val="left" w:pos="4395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командной</w:t>
      </w:r>
      <w:r w:rsidR="00FD320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4) рыночной</w:t>
      </w:r>
    </w:p>
    <w:p w:rsidR="00FD3200" w:rsidRDefault="00FD3200" w:rsidP="006920BD">
      <w:pPr>
        <w:pStyle w:val="a6"/>
        <w:tabs>
          <w:tab w:val="left" w:pos="993"/>
        </w:tabs>
        <w:ind w:left="388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3200">
        <w:rPr>
          <w:rFonts w:ascii="Times New Roman" w:hAnsi="Times New Roman" w:cs="Times New Roman"/>
          <w:sz w:val="28"/>
          <w:szCs w:val="28"/>
          <w:u w:val="single"/>
        </w:rPr>
        <w:t>Ключ: 4).</w:t>
      </w:r>
    </w:p>
    <w:p w:rsidR="00EA1DAB" w:rsidRPr="00706E72" w:rsidRDefault="00EA1DAB" w:rsidP="00EA1DAB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Критерий оценки: за верный ответ – 1 балл.; неверный ответ – 0 баллов.</w:t>
      </w:r>
    </w:p>
    <w:p w:rsidR="004122AF" w:rsidRDefault="004122AF" w:rsidP="006920BD">
      <w:pPr>
        <w:pStyle w:val="a6"/>
        <w:tabs>
          <w:tab w:val="left" w:pos="993"/>
        </w:tabs>
        <w:ind w:left="388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122AF" w:rsidRDefault="004122AF" w:rsidP="004122AF">
      <w:pPr>
        <w:pStyle w:val="a6"/>
        <w:numPr>
          <w:ilvl w:val="0"/>
          <w:numId w:val="6"/>
        </w:numPr>
        <w:tabs>
          <w:tab w:val="left" w:pos="709"/>
        </w:tabs>
        <w:ind w:left="709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C82">
        <w:rPr>
          <w:rFonts w:ascii="Times New Roman" w:hAnsi="Times New Roman" w:cs="Times New Roman"/>
          <w:b/>
          <w:sz w:val="28"/>
          <w:szCs w:val="28"/>
        </w:rPr>
        <w:t xml:space="preserve">В стране </w:t>
      </w:r>
      <w:r w:rsidRPr="00616C8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16C82">
        <w:rPr>
          <w:rFonts w:ascii="Times New Roman" w:hAnsi="Times New Roman" w:cs="Times New Roman"/>
          <w:b/>
          <w:sz w:val="28"/>
          <w:szCs w:val="28"/>
        </w:rPr>
        <w:t xml:space="preserve"> в течение нескольких лет проводились социологические опросы граждан. Им был задан вопрос: «В какой валюте сейчас наиболее выгодно и безопасно хранить свои сбережения и накопления?» Результаты опроса приведены в таблице.</w:t>
      </w:r>
    </w:p>
    <w:p w:rsidR="00616C82" w:rsidRPr="00616C82" w:rsidRDefault="00616C82" w:rsidP="00616C82">
      <w:pPr>
        <w:pStyle w:val="a6"/>
        <w:tabs>
          <w:tab w:val="left" w:pos="709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701"/>
        <w:gridCol w:w="1876"/>
      </w:tblGrid>
      <w:tr w:rsidR="004122AF" w:rsidTr="00210CB6">
        <w:trPr>
          <w:trHeight w:val="435"/>
        </w:trPr>
        <w:tc>
          <w:tcPr>
            <w:tcW w:w="2943" w:type="dxa"/>
            <w:vMerge w:val="restart"/>
          </w:tcPr>
          <w:p w:rsidR="004122AF" w:rsidRDefault="004122AF" w:rsidP="004122AF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6838" w:type="dxa"/>
            <w:gridSpan w:val="4"/>
            <w:tcBorders>
              <w:bottom w:val="single" w:sz="4" w:space="0" w:color="auto"/>
            </w:tcBorders>
          </w:tcPr>
          <w:p w:rsidR="004122AF" w:rsidRDefault="004122AF" w:rsidP="004122AF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опрошенных</w:t>
            </w:r>
          </w:p>
        </w:tc>
      </w:tr>
      <w:tr w:rsidR="004122AF" w:rsidTr="00210CB6">
        <w:trPr>
          <w:trHeight w:val="210"/>
        </w:trPr>
        <w:tc>
          <w:tcPr>
            <w:tcW w:w="2943" w:type="dxa"/>
            <w:vMerge/>
          </w:tcPr>
          <w:p w:rsidR="004122AF" w:rsidRDefault="004122AF" w:rsidP="004122AF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122AF" w:rsidRDefault="004122AF" w:rsidP="00210CB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2AF" w:rsidRDefault="004122AF" w:rsidP="00210CB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2AF" w:rsidRDefault="004122AF" w:rsidP="00210CB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</w:tcPr>
          <w:p w:rsidR="004122AF" w:rsidRDefault="004122AF" w:rsidP="00210CB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</w:tr>
      <w:tr w:rsidR="004122AF" w:rsidTr="00210CB6">
        <w:tc>
          <w:tcPr>
            <w:tcW w:w="2943" w:type="dxa"/>
          </w:tcPr>
          <w:p w:rsidR="004122AF" w:rsidRDefault="004122AF" w:rsidP="00210CB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национальной валюте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22AF" w:rsidRDefault="00551C49" w:rsidP="00551C49">
            <w:pPr>
              <w:pStyle w:val="a6"/>
              <w:tabs>
                <w:tab w:val="left" w:pos="555"/>
                <w:tab w:val="center" w:pos="742"/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2AF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22AF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4122AF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122AF" w:rsidTr="00210CB6">
        <w:tc>
          <w:tcPr>
            <w:tcW w:w="2943" w:type="dxa"/>
          </w:tcPr>
          <w:p w:rsidR="004122AF" w:rsidRDefault="004122AF" w:rsidP="004122AF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евро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22AF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2AF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22AF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4122AF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122AF" w:rsidTr="00210CB6">
        <w:tc>
          <w:tcPr>
            <w:tcW w:w="2943" w:type="dxa"/>
          </w:tcPr>
          <w:p w:rsidR="004122AF" w:rsidRDefault="00210CB6" w:rsidP="004122AF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122AF">
              <w:rPr>
                <w:rFonts w:ascii="Times New Roman" w:hAnsi="Times New Roman" w:cs="Times New Roman"/>
                <w:sz w:val="28"/>
                <w:szCs w:val="28"/>
              </w:rPr>
              <w:t xml:space="preserve"> долларах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22AF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2AF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22AF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4122AF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22AF" w:rsidTr="00210CB6">
        <w:tc>
          <w:tcPr>
            <w:tcW w:w="2943" w:type="dxa"/>
          </w:tcPr>
          <w:p w:rsidR="004122AF" w:rsidRDefault="004122AF" w:rsidP="004122AF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22AF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2AF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22AF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4122AF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616C82" w:rsidRDefault="004122AF" w:rsidP="00551C49">
      <w:pPr>
        <w:pStyle w:val="a6"/>
        <w:tabs>
          <w:tab w:val="left" w:pos="993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122AF" w:rsidRDefault="00551C49" w:rsidP="00551C49">
      <w:pPr>
        <w:pStyle w:val="a6"/>
        <w:tabs>
          <w:tab w:val="left" w:pos="993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приведенном списке выводы, которые можно сделать на основе данных таблицы, и запишите цифры, под которыми они указаны.</w:t>
      </w:r>
    </w:p>
    <w:p w:rsidR="00551C49" w:rsidRDefault="00551C49" w:rsidP="00551C49">
      <w:pPr>
        <w:pStyle w:val="a6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 в два раза увеличилось количество граждан, доверяющих евро.</w:t>
      </w:r>
    </w:p>
    <w:p w:rsidR="00551C49" w:rsidRDefault="00551C49" w:rsidP="00551C49">
      <w:pPr>
        <w:pStyle w:val="a6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2005 г. одна треть населения хранила свои сбережения в евро.</w:t>
      </w:r>
    </w:p>
    <w:p w:rsidR="00551C49" w:rsidRDefault="00551C49" w:rsidP="00551C49">
      <w:pPr>
        <w:pStyle w:val="a6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граждан стала хранить свои сбережения в национальной валюте в 2012 г. по сравнению с 2005 г.</w:t>
      </w:r>
    </w:p>
    <w:p w:rsidR="007945AE" w:rsidRDefault="007945AE" w:rsidP="00551C49">
      <w:pPr>
        <w:pStyle w:val="a6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2007 г. примерно одинаковое количество граждан хранили свои сбережения в долларах и в евро.</w:t>
      </w:r>
    </w:p>
    <w:p w:rsidR="007945AE" w:rsidRDefault="007945AE" w:rsidP="00551C49">
      <w:pPr>
        <w:pStyle w:val="a6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граждан хранили свои сбережения в 2012 г. в евро.</w:t>
      </w:r>
    </w:p>
    <w:p w:rsidR="007945AE" w:rsidRDefault="007945AE" w:rsidP="007945AE">
      <w:pPr>
        <w:pStyle w:val="a6"/>
        <w:tabs>
          <w:tab w:val="left" w:pos="993"/>
        </w:tabs>
        <w:ind w:left="135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45AE">
        <w:rPr>
          <w:rFonts w:ascii="Times New Roman" w:hAnsi="Times New Roman" w:cs="Times New Roman"/>
          <w:sz w:val="28"/>
          <w:szCs w:val="28"/>
          <w:u w:val="single"/>
        </w:rPr>
        <w:t>Ключ: 1) ; 3); 4).</w:t>
      </w:r>
    </w:p>
    <w:p w:rsidR="00EA1DAB" w:rsidRPr="00706E72" w:rsidRDefault="00EA1DAB" w:rsidP="00EA1DAB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Критерий оценки: за верный ответ – 1 балл.; неверный ответ – 0 баллов. Всего – 3 балла.</w:t>
      </w:r>
    </w:p>
    <w:p w:rsidR="00EA1DAB" w:rsidRDefault="00EA1DAB" w:rsidP="007945AE">
      <w:pPr>
        <w:pStyle w:val="a6"/>
        <w:tabs>
          <w:tab w:val="left" w:pos="993"/>
        </w:tabs>
        <w:ind w:left="135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5D18" w:rsidRDefault="00525D18" w:rsidP="007945AE">
      <w:pPr>
        <w:pStyle w:val="a6"/>
        <w:tabs>
          <w:tab w:val="left" w:pos="993"/>
        </w:tabs>
        <w:ind w:left="135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7E8C" w:rsidRPr="00525D18" w:rsidRDefault="00525D18" w:rsidP="00525D18">
      <w:pPr>
        <w:pStyle w:val="a6"/>
        <w:numPr>
          <w:ilvl w:val="0"/>
          <w:numId w:val="6"/>
        </w:numPr>
        <w:tabs>
          <w:tab w:val="left" w:pos="993"/>
        </w:tabs>
        <w:ind w:hanging="31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D18">
        <w:rPr>
          <w:rFonts w:ascii="Times New Roman" w:hAnsi="Times New Roman" w:cs="Times New Roman"/>
          <w:b/>
          <w:sz w:val="28"/>
          <w:szCs w:val="28"/>
        </w:rPr>
        <w:t>Нормы трудового права регулируют:</w:t>
      </w:r>
    </w:p>
    <w:p w:rsidR="00525D18" w:rsidRDefault="00525D18" w:rsidP="00525D18">
      <w:pPr>
        <w:pStyle w:val="a6"/>
        <w:numPr>
          <w:ilvl w:val="0"/>
          <w:numId w:val="8"/>
        </w:numPr>
        <w:tabs>
          <w:tab w:val="left" w:pos="993"/>
        </w:tabs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между органами власти и гражданами</w:t>
      </w:r>
    </w:p>
    <w:p w:rsidR="00525D18" w:rsidRDefault="00525D18" w:rsidP="00525D18">
      <w:pPr>
        <w:pStyle w:val="a6"/>
        <w:numPr>
          <w:ilvl w:val="0"/>
          <w:numId w:val="8"/>
        </w:numPr>
        <w:tabs>
          <w:tab w:val="left" w:pos="993"/>
        </w:tabs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Имущественные отношения между людьми</w:t>
      </w:r>
    </w:p>
    <w:p w:rsidR="00525D18" w:rsidRDefault="00525D18" w:rsidP="00525D18">
      <w:pPr>
        <w:pStyle w:val="a6"/>
        <w:numPr>
          <w:ilvl w:val="0"/>
          <w:numId w:val="8"/>
        </w:numPr>
        <w:tabs>
          <w:tab w:val="left" w:pos="993"/>
        </w:tabs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между работодателями и работниками в процессе труда</w:t>
      </w:r>
    </w:p>
    <w:p w:rsidR="00525D18" w:rsidRDefault="00525D18" w:rsidP="00525D18">
      <w:pPr>
        <w:pStyle w:val="a6"/>
        <w:numPr>
          <w:ilvl w:val="0"/>
          <w:numId w:val="8"/>
        </w:numPr>
        <w:tabs>
          <w:tab w:val="left" w:pos="993"/>
        </w:tabs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устройство страны</w:t>
      </w:r>
    </w:p>
    <w:p w:rsidR="00525D18" w:rsidRDefault="00525D18" w:rsidP="00525D18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5D18">
        <w:rPr>
          <w:rFonts w:ascii="Times New Roman" w:hAnsi="Times New Roman" w:cs="Times New Roman"/>
          <w:sz w:val="28"/>
          <w:szCs w:val="28"/>
          <w:u w:val="single"/>
        </w:rPr>
        <w:t>Ключ: 3).</w:t>
      </w:r>
    </w:p>
    <w:p w:rsidR="00EA1DAB" w:rsidRDefault="00EA1DAB" w:rsidP="00EA1DAB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Критерий оценки: за верный ответ – 1 балл.; неверный ответ – 0 баллов.</w:t>
      </w:r>
    </w:p>
    <w:p w:rsidR="00EA1DAB" w:rsidRPr="00706E72" w:rsidRDefault="00EA1DAB" w:rsidP="00EA1DAB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5D18" w:rsidRPr="00525D18" w:rsidRDefault="00525D18" w:rsidP="00525D18">
      <w:pPr>
        <w:pStyle w:val="a6"/>
        <w:numPr>
          <w:ilvl w:val="0"/>
          <w:numId w:val="6"/>
        </w:numPr>
        <w:tabs>
          <w:tab w:val="left" w:pos="851"/>
        </w:tabs>
        <w:ind w:left="851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D18">
        <w:rPr>
          <w:rFonts w:ascii="Times New Roman" w:hAnsi="Times New Roman" w:cs="Times New Roman"/>
          <w:b/>
          <w:sz w:val="28"/>
          <w:szCs w:val="28"/>
        </w:rPr>
        <w:t>Гражданин Р. продал гражданину Ф. квартиру, полученную по наследству. Какая отрасль права регулирует эти отношения?</w:t>
      </w:r>
    </w:p>
    <w:p w:rsidR="00525D18" w:rsidRDefault="00525D18" w:rsidP="00525D18">
      <w:pPr>
        <w:pStyle w:val="a6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право</w:t>
      </w:r>
    </w:p>
    <w:p w:rsidR="00525D18" w:rsidRDefault="00525D18" w:rsidP="00525D18">
      <w:pPr>
        <w:pStyle w:val="a6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право</w:t>
      </w:r>
    </w:p>
    <w:p w:rsidR="00525D18" w:rsidRDefault="00525D18" w:rsidP="00525D18">
      <w:pPr>
        <w:pStyle w:val="a6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право</w:t>
      </w:r>
    </w:p>
    <w:p w:rsidR="00525D18" w:rsidRDefault="00525D18" w:rsidP="00525D18">
      <w:pPr>
        <w:pStyle w:val="a6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право</w:t>
      </w:r>
    </w:p>
    <w:p w:rsidR="00EA1DAB" w:rsidRDefault="00525D18" w:rsidP="00525D18">
      <w:pPr>
        <w:pStyle w:val="a6"/>
        <w:tabs>
          <w:tab w:val="left" w:pos="851"/>
        </w:tabs>
        <w:ind w:left="121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5D18">
        <w:rPr>
          <w:rFonts w:ascii="Times New Roman" w:hAnsi="Times New Roman" w:cs="Times New Roman"/>
          <w:sz w:val="28"/>
          <w:szCs w:val="28"/>
          <w:u w:val="single"/>
        </w:rPr>
        <w:t>Ключ: 4).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A1DAB" w:rsidRPr="00706E72" w:rsidRDefault="00EA1DAB" w:rsidP="00EA1DAB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Критерий оценки: за верный ответ – 1 балл.; неверный ответ – 0 баллов.</w:t>
      </w:r>
    </w:p>
    <w:p w:rsidR="00525D18" w:rsidRDefault="00525D18" w:rsidP="00525D18">
      <w:pPr>
        <w:pStyle w:val="a6"/>
        <w:tabs>
          <w:tab w:val="left" w:pos="851"/>
        </w:tabs>
        <w:ind w:left="121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25D18" w:rsidRPr="00ED5A38" w:rsidRDefault="00525D18" w:rsidP="00ED5A38">
      <w:pPr>
        <w:pStyle w:val="a6"/>
        <w:numPr>
          <w:ilvl w:val="0"/>
          <w:numId w:val="6"/>
        </w:numPr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D5A38">
        <w:rPr>
          <w:rFonts w:ascii="Times New Roman" w:hAnsi="Times New Roman" w:cs="Times New Roman"/>
          <w:b/>
          <w:sz w:val="28"/>
          <w:szCs w:val="28"/>
        </w:rPr>
        <w:t>Верны  ли следующие суждения о судебной власти в Российской Федерации?</w:t>
      </w:r>
    </w:p>
    <w:p w:rsidR="00525D18" w:rsidRDefault="00525D18" w:rsidP="00ED5A38">
      <w:pPr>
        <w:pStyle w:val="a6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Основным судебным органом в РФ является Конституционный суд.</w:t>
      </w:r>
    </w:p>
    <w:p w:rsidR="00525D18" w:rsidRDefault="00525D18" w:rsidP="00ED5A38">
      <w:pPr>
        <w:pStyle w:val="a6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Высшим судебным органом РФ является Арбитражный суд.</w:t>
      </w:r>
    </w:p>
    <w:p w:rsidR="00525D18" w:rsidRDefault="00ED5A38" w:rsidP="00ED5A38">
      <w:pPr>
        <w:pStyle w:val="a6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верно только А.</w:t>
      </w:r>
    </w:p>
    <w:p w:rsidR="00ED5A38" w:rsidRDefault="00ED5A38" w:rsidP="00ED5A38">
      <w:pPr>
        <w:pStyle w:val="a6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верно только Б</w:t>
      </w:r>
    </w:p>
    <w:p w:rsidR="00ED5A38" w:rsidRDefault="00ED5A38" w:rsidP="00ED5A38">
      <w:pPr>
        <w:pStyle w:val="a6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:rsidR="00ED5A38" w:rsidRDefault="00ED5A38" w:rsidP="00ED5A38">
      <w:pPr>
        <w:pStyle w:val="a6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:rsidR="00ED5A38" w:rsidRDefault="00ED5A38" w:rsidP="00525D18">
      <w:pPr>
        <w:pStyle w:val="a6"/>
        <w:tabs>
          <w:tab w:val="left" w:pos="851"/>
        </w:tabs>
        <w:ind w:left="388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5A38">
        <w:rPr>
          <w:rFonts w:ascii="Times New Roman" w:hAnsi="Times New Roman" w:cs="Times New Roman"/>
          <w:sz w:val="28"/>
          <w:szCs w:val="28"/>
          <w:u w:val="single"/>
        </w:rPr>
        <w:t>Ключ: 4).</w:t>
      </w:r>
    </w:p>
    <w:p w:rsidR="00EA1DAB" w:rsidRPr="00706E72" w:rsidRDefault="00EA1DAB" w:rsidP="00EA1DAB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Критерий оценки: за верный ответ – 1 балл.; неверный ответ – 0 баллов.</w:t>
      </w:r>
    </w:p>
    <w:p w:rsidR="00EA1DAB" w:rsidRDefault="00EA1DAB" w:rsidP="00525D18">
      <w:pPr>
        <w:pStyle w:val="a6"/>
        <w:tabs>
          <w:tab w:val="left" w:pos="851"/>
        </w:tabs>
        <w:ind w:left="388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5E45" w:rsidRPr="00ED5A38" w:rsidRDefault="00115E45" w:rsidP="00525D18">
      <w:pPr>
        <w:pStyle w:val="a6"/>
        <w:tabs>
          <w:tab w:val="left" w:pos="851"/>
        </w:tabs>
        <w:ind w:left="388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5D18" w:rsidRPr="00115E45" w:rsidRDefault="00115E45" w:rsidP="00115E45">
      <w:pPr>
        <w:pStyle w:val="a6"/>
        <w:numPr>
          <w:ilvl w:val="0"/>
          <w:numId w:val="6"/>
        </w:numPr>
        <w:tabs>
          <w:tab w:val="left" w:pos="993"/>
        </w:tabs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15E45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функциями права и их примерами: к каждому элементу, данному в первом столбце, подберите элемент из второго столбца.</w:t>
      </w:r>
    </w:p>
    <w:p w:rsidR="00115E45" w:rsidRPr="00115E4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E45">
        <w:rPr>
          <w:rFonts w:ascii="Times New Roman" w:hAnsi="Times New Roman" w:cs="Times New Roman"/>
          <w:b/>
          <w:sz w:val="28"/>
          <w:szCs w:val="28"/>
        </w:rPr>
        <w:t xml:space="preserve">            Примеры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115E45">
        <w:rPr>
          <w:rFonts w:ascii="Times New Roman" w:hAnsi="Times New Roman" w:cs="Times New Roman"/>
          <w:b/>
          <w:sz w:val="28"/>
          <w:szCs w:val="28"/>
        </w:rPr>
        <w:t xml:space="preserve">         Функции права</w:t>
      </w:r>
    </w:p>
    <w:p w:rsidR="00115E4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регулирование общест-                                                  1) регулятивная</w:t>
      </w:r>
    </w:p>
    <w:p w:rsidR="00115E4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венных отношений                                                              2) охранительная</w:t>
      </w:r>
    </w:p>
    <w:p w:rsidR="00115E4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установление юридичес-</w:t>
      </w:r>
    </w:p>
    <w:p w:rsidR="00115E4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кой  ответственности наруши-</w:t>
      </w:r>
    </w:p>
    <w:p w:rsidR="00115E4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телей права</w:t>
      </w:r>
    </w:p>
    <w:p w:rsidR="00115E4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защита интересов людей</w:t>
      </w:r>
    </w:p>
    <w:p w:rsidR="00115E4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установление моделей</w:t>
      </w:r>
    </w:p>
    <w:p w:rsidR="00115E4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поведения участников</w:t>
      </w:r>
    </w:p>
    <w:p w:rsidR="00115E4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отношений</w:t>
      </w:r>
    </w:p>
    <w:p w:rsidR="00115E4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таблицу выбранные цифры:</w:t>
      </w:r>
    </w:p>
    <w:tbl>
      <w:tblPr>
        <w:tblStyle w:val="a7"/>
        <w:tblW w:w="0" w:type="auto"/>
        <w:tblInd w:w="1134" w:type="dxa"/>
        <w:tblLook w:val="04A0" w:firstRow="1" w:lastRow="0" w:firstColumn="1" w:lastColumn="0" w:noHBand="0" w:noVBand="1"/>
      </w:tblPr>
      <w:tblGrid>
        <w:gridCol w:w="2396"/>
        <w:gridCol w:w="2390"/>
        <w:gridCol w:w="2394"/>
        <w:gridCol w:w="2391"/>
      </w:tblGrid>
      <w:tr w:rsidR="00115E45" w:rsidTr="00115E45">
        <w:tc>
          <w:tcPr>
            <w:tcW w:w="2676" w:type="dxa"/>
          </w:tcPr>
          <w:p w:rsidR="00115E45" w:rsidRDefault="00115E45" w:rsidP="00115E4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76" w:type="dxa"/>
          </w:tcPr>
          <w:p w:rsidR="00115E45" w:rsidRDefault="00115E45" w:rsidP="00115E4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76" w:type="dxa"/>
          </w:tcPr>
          <w:p w:rsidR="00115E45" w:rsidRDefault="00115E45" w:rsidP="00115E4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77" w:type="dxa"/>
          </w:tcPr>
          <w:p w:rsidR="00115E45" w:rsidRDefault="00115E45" w:rsidP="00115E4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15E45" w:rsidTr="00115E45">
        <w:tc>
          <w:tcPr>
            <w:tcW w:w="2676" w:type="dxa"/>
          </w:tcPr>
          <w:p w:rsidR="00115E45" w:rsidRDefault="00115E45" w:rsidP="00115E4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115E45" w:rsidRDefault="00115E45" w:rsidP="00115E4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115E45" w:rsidRDefault="00115E45" w:rsidP="00115E4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115E45" w:rsidRDefault="00115E45" w:rsidP="00115E4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E4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115E45" w:rsidRPr="00115E4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5E45">
        <w:rPr>
          <w:rFonts w:ascii="Times New Roman" w:hAnsi="Times New Roman" w:cs="Times New Roman"/>
          <w:sz w:val="28"/>
          <w:szCs w:val="28"/>
          <w:u w:val="single"/>
        </w:rPr>
        <w:t xml:space="preserve">Ключ: </w:t>
      </w:r>
    </w:p>
    <w:tbl>
      <w:tblPr>
        <w:tblStyle w:val="a7"/>
        <w:tblW w:w="0" w:type="auto"/>
        <w:tblInd w:w="1134" w:type="dxa"/>
        <w:tblLook w:val="04A0" w:firstRow="1" w:lastRow="0" w:firstColumn="1" w:lastColumn="0" w:noHBand="0" w:noVBand="1"/>
      </w:tblPr>
      <w:tblGrid>
        <w:gridCol w:w="2396"/>
        <w:gridCol w:w="2390"/>
        <w:gridCol w:w="2394"/>
        <w:gridCol w:w="2391"/>
      </w:tblGrid>
      <w:tr w:rsidR="00115E45" w:rsidTr="00EA1DAB">
        <w:tc>
          <w:tcPr>
            <w:tcW w:w="2396" w:type="dxa"/>
          </w:tcPr>
          <w:p w:rsidR="00115E45" w:rsidRDefault="00115E45" w:rsidP="00E52FEC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0" w:type="dxa"/>
          </w:tcPr>
          <w:p w:rsidR="00115E45" w:rsidRDefault="00115E45" w:rsidP="00E52FEC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4" w:type="dxa"/>
          </w:tcPr>
          <w:p w:rsidR="00115E45" w:rsidRDefault="00115E45" w:rsidP="00E52FEC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1" w:type="dxa"/>
          </w:tcPr>
          <w:p w:rsidR="00115E45" w:rsidRDefault="00115E45" w:rsidP="00E52FEC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15E45" w:rsidTr="00EA1DAB">
        <w:tc>
          <w:tcPr>
            <w:tcW w:w="2396" w:type="dxa"/>
          </w:tcPr>
          <w:p w:rsidR="00115E45" w:rsidRDefault="00115E45" w:rsidP="00E52FEC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0" w:type="dxa"/>
          </w:tcPr>
          <w:p w:rsidR="00115E45" w:rsidRDefault="00115E45" w:rsidP="00E52FEC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4" w:type="dxa"/>
          </w:tcPr>
          <w:p w:rsidR="00115E45" w:rsidRDefault="00115E45" w:rsidP="00E52FEC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:rsidR="00115E45" w:rsidRDefault="00115E45" w:rsidP="00E52FEC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A1DAB" w:rsidRPr="00706E72" w:rsidRDefault="00EA1DAB" w:rsidP="00EA1DAB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Критерий оценки: за верный ответ – 1 балл.; неверный ответ – 0 баллов. Всего – 4 балла.</w:t>
      </w:r>
    </w:p>
    <w:p w:rsidR="0048586B" w:rsidRDefault="0048586B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D25B1F" w:rsidRPr="00D25B1F" w:rsidRDefault="00D25B1F" w:rsidP="00D25B1F">
      <w:pPr>
        <w:pStyle w:val="a8"/>
        <w:spacing w:before="134" w:after="134" w:line="298" w:lineRule="atLeast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25B1F">
        <w:rPr>
          <w:rFonts w:eastAsia="Times New Roman"/>
          <w:b/>
          <w:bCs/>
          <w:color w:val="000000"/>
          <w:sz w:val="28"/>
          <w:szCs w:val="28"/>
        </w:rPr>
        <w:t>Согласны ли Вы со следующими утверждениями? Напишите «Да» или «Нет».</w:t>
      </w:r>
    </w:p>
    <w:p w:rsidR="00D25B1F" w:rsidRPr="00D25B1F" w:rsidRDefault="00D25B1F" w:rsidP="00D25B1F">
      <w:pPr>
        <w:numPr>
          <w:ilvl w:val="0"/>
          <w:numId w:val="10"/>
        </w:numPr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D25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Индивид - это единичный представитель вида "homo sapiens"</w:t>
      </w:r>
      <w:r w:rsidRPr="00D25B1F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 .</w:t>
      </w:r>
    </w:p>
    <w:p w:rsidR="00D25B1F" w:rsidRPr="00D25B1F" w:rsidRDefault="00D25B1F" w:rsidP="00D25B1F">
      <w:pPr>
        <w:numPr>
          <w:ilvl w:val="0"/>
          <w:numId w:val="10"/>
        </w:numPr>
        <w:spacing w:before="134" w:after="134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Индивидуальность - это единство неповторимых личностных свойств конкретного человека.</w:t>
      </w:r>
    </w:p>
    <w:p w:rsidR="00D25B1F" w:rsidRPr="00D25B1F" w:rsidRDefault="00D25B1F" w:rsidP="00D25B1F">
      <w:pPr>
        <w:numPr>
          <w:ilvl w:val="0"/>
          <w:numId w:val="10"/>
        </w:numPr>
        <w:spacing w:before="134" w:after="134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Понятие личности обозначает человеческого индивида как члена общества, обобщает в нем социально значимые черты.</w:t>
      </w:r>
    </w:p>
    <w:p w:rsidR="00D25B1F" w:rsidRPr="00D25B1F" w:rsidRDefault="00D25B1F" w:rsidP="00D25B1F">
      <w:pPr>
        <w:numPr>
          <w:ilvl w:val="0"/>
          <w:numId w:val="10"/>
        </w:numPr>
        <w:spacing w:before="134" w:after="134" w:line="298" w:lineRule="atLeast"/>
        <w:jc w:val="both"/>
        <w:rPr>
          <w:rFonts w:ascii="Book Antiqua" w:eastAsia="Times New Roman" w:hAnsi="Book Antiqua" w:cs="Times New Roman"/>
          <w:b/>
          <w:bCs/>
          <w:color w:val="000000"/>
          <w:sz w:val="21"/>
          <w:szCs w:val="21"/>
        </w:rPr>
      </w:pPr>
      <w:r w:rsidRPr="00D25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Соотношение индивидуальности и личности определяется тем, что это два способа бытия человека, два его одинаковых определения.</w:t>
      </w:r>
    </w:p>
    <w:p w:rsidR="00D25B1F" w:rsidRDefault="00D25B1F" w:rsidP="00D25B1F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5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Ответ: </w:t>
      </w:r>
      <w:r w:rsidR="00665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1 -</w:t>
      </w:r>
      <w:r w:rsidRPr="00D25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ДА,</w:t>
      </w:r>
      <w:r w:rsidR="00665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2 -</w:t>
      </w:r>
      <w:r w:rsidRPr="00D25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ДА,</w:t>
      </w:r>
      <w:r w:rsidR="00665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3 - </w:t>
      </w:r>
      <w:r w:rsidRPr="00D25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ДА,</w:t>
      </w:r>
      <w:r w:rsidR="00665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4 -</w:t>
      </w:r>
      <w:r w:rsidRPr="00D25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НЕТ.</w:t>
      </w:r>
    </w:p>
    <w:p w:rsidR="00EA1DAB" w:rsidRPr="00706E72" w:rsidRDefault="00EA1DAB" w:rsidP="00EA1DAB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Критерий оценки: за верный ответ – 1 балл.; неверный ответ – 0 баллов. Всего – 4 балла.</w:t>
      </w:r>
    </w:p>
    <w:p w:rsidR="00EA1DAB" w:rsidRDefault="00EA1DAB" w:rsidP="00D25B1F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5B1F" w:rsidRPr="00D25B1F" w:rsidRDefault="00D25B1F" w:rsidP="00D25B1F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13. </w:t>
      </w:r>
      <w:r w:rsidRPr="00D25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Одним словом запишите, в чем отличие.</w:t>
      </w:r>
    </w:p>
    <w:p w:rsidR="00D25B1F" w:rsidRPr="00D25B1F" w:rsidRDefault="00D25B1F" w:rsidP="00D25B1F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B1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бежит. Река бежит.</w:t>
      </w:r>
    </w:p>
    <w:p w:rsidR="00D25B1F" w:rsidRDefault="00D25B1F" w:rsidP="00D25B1F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Ответ:</w:t>
      </w:r>
      <w:r w:rsidRPr="00D25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 (целеполагание). </w:t>
      </w:r>
    </w:p>
    <w:p w:rsidR="00EA1DAB" w:rsidRPr="00706E72" w:rsidRDefault="00EA1DAB" w:rsidP="00EA1DAB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Критерий оценки: за верный ответ – 2 балла.; неверный ответ – 0 баллов.</w:t>
      </w:r>
    </w:p>
    <w:p w:rsidR="00EA1DAB" w:rsidRDefault="00EA1DAB" w:rsidP="00D25B1F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47E8" w:rsidRPr="000947E8" w:rsidRDefault="00AF7F8F" w:rsidP="000947E8">
      <w:pPr>
        <w:pStyle w:val="a8"/>
        <w:spacing w:before="134" w:after="134" w:line="298" w:lineRule="atLeast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0947E8">
        <w:rPr>
          <w:rFonts w:eastAsia="Times New Roman"/>
          <w:b/>
          <w:color w:val="000000"/>
          <w:sz w:val="28"/>
          <w:szCs w:val="28"/>
        </w:rPr>
        <w:t>14.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0947E8" w:rsidRPr="000947E8">
        <w:rPr>
          <w:rFonts w:eastAsia="Times New Roman"/>
          <w:b/>
          <w:bCs/>
          <w:color w:val="000000"/>
          <w:sz w:val="28"/>
          <w:szCs w:val="28"/>
        </w:rPr>
        <w:t>Установите соответствие правого и левого столбика: определениям подберите понятия. Ответ запишите в строку.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47E8" w:rsidRPr="000947E8" w:rsidTr="00E40BF7">
        <w:tc>
          <w:tcPr>
            <w:tcW w:w="4785" w:type="dxa"/>
          </w:tcPr>
          <w:p w:rsidR="000947E8" w:rsidRPr="000947E8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Выполнением реальных действий воображаемыми средствами</w:t>
            </w:r>
          </w:p>
        </w:tc>
        <w:tc>
          <w:tcPr>
            <w:tcW w:w="4786" w:type="dxa"/>
          </w:tcPr>
          <w:p w:rsidR="000947E8" w:rsidRPr="000947E8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 Труд </w:t>
            </w:r>
          </w:p>
        </w:tc>
      </w:tr>
      <w:tr w:rsidR="000947E8" w:rsidRPr="000947E8" w:rsidTr="00E40BF7">
        <w:tc>
          <w:tcPr>
            <w:tcW w:w="4785" w:type="dxa"/>
          </w:tcPr>
          <w:p w:rsidR="000947E8" w:rsidRPr="000947E8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094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Включает в себя государственное управление</w:t>
            </w:r>
          </w:p>
        </w:tc>
        <w:tc>
          <w:tcPr>
            <w:tcW w:w="4786" w:type="dxa"/>
          </w:tcPr>
          <w:p w:rsidR="000947E8" w:rsidRPr="000947E8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Б. Творчество</w:t>
            </w:r>
            <w:r w:rsidRPr="00094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7E8" w:rsidRPr="000947E8" w:rsidTr="00E40BF7">
        <w:tc>
          <w:tcPr>
            <w:tcW w:w="4785" w:type="dxa"/>
          </w:tcPr>
          <w:p w:rsidR="000947E8" w:rsidRPr="000947E8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094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Деятельность, направленная на достижение практически полезного результата.</w:t>
            </w:r>
          </w:p>
          <w:p w:rsidR="000947E8" w:rsidRPr="000947E8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947E8" w:rsidRPr="000947E8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В. Игра </w:t>
            </w:r>
          </w:p>
        </w:tc>
      </w:tr>
      <w:tr w:rsidR="000947E8" w:rsidRPr="000947E8" w:rsidTr="00E40BF7">
        <w:tc>
          <w:tcPr>
            <w:tcW w:w="4785" w:type="dxa"/>
          </w:tcPr>
          <w:p w:rsidR="000947E8" w:rsidRPr="000947E8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094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человека, создание нечто нового, ничего ранее не существовавшего</w:t>
            </w:r>
          </w:p>
        </w:tc>
        <w:tc>
          <w:tcPr>
            <w:tcW w:w="4786" w:type="dxa"/>
          </w:tcPr>
          <w:p w:rsidR="000947E8" w:rsidRPr="000947E8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 Мышление</w:t>
            </w:r>
          </w:p>
        </w:tc>
      </w:tr>
      <w:tr w:rsidR="000947E8" w:rsidRPr="000947E8" w:rsidTr="00E40BF7">
        <w:tc>
          <w:tcPr>
            <w:tcW w:w="4785" w:type="dxa"/>
          </w:tcPr>
          <w:p w:rsidR="000947E8" w:rsidRPr="000947E8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Pr="00094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 установления и развития контактов между людьми, порождаемый потребностями совместной деятельности</w:t>
            </w:r>
          </w:p>
        </w:tc>
        <w:tc>
          <w:tcPr>
            <w:tcW w:w="4786" w:type="dxa"/>
          </w:tcPr>
          <w:p w:rsidR="000947E8" w:rsidRPr="000947E8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 Политическая</w:t>
            </w:r>
            <w:r w:rsidRPr="00094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947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</w:tc>
      </w:tr>
      <w:tr w:rsidR="000947E8" w:rsidRPr="000947E8" w:rsidTr="00E40BF7">
        <w:tc>
          <w:tcPr>
            <w:tcW w:w="4785" w:type="dxa"/>
          </w:tcPr>
          <w:p w:rsidR="000947E8" w:rsidRPr="000947E8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 w:rsidRPr="0009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094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 предшествующих поколений.</w:t>
            </w:r>
          </w:p>
          <w:p w:rsidR="000947E8" w:rsidRPr="000947E8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947E8" w:rsidRPr="000947E8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Е. Практическая деятельность </w:t>
            </w:r>
          </w:p>
        </w:tc>
      </w:tr>
      <w:tr w:rsidR="000947E8" w:rsidRPr="000947E8" w:rsidTr="00E40BF7">
        <w:tc>
          <w:tcPr>
            <w:tcW w:w="4785" w:type="dxa"/>
          </w:tcPr>
          <w:p w:rsidR="000947E8" w:rsidRPr="000947E8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  <w:r w:rsidRPr="00094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Деятельность, направленная на преобразование реальных объектов природы и общества.</w:t>
            </w:r>
          </w:p>
        </w:tc>
        <w:tc>
          <w:tcPr>
            <w:tcW w:w="4786" w:type="dxa"/>
          </w:tcPr>
          <w:p w:rsidR="000947E8" w:rsidRPr="000947E8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Ж. Учеба</w:t>
            </w:r>
          </w:p>
        </w:tc>
      </w:tr>
      <w:tr w:rsidR="000947E8" w:rsidRPr="000947E8" w:rsidTr="00E40BF7">
        <w:tc>
          <w:tcPr>
            <w:tcW w:w="4785" w:type="dxa"/>
          </w:tcPr>
          <w:p w:rsidR="000947E8" w:rsidRPr="000947E8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Отражение сознанием человека окружающего мира в представлениях, понятиях, суждениях, теориях.</w:t>
            </w:r>
          </w:p>
        </w:tc>
        <w:tc>
          <w:tcPr>
            <w:tcW w:w="4786" w:type="dxa"/>
          </w:tcPr>
          <w:p w:rsidR="000947E8" w:rsidRPr="000947E8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З. Общение</w:t>
            </w:r>
          </w:p>
        </w:tc>
      </w:tr>
    </w:tbl>
    <w:p w:rsidR="000947E8" w:rsidRDefault="000947E8" w:rsidP="000947E8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94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Ответ: 1.В;2Д;3А;4Б;5З;6Ж;7Е;8Г; </w:t>
      </w:r>
    </w:p>
    <w:p w:rsidR="002D09C8" w:rsidRDefault="002D09C8" w:rsidP="000947E8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 за каждое верное соответствие – по 1 баллу. Максимально – 8 баллов.</w:t>
      </w:r>
    </w:p>
    <w:p w:rsidR="00871B78" w:rsidRPr="00871B78" w:rsidRDefault="00067E20" w:rsidP="00871B78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</w:t>
      </w:r>
      <w:r w:rsidR="00871B78" w:rsidRPr="00871B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Допускается ли принуждение к обучению ребенка в области религии и атеистических убеждений вопреки желанию родителей? (Да/Нет)</w:t>
      </w:r>
    </w:p>
    <w:p w:rsidR="00871B78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B78">
        <w:rPr>
          <w:rFonts w:ascii="Times New Roman" w:eastAsia="Calibri" w:hAnsi="Times New Roman" w:cs="Times New Roman"/>
          <w:sz w:val="28"/>
          <w:szCs w:val="28"/>
          <w:lang w:eastAsia="en-US"/>
        </w:rPr>
        <w:t>Ответ: Нет</w:t>
      </w:r>
    </w:p>
    <w:p w:rsidR="002D09C8" w:rsidRPr="00706E72" w:rsidRDefault="002D09C8" w:rsidP="002D09C8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Критерий оценки: за верный ответ – 1 балл.; неверный ответ – 0 баллов.</w:t>
      </w:r>
    </w:p>
    <w:p w:rsidR="002D09C8" w:rsidRPr="00871B78" w:rsidRDefault="002D09C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1B78" w:rsidRPr="00871B78" w:rsidRDefault="00067E20" w:rsidP="00871B78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16</w:t>
      </w:r>
      <w:r w:rsidR="00871B78" w:rsidRPr="00871B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Вставьте пропущенное слово в следующем предложении:</w:t>
      </w:r>
    </w:p>
    <w:p w:rsidR="00871B78" w:rsidRPr="00871B78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B78">
        <w:rPr>
          <w:rFonts w:ascii="Times New Roman" w:eastAsia="Calibri" w:hAnsi="Times New Roman" w:cs="Times New Roman"/>
          <w:sz w:val="28"/>
          <w:szCs w:val="28"/>
          <w:lang w:eastAsia="en-US"/>
        </w:rPr>
        <w:t>«Подлинную ____________ нельзя ни взять напрокат, ни купить»</w:t>
      </w:r>
    </w:p>
    <w:p w:rsidR="00871B78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B78">
        <w:rPr>
          <w:rFonts w:ascii="Times New Roman" w:eastAsia="Calibri" w:hAnsi="Times New Roman" w:cs="Times New Roman"/>
          <w:sz w:val="28"/>
          <w:szCs w:val="28"/>
          <w:lang w:eastAsia="en-US"/>
        </w:rPr>
        <w:t>Ответ: Культура</w:t>
      </w:r>
    </w:p>
    <w:p w:rsidR="009A1E8D" w:rsidRPr="00706E72" w:rsidRDefault="009A1E8D" w:rsidP="009A1E8D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Критерий оценки: за верный ответ – 1 балл.; неверный ответ – 0 баллов.</w:t>
      </w:r>
    </w:p>
    <w:p w:rsidR="009A1E8D" w:rsidRPr="00871B78" w:rsidRDefault="009A1E8D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1B78" w:rsidRPr="00871B78" w:rsidRDefault="00067E20" w:rsidP="00871B78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17</w:t>
      </w:r>
      <w:r w:rsidR="00871B78" w:rsidRPr="00871B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Укажите в приведенном ниже списке средства массовой информации и запишите в ответ цифры, под которыми они обозначены в порядке возрастания.</w:t>
      </w:r>
    </w:p>
    <w:p w:rsidR="00871B78" w:rsidRPr="00871B78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B78">
        <w:rPr>
          <w:rFonts w:ascii="Times New Roman" w:eastAsia="Calibri" w:hAnsi="Times New Roman" w:cs="Times New Roman"/>
          <w:sz w:val="28"/>
          <w:szCs w:val="28"/>
          <w:lang w:eastAsia="en-US"/>
        </w:rPr>
        <w:t>1. Первый канал</w:t>
      </w:r>
    </w:p>
    <w:p w:rsidR="00871B78" w:rsidRPr="00871B78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B78">
        <w:rPr>
          <w:rFonts w:ascii="Times New Roman" w:eastAsia="Calibri" w:hAnsi="Times New Roman" w:cs="Times New Roman"/>
          <w:sz w:val="28"/>
          <w:szCs w:val="28"/>
          <w:lang w:eastAsia="en-US"/>
        </w:rPr>
        <w:t>2. Детектив – бестселлер</w:t>
      </w:r>
    </w:p>
    <w:p w:rsidR="00871B78" w:rsidRPr="00871B78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B78">
        <w:rPr>
          <w:rFonts w:ascii="Times New Roman" w:eastAsia="Calibri" w:hAnsi="Times New Roman" w:cs="Times New Roman"/>
          <w:sz w:val="28"/>
          <w:szCs w:val="28"/>
          <w:lang w:eastAsia="en-US"/>
        </w:rPr>
        <w:t>3. Радиостанция «Хит-</w:t>
      </w:r>
      <w:r w:rsidRPr="00871B7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FM</w:t>
      </w:r>
      <w:r w:rsidRPr="00871B7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871B78" w:rsidRPr="00871B78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B78">
        <w:rPr>
          <w:rFonts w:ascii="Times New Roman" w:eastAsia="Calibri" w:hAnsi="Times New Roman" w:cs="Times New Roman"/>
          <w:sz w:val="28"/>
          <w:szCs w:val="28"/>
          <w:lang w:eastAsia="en-US"/>
        </w:rPr>
        <w:t>4. Газета «Краснодарские известия»</w:t>
      </w:r>
    </w:p>
    <w:p w:rsidR="00871B78" w:rsidRPr="00871B78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B78">
        <w:rPr>
          <w:rFonts w:ascii="Times New Roman" w:eastAsia="Calibri" w:hAnsi="Times New Roman" w:cs="Times New Roman"/>
          <w:sz w:val="28"/>
          <w:szCs w:val="28"/>
          <w:lang w:eastAsia="en-US"/>
        </w:rPr>
        <w:t>5. Ученые записки Кубанского госуниверситета</w:t>
      </w:r>
    </w:p>
    <w:p w:rsidR="00871B78" w:rsidRPr="00871B78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B78">
        <w:rPr>
          <w:rFonts w:ascii="Times New Roman" w:eastAsia="Calibri" w:hAnsi="Times New Roman" w:cs="Times New Roman"/>
          <w:sz w:val="28"/>
          <w:szCs w:val="28"/>
          <w:lang w:eastAsia="en-US"/>
        </w:rPr>
        <w:t>Ответ: ______________</w:t>
      </w:r>
    </w:p>
    <w:p w:rsidR="00871B78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B78">
        <w:rPr>
          <w:rFonts w:ascii="Times New Roman" w:eastAsia="Calibri" w:hAnsi="Times New Roman" w:cs="Times New Roman"/>
          <w:sz w:val="28"/>
          <w:szCs w:val="28"/>
          <w:lang w:eastAsia="en-US"/>
        </w:rPr>
        <w:t>Ответ: 1,3,4</w:t>
      </w:r>
    </w:p>
    <w:p w:rsidR="009A1E8D" w:rsidRPr="00706E72" w:rsidRDefault="009A1E8D" w:rsidP="009A1E8D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Критерий оценки: за верный ответ – 1 балл.; неверный ответ – 0 баллов. Всего – 3 балла.</w:t>
      </w:r>
    </w:p>
    <w:p w:rsidR="00871B78" w:rsidRPr="00871B78" w:rsidRDefault="00067E20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18</w:t>
      </w:r>
      <w:r w:rsidR="00871B78" w:rsidRPr="00C4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871B78" w:rsidRPr="00871B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Установите соответствие между областью культуры и ее признаками: к каждой позиции, данной в первом столбце, подберите позицию из второго столбца: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1B78" w:rsidRPr="00871B78" w:rsidTr="00975E04">
        <w:tc>
          <w:tcPr>
            <w:tcW w:w="4785" w:type="dxa"/>
          </w:tcPr>
          <w:p w:rsidR="00871B78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8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4786" w:type="dxa"/>
          </w:tcPr>
          <w:p w:rsidR="00871B78" w:rsidRPr="00871B78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8">
              <w:rPr>
                <w:rFonts w:ascii="Times New Roman" w:hAnsi="Times New Roman" w:cs="Times New Roman"/>
                <w:sz w:val="24"/>
                <w:szCs w:val="24"/>
              </w:rPr>
              <w:t>Область культуры</w:t>
            </w:r>
          </w:p>
        </w:tc>
      </w:tr>
      <w:tr w:rsidR="00871B78" w:rsidRPr="00871B78" w:rsidTr="00975E04">
        <w:tc>
          <w:tcPr>
            <w:tcW w:w="4785" w:type="dxa"/>
          </w:tcPr>
          <w:p w:rsidR="00871B78" w:rsidRPr="00871B78" w:rsidRDefault="00871B78" w:rsidP="0087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8">
              <w:rPr>
                <w:rFonts w:ascii="Times New Roman" w:hAnsi="Times New Roman" w:cs="Times New Roman"/>
                <w:sz w:val="24"/>
                <w:szCs w:val="24"/>
              </w:rPr>
              <w:t>А. Вера в потусторонний мир</w:t>
            </w:r>
          </w:p>
        </w:tc>
        <w:tc>
          <w:tcPr>
            <w:tcW w:w="4786" w:type="dxa"/>
          </w:tcPr>
          <w:p w:rsidR="00871B78" w:rsidRPr="00871B78" w:rsidRDefault="00871B78" w:rsidP="0087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8">
              <w:rPr>
                <w:rFonts w:ascii="Times New Roman" w:hAnsi="Times New Roman" w:cs="Times New Roman"/>
                <w:sz w:val="24"/>
                <w:szCs w:val="24"/>
              </w:rPr>
              <w:t>1. Религия</w:t>
            </w:r>
          </w:p>
        </w:tc>
      </w:tr>
      <w:tr w:rsidR="00871B78" w:rsidRPr="00871B78" w:rsidTr="00975E04">
        <w:tc>
          <w:tcPr>
            <w:tcW w:w="4785" w:type="dxa"/>
          </w:tcPr>
          <w:p w:rsidR="00871B78" w:rsidRPr="00871B78" w:rsidRDefault="00871B78" w:rsidP="0087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8">
              <w:rPr>
                <w:rFonts w:ascii="Times New Roman" w:hAnsi="Times New Roman" w:cs="Times New Roman"/>
                <w:sz w:val="24"/>
                <w:szCs w:val="24"/>
              </w:rPr>
              <w:t>Б. Разнообразие мнений</w:t>
            </w:r>
          </w:p>
        </w:tc>
        <w:tc>
          <w:tcPr>
            <w:tcW w:w="4786" w:type="dxa"/>
          </w:tcPr>
          <w:p w:rsidR="00871B78" w:rsidRPr="00871B78" w:rsidRDefault="00871B78" w:rsidP="0087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8">
              <w:rPr>
                <w:rFonts w:ascii="Times New Roman" w:hAnsi="Times New Roman" w:cs="Times New Roman"/>
                <w:sz w:val="24"/>
                <w:szCs w:val="24"/>
              </w:rPr>
              <w:t>2. Искусство</w:t>
            </w:r>
          </w:p>
        </w:tc>
      </w:tr>
      <w:tr w:rsidR="00871B78" w:rsidRPr="00871B78" w:rsidTr="00975E04">
        <w:tc>
          <w:tcPr>
            <w:tcW w:w="4785" w:type="dxa"/>
          </w:tcPr>
          <w:p w:rsidR="00871B78" w:rsidRPr="00871B78" w:rsidRDefault="00871B78" w:rsidP="0087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8">
              <w:rPr>
                <w:rFonts w:ascii="Times New Roman" w:hAnsi="Times New Roman" w:cs="Times New Roman"/>
                <w:sz w:val="24"/>
                <w:szCs w:val="24"/>
              </w:rPr>
              <w:t>В. Соблюдение определенного ритуала</w:t>
            </w:r>
          </w:p>
        </w:tc>
        <w:tc>
          <w:tcPr>
            <w:tcW w:w="4786" w:type="dxa"/>
          </w:tcPr>
          <w:p w:rsidR="00871B78" w:rsidRPr="00871B78" w:rsidRDefault="00871B78" w:rsidP="0087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78" w:rsidRPr="00871B78" w:rsidTr="00975E04">
        <w:tc>
          <w:tcPr>
            <w:tcW w:w="4785" w:type="dxa"/>
          </w:tcPr>
          <w:p w:rsidR="00871B78" w:rsidRPr="00871B78" w:rsidRDefault="00871B78" w:rsidP="0087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8">
              <w:rPr>
                <w:rFonts w:ascii="Times New Roman" w:hAnsi="Times New Roman" w:cs="Times New Roman"/>
                <w:sz w:val="24"/>
                <w:szCs w:val="24"/>
              </w:rPr>
              <w:t>Г. отражение мировоззренческой позиции автора</w:t>
            </w:r>
          </w:p>
        </w:tc>
        <w:tc>
          <w:tcPr>
            <w:tcW w:w="4786" w:type="dxa"/>
          </w:tcPr>
          <w:p w:rsidR="00871B78" w:rsidRPr="00871B78" w:rsidRDefault="00871B78" w:rsidP="0087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B78" w:rsidRPr="00871B78" w:rsidRDefault="00871B78" w:rsidP="00871B7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2677"/>
        <w:gridCol w:w="2676"/>
        <w:gridCol w:w="2676"/>
        <w:gridCol w:w="2676"/>
      </w:tblGrid>
      <w:tr w:rsidR="00871B78" w:rsidRPr="00871B78" w:rsidTr="00975E04">
        <w:trPr>
          <w:jc w:val="center"/>
        </w:trPr>
        <w:tc>
          <w:tcPr>
            <w:tcW w:w="1250" w:type="pct"/>
          </w:tcPr>
          <w:p w:rsidR="00871B78" w:rsidRPr="00871B78" w:rsidRDefault="00871B78" w:rsidP="0087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7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50" w:type="pct"/>
          </w:tcPr>
          <w:p w:rsidR="00871B78" w:rsidRPr="00871B78" w:rsidRDefault="00871B78" w:rsidP="0087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7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250" w:type="pct"/>
          </w:tcPr>
          <w:p w:rsidR="00871B78" w:rsidRPr="00871B78" w:rsidRDefault="00871B78" w:rsidP="0087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7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50" w:type="pct"/>
          </w:tcPr>
          <w:p w:rsidR="00871B78" w:rsidRPr="00871B78" w:rsidRDefault="00871B78" w:rsidP="0087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71B78" w:rsidRPr="00871B78" w:rsidTr="00975E04">
        <w:trPr>
          <w:jc w:val="center"/>
        </w:trPr>
        <w:tc>
          <w:tcPr>
            <w:tcW w:w="1250" w:type="pct"/>
          </w:tcPr>
          <w:p w:rsidR="00871B78" w:rsidRPr="00871B78" w:rsidRDefault="00871B78" w:rsidP="0087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871B78" w:rsidRPr="00871B78" w:rsidRDefault="00871B78" w:rsidP="0087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871B78" w:rsidRPr="00871B78" w:rsidRDefault="00871B78" w:rsidP="0087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871B78" w:rsidRPr="00871B78" w:rsidRDefault="00871B78" w:rsidP="0087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B78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1B78" w:rsidRPr="00871B78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B78">
        <w:rPr>
          <w:rFonts w:ascii="Times New Roman" w:eastAsia="Calibri" w:hAnsi="Times New Roman" w:cs="Times New Roman"/>
          <w:sz w:val="28"/>
          <w:szCs w:val="28"/>
          <w:lang w:eastAsia="en-US"/>
        </w:rPr>
        <w:t>Ответ:</w:t>
      </w: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2677"/>
        <w:gridCol w:w="2676"/>
        <w:gridCol w:w="2676"/>
        <w:gridCol w:w="2676"/>
      </w:tblGrid>
      <w:tr w:rsidR="00871B78" w:rsidRPr="00871B78" w:rsidTr="00975E04">
        <w:trPr>
          <w:jc w:val="center"/>
        </w:trPr>
        <w:tc>
          <w:tcPr>
            <w:tcW w:w="1250" w:type="pct"/>
          </w:tcPr>
          <w:p w:rsidR="00871B78" w:rsidRPr="00871B78" w:rsidRDefault="00871B78" w:rsidP="00871B78">
            <w:pPr>
              <w:rPr>
                <w:szCs w:val="28"/>
              </w:rPr>
            </w:pPr>
            <w:r w:rsidRPr="00871B78">
              <w:rPr>
                <w:szCs w:val="28"/>
              </w:rPr>
              <w:lastRenderedPageBreak/>
              <w:t>А.</w:t>
            </w:r>
          </w:p>
        </w:tc>
        <w:tc>
          <w:tcPr>
            <w:tcW w:w="1250" w:type="pct"/>
          </w:tcPr>
          <w:p w:rsidR="00871B78" w:rsidRPr="00871B78" w:rsidRDefault="00871B78" w:rsidP="00871B78">
            <w:pPr>
              <w:rPr>
                <w:szCs w:val="28"/>
              </w:rPr>
            </w:pPr>
            <w:r w:rsidRPr="00871B78">
              <w:rPr>
                <w:szCs w:val="28"/>
              </w:rPr>
              <w:t>Б.</w:t>
            </w:r>
          </w:p>
        </w:tc>
        <w:tc>
          <w:tcPr>
            <w:tcW w:w="1250" w:type="pct"/>
          </w:tcPr>
          <w:p w:rsidR="00871B78" w:rsidRPr="00871B78" w:rsidRDefault="00871B78" w:rsidP="00871B78">
            <w:pPr>
              <w:rPr>
                <w:szCs w:val="28"/>
              </w:rPr>
            </w:pPr>
            <w:r w:rsidRPr="00871B78">
              <w:rPr>
                <w:szCs w:val="28"/>
              </w:rPr>
              <w:t>В.</w:t>
            </w:r>
          </w:p>
        </w:tc>
        <w:tc>
          <w:tcPr>
            <w:tcW w:w="1250" w:type="pct"/>
          </w:tcPr>
          <w:p w:rsidR="00871B78" w:rsidRPr="00871B78" w:rsidRDefault="00871B78" w:rsidP="00871B78">
            <w:pPr>
              <w:rPr>
                <w:szCs w:val="28"/>
              </w:rPr>
            </w:pPr>
            <w:r w:rsidRPr="00871B78">
              <w:rPr>
                <w:szCs w:val="28"/>
              </w:rPr>
              <w:t>Г.</w:t>
            </w:r>
          </w:p>
        </w:tc>
      </w:tr>
      <w:tr w:rsidR="00871B78" w:rsidRPr="00871B78" w:rsidTr="00975E04">
        <w:trPr>
          <w:jc w:val="center"/>
        </w:trPr>
        <w:tc>
          <w:tcPr>
            <w:tcW w:w="1250" w:type="pct"/>
          </w:tcPr>
          <w:p w:rsidR="00871B78" w:rsidRPr="00871B78" w:rsidRDefault="00871B78" w:rsidP="00871B78">
            <w:pPr>
              <w:rPr>
                <w:szCs w:val="28"/>
              </w:rPr>
            </w:pPr>
            <w:r w:rsidRPr="00871B78">
              <w:rPr>
                <w:szCs w:val="28"/>
              </w:rPr>
              <w:t>1</w:t>
            </w:r>
          </w:p>
        </w:tc>
        <w:tc>
          <w:tcPr>
            <w:tcW w:w="1250" w:type="pct"/>
          </w:tcPr>
          <w:p w:rsidR="00871B78" w:rsidRPr="00871B78" w:rsidRDefault="00871B78" w:rsidP="00871B78">
            <w:pPr>
              <w:rPr>
                <w:szCs w:val="28"/>
              </w:rPr>
            </w:pPr>
            <w:r w:rsidRPr="00871B78">
              <w:rPr>
                <w:szCs w:val="28"/>
              </w:rPr>
              <w:t>2</w:t>
            </w:r>
          </w:p>
        </w:tc>
        <w:tc>
          <w:tcPr>
            <w:tcW w:w="1250" w:type="pct"/>
          </w:tcPr>
          <w:p w:rsidR="00871B78" w:rsidRPr="00871B78" w:rsidRDefault="00871B78" w:rsidP="00871B78">
            <w:pPr>
              <w:rPr>
                <w:szCs w:val="28"/>
              </w:rPr>
            </w:pPr>
            <w:r w:rsidRPr="00871B78">
              <w:rPr>
                <w:szCs w:val="28"/>
              </w:rPr>
              <w:t>1</w:t>
            </w:r>
          </w:p>
        </w:tc>
        <w:tc>
          <w:tcPr>
            <w:tcW w:w="1250" w:type="pct"/>
          </w:tcPr>
          <w:p w:rsidR="00871B78" w:rsidRPr="00871B78" w:rsidRDefault="00871B78" w:rsidP="00871B78">
            <w:pPr>
              <w:rPr>
                <w:szCs w:val="28"/>
              </w:rPr>
            </w:pPr>
            <w:r w:rsidRPr="00871B78">
              <w:rPr>
                <w:szCs w:val="28"/>
              </w:rPr>
              <w:t>2</w:t>
            </w:r>
          </w:p>
        </w:tc>
      </w:tr>
    </w:tbl>
    <w:p w:rsidR="001F122E" w:rsidRPr="00706E72" w:rsidRDefault="001F122E" w:rsidP="001F122E">
      <w:pPr>
        <w:pStyle w:val="a6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Критерий оценки: за верный ответ – 1 балл.; неверный ответ – 0 баллов. Всего – 4 балла. </w:t>
      </w:r>
    </w:p>
    <w:p w:rsidR="00871B78" w:rsidRPr="00871B78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1B78" w:rsidRPr="00871B78" w:rsidRDefault="00067E20" w:rsidP="00871B78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19</w:t>
      </w:r>
      <w:r w:rsidR="00871B78" w:rsidRPr="00871B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Определите правильность или ошибочность утверждений. Если вы согласны с утверждением, напишите «Да», если не согласны напишите «Нет»</w:t>
      </w:r>
    </w:p>
    <w:p w:rsidR="00871B78" w:rsidRPr="00871B78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B78">
        <w:rPr>
          <w:rFonts w:ascii="Times New Roman" w:eastAsia="Calibri" w:hAnsi="Times New Roman" w:cs="Times New Roman"/>
          <w:sz w:val="28"/>
          <w:szCs w:val="28"/>
          <w:lang w:eastAsia="en-US"/>
        </w:rPr>
        <w:t>1. Гуманизм – философское учение, утверждающее человека высшей ценностью.</w:t>
      </w:r>
    </w:p>
    <w:p w:rsidR="00871B78" w:rsidRPr="00871B78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B78">
        <w:rPr>
          <w:rFonts w:ascii="Times New Roman" w:eastAsia="Calibri" w:hAnsi="Times New Roman" w:cs="Times New Roman"/>
          <w:sz w:val="28"/>
          <w:szCs w:val="28"/>
          <w:lang w:eastAsia="en-US"/>
        </w:rPr>
        <w:t>2. Цинизм – готовность человека жертвовать своими личными интересами ради общего блага.</w:t>
      </w:r>
    </w:p>
    <w:p w:rsidR="00871B78" w:rsidRPr="00871B78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B78">
        <w:rPr>
          <w:rFonts w:ascii="Times New Roman" w:eastAsia="Calibri" w:hAnsi="Times New Roman" w:cs="Times New Roman"/>
          <w:sz w:val="28"/>
          <w:szCs w:val="28"/>
          <w:lang w:eastAsia="en-US"/>
        </w:rPr>
        <w:t>3. Счастье – состояние человека, требующее определенной подготовки и являющееся источником удовольствия</w:t>
      </w:r>
    </w:p>
    <w:p w:rsidR="00871B78" w:rsidRPr="00871B78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B78">
        <w:rPr>
          <w:rFonts w:ascii="Times New Roman" w:eastAsia="Calibri" w:hAnsi="Times New Roman" w:cs="Times New Roman"/>
          <w:sz w:val="28"/>
          <w:szCs w:val="28"/>
          <w:lang w:eastAsia="en-US"/>
        </w:rPr>
        <w:t>4. Свобода совести – право каждого исповедовать любую религию или не исповедовать никакой.</w:t>
      </w:r>
    </w:p>
    <w:p w:rsidR="00871B78" w:rsidRPr="00871B78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B78">
        <w:rPr>
          <w:rFonts w:ascii="Times New Roman" w:eastAsia="Calibri" w:hAnsi="Times New Roman" w:cs="Times New Roman"/>
          <w:sz w:val="28"/>
          <w:szCs w:val="28"/>
          <w:lang w:eastAsia="en-US"/>
        </w:rPr>
        <w:t>5. Конформизм – непримиримость, конфронтационное поведение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71B78" w:rsidRPr="00871B78" w:rsidTr="00975E04">
        <w:tc>
          <w:tcPr>
            <w:tcW w:w="1914" w:type="dxa"/>
          </w:tcPr>
          <w:p w:rsidR="00871B78" w:rsidRPr="00871B78" w:rsidRDefault="00871B78" w:rsidP="00871B78">
            <w:pPr>
              <w:numPr>
                <w:ilvl w:val="0"/>
                <w:numId w:val="11"/>
              </w:numPr>
              <w:contextualSpacing/>
              <w:rPr>
                <w:szCs w:val="28"/>
              </w:rPr>
            </w:pPr>
          </w:p>
        </w:tc>
        <w:tc>
          <w:tcPr>
            <w:tcW w:w="1914" w:type="dxa"/>
          </w:tcPr>
          <w:p w:rsidR="00871B78" w:rsidRPr="00871B78" w:rsidRDefault="00871B78" w:rsidP="00871B78">
            <w:pPr>
              <w:numPr>
                <w:ilvl w:val="0"/>
                <w:numId w:val="11"/>
              </w:numPr>
              <w:contextualSpacing/>
              <w:rPr>
                <w:szCs w:val="28"/>
              </w:rPr>
            </w:pPr>
          </w:p>
        </w:tc>
        <w:tc>
          <w:tcPr>
            <w:tcW w:w="1914" w:type="dxa"/>
          </w:tcPr>
          <w:p w:rsidR="00871B78" w:rsidRPr="00871B78" w:rsidRDefault="00871B78" w:rsidP="00871B78">
            <w:pPr>
              <w:numPr>
                <w:ilvl w:val="0"/>
                <w:numId w:val="11"/>
              </w:numPr>
              <w:contextualSpacing/>
              <w:rPr>
                <w:szCs w:val="28"/>
              </w:rPr>
            </w:pPr>
          </w:p>
        </w:tc>
        <w:tc>
          <w:tcPr>
            <w:tcW w:w="1914" w:type="dxa"/>
          </w:tcPr>
          <w:p w:rsidR="00871B78" w:rsidRPr="00871B78" w:rsidRDefault="00871B78" w:rsidP="00871B78">
            <w:pPr>
              <w:numPr>
                <w:ilvl w:val="0"/>
                <w:numId w:val="11"/>
              </w:numPr>
              <w:contextualSpacing/>
              <w:rPr>
                <w:szCs w:val="28"/>
              </w:rPr>
            </w:pPr>
          </w:p>
        </w:tc>
        <w:tc>
          <w:tcPr>
            <w:tcW w:w="1915" w:type="dxa"/>
          </w:tcPr>
          <w:p w:rsidR="00871B78" w:rsidRPr="00871B78" w:rsidRDefault="00871B78" w:rsidP="00871B78">
            <w:pPr>
              <w:numPr>
                <w:ilvl w:val="0"/>
                <w:numId w:val="11"/>
              </w:numPr>
              <w:contextualSpacing/>
              <w:rPr>
                <w:szCs w:val="28"/>
              </w:rPr>
            </w:pPr>
          </w:p>
        </w:tc>
      </w:tr>
      <w:tr w:rsidR="00871B78" w:rsidRPr="00871B78" w:rsidTr="00975E04">
        <w:tc>
          <w:tcPr>
            <w:tcW w:w="1914" w:type="dxa"/>
          </w:tcPr>
          <w:p w:rsidR="00871B78" w:rsidRPr="00871B78" w:rsidRDefault="00871B78" w:rsidP="00871B78">
            <w:pPr>
              <w:rPr>
                <w:szCs w:val="28"/>
              </w:rPr>
            </w:pPr>
          </w:p>
        </w:tc>
        <w:tc>
          <w:tcPr>
            <w:tcW w:w="1914" w:type="dxa"/>
          </w:tcPr>
          <w:p w:rsidR="00871B78" w:rsidRPr="00871B78" w:rsidRDefault="00871B78" w:rsidP="00871B78">
            <w:pPr>
              <w:rPr>
                <w:szCs w:val="28"/>
              </w:rPr>
            </w:pPr>
          </w:p>
        </w:tc>
        <w:tc>
          <w:tcPr>
            <w:tcW w:w="1914" w:type="dxa"/>
          </w:tcPr>
          <w:p w:rsidR="00871B78" w:rsidRPr="00871B78" w:rsidRDefault="00871B78" w:rsidP="00871B78">
            <w:pPr>
              <w:rPr>
                <w:szCs w:val="28"/>
              </w:rPr>
            </w:pPr>
          </w:p>
        </w:tc>
        <w:tc>
          <w:tcPr>
            <w:tcW w:w="1914" w:type="dxa"/>
          </w:tcPr>
          <w:p w:rsidR="00871B78" w:rsidRPr="00871B78" w:rsidRDefault="00871B78" w:rsidP="00871B78">
            <w:pPr>
              <w:rPr>
                <w:szCs w:val="28"/>
              </w:rPr>
            </w:pPr>
          </w:p>
        </w:tc>
        <w:tc>
          <w:tcPr>
            <w:tcW w:w="1915" w:type="dxa"/>
          </w:tcPr>
          <w:p w:rsidR="00871B78" w:rsidRPr="00871B78" w:rsidRDefault="00871B78" w:rsidP="00871B78">
            <w:pPr>
              <w:rPr>
                <w:szCs w:val="28"/>
              </w:rPr>
            </w:pPr>
          </w:p>
        </w:tc>
      </w:tr>
    </w:tbl>
    <w:p w:rsidR="00871B78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1B78" w:rsidRPr="00871B78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Ответ: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71B78" w:rsidRPr="00871B78" w:rsidTr="00975E04">
        <w:tc>
          <w:tcPr>
            <w:tcW w:w="1914" w:type="dxa"/>
          </w:tcPr>
          <w:p w:rsidR="00871B78" w:rsidRPr="00871B78" w:rsidRDefault="005A1702" w:rsidP="005A1702">
            <w:pPr>
              <w:ind w:left="720"/>
              <w:contextualSpacing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914" w:type="dxa"/>
          </w:tcPr>
          <w:p w:rsidR="00871B78" w:rsidRPr="00871B78" w:rsidRDefault="005A1702" w:rsidP="005A1702">
            <w:pPr>
              <w:ind w:left="360"/>
              <w:contextualSpacing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914" w:type="dxa"/>
          </w:tcPr>
          <w:p w:rsidR="00871B78" w:rsidRPr="00871B78" w:rsidRDefault="005A1702" w:rsidP="005A1702">
            <w:pPr>
              <w:ind w:left="360"/>
              <w:contextualSpacing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1914" w:type="dxa"/>
          </w:tcPr>
          <w:p w:rsidR="00871B78" w:rsidRPr="00871B78" w:rsidRDefault="005A1702" w:rsidP="005A1702">
            <w:pPr>
              <w:ind w:left="360"/>
              <w:contextualSpacing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1915" w:type="dxa"/>
          </w:tcPr>
          <w:p w:rsidR="00871B78" w:rsidRPr="00871B78" w:rsidRDefault="005A1702" w:rsidP="005A1702">
            <w:pPr>
              <w:ind w:left="360"/>
              <w:contextualSpacing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</w:tr>
      <w:tr w:rsidR="00871B78" w:rsidRPr="00871B78" w:rsidTr="00975E04">
        <w:tc>
          <w:tcPr>
            <w:tcW w:w="1914" w:type="dxa"/>
          </w:tcPr>
          <w:p w:rsidR="00871B78" w:rsidRPr="00871B78" w:rsidRDefault="00871B78" w:rsidP="00871B78">
            <w:pPr>
              <w:rPr>
                <w:szCs w:val="28"/>
              </w:rPr>
            </w:pPr>
            <w:r w:rsidRPr="00871B78">
              <w:rPr>
                <w:szCs w:val="28"/>
              </w:rPr>
              <w:t>Да</w:t>
            </w:r>
          </w:p>
        </w:tc>
        <w:tc>
          <w:tcPr>
            <w:tcW w:w="1914" w:type="dxa"/>
          </w:tcPr>
          <w:p w:rsidR="00871B78" w:rsidRPr="00871B78" w:rsidRDefault="00871B78" w:rsidP="00871B78">
            <w:pPr>
              <w:rPr>
                <w:szCs w:val="28"/>
              </w:rPr>
            </w:pPr>
            <w:r w:rsidRPr="00871B78">
              <w:rPr>
                <w:szCs w:val="28"/>
              </w:rPr>
              <w:t>Нет</w:t>
            </w:r>
          </w:p>
        </w:tc>
        <w:tc>
          <w:tcPr>
            <w:tcW w:w="1914" w:type="dxa"/>
          </w:tcPr>
          <w:p w:rsidR="00871B78" w:rsidRPr="00871B78" w:rsidRDefault="00871B78" w:rsidP="00871B78">
            <w:pPr>
              <w:rPr>
                <w:szCs w:val="28"/>
              </w:rPr>
            </w:pPr>
            <w:r w:rsidRPr="00871B78">
              <w:rPr>
                <w:szCs w:val="28"/>
              </w:rPr>
              <w:t>Нет</w:t>
            </w:r>
          </w:p>
        </w:tc>
        <w:tc>
          <w:tcPr>
            <w:tcW w:w="1914" w:type="dxa"/>
          </w:tcPr>
          <w:p w:rsidR="00871B78" w:rsidRPr="00871B78" w:rsidRDefault="00871B78" w:rsidP="00871B78">
            <w:pPr>
              <w:rPr>
                <w:szCs w:val="28"/>
              </w:rPr>
            </w:pPr>
            <w:r w:rsidRPr="00871B78">
              <w:rPr>
                <w:szCs w:val="28"/>
              </w:rPr>
              <w:t>Да</w:t>
            </w:r>
          </w:p>
        </w:tc>
        <w:tc>
          <w:tcPr>
            <w:tcW w:w="1915" w:type="dxa"/>
          </w:tcPr>
          <w:p w:rsidR="00871B78" w:rsidRPr="00871B78" w:rsidRDefault="00871B78" w:rsidP="00871B78">
            <w:pPr>
              <w:rPr>
                <w:szCs w:val="28"/>
              </w:rPr>
            </w:pPr>
            <w:r w:rsidRPr="00871B78">
              <w:rPr>
                <w:szCs w:val="28"/>
              </w:rPr>
              <w:t>Нет</w:t>
            </w:r>
          </w:p>
        </w:tc>
      </w:tr>
    </w:tbl>
    <w:p w:rsidR="005A1702" w:rsidRPr="00706E72" w:rsidRDefault="006D25CC" w:rsidP="005A1702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1702">
        <w:rPr>
          <w:rFonts w:ascii="Times New Roman" w:hAnsi="Times New Roman" w:cs="Times New Roman"/>
          <w:sz w:val="28"/>
          <w:szCs w:val="28"/>
          <w:u w:val="single"/>
        </w:rPr>
        <w:t>Критерий оценки: за верный ответ – 1 балл.; неверный ответ – 0 баллов.</w:t>
      </w:r>
      <w:r w:rsidR="00012273">
        <w:rPr>
          <w:rFonts w:ascii="Times New Roman" w:hAnsi="Times New Roman" w:cs="Times New Roman"/>
          <w:sz w:val="28"/>
          <w:szCs w:val="28"/>
          <w:u w:val="single"/>
        </w:rPr>
        <w:t xml:space="preserve"> Всего – 5 баллов.</w:t>
      </w:r>
    </w:p>
    <w:p w:rsidR="006D25CC" w:rsidRDefault="006D25CC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D25CC" w:rsidRPr="006D25CC" w:rsidRDefault="006D25CC" w:rsidP="006D25C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5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20.</w:t>
      </w:r>
      <w:r w:rsidRPr="006D25CC">
        <w:rPr>
          <w:rFonts w:ascii="Times New Roman" w:eastAsia="Times New Roman" w:hAnsi="Times New Roman" w:cs="Times New Roman"/>
          <w:b/>
          <w:sz w:val="28"/>
          <w:szCs w:val="28"/>
        </w:rPr>
        <w:t xml:space="preserve"> Если вы согласны с утверждением, ответьте «Да», если не согласны – «Нет» и занесите ответы в таблицу.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sz w:val="28"/>
          <w:szCs w:val="28"/>
        </w:rPr>
        <w:t>1. Государство не является единственным носителем политической власти.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sz w:val="28"/>
          <w:szCs w:val="28"/>
        </w:rPr>
        <w:t>2. Демократия возможна только при республиканской форме правления.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sz w:val="28"/>
          <w:szCs w:val="28"/>
        </w:rPr>
        <w:t>3. Характерная черта демократического режима – конституционное закрепление какой-либо идеологии в качестве государственной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sz w:val="28"/>
          <w:szCs w:val="28"/>
        </w:rPr>
        <w:t>4. Первым российским парламентом в начале ХХ века стал Верховный Совет народных депутатов.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sz w:val="28"/>
          <w:szCs w:val="28"/>
        </w:rPr>
        <w:t>5. Источником власти в России является многонациональный народ.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sz w:val="28"/>
          <w:szCs w:val="28"/>
        </w:rPr>
        <w:t>6. Государство, в котором церковь отделена от государства, называется светским.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sz w:val="28"/>
          <w:szCs w:val="28"/>
        </w:rPr>
        <w:lastRenderedPageBreak/>
        <w:t>7. Гарантом Конституции Российской Федерации является Конституционный Суд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sz w:val="28"/>
          <w:szCs w:val="28"/>
        </w:rPr>
        <w:t>8</w:t>
      </w:r>
      <w:r w:rsidR="00E401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25CC">
        <w:rPr>
          <w:rFonts w:ascii="Times New Roman" w:eastAsia="Times New Roman" w:hAnsi="Times New Roman" w:cs="Times New Roman"/>
          <w:sz w:val="28"/>
          <w:szCs w:val="28"/>
        </w:rPr>
        <w:t xml:space="preserve"> Высшей ценностью Российского государства провозглашены человек, его права и свободы.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6D25CC" w:rsidRPr="006D25CC" w:rsidTr="00A43E98">
        <w:tc>
          <w:tcPr>
            <w:tcW w:w="1196" w:type="dxa"/>
          </w:tcPr>
          <w:p w:rsidR="006D25CC" w:rsidRPr="006D25CC" w:rsidRDefault="006D25CC" w:rsidP="006D25CC">
            <w:pPr>
              <w:rPr>
                <w:sz w:val="28"/>
                <w:szCs w:val="28"/>
              </w:rPr>
            </w:pPr>
            <w:r w:rsidRPr="006D25CC"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6D25CC" w:rsidRPr="006D25CC" w:rsidRDefault="006D25CC" w:rsidP="006D25CC">
            <w:pPr>
              <w:rPr>
                <w:sz w:val="28"/>
                <w:szCs w:val="28"/>
              </w:rPr>
            </w:pPr>
            <w:r w:rsidRPr="006D25CC"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6D25CC" w:rsidRPr="006D25CC" w:rsidRDefault="006D25CC" w:rsidP="006D25CC">
            <w:pPr>
              <w:rPr>
                <w:sz w:val="28"/>
                <w:szCs w:val="28"/>
              </w:rPr>
            </w:pPr>
            <w:r w:rsidRPr="006D25CC"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6D25CC" w:rsidRPr="006D25CC" w:rsidRDefault="006D25CC" w:rsidP="006D25CC">
            <w:pPr>
              <w:rPr>
                <w:sz w:val="28"/>
                <w:szCs w:val="28"/>
              </w:rPr>
            </w:pPr>
            <w:r w:rsidRPr="006D25CC"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6D25CC" w:rsidRPr="006D25CC" w:rsidRDefault="006D25CC" w:rsidP="006D25CC">
            <w:pPr>
              <w:rPr>
                <w:sz w:val="28"/>
                <w:szCs w:val="28"/>
              </w:rPr>
            </w:pPr>
            <w:r w:rsidRPr="006D25CC">
              <w:rPr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6D25CC" w:rsidRPr="006D25CC" w:rsidRDefault="006D25CC" w:rsidP="006D25CC">
            <w:pPr>
              <w:rPr>
                <w:sz w:val="28"/>
                <w:szCs w:val="28"/>
              </w:rPr>
            </w:pPr>
            <w:r w:rsidRPr="006D25CC">
              <w:rPr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6D25CC" w:rsidRPr="006D25CC" w:rsidRDefault="006D25CC" w:rsidP="006D25CC">
            <w:pPr>
              <w:rPr>
                <w:sz w:val="28"/>
                <w:szCs w:val="28"/>
              </w:rPr>
            </w:pPr>
            <w:r w:rsidRPr="006D25CC">
              <w:rPr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:rsidR="006D25CC" w:rsidRPr="006D25CC" w:rsidRDefault="006D25CC" w:rsidP="006D25CC">
            <w:pPr>
              <w:rPr>
                <w:sz w:val="28"/>
                <w:szCs w:val="28"/>
              </w:rPr>
            </w:pPr>
            <w:r w:rsidRPr="006D25CC">
              <w:rPr>
                <w:sz w:val="28"/>
                <w:szCs w:val="28"/>
              </w:rPr>
              <w:t>8</w:t>
            </w:r>
          </w:p>
        </w:tc>
      </w:tr>
      <w:tr w:rsidR="006D25CC" w:rsidRPr="006D25CC" w:rsidTr="00A43E98">
        <w:tc>
          <w:tcPr>
            <w:tcW w:w="1196" w:type="dxa"/>
          </w:tcPr>
          <w:p w:rsidR="006D25CC" w:rsidRPr="006D25CC" w:rsidRDefault="006D25CC" w:rsidP="006D25CC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D25CC" w:rsidRPr="006D25CC" w:rsidRDefault="006D25CC" w:rsidP="006D25CC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D25CC" w:rsidRPr="006D25CC" w:rsidRDefault="006D25CC" w:rsidP="006D25CC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D25CC" w:rsidRPr="006D25CC" w:rsidRDefault="006D25CC" w:rsidP="006D25CC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D25CC" w:rsidRPr="006D25CC" w:rsidRDefault="006D25CC" w:rsidP="006D25CC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D25CC" w:rsidRPr="006D25CC" w:rsidRDefault="006D25CC" w:rsidP="006D25CC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D25CC" w:rsidRPr="006D25CC" w:rsidRDefault="006D25CC" w:rsidP="006D25CC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D25CC" w:rsidRPr="006D25CC" w:rsidRDefault="006D25CC" w:rsidP="006D25CC">
            <w:pPr>
              <w:rPr>
                <w:sz w:val="28"/>
                <w:szCs w:val="28"/>
              </w:rPr>
            </w:pPr>
          </w:p>
        </w:tc>
      </w:tr>
    </w:tbl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6B3308">
        <w:rPr>
          <w:rFonts w:ascii="Times New Roman" w:eastAsia="Times New Roman" w:hAnsi="Times New Roman" w:cs="Times New Roman"/>
          <w:b/>
          <w:sz w:val="28"/>
          <w:szCs w:val="28"/>
        </w:rPr>
        <w:t>Ответ: 1 -</w:t>
      </w:r>
      <w:r w:rsidRPr="006D25CC">
        <w:rPr>
          <w:rFonts w:ascii="Times New Roman" w:eastAsia="Times New Roman" w:hAnsi="Times New Roman" w:cs="Times New Roman"/>
          <w:b/>
          <w:sz w:val="28"/>
          <w:szCs w:val="28"/>
        </w:rPr>
        <w:t>Да, 2</w:t>
      </w:r>
      <w:r w:rsidR="006B3308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6D25CC">
        <w:rPr>
          <w:rFonts w:ascii="Times New Roman" w:eastAsia="Times New Roman" w:hAnsi="Times New Roman" w:cs="Times New Roman"/>
          <w:b/>
          <w:sz w:val="28"/>
          <w:szCs w:val="28"/>
        </w:rPr>
        <w:t xml:space="preserve"> Нет, 3</w:t>
      </w:r>
      <w:r w:rsidR="006B3308">
        <w:rPr>
          <w:rFonts w:ascii="Times New Roman" w:eastAsia="Times New Roman" w:hAnsi="Times New Roman" w:cs="Times New Roman"/>
          <w:b/>
          <w:sz w:val="28"/>
          <w:szCs w:val="28"/>
        </w:rPr>
        <w:t xml:space="preserve"> – Нет,</w:t>
      </w:r>
      <w:r w:rsidRPr="006D25CC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 w:rsidR="006B3308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6D25CC">
        <w:rPr>
          <w:rFonts w:ascii="Times New Roman" w:eastAsia="Times New Roman" w:hAnsi="Times New Roman" w:cs="Times New Roman"/>
          <w:b/>
          <w:sz w:val="28"/>
          <w:szCs w:val="28"/>
        </w:rPr>
        <w:t xml:space="preserve"> Нет, 5</w:t>
      </w:r>
      <w:r w:rsidR="006B3308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6D25CC">
        <w:rPr>
          <w:rFonts w:ascii="Times New Roman" w:eastAsia="Times New Roman" w:hAnsi="Times New Roman" w:cs="Times New Roman"/>
          <w:b/>
          <w:sz w:val="28"/>
          <w:szCs w:val="28"/>
        </w:rPr>
        <w:t xml:space="preserve"> Да, 6</w:t>
      </w:r>
      <w:r w:rsidR="006B3308">
        <w:rPr>
          <w:rFonts w:ascii="Times New Roman" w:eastAsia="Times New Roman" w:hAnsi="Times New Roman" w:cs="Times New Roman"/>
          <w:b/>
          <w:sz w:val="28"/>
          <w:szCs w:val="28"/>
        </w:rPr>
        <w:t>- Да,</w:t>
      </w:r>
      <w:r w:rsidRPr="006D25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3308">
        <w:rPr>
          <w:rFonts w:ascii="Times New Roman" w:eastAsia="Times New Roman" w:hAnsi="Times New Roman" w:cs="Times New Roman"/>
          <w:b/>
          <w:sz w:val="28"/>
          <w:szCs w:val="28"/>
        </w:rPr>
        <w:t xml:space="preserve">7 - Нет, 8 - </w:t>
      </w:r>
      <w:r w:rsidRPr="006D25CC">
        <w:rPr>
          <w:rFonts w:ascii="Times New Roman" w:eastAsia="Times New Roman" w:hAnsi="Times New Roman" w:cs="Times New Roman"/>
          <w:b/>
          <w:sz w:val="28"/>
          <w:szCs w:val="28"/>
        </w:rPr>
        <w:t>Да)</w:t>
      </w:r>
      <w:r w:rsidR="006B330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12273" w:rsidRPr="00706E72" w:rsidRDefault="00012273" w:rsidP="00012273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Критерий оценки: за верный ответ – 1 балл.; неверный ответ – 0 баллов. Всего – 8 баллов.</w:t>
      </w:r>
    </w:p>
    <w:p w:rsidR="00012273" w:rsidRPr="006D25CC" w:rsidRDefault="00012273" w:rsidP="006D25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21644" w:rsidRPr="0072164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D25CC">
        <w:rPr>
          <w:rFonts w:ascii="Times New Roman" w:eastAsia="Times New Roman" w:hAnsi="Times New Roman" w:cs="Times New Roman"/>
          <w:b/>
          <w:sz w:val="28"/>
          <w:szCs w:val="28"/>
        </w:rPr>
        <w:t>. Вставьте пропущенное понятие:</w:t>
      </w:r>
      <w:r w:rsidRPr="006D25C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______________________- «это совокупность внегосударственных отношений и ассоциаций (объединений), выражающих разнообразные интересы и потребности членов общества»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sz w:val="28"/>
          <w:szCs w:val="28"/>
        </w:rPr>
        <w:t>Ответ:_________________________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b/>
          <w:sz w:val="28"/>
          <w:szCs w:val="28"/>
        </w:rPr>
        <w:t>Ответ: гражданское общество</w:t>
      </w:r>
    </w:p>
    <w:p w:rsidR="00A2401C" w:rsidRPr="00706E72" w:rsidRDefault="00A2401C" w:rsidP="00A2401C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Критерий оценки: за верный ответ – 1 балл.; неверный ответ – 0 баллов.</w:t>
      </w:r>
    </w:p>
    <w:p w:rsidR="00A2401C" w:rsidRPr="006D25CC" w:rsidRDefault="00A2401C" w:rsidP="006D25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5CC" w:rsidRPr="006D25CC" w:rsidRDefault="00721644" w:rsidP="006D25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6D25CC" w:rsidRPr="006D25CC">
        <w:rPr>
          <w:rFonts w:ascii="Times New Roman" w:eastAsia="Times New Roman" w:hAnsi="Times New Roman" w:cs="Times New Roman"/>
          <w:b/>
          <w:sz w:val="28"/>
          <w:szCs w:val="28"/>
        </w:rPr>
        <w:t>. Вы - участник митинга. Какие из названных ниже действий вы сочли бы конструктивными: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sz w:val="28"/>
          <w:szCs w:val="28"/>
        </w:rPr>
        <w:t>1. Встал бы ближе к трибуне.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sz w:val="28"/>
          <w:szCs w:val="28"/>
        </w:rPr>
        <w:t>2. Пришел бы в строго установленное время.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sz w:val="28"/>
          <w:szCs w:val="28"/>
        </w:rPr>
        <w:t>3. Постарался бы сдерживать свои отрицательные эмоции.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sz w:val="28"/>
          <w:szCs w:val="28"/>
        </w:rPr>
        <w:t>4. Отошёл бы подальше от трибуны.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sz w:val="28"/>
          <w:szCs w:val="28"/>
        </w:rPr>
        <w:t>5.Пришёл бы намного раньше установленного времени и раздавал бы заранее отпечатанные «кричалки».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sz w:val="28"/>
          <w:szCs w:val="28"/>
        </w:rPr>
        <w:t>6. Постарался бы расшевелить толпу своими громкими эмоциональными возгласами.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sz w:val="28"/>
          <w:szCs w:val="28"/>
        </w:rPr>
        <w:t>Ответ:________________________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b/>
          <w:sz w:val="28"/>
          <w:szCs w:val="28"/>
        </w:rPr>
        <w:t>(Ответ: 2,3)</w:t>
      </w:r>
    </w:p>
    <w:p w:rsidR="00A2401C" w:rsidRPr="00706E72" w:rsidRDefault="00A2401C" w:rsidP="00A2401C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Критерий оценки: за верный ответ – 1 балл.; неверный ответ – 0 баллов. Всего – 2 балла.</w:t>
      </w:r>
    </w:p>
    <w:p w:rsidR="00A2401C" w:rsidRPr="006D25CC" w:rsidRDefault="00A2401C" w:rsidP="006D25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5CC" w:rsidRPr="006D25CC" w:rsidRDefault="00721644" w:rsidP="006D25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6D25CC" w:rsidRPr="006D25CC">
        <w:rPr>
          <w:rFonts w:ascii="Times New Roman" w:eastAsia="Times New Roman" w:hAnsi="Times New Roman" w:cs="Times New Roman"/>
          <w:b/>
          <w:sz w:val="28"/>
          <w:szCs w:val="28"/>
        </w:rPr>
        <w:t>. Заполните пропуски: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sz w:val="28"/>
          <w:szCs w:val="28"/>
        </w:rPr>
        <w:t>Государственная символика: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sz w:val="28"/>
          <w:szCs w:val="28"/>
        </w:rPr>
        <w:t>1_____________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sz w:val="28"/>
          <w:szCs w:val="28"/>
        </w:rPr>
        <w:lastRenderedPageBreak/>
        <w:t>2._____________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sz w:val="28"/>
          <w:szCs w:val="28"/>
        </w:rPr>
        <w:t>3._____________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5CC">
        <w:rPr>
          <w:rFonts w:ascii="Times New Roman" w:eastAsia="Times New Roman" w:hAnsi="Times New Roman" w:cs="Times New Roman"/>
          <w:b/>
          <w:sz w:val="28"/>
          <w:szCs w:val="28"/>
        </w:rPr>
        <w:t>(Ответ: гимн, герб, флаг)</w:t>
      </w:r>
    </w:p>
    <w:p w:rsidR="00581E02" w:rsidRPr="00706E72" w:rsidRDefault="00581E02" w:rsidP="00581E02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Критерий оценки: перечислены все символы – 1 балл. Ошибка хотя бы в одном пункте – 0 баллов.</w:t>
      </w:r>
    </w:p>
    <w:p w:rsidR="00581E02" w:rsidRPr="006D25CC" w:rsidRDefault="00581E02" w:rsidP="006D25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5CC" w:rsidRPr="006D25CC" w:rsidRDefault="00F3025F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балл – 57.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1B78" w:rsidRPr="006D25CC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7F8F" w:rsidRPr="006D25CC" w:rsidRDefault="00AF7F8F" w:rsidP="00D25B1F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5B1F" w:rsidRPr="006D25CC" w:rsidRDefault="00D25B1F" w:rsidP="00D25B1F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5E45" w:rsidRPr="006D25CC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115E45" w:rsidRPr="006D25CC" w:rsidSect="009B180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F61"/>
    <w:multiLevelType w:val="hybridMultilevel"/>
    <w:tmpl w:val="D33C549A"/>
    <w:lvl w:ilvl="0" w:tplc="41E6807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1">
    <w:nsid w:val="16E86A9B"/>
    <w:multiLevelType w:val="hybridMultilevel"/>
    <w:tmpl w:val="5C64BE24"/>
    <w:lvl w:ilvl="0" w:tplc="4034912A">
      <w:start w:val="1"/>
      <w:numFmt w:val="decimal"/>
      <w:lvlText w:val="%1)"/>
      <w:lvlJc w:val="left"/>
      <w:pPr>
        <w:ind w:left="4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5" w:hanging="360"/>
      </w:pPr>
    </w:lvl>
    <w:lvl w:ilvl="2" w:tplc="0419001B" w:tentative="1">
      <w:start w:val="1"/>
      <w:numFmt w:val="lowerRoman"/>
      <w:lvlText w:val="%3."/>
      <w:lvlJc w:val="right"/>
      <w:pPr>
        <w:ind w:left="5685" w:hanging="180"/>
      </w:pPr>
    </w:lvl>
    <w:lvl w:ilvl="3" w:tplc="0419000F" w:tentative="1">
      <w:start w:val="1"/>
      <w:numFmt w:val="decimal"/>
      <w:lvlText w:val="%4."/>
      <w:lvlJc w:val="left"/>
      <w:pPr>
        <w:ind w:left="6405" w:hanging="360"/>
      </w:pPr>
    </w:lvl>
    <w:lvl w:ilvl="4" w:tplc="04190019" w:tentative="1">
      <w:start w:val="1"/>
      <w:numFmt w:val="lowerLetter"/>
      <w:lvlText w:val="%5."/>
      <w:lvlJc w:val="left"/>
      <w:pPr>
        <w:ind w:left="7125" w:hanging="360"/>
      </w:pPr>
    </w:lvl>
    <w:lvl w:ilvl="5" w:tplc="0419001B" w:tentative="1">
      <w:start w:val="1"/>
      <w:numFmt w:val="lowerRoman"/>
      <w:lvlText w:val="%6."/>
      <w:lvlJc w:val="right"/>
      <w:pPr>
        <w:ind w:left="7845" w:hanging="180"/>
      </w:pPr>
    </w:lvl>
    <w:lvl w:ilvl="6" w:tplc="0419000F" w:tentative="1">
      <w:start w:val="1"/>
      <w:numFmt w:val="decimal"/>
      <w:lvlText w:val="%7."/>
      <w:lvlJc w:val="left"/>
      <w:pPr>
        <w:ind w:left="8565" w:hanging="360"/>
      </w:pPr>
    </w:lvl>
    <w:lvl w:ilvl="7" w:tplc="04190019" w:tentative="1">
      <w:start w:val="1"/>
      <w:numFmt w:val="lowerLetter"/>
      <w:lvlText w:val="%8."/>
      <w:lvlJc w:val="left"/>
      <w:pPr>
        <w:ind w:left="9285" w:hanging="360"/>
      </w:pPr>
    </w:lvl>
    <w:lvl w:ilvl="8" w:tplc="041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2">
    <w:nsid w:val="20977AC5"/>
    <w:multiLevelType w:val="hybridMultilevel"/>
    <w:tmpl w:val="30DA9F16"/>
    <w:lvl w:ilvl="0" w:tplc="7DAA852A">
      <w:start w:val="1"/>
      <w:numFmt w:val="decimal"/>
      <w:lvlText w:val="%1)"/>
      <w:lvlJc w:val="left"/>
      <w:pPr>
        <w:ind w:left="4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5" w:hanging="360"/>
      </w:pPr>
    </w:lvl>
    <w:lvl w:ilvl="2" w:tplc="0419001B" w:tentative="1">
      <w:start w:val="1"/>
      <w:numFmt w:val="lowerRoman"/>
      <w:lvlText w:val="%3."/>
      <w:lvlJc w:val="right"/>
      <w:pPr>
        <w:ind w:left="5685" w:hanging="180"/>
      </w:pPr>
    </w:lvl>
    <w:lvl w:ilvl="3" w:tplc="0419000F" w:tentative="1">
      <w:start w:val="1"/>
      <w:numFmt w:val="decimal"/>
      <w:lvlText w:val="%4."/>
      <w:lvlJc w:val="left"/>
      <w:pPr>
        <w:ind w:left="6405" w:hanging="360"/>
      </w:pPr>
    </w:lvl>
    <w:lvl w:ilvl="4" w:tplc="04190019" w:tentative="1">
      <w:start w:val="1"/>
      <w:numFmt w:val="lowerLetter"/>
      <w:lvlText w:val="%5."/>
      <w:lvlJc w:val="left"/>
      <w:pPr>
        <w:ind w:left="7125" w:hanging="360"/>
      </w:pPr>
    </w:lvl>
    <w:lvl w:ilvl="5" w:tplc="0419001B" w:tentative="1">
      <w:start w:val="1"/>
      <w:numFmt w:val="lowerRoman"/>
      <w:lvlText w:val="%6."/>
      <w:lvlJc w:val="right"/>
      <w:pPr>
        <w:ind w:left="7845" w:hanging="180"/>
      </w:pPr>
    </w:lvl>
    <w:lvl w:ilvl="6" w:tplc="0419000F" w:tentative="1">
      <w:start w:val="1"/>
      <w:numFmt w:val="decimal"/>
      <w:lvlText w:val="%7."/>
      <w:lvlJc w:val="left"/>
      <w:pPr>
        <w:ind w:left="8565" w:hanging="360"/>
      </w:pPr>
    </w:lvl>
    <w:lvl w:ilvl="7" w:tplc="04190019" w:tentative="1">
      <w:start w:val="1"/>
      <w:numFmt w:val="lowerLetter"/>
      <w:lvlText w:val="%8."/>
      <w:lvlJc w:val="left"/>
      <w:pPr>
        <w:ind w:left="9285" w:hanging="360"/>
      </w:pPr>
    </w:lvl>
    <w:lvl w:ilvl="8" w:tplc="041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>
    <w:nsid w:val="2F6D2C2F"/>
    <w:multiLevelType w:val="hybridMultilevel"/>
    <w:tmpl w:val="1AE2A8DC"/>
    <w:lvl w:ilvl="0" w:tplc="FC84DB92">
      <w:start w:val="1"/>
      <w:numFmt w:val="decimal"/>
      <w:lvlText w:val="%1)"/>
      <w:lvlJc w:val="left"/>
      <w:pPr>
        <w:ind w:left="4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5" w:hanging="360"/>
      </w:pPr>
    </w:lvl>
    <w:lvl w:ilvl="2" w:tplc="0419001B" w:tentative="1">
      <w:start w:val="1"/>
      <w:numFmt w:val="lowerRoman"/>
      <w:lvlText w:val="%3."/>
      <w:lvlJc w:val="right"/>
      <w:pPr>
        <w:ind w:left="5685" w:hanging="180"/>
      </w:pPr>
    </w:lvl>
    <w:lvl w:ilvl="3" w:tplc="0419000F" w:tentative="1">
      <w:start w:val="1"/>
      <w:numFmt w:val="decimal"/>
      <w:lvlText w:val="%4."/>
      <w:lvlJc w:val="left"/>
      <w:pPr>
        <w:ind w:left="6405" w:hanging="360"/>
      </w:pPr>
    </w:lvl>
    <w:lvl w:ilvl="4" w:tplc="04190019" w:tentative="1">
      <w:start w:val="1"/>
      <w:numFmt w:val="lowerLetter"/>
      <w:lvlText w:val="%5."/>
      <w:lvlJc w:val="left"/>
      <w:pPr>
        <w:ind w:left="7125" w:hanging="360"/>
      </w:pPr>
    </w:lvl>
    <w:lvl w:ilvl="5" w:tplc="0419001B" w:tentative="1">
      <w:start w:val="1"/>
      <w:numFmt w:val="lowerRoman"/>
      <w:lvlText w:val="%6."/>
      <w:lvlJc w:val="right"/>
      <w:pPr>
        <w:ind w:left="7845" w:hanging="180"/>
      </w:pPr>
    </w:lvl>
    <w:lvl w:ilvl="6" w:tplc="0419000F" w:tentative="1">
      <w:start w:val="1"/>
      <w:numFmt w:val="decimal"/>
      <w:lvlText w:val="%7."/>
      <w:lvlJc w:val="left"/>
      <w:pPr>
        <w:ind w:left="8565" w:hanging="360"/>
      </w:pPr>
    </w:lvl>
    <w:lvl w:ilvl="7" w:tplc="04190019" w:tentative="1">
      <w:start w:val="1"/>
      <w:numFmt w:val="lowerLetter"/>
      <w:lvlText w:val="%8."/>
      <w:lvlJc w:val="left"/>
      <w:pPr>
        <w:ind w:left="9285" w:hanging="360"/>
      </w:pPr>
    </w:lvl>
    <w:lvl w:ilvl="8" w:tplc="041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4">
    <w:nsid w:val="357B618D"/>
    <w:multiLevelType w:val="hybridMultilevel"/>
    <w:tmpl w:val="00EEFE62"/>
    <w:lvl w:ilvl="0" w:tplc="2A72C458">
      <w:start w:val="1"/>
      <w:numFmt w:val="decimal"/>
      <w:lvlText w:val="%1)"/>
      <w:lvlJc w:val="left"/>
      <w:pPr>
        <w:ind w:left="4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5" w:hanging="360"/>
      </w:pPr>
    </w:lvl>
    <w:lvl w:ilvl="2" w:tplc="0419001B" w:tentative="1">
      <w:start w:val="1"/>
      <w:numFmt w:val="lowerRoman"/>
      <w:lvlText w:val="%3."/>
      <w:lvlJc w:val="right"/>
      <w:pPr>
        <w:ind w:left="5685" w:hanging="180"/>
      </w:pPr>
    </w:lvl>
    <w:lvl w:ilvl="3" w:tplc="0419000F" w:tentative="1">
      <w:start w:val="1"/>
      <w:numFmt w:val="decimal"/>
      <w:lvlText w:val="%4."/>
      <w:lvlJc w:val="left"/>
      <w:pPr>
        <w:ind w:left="6405" w:hanging="360"/>
      </w:pPr>
    </w:lvl>
    <w:lvl w:ilvl="4" w:tplc="04190019" w:tentative="1">
      <w:start w:val="1"/>
      <w:numFmt w:val="lowerLetter"/>
      <w:lvlText w:val="%5."/>
      <w:lvlJc w:val="left"/>
      <w:pPr>
        <w:ind w:left="7125" w:hanging="360"/>
      </w:pPr>
    </w:lvl>
    <w:lvl w:ilvl="5" w:tplc="0419001B" w:tentative="1">
      <w:start w:val="1"/>
      <w:numFmt w:val="lowerRoman"/>
      <w:lvlText w:val="%6."/>
      <w:lvlJc w:val="right"/>
      <w:pPr>
        <w:ind w:left="7845" w:hanging="180"/>
      </w:pPr>
    </w:lvl>
    <w:lvl w:ilvl="6" w:tplc="0419000F" w:tentative="1">
      <w:start w:val="1"/>
      <w:numFmt w:val="decimal"/>
      <w:lvlText w:val="%7."/>
      <w:lvlJc w:val="left"/>
      <w:pPr>
        <w:ind w:left="8565" w:hanging="360"/>
      </w:pPr>
    </w:lvl>
    <w:lvl w:ilvl="7" w:tplc="04190019" w:tentative="1">
      <w:start w:val="1"/>
      <w:numFmt w:val="lowerLetter"/>
      <w:lvlText w:val="%8."/>
      <w:lvlJc w:val="left"/>
      <w:pPr>
        <w:ind w:left="9285" w:hanging="360"/>
      </w:pPr>
    </w:lvl>
    <w:lvl w:ilvl="8" w:tplc="041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5">
    <w:nsid w:val="3ED95298"/>
    <w:multiLevelType w:val="hybridMultilevel"/>
    <w:tmpl w:val="1F8CB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41C3B"/>
    <w:multiLevelType w:val="hybridMultilevel"/>
    <w:tmpl w:val="6172C99C"/>
    <w:lvl w:ilvl="0" w:tplc="18B091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6385F6C"/>
    <w:multiLevelType w:val="hybridMultilevel"/>
    <w:tmpl w:val="3828B44C"/>
    <w:lvl w:ilvl="0" w:tplc="3176C4B8">
      <w:start w:val="7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8">
    <w:nsid w:val="62C91235"/>
    <w:multiLevelType w:val="hybridMultilevel"/>
    <w:tmpl w:val="7716E55A"/>
    <w:lvl w:ilvl="0" w:tplc="A128F0FC">
      <w:start w:val="1"/>
      <w:numFmt w:val="decimal"/>
      <w:lvlText w:val="%1)"/>
      <w:lvlJc w:val="left"/>
      <w:pPr>
        <w:ind w:left="4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6" w:hanging="360"/>
      </w:pPr>
    </w:lvl>
    <w:lvl w:ilvl="2" w:tplc="0419001B" w:tentative="1">
      <w:start w:val="1"/>
      <w:numFmt w:val="lowerRoman"/>
      <w:lvlText w:val="%3."/>
      <w:lvlJc w:val="right"/>
      <w:pPr>
        <w:ind w:left="5826" w:hanging="180"/>
      </w:pPr>
    </w:lvl>
    <w:lvl w:ilvl="3" w:tplc="0419000F" w:tentative="1">
      <w:start w:val="1"/>
      <w:numFmt w:val="decimal"/>
      <w:lvlText w:val="%4."/>
      <w:lvlJc w:val="left"/>
      <w:pPr>
        <w:ind w:left="6546" w:hanging="360"/>
      </w:pPr>
    </w:lvl>
    <w:lvl w:ilvl="4" w:tplc="04190019" w:tentative="1">
      <w:start w:val="1"/>
      <w:numFmt w:val="lowerLetter"/>
      <w:lvlText w:val="%5."/>
      <w:lvlJc w:val="left"/>
      <w:pPr>
        <w:ind w:left="7266" w:hanging="360"/>
      </w:pPr>
    </w:lvl>
    <w:lvl w:ilvl="5" w:tplc="0419001B" w:tentative="1">
      <w:start w:val="1"/>
      <w:numFmt w:val="lowerRoman"/>
      <w:lvlText w:val="%6."/>
      <w:lvlJc w:val="right"/>
      <w:pPr>
        <w:ind w:left="7986" w:hanging="180"/>
      </w:pPr>
    </w:lvl>
    <w:lvl w:ilvl="6" w:tplc="0419000F" w:tentative="1">
      <w:start w:val="1"/>
      <w:numFmt w:val="decimal"/>
      <w:lvlText w:val="%7."/>
      <w:lvlJc w:val="left"/>
      <w:pPr>
        <w:ind w:left="8706" w:hanging="360"/>
      </w:pPr>
    </w:lvl>
    <w:lvl w:ilvl="7" w:tplc="04190019" w:tentative="1">
      <w:start w:val="1"/>
      <w:numFmt w:val="lowerLetter"/>
      <w:lvlText w:val="%8."/>
      <w:lvlJc w:val="left"/>
      <w:pPr>
        <w:ind w:left="9426" w:hanging="360"/>
      </w:pPr>
    </w:lvl>
    <w:lvl w:ilvl="8" w:tplc="0419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9">
    <w:nsid w:val="633F2BC4"/>
    <w:multiLevelType w:val="hybridMultilevel"/>
    <w:tmpl w:val="541A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70407"/>
    <w:multiLevelType w:val="hybridMultilevel"/>
    <w:tmpl w:val="BBAC573A"/>
    <w:lvl w:ilvl="0" w:tplc="C19C1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06"/>
    <w:rsid w:val="00012273"/>
    <w:rsid w:val="00067E20"/>
    <w:rsid w:val="0008725E"/>
    <w:rsid w:val="000947E8"/>
    <w:rsid w:val="000C4B70"/>
    <w:rsid w:val="000C7510"/>
    <w:rsid w:val="00115E45"/>
    <w:rsid w:val="001F122E"/>
    <w:rsid w:val="00210CB6"/>
    <w:rsid w:val="00287E8C"/>
    <w:rsid w:val="002D09C8"/>
    <w:rsid w:val="00316711"/>
    <w:rsid w:val="004122AF"/>
    <w:rsid w:val="0048586B"/>
    <w:rsid w:val="00525D18"/>
    <w:rsid w:val="00551C49"/>
    <w:rsid w:val="00581E02"/>
    <w:rsid w:val="005A1702"/>
    <w:rsid w:val="00616C82"/>
    <w:rsid w:val="00620AC4"/>
    <w:rsid w:val="00665578"/>
    <w:rsid w:val="006920BD"/>
    <w:rsid w:val="006B3308"/>
    <w:rsid w:val="006D25CC"/>
    <w:rsid w:val="00706E72"/>
    <w:rsid w:val="00721644"/>
    <w:rsid w:val="007945AE"/>
    <w:rsid w:val="00871B78"/>
    <w:rsid w:val="00923366"/>
    <w:rsid w:val="009A1E8D"/>
    <w:rsid w:val="009B1806"/>
    <w:rsid w:val="009C7465"/>
    <w:rsid w:val="009E610D"/>
    <w:rsid w:val="00A02FBB"/>
    <w:rsid w:val="00A2401C"/>
    <w:rsid w:val="00AF7F8F"/>
    <w:rsid w:val="00B04AC3"/>
    <w:rsid w:val="00C45D38"/>
    <w:rsid w:val="00C52269"/>
    <w:rsid w:val="00D25B1F"/>
    <w:rsid w:val="00D5533F"/>
    <w:rsid w:val="00D7614C"/>
    <w:rsid w:val="00DD33E2"/>
    <w:rsid w:val="00E013F0"/>
    <w:rsid w:val="00E11C10"/>
    <w:rsid w:val="00E4010A"/>
    <w:rsid w:val="00EA1DAB"/>
    <w:rsid w:val="00ED5A38"/>
    <w:rsid w:val="00F02C0E"/>
    <w:rsid w:val="00F3025F"/>
    <w:rsid w:val="00FC61FB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33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806"/>
    <w:rPr>
      <w:color w:val="0000FF"/>
      <w:u w:val="single"/>
    </w:rPr>
  </w:style>
  <w:style w:type="paragraph" w:styleId="a4">
    <w:name w:val="Body Text"/>
    <w:basedOn w:val="a"/>
    <w:link w:val="a5"/>
    <w:rsid w:val="009B18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B180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A02FBB"/>
    <w:pPr>
      <w:ind w:left="720"/>
      <w:contextualSpacing/>
    </w:pPr>
  </w:style>
  <w:style w:type="table" w:styleId="a7">
    <w:name w:val="Table Grid"/>
    <w:basedOn w:val="a1"/>
    <w:uiPriority w:val="59"/>
    <w:rsid w:val="00412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25B1F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0947E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871B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rsid w:val="006D2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233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33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806"/>
    <w:rPr>
      <w:color w:val="0000FF"/>
      <w:u w:val="single"/>
    </w:rPr>
  </w:style>
  <w:style w:type="paragraph" w:styleId="a4">
    <w:name w:val="Body Text"/>
    <w:basedOn w:val="a"/>
    <w:link w:val="a5"/>
    <w:rsid w:val="009B18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B180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A02FBB"/>
    <w:pPr>
      <w:ind w:left="720"/>
      <w:contextualSpacing/>
    </w:pPr>
  </w:style>
  <w:style w:type="table" w:styleId="a7">
    <w:name w:val="Table Grid"/>
    <w:basedOn w:val="a1"/>
    <w:uiPriority w:val="59"/>
    <w:rsid w:val="00412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25B1F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0947E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871B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rsid w:val="006D2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233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</cp:lastModifiedBy>
  <cp:revision>6</cp:revision>
  <dcterms:created xsi:type="dcterms:W3CDTF">2014-10-07T05:37:00Z</dcterms:created>
  <dcterms:modified xsi:type="dcterms:W3CDTF">2014-10-21T06:51:00Z</dcterms:modified>
</cp:coreProperties>
</file>