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Ind w:w="-176" w:type="dxa"/>
        <w:tblLayout w:type="fixed"/>
        <w:tblLook w:val="04A0"/>
      </w:tblPr>
      <w:tblGrid>
        <w:gridCol w:w="70"/>
        <w:gridCol w:w="518"/>
        <w:gridCol w:w="3807"/>
        <w:gridCol w:w="284"/>
        <w:gridCol w:w="2623"/>
        <w:gridCol w:w="2621"/>
        <w:gridCol w:w="112"/>
      </w:tblGrid>
      <w:tr w:rsidR="00DE4C9C" w:rsidRPr="00A74C1D" w:rsidTr="00DE4C9C">
        <w:trPr>
          <w:gridAfter w:val="1"/>
          <w:wAfter w:w="112" w:type="dxa"/>
          <w:trHeight w:val="3390"/>
        </w:trPr>
        <w:tc>
          <w:tcPr>
            <w:tcW w:w="4395" w:type="dxa"/>
            <w:gridSpan w:val="3"/>
          </w:tcPr>
          <w:p w:rsidR="00DE4C9C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DE4C9C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DE4C9C" w:rsidRPr="00467553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C9C" w:rsidRPr="00467553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DE4C9C" w:rsidRPr="00467553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DE4C9C" w:rsidRPr="00467553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DE4C9C" w:rsidRPr="00467553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C9C" w:rsidRPr="00467553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553">
              <w:rPr>
                <w:rFonts w:ascii="Times New Roman" w:hAnsi="Times New Roman"/>
              </w:rPr>
              <w:t>350000 г. Краснодар,</w:t>
            </w:r>
          </w:p>
          <w:p w:rsidR="00DE4C9C" w:rsidRPr="00467553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553">
              <w:rPr>
                <w:rFonts w:ascii="Times New Roman" w:hAnsi="Times New Roman"/>
              </w:rPr>
              <w:t>ул. Красная, 76</w:t>
            </w:r>
          </w:p>
          <w:p w:rsidR="00DE4C9C" w:rsidRPr="00467553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553">
              <w:rPr>
                <w:rFonts w:ascii="Times New Roman" w:hAnsi="Times New Roman"/>
              </w:rPr>
              <w:t>тел. 259-84-01</w:t>
            </w:r>
          </w:p>
          <w:p w:rsidR="00DE4C9C" w:rsidRPr="00467553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67553">
              <w:rPr>
                <w:rFonts w:ascii="Times New Roman" w:hAnsi="Times New Roman"/>
                <w:lang w:val="en-US"/>
              </w:rPr>
              <w:t>E-mail: cdodd@mail.ru</w:t>
            </w:r>
          </w:p>
          <w:p w:rsidR="00DE4C9C" w:rsidRPr="00836EDA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:rsidR="00DE4C9C" w:rsidRPr="00836EDA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</w:p>
        </w:tc>
        <w:tc>
          <w:tcPr>
            <w:tcW w:w="5244" w:type="dxa"/>
            <w:gridSpan w:val="2"/>
          </w:tcPr>
          <w:p w:rsidR="00DE4C9C" w:rsidRPr="00A74C1D" w:rsidRDefault="00DE4C9C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4C1D">
              <w:rPr>
                <w:rFonts w:ascii="Times New Roman" w:hAnsi="Times New Roman"/>
                <w:b/>
                <w:sz w:val="26"/>
                <w:szCs w:val="26"/>
              </w:rPr>
              <w:t>Всероссийская олимпиада школьников</w:t>
            </w:r>
          </w:p>
          <w:p w:rsidR="00DE4C9C" w:rsidRPr="00A74C1D" w:rsidRDefault="00DE4C9C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4C1D">
              <w:rPr>
                <w:rFonts w:ascii="Times New Roman" w:hAnsi="Times New Roman"/>
                <w:b/>
                <w:sz w:val="26"/>
                <w:szCs w:val="26"/>
              </w:rPr>
              <w:t>по географии</w:t>
            </w:r>
          </w:p>
          <w:p w:rsidR="00DE4C9C" w:rsidRPr="00A74C1D" w:rsidRDefault="00DE4C9C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4C1D">
              <w:rPr>
                <w:rFonts w:ascii="Times New Roman" w:hAnsi="Times New Roman"/>
                <w:b/>
                <w:sz w:val="26"/>
                <w:szCs w:val="26"/>
              </w:rPr>
              <w:t>2014-2015 учебный год</w:t>
            </w:r>
          </w:p>
          <w:p w:rsidR="00DE4C9C" w:rsidRPr="00A74C1D" w:rsidRDefault="00DE4C9C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4C9C" w:rsidRPr="00A74C1D" w:rsidRDefault="00DE4C9C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4C1D"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  <w:p w:rsidR="00DE4C9C" w:rsidRPr="00A74C1D" w:rsidRDefault="00DE4C9C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4C9C" w:rsidRPr="007225D0" w:rsidRDefault="00DE4C9C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5D0">
              <w:rPr>
                <w:rFonts w:ascii="Times New Roman" w:hAnsi="Times New Roman"/>
                <w:b/>
                <w:sz w:val="26"/>
                <w:szCs w:val="26"/>
              </w:rPr>
              <w:t>10 класс, ответы</w:t>
            </w:r>
          </w:p>
          <w:p w:rsidR="00DE4C9C" w:rsidRPr="00A74C1D" w:rsidRDefault="00DE4C9C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4C9C" w:rsidRPr="00A74C1D" w:rsidRDefault="00DE4C9C" w:rsidP="00D94312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4C9C" w:rsidRPr="007225D0" w:rsidRDefault="00DE4C9C" w:rsidP="007225D0">
            <w:pPr>
              <w:pStyle w:val="1"/>
              <w:spacing w:line="276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7225D0">
              <w:rPr>
                <w:sz w:val="24"/>
                <w:szCs w:val="24"/>
                <w:lang w:val="ru-RU" w:eastAsia="ru-RU"/>
              </w:rPr>
              <w:t xml:space="preserve">Председатель предметно-методической комиссии: </w:t>
            </w:r>
            <w:proofErr w:type="spellStart"/>
            <w:r w:rsidRPr="007225D0">
              <w:rPr>
                <w:sz w:val="24"/>
                <w:szCs w:val="24"/>
                <w:lang w:val="ru-RU" w:eastAsia="ru-RU"/>
              </w:rPr>
              <w:t>Филобок</w:t>
            </w:r>
            <w:proofErr w:type="spellEnd"/>
            <w:r w:rsidRPr="007225D0">
              <w:rPr>
                <w:sz w:val="24"/>
                <w:szCs w:val="24"/>
                <w:lang w:val="ru-RU" w:eastAsia="ru-RU"/>
              </w:rPr>
              <w:t xml:space="preserve"> А.А</w:t>
            </w:r>
            <w:r w:rsidR="00D94312" w:rsidRPr="007225D0">
              <w:rPr>
                <w:sz w:val="24"/>
                <w:szCs w:val="24"/>
                <w:lang w:val="ru-RU" w:eastAsia="ru-RU"/>
              </w:rPr>
              <w:t>.</w:t>
            </w:r>
            <w:r w:rsidRPr="007225D0">
              <w:rPr>
                <w:sz w:val="24"/>
                <w:szCs w:val="24"/>
                <w:lang w:val="ru-RU" w:eastAsia="ru-RU"/>
              </w:rPr>
              <w:t>, канд. геогр. наук, доцент</w:t>
            </w:r>
          </w:p>
          <w:p w:rsidR="00DE4C9C" w:rsidRPr="00A74C1D" w:rsidRDefault="00DE4C9C" w:rsidP="00365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51865" w:rsidRPr="002D6188" w:rsidTr="00DE4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0" w:type="dxa"/>
        </w:trPr>
        <w:tc>
          <w:tcPr>
            <w:tcW w:w="518" w:type="dxa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1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4" w:type="dxa"/>
            <w:gridSpan w:val="3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188"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2733" w:type="dxa"/>
            <w:gridSpan w:val="2"/>
          </w:tcPr>
          <w:p w:rsidR="00A51865" w:rsidRPr="002D6188" w:rsidRDefault="00A51865" w:rsidP="002D6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188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51865" w:rsidRPr="002D6188" w:rsidTr="00DE4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0" w:type="dxa"/>
          <w:cantSplit/>
          <w:trHeight w:val="1134"/>
        </w:trPr>
        <w:tc>
          <w:tcPr>
            <w:tcW w:w="518" w:type="dxa"/>
            <w:textDirection w:val="btLr"/>
            <w:vAlign w:val="center"/>
          </w:tcPr>
          <w:p w:rsidR="00A51865" w:rsidRPr="00130719" w:rsidRDefault="00A51865" w:rsidP="002D6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719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6714" w:type="dxa"/>
            <w:gridSpan w:val="3"/>
            <w:vAlign w:val="center"/>
          </w:tcPr>
          <w:p w:rsidR="00A51865" w:rsidRPr="00D36512" w:rsidRDefault="00FC631F" w:rsidP="00D36512">
            <w:pPr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66A">
              <w:rPr>
                <w:rFonts w:ascii="Times New Roman" w:hAnsi="Times New Roman"/>
                <w:sz w:val="24"/>
                <w:szCs w:val="24"/>
              </w:rPr>
              <w:t>Симферополь расположен на 45</w:t>
            </w:r>
            <w:r w:rsidRPr="007E166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E1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166A">
              <w:rPr>
                <w:rFonts w:ascii="Times New Roman" w:hAnsi="Times New Roman"/>
                <w:sz w:val="24"/>
                <w:szCs w:val="24"/>
              </w:rPr>
              <w:t>с.ш</w:t>
            </w:r>
            <w:proofErr w:type="spellEnd"/>
            <w:r w:rsidRPr="007E16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320C">
              <w:rPr>
                <w:rFonts w:ascii="Times New Roman" w:hAnsi="Times New Roman"/>
                <w:b/>
                <w:sz w:val="24"/>
                <w:szCs w:val="24"/>
              </w:rPr>
              <w:t>(5 баллов)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66A">
              <w:rPr>
                <w:rFonts w:ascii="Times New Roman" w:hAnsi="Times New Roman"/>
                <w:sz w:val="24"/>
                <w:szCs w:val="24"/>
              </w:rPr>
              <w:t>22 июня в полдень высота Солнца здесь равна 68,5</w:t>
            </w:r>
            <w:r w:rsidRPr="007E166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20C">
              <w:rPr>
                <w:rFonts w:ascii="Times New Roman" w:hAnsi="Times New Roman"/>
                <w:b/>
                <w:sz w:val="24"/>
                <w:szCs w:val="24"/>
              </w:rPr>
              <w:t>(3 балла)</w:t>
            </w:r>
            <w:r w:rsidRPr="007E166A">
              <w:rPr>
                <w:rFonts w:ascii="Times New Roman" w:hAnsi="Times New Roman"/>
                <w:sz w:val="24"/>
                <w:szCs w:val="24"/>
              </w:rPr>
              <w:t>, а над экватором 66,5</w:t>
            </w:r>
            <w:r w:rsidRPr="007E166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8320C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7E16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3" w:type="dxa"/>
            <w:gridSpan w:val="2"/>
            <w:vAlign w:val="center"/>
          </w:tcPr>
          <w:p w:rsidR="00130719" w:rsidRPr="00130719" w:rsidRDefault="00FC631F" w:rsidP="002D61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0719">
              <w:rPr>
                <w:rFonts w:ascii="Times New Roman" w:hAnsi="Times New Roman"/>
                <w:b/>
                <w:i/>
                <w:sz w:val="24"/>
                <w:szCs w:val="24"/>
              </w:rPr>
              <w:t>10 баллов</w:t>
            </w:r>
          </w:p>
          <w:p w:rsidR="00A51865" w:rsidRPr="002D6188" w:rsidRDefault="00FC631F" w:rsidP="002D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</w:t>
            </w:r>
            <w:r w:rsidR="00130719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если указана широта Симферополя</w:t>
            </w:r>
            <w:r w:rsidR="00A51865" w:rsidRPr="002D6188">
              <w:rPr>
                <w:rFonts w:ascii="Times New Roman" w:hAnsi="Times New Roman"/>
                <w:sz w:val="24"/>
                <w:szCs w:val="24"/>
              </w:rPr>
              <w:t xml:space="preserve">; 3 балла – если приводятся </w:t>
            </w:r>
            <w:r>
              <w:rPr>
                <w:rFonts w:ascii="Times New Roman" w:hAnsi="Times New Roman"/>
                <w:sz w:val="24"/>
                <w:szCs w:val="24"/>
              </w:rPr>
              <w:t>высота солнца в Симферополе и 2 балла - над экватором</w:t>
            </w:r>
            <w:r w:rsidR="00A51865" w:rsidRPr="002D6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1865" w:rsidRPr="002D6188" w:rsidTr="00DE4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0" w:type="dxa"/>
          <w:cantSplit/>
          <w:trHeight w:val="1134"/>
        </w:trPr>
        <w:tc>
          <w:tcPr>
            <w:tcW w:w="518" w:type="dxa"/>
            <w:textDirection w:val="btLr"/>
            <w:vAlign w:val="center"/>
          </w:tcPr>
          <w:p w:rsidR="00A51865" w:rsidRPr="00130719" w:rsidRDefault="00A51865" w:rsidP="002D6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7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 2</w:t>
            </w:r>
          </w:p>
        </w:tc>
        <w:tc>
          <w:tcPr>
            <w:tcW w:w="6714" w:type="dxa"/>
            <w:gridSpan w:val="3"/>
            <w:vAlign w:val="center"/>
          </w:tcPr>
          <w:p w:rsidR="00A51865" w:rsidRPr="002D6188" w:rsidRDefault="005850A6" w:rsidP="001307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Производство калийных удобрений прочно привязано к единственному в России источнику сырья — Верхнекамскому месторождению калийных солей</w:t>
            </w:r>
            <w:r w:rsidR="00CE607A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607A" w:rsidRPr="00CE607A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(5 баллов)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, где действуют два основных предприятия: ОАО «</w:t>
            </w:r>
            <w:proofErr w:type="spellStart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Уралкалий</w:t>
            </w:r>
            <w:proofErr w:type="spellEnd"/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» (Березники) и ОАО «Сильвинит» (Соликамск)</w:t>
            </w:r>
            <w:r w:rsidR="00CE607A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607A" w:rsidRPr="00CE607A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(2 балла)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. Основной вид калийных удобрений — хлорид калия</w:t>
            </w:r>
            <w:r w:rsidR="00CE607A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607A" w:rsidRPr="00CE607A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(1 балл)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. Основная часть затрат производящих предприятий приходится на добычу калийной руды</w:t>
            </w:r>
            <w:r w:rsidR="00A30AEE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E607A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6188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поэтому по причине очень большой материалоемкости калийное сырье перерабатывается на месте</w:t>
            </w:r>
            <w:r w:rsidR="00CE607A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30AEE" w:rsidRPr="00CE607A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балла)</w:t>
            </w:r>
          </w:p>
        </w:tc>
        <w:tc>
          <w:tcPr>
            <w:tcW w:w="2733" w:type="dxa"/>
            <w:gridSpan w:val="2"/>
            <w:vAlign w:val="center"/>
          </w:tcPr>
          <w:p w:rsidR="00130719" w:rsidRPr="00130719" w:rsidRDefault="00A30AEE" w:rsidP="00A30A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0719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A51865" w:rsidRPr="001307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 </w:t>
            </w:r>
          </w:p>
          <w:p w:rsidR="00A51865" w:rsidRPr="002D6188" w:rsidRDefault="00A30AEE" w:rsidP="00A30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(5 </w:t>
            </w:r>
            <w:r w:rsidR="00130719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 указано месторождение, по 1 баллу за предприятие, основной вид калийных удобрений, 2 балла на указание сырьевого фактора)</w:t>
            </w:r>
          </w:p>
        </w:tc>
      </w:tr>
      <w:tr w:rsidR="00A51865" w:rsidRPr="002D6188" w:rsidTr="00DE4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0" w:type="dxa"/>
          <w:cantSplit/>
          <w:trHeight w:val="1134"/>
        </w:trPr>
        <w:tc>
          <w:tcPr>
            <w:tcW w:w="518" w:type="dxa"/>
            <w:textDirection w:val="btLr"/>
            <w:vAlign w:val="center"/>
          </w:tcPr>
          <w:p w:rsidR="00A51865" w:rsidRPr="00130719" w:rsidRDefault="00A51865" w:rsidP="002D6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719">
              <w:rPr>
                <w:rFonts w:ascii="Times New Roman" w:hAnsi="Times New Roman"/>
                <w:b/>
                <w:sz w:val="24"/>
                <w:szCs w:val="24"/>
              </w:rPr>
              <w:t>Задание  3</w:t>
            </w:r>
          </w:p>
        </w:tc>
        <w:tc>
          <w:tcPr>
            <w:tcW w:w="6714" w:type="dxa"/>
            <w:gridSpan w:val="3"/>
            <w:vAlign w:val="center"/>
          </w:tcPr>
          <w:p w:rsidR="00A51865" w:rsidRPr="002D6188" w:rsidRDefault="001C2628" w:rsidP="001C2628">
            <w:pPr>
              <w:tabs>
                <w:tab w:val="num" w:pos="432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51865" w:rsidRPr="002D6188">
              <w:rPr>
                <w:rFonts w:ascii="Times New Roman" w:hAnsi="Times New Roman"/>
                <w:bCs/>
                <w:sz w:val="24"/>
                <w:szCs w:val="24"/>
              </w:rPr>
              <w:t>Естественный прирост самого городского населения</w:t>
            </w:r>
            <w:r w:rsidRPr="00CE607A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(3</w:t>
            </w:r>
            <w:r w:rsidRPr="00CE607A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балла)</w:t>
            </w:r>
          </w:p>
          <w:p w:rsidR="00A51865" w:rsidRPr="002D6188" w:rsidRDefault="001C2628" w:rsidP="001C2628">
            <w:pPr>
              <w:tabs>
                <w:tab w:val="num" w:pos="432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51865" w:rsidRPr="002D6188">
              <w:rPr>
                <w:rFonts w:ascii="Times New Roman" w:hAnsi="Times New Roman"/>
                <w:bCs/>
                <w:sz w:val="24"/>
                <w:szCs w:val="24"/>
              </w:rPr>
              <w:t>Механический (миграционный) прирост,</w:t>
            </w:r>
            <w:r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</w:t>
            </w:r>
            <w:r w:rsidRPr="00CE607A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балла)</w:t>
            </w:r>
          </w:p>
          <w:p w:rsidR="00A51865" w:rsidRPr="002D6188" w:rsidRDefault="001C2628" w:rsidP="001C2628">
            <w:pPr>
              <w:tabs>
                <w:tab w:val="num" w:pos="432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51865" w:rsidRPr="002D6188">
              <w:rPr>
                <w:rFonts w:ascii="Times New Roman" w:hAnsi="Times New Roman"/>
                <w:bCs/>
                <w:sz w:val="24"/>
                <w:szCs w:val="24"/>
              </w:rPr>
              <w:t>Административное преобразование сельских населенных пунктов в категорию городских,</w:t>
            </w:r>
            <w:r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</w:t>
            </w:r>
            <w:r w:rsidRPr="00CE607A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балла)</w:t>
            </w:r>
          </w:p>
          <w:p w:rsidR="00A51865" w:rsidRDefault="001C2628" w:rsidP="001C2628">
            <w:pPr>
              <w:tabs>
                <w:tab w:val="num" w:pos="432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51865" w:rsidRPr="002D6188">
              <w:rPr>
                <w:rFonts w:ascii="Times New Roman" w:hAnsi="Times New Roman"/>
                <w:bCs/>
                <w:sz w:val="24"/>
                <w:szCs w:val="24"/>
              </w:rPr>
              <w:t>Включение в городскую черту пригородных сельских населенных пунктов</w:t>
            </w:r>
            <w:r w:rsidR="001307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(3</w:t>
            </w:r>
            <w:r w:rsidRPr="00CE607A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балла)</w:t>
            </w:r>
          </w:p>
          <w:p w:rsidR="00827A89" w:rsidRPr="002D6188" w:rsidRDefault="001C2628" w:rsidP="001C2628">
            <w:pPr>
              <w:tabs>
                <w:tab w:val="num" w:pos="432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850A6">
              <w:rPr>
                <w:rFonts w:ascii="Times New Roman" w:hAnsi="Times New Roman"/>
                <w:bCs/>
                <w:sz w:val="24"/>
                <w:szCs w:val="24"/>
              </w:rPr>
              <w:t>Индустриализация</w:t>
            </w:r>
            <w:r w:rsidR="00827A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(3</w:t>
            </w:r>
            <w:r w:rsidRPr="00CE607A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балла)</w:t>
            </w:r>
          </w:p>
        </w:tc>
        <w:tc>
          <w:tcPr>
            <w:tcW w:w="2733" w:type="dxa"/>
            <w:gridSpan w:val="2"/>
            <w:vAlign w:val="center"/>
          </w:tcPr>
          <w:p w:rsidR="00130719" w:rsidRPr="00130719" w:rsidRDefault="00A30AEE" w:rsidP="002D61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0719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 w:rsidR="00A51865" w:rsidRPr="001307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 </w:t>
            </w:r>
          </w:p>
          <w:p w:rsidR="00A51865" w:rsidRPr="002D6188" w:rsidRDefault="00A51865" w:rsidP="002D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88">
              <w:rPr>
                <w:rFonts w:ascii="Times New Roman" w:hAnsi="Times New Roman"/>
                <w:sz w:val="24"/>
                <w:szCs w:val="24"/>
              </w:rPr>
              <w:t>(по 3</w:t>
            </w:r>
            <w:r w:rsidR="00130719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  <w:r w:rsidRPr="002D6188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A51865" w:rsidRPr="002D6188" w:rsidTr="00DE4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0" w:type="dxa"/>
          <w:cantSplit/>
          <w:trHeight w:val="1134"/>
        </w:trPr>
        <w:tc>
          <w:tcPr>
            <w:tcW w:w="518" w:type="dxa"/>
            <w:textDirection w:val="btLr"/>
            <w:vAlign w:val="center"/>
          </w:tcPr>
          <w:p w:rsidR="00A51865" w:rsidRPr="00130719" w:rsidRDefault="00A51865" w:rsidP="002D6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719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</w:tc>
        <w:tc>
          <w:tcPr>
            <w:tcW w:w="6714" w:type="dxa"/>
            <w:gridSpan w:val="3"/>
            <w:vAlign w:val="center"/>
          </w:tcPr>
          <w:p w:rsidR="00A51865" w:rsidRPr="001837A7" w:rsidRDefault="00DA044E" w:rsidP="00130719">
            <w:pPr>
              <w:pStyle w:val="Style1"/>
              <w:widowControl/>
              <w:spacing w:before="82" w:line="240" w:lineRule="auto"/>
              <w:ind w:firstLine="0"/>
              <w:rPr>
                <w:rFonts w:ascii="Times New Roman" w:hAnsi="Times New Roman"/>
                <w:bCs/>
              </w:rPr>
            </w:pPr>
            <w:r w:rsidRPr="001837A7">
              <w:rPr>
                <w:rFonts w:ascii="Times New Roman" w:hAnsi="Times New Roman"/>
              </w:rPr>
              <w:t>Дон имеет очень медленное течение</w:t>
            </w:r>
            <w:r w:rsidR="0019483F">
              <w:rPr>
                <w:rFonts w:ascii="Times New Roman" w:hAnsi="Times New Roman"/>
              </w:rPr>
              <w:t xml:space="preserve"> </w:t>
            </w:r>
            <w:r w:rsidR="0019483F" w:rsidRPr="00CE607A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(5 баллов)</w:t>
            </w:r>
            <w:r w:rsidRPr="001837A7">
              <w:rPr>
                <w:rFonts w:ascii="Times New Roman" w:hAnsi="Times New Roman"/>
              </w:rPr>
              <w:t>. Медленность течения объясняется тем, что Дон достиг так называемой кривой предельного склона, т.е. линии, ниже которой дальнейшего углубления русла не происходи</w:t>
            </w:r>
            <w:r w:rsidR="0019483F">
              <w:rPr>
                <w:rFonts w:ascii="Times New Roman" w:hAnsi="Times New Roman"/>
              </w:rPr>
              <w:t xml:space="preserve">т </w:t>
            </w:r>
            <w:r w:rsidR="0019483F" w:rsidRPr="00CE607A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(5 баллов)</w:t>
            </w:r>
            <w:r w:rsidRPr="001837A7">
              <w:rPr>
                <w:rFonts w:ascii="Times New Roman" w:hAnsi="Times New Roman"/>
              </w:rPr>
              <w:t>. Почти на всем протяжении Дона много мелей, образованных тем рыхлым материалом, который постаревшая река уже не в состоянии вынести к морю</w:t>
            </w:r>
            <w:r w:rsidR="00130719">
              <w:rPr>
                <w:rFonts w:ascii="Times New Roman" w:hAnsi="Times New Roman"/>
              </w:rPr>
              <w:t xml:space="preserve"> </w:t>
            </w:r>
            <w:r w:rsidR="0019483F" w:rsidRPr="00CE607A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(5 баллов)</w:t>
            </w:r>
            <w:r w:rsidRPr="001837A7">
              <w:rPr>
                <w:rFonts w:ascii="Times New Roman" w:hAnsi="Times New Roman"/>
              </w:rPr>
              <w:t>.</w:t>
            </w:r>
          </w:p>
        </w:tc>
        <w:tc>
          <w:tcPr>
            <w:tcW w:w="2733" w:type="dxa"/>
            <w:gridSpan w:val="2"/>
            <w:vAlign w:val="center"/>
          </w:tcPr>
          <w:p w:rsidR="00130719" w:rsidRPr="00130719" w:rsidRDefault="001310B8" w:rsidP="002D61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0719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 w:rsidR="00A51865" w:rsidRPr="001307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баллов </w:t>
            </w:r>
          </w:p>
          <w:p w:rsidR="00A51865" w:rsidRPr="002D6188" w:rsidRDefault="0019483F" w:rsidP="002D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5</w:t>
            </w:r>
            <w:r w:rsidR="00130719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аргумент</w:t>
            </w:r>
            <w:r w:rsidR="00A51865" w:rsidRPr="002D6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1865" w:rsidRPr="002D6188" w:rsidTr="00DE4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0" w:type="dxa"/>
          <w:cantSplit/>
          <w:trHeight w:val="7346"/>
        </w:trPr>
        <w:tc>
          <w:tcPr>
            <w:tcW w:w="518" w:type="dxa"/>
            <w:textDirection w:val="btLr"/>
          </w:tcPr>
          <w:p w:rsidR="00A51865" w:rsidRPr="00130719" w:rsidRDefault="00A51865" w:rsidP="002D618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307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5</w:t>
            </w:r>
          </w:p>
        </w:tc>
        <w:tc>
          <w:tcPr>
            <w:tcW w:w="6714" w:type="dxa"/>
            <w:gridSpan w:val="3"/>
            <w:vAlign w:val="center"/>
          </w:tcPr>
          <w:p w:rsidR="006F7DC2" w:rsidRDefault="006F7DC2" w:rsidP="002D6188">
            <w:pPr>
              <w:pStyle w:val="Style1"/>
              <w:widowControl/>
              <w:spacing w:before="82" w:line="240" w:lineRule="auto"/>
              <w:ind w:right="19" w:firstLine="0"/>
              <w:jc w:val="left"/>
              <w:rPr>
                <w:rStyle w:val="FontStyle11"/>
              </w:rPr>
            </w:pPr>
          </w:p>
          <w:p w:rsidR="006F7DC2" w:rsidRDefault="006F7DC2" w:rsidP="002D6188">
            <w:pPr>
              <w:pStyle w:val="Style1"/>
              <w:widowControl/>
              <w:spacing w:before="82" w:line="240" w:lineRule="auto"/>
              <w:ind w:right="19" w:firstLine="0"/>
              <w:jc w:val="left"/>
              <w:rPr>
                <w:rStyle w:val="FontStyle11"/>
              </w:rPr>
            </w:pPr>
          </w:p>
          <w:p w:rsidR="006F7DC2" w:rsidRDefault="007225D0" w:rsidP="002D6188">
            <w:pPr>
              <w:pStyle w:val="Style1"/>
              <w:widowControl/>
              <w:spacing w:before="82" w:line="240" w:lineRule="auto"/>
              <w:ind w:right="19" w:firstLine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pt;height:203.25pt">
                  <v:imagedata r:id="rId5" o:title=""/>
                </v:shape>
              </w:pict>
            </w:r>
          </w:p>
          <w:p w:rsidR="006F7DC2" w:rsidRDefault="006F7DC2" w:rsidP="002D6188">
            <w:pPr>
              <w:pStyle w:val="Style1"/>
              <w:widowControl/>
              <w:spacing w:before="82" w:line="240" w:lineRule="auto"/>
              <w:ind w:right="19" w:firstLine="0"/>
              <w:jc w:val="left"/>
              <w:rPr>
                <w:rStyle w:val="FontStyle11"/>
              </w:rPr>
            </w:pPr>
          </w:p>
          <w:p w:rsidR="006F7DC2" w:rsidRDefault="006F7DC2" w:rsidP="002D6188">
            <w:pPr>
              <w:pStyle w:val="Style1"/>
              <w:widowControl/>
              <w:spacing w:before="82" w:line="240" w:lineRule="auto"/>
              <w:ind w:right="19" w:firstLine="0"/>
              <w:jc w:val="left"/>
              <w:rPr>
                <w:rStyle w:val="FontStyle11"/>
              </w:rPr>
            </w:pP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18"/>
              <w:gridCol w:w="7153"/>
            </w:tblGrid>
            <w:tr w:rsidR="00141AA7" w:rsidTr="00DE4C9C">
              <w:tc>
                <w:tcPr>
                  <w:tcW w:w="2418" w:type="dxa"/>
                  <w:shd w:val="clear" w:color="auto" w:fill="auto"/>
                </w:tcPr>
                <w:p w:rsidR="00141AA7" w:rsidRPr="00DE4C9C" w:rsidRDefault="00141AA7" w:rsidP="00141AA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4C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Страна</w:t>
                  </w:r>
                </w:p>
              </w:tc>
              <w:tc>
                <w:tcPr>
                  <w:tcW w:w="7153" w:type="dxa"/>
                  <w:shd w:val="clear" w:color="auto" w:fill="auto"/>
                </w:tcPr>
                <w:p w:rsidR="00141AA7" w:rsidRPr="00DE4C9C" w:rsidRDefault="00141AA7" w:rsidP="00DE4C9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4C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Столица</w:t>
                  </w:r>
                </w:p>
              </w:tc>
            </w:tr>
            <w:tr w:rsidR="00141AA7" w:rsidTr="00DE4C9C">
              <w:tc>
                <w:tcPr>
                  <w:tcW w:w="2418" w:type="dxa"/>
                  <w:shd w:val="clear" w:color="auto" w:fill="auto"/>
                </w:tcPr>
                <w:p w:rsidR="00141AA7" w:rsidRPr="00130719" w:rsidRDefault="00141AA7" w:rsidP="00A247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7153" w:type="dxa"/>
                  <w:shd w:val="clear" w:color="auto" w:fill="auto"/>
                </w:tcPr>
                <w:p w:rsidR="00141AA7" w:rsidRPr="00130719" w:rsidRDefault="00141AA7" w:rsidP="00DE4C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Москва</w:t>
                  </w:r>
                </w:p>
              </w:tc>
            </w:tr>
            <w:tr w:rsidR="00141AA7" w:rsidTr="00DE4C9C">
              <w:tc>
                <w:tcPr>
                  <w:tcW w:w="2418" w:type="dxa"/>
                  <w:shd w:val="clear" w:color="auto" w:fill="auto"/>
                </w:tcPr>
                <w:p w:rsidR="00141AA7" w:rsidRPr="00130719" w:rsidRDefault="00141AA7" w:rsidP="00A247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Абхазия</w:t>
                  </w:r>
                </w:p>
              </w:tc>
              <w:tc>
                <w:tcPr>
                  <w:tcW w:w="7153" w:type="dxa"/>
                  <w:shd w:val="clear" w:color="auto" w:fill="auto"/>
                </w:tcPr>
                <w:p w:rsidR="00141AA7" w:rsidRPr="00130719" w:rsidRDefault="00141AA7" w:rsidP="00DE4C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Сухум</w:t>
                  </w:r>
                  <w:proofErr w:type="spellEnd"/>
                </w:p>
              </w:tc>
            </w:tr>
            <w:tr w:rsidR="00141AA7" w:rsidTr="00DE4C9C">
              <w:tc>
                <w:tcPr>
                  <w:tcW w:w="2418" w:type="dxa"/>
                  <w:shd w:val="clear" w:color="auto" w:fill="auto"/>
                </w:tcPr>
                <w:p w:rsidR="00141AA7" w:rsidRPr="00130719" w:rsidRDefault="00141AA7" w:rsidP="00A247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Грузия</w:t>
                  </w:r>
                </w:p>
              </w:tc>
              <w:tc>
                <w:tcPr>
                  <w:tcW w:w="7153" w:type="dxa"/>
                  <w:shd w:val="clear" w:color="auto" w:fill="auto"/>
                </w:tcPr>
                <w:p w:rsidR="00141AA7" w:rsidRPr="00130719" w:rsidRDefault="00141AA7" w:rsidP="00DE4C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Тбилиси</w:t>
                  </w:r>
                </w:p>
              </w:tc>
            </w:tr>
            <w:tr w:rsidR="00141AA7" w:rsidTr="00DE4C9C">
              <w:tc>
                <w:tcPr>
                  <w:tcW w:w="2418" w:type="dxa"/>
                  <w:shd w:val="clear" w:color="auto" w:fill="auto"/>
                </w:tcPr>
                <w:p w:rsidR="00141AA7" w:rsidRPr="00130719" w:rsidRDefault="00141AA7" w:rsidP="00A247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Турция</w:t>
                  </w:r>
                </w:p>
              </w:tc>
              <w:tc>
                <w:tcPr>
                  <w:tcW w:w="7153" w:type="dxa"/>
                  <w:shd w:val="clear" w:color="auto" w:fill="auto"/>
                </w:tcPr>
                <w:p w:rsidR="00141AA7" w:rsidRPr="00130719" w:rsidRDefault="00141AA7" w:rsidP="00DE4C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Анкара</w:t>
                  </w:r>
                </w:p>
              </w:tc>
            </w:tr>
            <w:tr w:rsidR="00141AA7" w:rsidTr="00DE4C9C">
              <w:tc>
                <w:tcPr>
                  <w:tcW w:w="2418" w:type="dxa"/>
                  <w:shd w:val="clear" w:color="auto" w:fill="auto"/>
                </w:tcPr>
                <w:p w:rsidR="00141AA7" w:rsidRPr="00130719" w:rsidRDefault="00141AA7" w:rsidP="00A247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Болгария</w:t>
                  </w:r>
                </w:p>
              </w:tc>
              <w:tc>
                <w:tcPr>
                  <w:tcW w:w="7153" w:type="dxa"/>
                  <w:shd w:val="clear" w:color="auto" w:fill="auto"/>
                </w:tcPr>
                <w:p w:rsidR="00141AA7" w:rsidRPr="00130719" w:rsidRDefault="00141AA7" w:rsidP="00DE4C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София</w:t>
                  </w:r>
                </w:p>
              </w:tc>
            </w:tr>
            <w:tr w:rsidR="00141AA7" w:rsidTr="00DE4C9C">
              <w:tc>
                <w:tcPr>
                  <w:tcW w:w="2418" w:type="dxa"/>
                  <w:shd w:val="clear" w:color="auto" w:fill="auto"/>
                </w:tcPr>
                <w:p w:rsidR="00141AA7" w:rsidRPr="00130719" w:rsidRDefault="00141AA7" w:rsidP="00A247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Румыния</w:t>
                  </w:r>
                </w:p>
              </w:tc>
              <w:tc>
                <w:tcPr>
                  <w:tcW w:w="7153" w:type="dxa"/>
                  <w:shd w:val="clear" w:color="auto" w:fill="auto"/>
                </w:tcPr>
                <w:p w:rsidR="00141AA7" w:rsidRPr="00130719" w:rsidRDefault="00141AA7" w:rsidP="00DE4C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Бухарест</w:t>
                  </w:r>
                </w:p>
              </w:tc>
            </w:tr>
            <w:tr w:rsidR="00141AA7" w:rsidTr="00DE4C9C">
              <w:tc>
                <w:tcPr>
                  <w:tcW w:w="2418" w:type="dxa"/>
                  <w:shd w:val="clear" w:color="auto" w:fill="auto"/>
                </w:tcPr>
                <w:p w:rsidR="00141AA7" w:rsidRPr="00130719" w:rsidRDefault="00141AA7" w:rsidP="00A247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Украина</w:t>
                  </w:r>
                </w:p>
              </w:tc>
              <w:tc>
                <w:tcPr>
                  <w:tcW w:w="7153" w:type="dxa"/>
                  <w:shd w:val="clear" w:color="auto" w:fill="auto"/>
                </w:tcPr>
                <w:p w:rsidR="00141AA7" w:rsidRPr="00130719" w:rsidRDefault="00141AA7" w:rsidP="00DE4C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719">
                    <w:rPr>
                      <w:rFonts w:ascii="Times New Roman" w:hAnsi="Times New Roman"/>
                      <w:sz w:val="24"/>
                      <w:szCs w:val="24"/>
                    </w:rPr>
                    <w:t>Киев</w:t>
                  </w:r>
                </w:p>
              </w:tc>
            </w:tr>
          </w:tbl>
          <w:p w:rsidR="006F7DC2" w:rsidRPr="002D6188" w:rsidRDefault="006F7DC2" w:rsidP="002D6188">
            <w:pPr>
              <w:pStyle w:val="Style1"/>
              <w:widowControl/>
              <w:spacing w:before="82" w:line="240" w:lineRule="auto"/>
              <w:ind w:right="19"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130719" w:rsidRPr="00130719" w:rsidRDefault="00240EE8" w:rsidP="002D61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07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14 баллов </w:t>
            </w:r>
          </w:p>
          <w:p w:rsidR="00A51865" w:rsidRPr="002D6188" w:rsidRDefault="00240EE8" w:rsidP="002D6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9CA">
              <w:rPr>
                <w:rFonts w:ascii="Times New Roman" w:hAnsi="Times New Roman"/>
                <w:bCs/>
              </w:rPr>
              <w:t xml:space="preserve">(по </w:t>
            </w:r>
            <w:r>
              <w:rPr>
                <w:rFonts w:ascii="Times New Roman" w:hAnsi="Times New Roman"/>
                <w:bCs/>
              </w:rPr>
              <w:t>1 баллу за правильно подписанную страну и столицу</w:t>
            </w:r>
            <w:r w:rsidRPr="001B69CA">
              <w:rPr>
                <w:rFonts w:ascii="Times New Roman" w:hAnsi="Times New Roman"/>
                <w:bCs/>
              </w:rPr>
              <w:t>)</w:t>
            </w:r>
          </w:p>
        </w:tc>
      </w:tr>
    </w:tbl>
    <w:p w:rsidR="00A51865" w:rsidRPr="00B13767" w:rsidRDefault="00A51865" w:rsidP="00B1376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37353" w:rsidRPr="000933F1" w:rsidRDefault="00D37353" w:rsidP="00D3735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3F1">
        <w:rPr>
          <w:rFonts w:ascii="Times New Roman" w:hAnsi="Times New Roman"/>
          <w:b/>
          <w:sz w:val="28"/>
          <w:szCs w:val="28"/>
        </w:rPr>
        <w:t>Задания:    64 балла</w:t>
      </w:r>
    </w:p>
    <w:p w:rsidR="00A51865" w:rsidRPr="00B13767" w:rsidRDefault="00A51865" w:rsidP="002D6188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767">
        <w:rPr>
          <w:rFonts w:ascii="Times New Roman" w:hAnsi="Times New Roman"/>
          <w:b/>
          <w:sz w:val="24"/>
          <w:szCs w:val="24"/>
        </w:rPr>
        <w:br w:type="page"/>
      </w:r>
      <w:r w:rsidRPr="00B13767">
        <w:rPr>
          <w:rFonts w:ascii="Times New Roman" w:hAnsi="Times New Roman"/>
          <w:b/>
          <w:sz w:val="24"/>
          <w:szCs w:val="24"/>
        </w:rPr>
        <w:lastRenderedPageBreak/>
        <w:t>ТЕСТЫ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9"/>
        <w:gridCol w:w="3096"/>
        <w:gridCol w:w="5387"/>
      </w:tblGrid>
      <w:tr w:rsidR="00A51865" w:rsidRPr="000933F1" w:rsidTr="00D37353">
        <w:trPr>
          <w:trHeight w:val="606"/>
        </w:trPr>
        <w:tc>
          <w:tcPr>
            <w:tcW w:w="1229" w:type="dxa"/>
          </w:tcPr>
          <w:p w:rsidR="00A51865" w:rsidRPr="005901D2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1D2">
              <w:rPr>
                <w:rFonts w:ascii="Times New Roman" w:hAnsi="Times New Roman"/>
                <w:b/>
              </w:rPr>
              <w:t>№ вопроса</w:t>
            </w:r>
            <w:bookmarkStart w:id="0" w:name="_GoBack"/>
            <w:bookmarkEnd w:id="0"/>
          </w:p>
        </w:tc>
        <w:tc>
          <w:tcPr>
            <w:tcW w:w="3096" w:type="dxa"/>
          </w:tcPr>
          <w:p w:rsidR="00A51865" w:rsidRPr="005901D2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1D2">
              <w:rPr>
                <w:rFonts w:ascii="Times New Roman" w:hAnsi="Times New Roman"/>
                <w:b/>
              </w:rPr>
              <w:t>Ответ</w:t>
            </w:r>
          </w:p>
        </w:tc>
        <w:tc>
          <w:tcPr>
            <w:tcW w:w="5387" w:type="dxa"/>
          </w:tcPr>
          <w:p w:rsidR="00A51865" w:rsidRPr="005901D2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1D2">
              <w:rPr>
                <w:rFonts w:ascii="Times New Roman" w:hAnsi="Times New Roman"/>
                <w:b/>
              </w:rPr>
              <w:t>Балл</w:t>
            </w:r>
          </w:p>
        </w:tc>
      </w:tr>
      <w:tr w:rsidR="00A51865" w:rsidRPr="000933F1" w:rsidTr="00D37353">
        <w:trPr>
          <w:trHeight w:val="462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A51865" w:rsidRPr="00D7383D" w:rsidRDefault="00893B2B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387" w:type="dxa"/>
          </w:tcPr>
          <w:p w:rsidR="00A51865" w:rsidRPr="00F95909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1865" w:rsidRPr="000933F1" w:rsidTr="00D37353">
        <w:trPr>
          <w:trHeight w:val="606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A51865" w:rsidRPr="00D7383D" w:rsidRDefault="00893B2B" w:rsidP="00D373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А1, Б5, В4, Г3, Д2</w:t>
            </w:r>
          </w:p>
        </w:tc>
        <w:tc>
          <w:tcPr>
            <w:tcW w:w="5387" w:type="dxa"/>
          </w:tcPr>
          <w:p w:rsidR="00A51865" w:rsidRPr="00D7383D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2,5 балла</w:t>
            </w:r>
            <w:r w:rsidRPr="00D7383D">
              <w:rPr>
                <w:rFonts w:ascii="Times New Roman" w:hAnsi="Times New Roman"/>
                <w:sz w:val="24"/>
                <w:szCs w:val="24"/>
              </w:rPr>
              <w:t xml:space="preserve"> (по 0,5 за каждый правильный ответ)</w:t>
            </w:r>
          </w:p>
        </w:tc>
      </w:tr>
      <w:tr w:rsidR="00A51865" w:rsidRPr="000933F1" w:rsidTr="00D37353">
        <w:trPr>
          <w:trHeight w:val="606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A51865" w:rsidRPr="00D7383D" w:rsidRDefault="00893B2B" w:rsidP="00D373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А3; Б4; В1; Г2</w:t>
            </w:r>
          </w:p>
        </w:tc>
        <w:tc>
          <w:tcPr>
            <w:tcW w:w="5387" w:type="dxa"/>
          </w:tcPr>
          <w:p w:rsidR="00A51865" w:rsidRPr="00D7383D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D7383D">
              <w:rPr>
                <w:rFonts w:ascii="Times New Roman" w:hAnsi="Times New Roman"/>
                <w:sz w:val="24"/>
                <w:szCs w:val="24"/>
              </w:rPr>
              <w:t xml:space="preserve"> (по 0,5</w:t>
            </w:r>
            <w:r w:rsidR="00A51865" w:rsidRPr="00D7383D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A51865" w:rsidRPr="000933F1" w:rsidTr="00D37353">
        <w:trPr>
          <w:trHeight w:val="479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A51865" w:rsidRPr="00D7383D" w:rsidRDefault="00893B2B" w:rsidP="00D37353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51865" w:rsidRPr="00F95909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1865" w:rsidRPr="000933F1" w:rsidTr="00D37353">
        <w:trPr>
          <w:trHeight w:val="493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A51865" w:rsidRPr="00D7383D" w:rsidRDefault="00893B2B" w:rsidP="00D37353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5387" w:type="dxa"/>
          </w:tcPr>
          <w:p w:rsidR="00A51865" w:rsidRPr="00D7383D" w:rsidRDefault="006778EE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0D11" w:rsidRPr="00F95909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7383D">
              <w:rPr>
                <w:rFonts w:ascii="Times New Roman" w:hAnsi="Times New Roman"/>
                <w:sz w:val="24"/>
                <w:szCs w:val="24"/>
              </w:rPr>
              <w:t xml:space="preserve"> (по 1</w:t>
            </w:r>
            <w:r w:rsidR="007B0D11" w:rsidRPr="00D7383D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A51865" w:rsidRPr="000933F1" w:rsidTr="00D37353">
        <w:trPr>
          <w:trHeight w:val="479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:rsidR="00A51865" w:rsidRPr="00D7383D" w:rsidRDefault="00893B2B" w:rsidP="00D37353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51865" w:rsidRPr="00F95909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1865" w:rsidRPr="000933F1" w:rsidTr="00D37353">
        <w:trPr>
          <w:trHeight w:val="606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:rsidR="00A51865" w:rsidRPr="00D7383D" w:rsidRDefault="00893B2B" w:rsidP="00D37353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А3; Б2; В4; Г1</w:t>
            </w:r>
          </w:p>
        </w:tc>
        <w:tc>
          <w:tcPr>
            <w:tcW w:w="5387" w:type="dxa"/>
          </w:tcPr>
          <w:p w:rsidR="00A51865" w:rsidRPr="00D7383D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D7383D">
              <w:rPr>
                <w:rFonts w:ascii="Times New Roman" w:hAnsi="Times New Roman"/>
                <w:sz w:val="24"/>
                <w:szCs w:val="24"/>
              </w:rPr>
              <w:t xml:space="preserve"> (по 0,5 за каждый правильный ответ)</w:t>
            </w:r>
          </w:p>
        </w:tc>
      </w:tr>
      <w:tr w:rsidR="00A51865" w:rsidRPr="000933F1" w:rsidTr="00D37353">
        <w:trPr>
          <w:trHeight w:val="479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96" w:type="dxa"/>
          </w:tcPr>
          <w:p w:rsidR="00A51865" w:rsidRPr="00D7383D" w:rsidRDefault="00F30FB1" w:rsidP="00D37353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5387" w:type="dxa"/>
          </w:tcPr>
          <w:p w:rsidR="00A51865" w:rsidRPr="00D7383D" w:rsidRDefault="006778EE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0D11" w:rsidRPr="00F95909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7383D">
              <w:rPr>
                <w:rFonts w:ascii="Times New Roman" w:hAnsi="Times New Roman"/>
                <w:sz w:val="24"/>
                <w:szCs w:val="24"/>
              </w:rPr>
              <w:t xml:space="preserve"> (по 1</w:t>
            </w:r>
            <w:r w:rsidR="007B0D11" w:rsidRPr="00D7383D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A51865" w:rsidRPr="000933F1" w:rsidTr="00D37353">
        <w:trPr>
          <w:trHeight w:val="606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96" w:type="dxa"/>
          </w:tcPr>
          <w:p w:rsidR="00A51865" w:rsidRPr="00D7383D" w:rsidRDefault="00F30FB1" w:rsidP="00D37353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А3; Б1; В2; Г4</w:t>
            </w:r>
          </w:p>
        </w:tc>
        <w:tc>
          <w:tcPr>
            <w:tcW w:w="5387" w:type="dxa"/>
          </w:tcPr>
          <w:p w:rsidR="00A51865" w:rsidRPr="00D7383D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D7383D">
              <w:rPr>
                <w:rFonts w:ascii="Times New Roman" w:hAnsi="Times New Roman"/>
                <w:sz w:val="24"/>
                <w:szCs w:val="24"/>
              </w:rPr>
              <w:t xml:space="preserve"> (по 0,5 за каждый правильный ответ)</w:t>
            </w:r>
          </w:p>
        </w:tc>
      </w:tr>
      <w:tr w:rsidR="00A51865" w:rsidRPr="000933F1" w:rsidTr="00D37353">
        <w:trPr>
          <w:trHeight w:val="479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A51865" w:rsidRPr="00D7383D" w:rsidRDefault="00F30FB1" w:rsidP="00D37353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5387" w:type="dxa"/>
          </w:tcPr>
          <w:p w:rsidR="00A51865" w:rsidRPr="00D7383D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="00A51865" w:rsidRPr="00D7383D">
              <w:rPr>
                <w:rFonts w:ascii="Times New Roman" w:hAnsi="Times New Roman"/>
                <w:sz w:val="24"/>
                <w:szCs w:val="24"/>
              </w:rPr>
              <w:t xml:space="preserve"> (по 0,5 за каждый правильный ответ)</w:t>
            </w:r>
          </w:p>
        </w:tc>
      </w:tr>
      <w:tr w:rsidR="00A51865" w:rsidRPr="000933F1" w:rsidTr="00D37353">
        <w:trPr>
          <w:trHeight w:val="493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6" w:type="dxa"/>
          </w:tcPr>
          <w:p w:rsidR="00A51865" w:rsidRPr="00D7383D" w:rsidRDefault="00F30FB1" w:rsidP="00D373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D7383D">
              <w:rPr>
                <w:rFonts w:ascii="Times New Roman" w:hAnsi="Times New Roman"/>
                <w:sz w:val="24"/>
                <w:szCs w:val="24"/>
              </w:rPr>
              <w:t xml:space="preserve"> (по 0,5 за каждый правильный ответ)</w:t>
            </w:r>
          </w:p>
        </w:tc>
      </w:tr>
      <w:tr w:rsidR="00A51865" w:rsidRPr="000933F1" w:rsidTr="00D37353">
        <w:trPr>
          <w:trHeight w:val="479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:rsidR="00A51865" w:rsidRPr="00D7383D" w:rsidRDefault="00A34125" w:rsidP="00D37353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51865" w:rsidRPr="00F95909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1865" w:rsidRPr="000933F1" w:rsidTr="00D37353">
        <w:trPr>
          <w:trHeight w:val="1286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6" w:type="dxa"/>
          </w:tcPr>
          <w:p w:rsidR="00A51865" w:rsidRPr="00D7383D" w:rsidRDefault="00A34125" w:rsidP="00D37353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Русские – около 150 млн. чел.</w:t>
            </w:r>
          </w:p>
        </w:tc>
        <w:tc>
          <w:tcPr>
            <w:tcW w:w="5387" w:type="dxa"/>
          </w:tcPr>
          <w:p w:rsidR="00A51865" w:rsidRPr="00F95909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1865" w:rsidRPr="000933F1" w:rsidTr="00D37353">
        <w:trPr>
          <w:trHeight w:val="479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6" w:type="dxa"/>
          </w:tcPr>
          <w:p w:rsidR="00A51865" w:rsidRPr="00D7383D" w:rsidRDefault="00A34125" w:rsidP="00D37353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Наливные, т.е. нефть</w:t>
            </w:r>
          </w:p>
        </w:tc>
        <w:tc>
          <w:tcPr>
            <w:tcW w:w="5387" w:type="dxa"/>
          </w:tcPr>
          <w:p w:rsidR="00A51865" w:rsidRPr="00F95909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1865" w:rsidRPr="000933F1" w:rsidTr="00D37353">
        <w:trPr>
          <w:trHeight w:val="493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96" w:type="dxa"/>
          </w:tcPr>
          <w:p w:rsidR="00A51865" w:rsidRPr="00D7383D" w:rsidRDefault="00A34125" w:rsidP="00D373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5387" w:type="dxa"/>
          </w:tcPr>
          <w:p w:rsidR="00A51865" w:rsidRPr="00D7383D" w:rsidRDefault="006778EE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0D11" w:rsidRPr="00F95909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7383D">
              <w:rPr>
                <w:rFonts w:ascii="Times New Roman" w:hAnsi="Times New Roman"/>
                <w:sz w:val="24"/>
                <w:szCs w:val="24"/>
              </w:rPr>
              <w:t xml:space="preserve"> (по 1</w:t>
            </w:r>
            <w:r w:rsidR="007B0D11" w:rsidRPr="00D7383D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A51865" w:rsidRPr="000933F1" w:rsidTr="00D37353">
        <w:trPr>
          <w:trHeight w:val="479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096" w:type="dxa"/>
          </w:tcPr>
          <w:p w:rsidR="00A51865" w:rsidRPr="00D7383D" w:rsidRDefault="00A34125" w:rsidP="00D37353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387" w:type="dxa"/>
          </w:tcPr>
          <w:p w:rsidR="00A51865" w:rsidRPr="00D7383D" w:rsidRDefault="006778EE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0D11" w:rsidRPr="00F95909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7383D">
              <w:rPr>
                <w:rFonts w:ascii="Times New Roman" w:hAnsi="Times New Roman"/>
                <w:sz w:val="24"/>
                <w:szCs w:val="24"/>
              </w:rPr>
              <w:t xml:space="preserve"> (по 1</w:t>
            </w:r>
            <w:r w:rsidR="007B0D11" w:rsidRPr="00D7383D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A51865" w:rsidRPr="000933F1" w:rsidTr="00D37353">
        <w:trPr>
          <w:trHeight w:val="493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096" w:type="dxa"/>
          </w:tcPr>
          <w:p w:rsidR="00A51865" w:rsidRPr="00D7383D" w:rsidRDefault="00A34125" w:rsidP="00D373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5387" w:type="dxa"/>
          </w:tcPr>
          <w:p w:rsidR="00A51865" w:rsidRPr="00D7383D" w:rsidRDefault="006778EE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0D11" w:rsidRPr="00F95909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B0D11" w:rsidRPr="00D7383D">
              <w:rPr>
                <w:rFonts w:ascii="Times New Roman" w:hAnsi="Times New Roman"/>
                <w:sz w:val="24"/>
                <w:szCs w:val="24"/>
              </w:rPr>
              <w:t xml:space="preserve"> (по</w:t>
            </w:r>
            <w:r w:rsidRPr="00D7383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B0D11" w:rsidRPr="00D7383D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</w:t>
            </w:r>
            <w:r w:rsidR="00A51865" w:rsidRPr="00D738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1865" w:rsidRPr="000933F1" w:rsidTr="00D37353">
        <w:trPr>
          <w:trHeight w:val="479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096" w:type="dxa"/>
          </w:tcPr>
          <w:p w:rsidR="00A51865" w:rsidRPr="00D7383D" w:rsidRDefault="008C233F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51865" w:rsidRPr="00F95909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1865" w:rsidRPr="000933F1" w:rsidTr="00D37353">
        <w:trPr>
          <w:trHeight w:val="310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096" w:type="dxa"/>
          </w:tcPr>
          <w:p w:rsidR="00A51865" w:rsidRPr="00D7383D" w:rsidRDefault="008C233F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51865" w:rsidRPr="00F95909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1865" w:rsidRPr="000933F1" w:rsidTr="00D37353">
        <w:trPr>
          <w:trHeight w:val="479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96" w:type="dxa"/>
          </w:tcPr>
          <w:p w:rsidR="00A51865" w:rsidRPr="00D37353" w:rsidRDefault="008C233F" w:rsidP="00D373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53">
              <w:rPr>
                <w:rFonts w:ascii="Times New Roman" w:hAnsi="Times New Roman"/>
                <w:bCs/>
                <w:sz w:val="24"/>
                <w:szCs w:val="24"/>
              </w:rPr>
              <w:t>4,3,2,1</w:t>
            </w:r>
          </w:p>
        </w:tc>
        <w:tc>
          <w:tcPr>
            <w:tcW w:w="5387" w:type="dxa"/>
          </w:tcPr>
          <w:p w:rsidR="00A51865" w:rsidRPr="00F95909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1865" w:rsidRPr="000933F1" w:rsidTr="00D37353">
        <w:trPr>
          <w:trHeight w:val="493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096" w:type="dxa"/>
          </w:tcPr>
          <w:p w:rsidR="00A51865" w:rsidRPr="00D7383D" w:rsidRDefault="008C233F" w:rsidP="00D373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51865" w:rsidRPr="00F95909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1865" w:rsidRPr="000933F1" w:rsidTr="00D37353">
        <w:trPr>
          <w:trHeight w:val="296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096" w:type="dxa"/>
          </w:tcPr>
          <w:p w:rsidR="00A51865" w:rsidRPr="00D7383D" w:rsidRDefault="008C233F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51865" w:rsidRPr="00F95909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1865" w:rsidRPr="000933F1" w:rsidTr="00D37353">
        <w:trPr>
          <w:trHeight w:val="296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096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51865" w:rsidRPr="00F95909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1865" w:rsidRPr="000933F1" w:rsidTr="00D37353">
        <w:trPr>
          <w:trHeight w:val="296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096" w:type="dxa"/>
          </w:tcPr>
          <w:p w:rsidR="00A51865" w:rsidRPr="00D7383D" w:rsidRDefault="008C233F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51865" w:rsidRPr="00F95909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1865" w:rsidRPr="000933F1" w:rsidTr="00D37353">
        <w:trPr>
          <w:trHeight w:val="719"/>
        </w:trPr>
        <w:tc>
          <w:tcPr>
            <w:tcW w:w="1229" w:type="dxa"/>
          </w:tcPr>
          <w:p w:rsidR="00A51865" w:rsidRPr="00D7383D" w:rsidRDefault="00A51865" w:rsidP="00D37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83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096" w:type="dxa"/>
          </w:tcPr>
          <w:p w:rsidR="00A51865" w:rsidRPr="00D37353" w:rsidRDefault="008C233F" w:rsidP="00D37353">
            <w:pPr>
              <w:pStyle w:val="Style2"/>
              <w:widowControl/>
              <w:tabs>
                <w:tab w:val="left" w:pos="538"/>
              </w:tabs>
              <w:rPr>
                <w:rFonts w:ascii="Times New Roman" w:hAnsi="Times New Roman"/>
              </w:rPr>
            </w:pPr>
            <w:r w:rsidRPr="00D37353">
              <w:rPr>
                <w:rFonts w:ascii="Times New Roman" w:hAnsi="Times New Roman"/>
                <w:bCs/>
              </w:rPr>
              <w:t>1Е, 2Ж, 3А, 4Г, 5В, 6Б, 7Д</w:t>
            </w:r>
          </w:p>
        </w:tc>
        <w:tc>
          <w:tcPr>
            <w:tcW w:w="5387" w:type="dxa"/>
          </w:tcPr>
          <w:p w:rsidR="00A51865" w:rsidRPr="00D7383D" w:rsidRDefault="007B0D11" w:rsidP="00D37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9">
              <w:rPr>
                <w:rFonts w:ascii="Times New Roman" w:hAnsi="Times New Roman"/>
                <w:b/>
                <w:sz w:val="24"/>
                <w:szCs w:val="24"/>
              </w:rPr>
              <w:t>3,5 балла</w:t>
            </w:r>
            <w:r w:rsidRPr="00D7383D">
              <w:rPr>
                <w:rFonts w:ascii="Times New Roman" w:hAnsi="Times New Roman"/>
                <w:sz w:val="24"/>
                <w:szCs w:val="24"/>
              </w:rPr>
              <w:t xml:space="preserve"> (по 0,5 за каждый правильный ответ)</w:t>
            </w:r>
          </w:p>
        </w:tc>
      </w:tr>
    </w:tbl>
    <w:p w:rsidR="00475A1F" w:rsidRDefault="00475A1F" w:rsidP="00475A1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3F1">
        <w:rPr>
          <w:rFonts w:ascii="Times New Roman" w:hAnsi="Times New Roman"/>
          <w:b/>
          <w:sz w:val="28"/>
          <w:szCs w:val="28"/>
        </w:rPr>
        <w:lastRenderedPageBreak/>
        <w:t>Задания:    64 балла</w:t>
      </w:r>
    </w:p>
    <w:p w:rsidR="00A51865" w:rsidRPr="000933F1" w:rsidRDefault="006778EE" w:rsidP="00D373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3F1">
        <w:rPr>
          <w:rFonts w:ascii="Times New Roman" w:hAnsi="Times New Roman"/>
          <w:b/>
          <w:sz w:val="28"/>
          <w:szCs w:val="28"/>
        </w:rPr>
        <w:t>ТЕСТЫ: 37</w:t>
      </w:r>
      <w:r w:rsidR="00A51865" w:rsidRPr="000933F1">
        <w:rPr>
          <w:rFonts w:ascii="Times New Roman" w:hAnsi="Times New Roman"/>
          <w:b/>
          <w:sz w:val="28"/>
          <w:szCs w:val="28"/>
        </w:rPr>
        <w:t xml:space="preserve"> баллов</w:t>
      </w:r>
    </w:p>
    <w:p w:rsidR="00A51865" w:rsidRPr="000933F1" w:rsidRDefault="00BE47A2" w:rsidP="00D373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3F1">
        <w:rPr>
          <w:rFonts w:ascii="Times New Roman" w:hAnsi="Times New Roman"/>
          <w:b/>
          <w:sz w:val="28"/>
          <w:szCs w:val="28"/>
        </w:rPr>
        <w:t>Всего:  101 балл</w:t>
      </w:r>
    </w:p>
    <w:sectPr w:rsidR="00A51865" w:rsidRPr="000933F1" w:rsidSect="00EA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81B"/>
    <w:multiLevelType w:val="singleLevel"/>
    <w:tmpl w:val="DCE842F8"/>
    <w:lvl w:ilvl="0">
      <w:start w:val="1"/>
      <w:numFmt w:val="decimal"/>
      <w:lvlText w:val="%1)"/>
      <w:legacy w:legacy="1" w:legacySpace="0" w:legacyIndent="202"/>
      <w:lvlJc w:val="left"/>
      <w:rPr>
        <w:rFonts w:ascii="Arial Narrow" w:hAnsi="Arial Narrow" w:cs="Times New Roman" w:hint="default"/>
      </w:rPr>
    </w:lvl>
  </w:abstractNum>
  <w:abstractNum w:abstractNumId="1">
    <w:nsid w:val="0D401274"/>
    <w:multiLevelType w:val="singleLevel"/>
    <w:tmpl w:val="1F5C9224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2">
    <w:nsid w:val="115643C9"/>
    <w:multiLevelType w:val="hybridMultilevel"/>
    <w:tmpl w:val="BF246C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6795D3E"/>
    <w:multiLevelType w:val="singleLevel"/>
    <w:tmpl w:val="1F5C9224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4">
    <w:nsid w:val="1BDC6DB2"/>
    <w:multiLevelType w:val="singleLevel"/>
    <w:tmpl w:val="1F5C9224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5">
    <w:nsid w:val="1D410082"/>
    <w:multiLevelType w:val="singleLevel"/>
    <w:tmpl w:val="E08E2964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6">
    <w:nsid w:val="1E2B0FA9"/>
    <w:multiLevelType w:val="singleLevel"/>
    <w:tmpl w:val="12222592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cs="Times New Roman" w:hint="default"/>
      </w:rPr>
    </w:lvl>
  </w:abstractNum>
  <w:abstractNum w:abstractNumId="7">
    <w:nsid w:val="28341783"/>
    <w:multiLevelType w:val="singleLevel"/>
    <w:tmpl w:val="E6C0FE8C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8">
    <w:nsid w:val="288250A4"/>
    <w:multiLevelType w:val="hybridMultilevel"/>
    <w:tmpl w:val="AE5C8548"/>
    <w:lvl w:ilvl="0" w:tplc="7B60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F6219E"/>
    <w:multiLevelType w:val="singleLevel"/>
    <w:tmpl w:val="9196AE1A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10">
    <w:nsid w:val="3B503C99"/>
    <w:multiLevelType w:val="singleLevel"/>
    <w:tmpl w:val="3EE67730"/>
    <w:lvl w:ilvl="0">
      <w:start w:val="1"/>
      <w:numFmt w:val="decimal"/>
      <w:lvlText w:val="%1)"/>
      <w:legacy w:legacy="1" w:legacySpace="0" w:legacyIndent="207"/>
      <w:lvlJc w:val="left"/>
      <w:rPr>
        <w:rFonts w:ascii="Arial Narrow" w:hAnsi="Arial Narrow" w:cs="Times New Roman" w:hint="default"/>
      </w:rPr>
    </w:lvl>
  </w:abstractNum>
  <w:abstractNum w:abstractNumId="11">
    <w:nsid w:val="492A14BB"/>
    <w:multiLevelType w:val="singleLevel"/>
    <w:tmpl w:val="E08E2964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12">
    <w:nsid w:val="4D9B7D39"/>
    <w:multiLevelType w:val="hybridMultilevel"/>
    <w:tmpl w:val="800A8A48"/>
    <w:lvl w:ilvl="0" w:tplc="BE2877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3355D9F"/>
    <w:multiLevelType w:val="singleLevel"/>
    <w:tmpl w:val="D57C7808"/>
    <w:lvl w:ilvl="0">
      <w:start w:val="1"/>
      <w:numFmt w:val="decimal"/>
      <w:lvlText w:val="%1)"/>
      <w:legacy w:legacy="1" w:legacySpace="0" w:legacyIndent="240"/>
      <w:lvlJc w:val="left"/>
      <w:rPr>
        <w:rFonts w:ascii="Century Schoolbook" w:hAnsi="Century Schoolbook" w:cs="Times New Roman" w:hint="default"/>
      </w:rPr>
    </w:lvl>
  </w:abstractNum>
  <w:abstractNum w:abstractNumId="14">
    <w:nsid w:val="70552FF2"/>
    <w:multiLevelType w:val="singleLevel"/>
    <w:tmpl w:val="E6C0FE8C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15">
    <w:nsid w:val="76A8647E"/>
    <w:multiLevelType w:val="hybridMultilevel"/>
    <w:tmpl w:val="316EB4F2"/>
    <w:lvl w:ilvl="0" w:tplc="5B10E426">
      <w:start w:val="1"/>
      <w:numFmt w:val="decimal"/>
      <w:lvlText w:val="%1)"/>
      <w:lvlJc w:val="left"/>
      <w:pPr>
        <w:tabs>
          <w:tab w:val="num" w:pos="634"/>
        </w:tabs>
        <w:ind w:left="63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  <w:rPr>
        <w:rFonts w:cs="Times New Roman"/>
      </w:rPr>
    </w:lvl>
  </w:abstractNum>
  <w:abstractNum w:abstractNumId="16">
    <w:nsid w:val="7B0F3686"/>
    <w:multiLevelType w:val="singleLevel"/>
    <w:tmpl w:val="E08E2964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14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018"/>
    <w:rsid w:val="0008354F"/>
    <w:rsid w:val="000933F1"/>
    <w:rsid w:val="000D3438"/>
    <w:rsid w:val="000D3ED1"/>
    <w:rsid w:val="001214BB"/>
    <w:rsid w:val="00130719"/>
    <w:rsid w:val="001310B8"/>
    <w:rsid w:val="00141AA7"/>
    <w:rsid w:val="001837A7"/>
    <w:rsid w:val="0019483F"/>
    <w:rsid w:val="001C2628"/>
    <w:rsid w:val="00206158"/>
    <w:rsid w:val="00240EE8"/>
    <w:rsid w:val="002624BB"/>
    <w:rsid w:val="00271085"/>
    <w:rsid w:val="002D6188"/>
    <w:rsid w:val="002D663E"/>
    <w:rsid w:val="002E7018"/>
    <w:rsid w:val="002F4EE4"/>
    <w:rsid w:val="003867CE"/>
    <w:rsid w:val="00392658"/>
    <w:rsid w:val="003B6D54"/>
    <w:rsid w:val="003D513D"/>
    <w:rsid w:val="003E3D43"/>
    <w:rsid w:val="00414971"/>
    <w:rsid w:val="00436549"/>
    <w:rsid w:val="00460EA4"/>
    <w:rsid w:val="00475A1F"/>
    <w:rsid w:val="004B279D"/>
    <w:rsid w:val="004B7845"/>
    <w:rsid w:val="004F5E2E"/>
    <w:rsid w:val="005227D1"/>
    <w:rsid w:val="00526A97"/>
    <w:rsid w:val="005850A6"/>
    <w:rsid w:val="005901D2"/>
    <w:rsid w:val="005A5815"/>
    <w:rsid w:val="00607360"/>
    <w:rsid w:val="0065130B"/>
    <w:rsid w:val="006778EE"/>
    <w:rsid w:val="006C7399"/>
    <w:rsid w:val="006D7B5F"/>
    <w:rsid w:val="006F7DC2"/>
    <w:rsid w:val="00704CC5"/>
    <w:rsid w:val="007225D0"/>
    <w:rsid w:val="00736B8F"/>
    <w:rsid w:val="007644EF"/>
    <w:rsid w:val="007977BD"/>
    <w:rsid w:val="007B0D11"/>
    <w:rsid w:val="00827A89"/>
    <w:rsid w:val="00831858"/>
    <w:rsid w:val="008618B6"/>
    <w:rsid w:val="00870BDD"/>
    <w:rsid w:val="008829A6"/>
    <w:rsid w:val="00893B2B"/>
    <w:rsid w:val="008C233F"/>
    <w:rsid w:val="008E0BE8"/>
    <w:rsid w:val="00900631"/>
    <w:rsid w:val="00954BA6"/>
    <w:rsid w:val="009875A1"/>
    <w:rsid w:val="009C19B6"/>
    <w:rsid w:val="00A24758"/>
    <w:rsid w:val="00A30AEE"/>
    <w:rsid w:val="00A34125"/>
    <w:rsid w:val="00A51865"/>
    <w:rsid w:val="00A72735"/>
    <w:rsid w:val="00A96205"/>
    <w:rsid w:val="00AB14F8"/>
    <w:rsid w:val="00AD4807"/>
    <w:rsid w:val="00AE53FA"/>
    <w:rsid w:val="00AF0EEB"/>
    <w:rsid w:val="00B13767"/>
    <w:rsid w:val="00B86691"/>
    <w:rsid w:val="00BE1FF4"/>
    <w:rsid w:val="00BE47A2"/>
    <w:rsid w:val="00C35DD8"/>
    <w:rsid w:val="00C66BA0"/>
    <w:rsid w:val="00C94928"/>
    <w:rsid w:val="00CE607A"/>
    <w:rsid w:val="00CF6590"/>
    <w:rsid w:val="00D36512"/>
    <w:rsid w:val="00D37353"/>
    <w:rsid w:val="00D720DF"/>
    <w:rsid w:val="00D7383D"/>
    <w:rsid w:val="00D83BFD"/>
    <w:rsid w:val="00D94312"/>
    <w:rsid w:val="00DA044E"/>
    <w:rsid w:val="00DA32D5"/>
    <w:rsid w:val="00DB2C61"/>
    <w:rsid w:val="00DD5B13"/>
    <w:rsid w:val="00DE0018"/>
    <w:rsid w:val="00DE2DF2"/>
    <w:rsid w:val="00DE4C9C"/>
    <w:rsid w:val="00E01671"/>
    <w:rsid w:val="00E14E0E"/>
    <w:rsid w:val="00E458D6"/>
    <w:rsid w:val="00E73EB5"/>
    <w:rsid w:val="00E81B78"/>
    <w:rsid w:val="00EA5B00"/>
    <w:rsid w:val="00ED6E6F"/>
    <w:rsid w:val="00F30FB1"/>
    <w:rsid w:val="00F951D3"/>
    <w:rsid w:val="00F95909"/>
    <w:rsid w:val="00FC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001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0018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uiPriority w:val="99"/>
    <w:semiHidden/>
    <w:rsid w:val="00DE001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DE0018"/>
    <w:pPr>
      <w:spacing w:after="0" w:line="240" w:lineRule="auto"/>
      <w:jc w:val="center"/>
    </w:pPr>
    <w:rPr>
      <w:rFonts w:ascii="Times New Roman" w:hAnsi="Times New Roman"/>
      <w:sz w:val="20"/>
      <w:szCs w:val="20"/>
      <w:lang/>
    </w:rPr>
  </w:style>
  <w:style w:type="character" w:customStyle="1" w:styleId="a5">
    <w:name w:val="Основной текст Знак"/>
    <w:link w:val="a4"/>
    <w:uiPriority w:val="99"/>
    <w:semiHidden/>
    <w:locked/>
    <w:rsid w:val="00DE0018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DE0018"/>
    <w:pPr>
      <w:widowControl w:val="0"/>
      <w:autoSpaceDE w:val="0"/>
      <w:autoSpaceDN w:val="0"/>
      <w:adjustRightInd w:val="0"/>
      <w:spacing w:after="0" w:line="235" w:lineRule="exact"/>
      <w:ind w:firstLine="365"/>
      <w:jc w:val="both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DE0018"/>
    <w:pPr>
      <w:widowControl w:val="0"/>
      <w:autoSpaceDE w:val="0"/>
      <w:autoSpaceDN w:val="0"/>
      <w:adjustRightInd w:val="0"/>
      <w:spacing w:after="0" w:line="240" w:lineRule="exact"/>
    </w:pPr>
    <w:rPr>
      <w:rFonts w:ascii="Arial Narrow" w:hAnsi="Arial Narrow"/>
      <w:sz w:val="24"/>
      <w:szCs w:val="24"/>
    </w:rPr>
  </w:style>
  <w:style w:type="paragraph" w:customStyle="1" w:styleId="Style2">
    <w:name w:val="Style2"/>
    <w:basedOn w:val="a"/>
    <w:uiPriority w:val="99"/>
    <w:rsid w:val="00DE001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DE001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ListParagraph1">
    <w:name w:val="List Paragraph1"/>
    <w:basedOn w:val="a"/>
    <w:uiPriority w:val="99"/>
    <w:rsid w:val="00DE0018"/>
    <w:pPr>
      <w:ind w:left="720"/>
    </w:pPr>
  </w:style>
  <w:style w:type="character" w:customStyle="1" w:styleId="FontStyle11">
    <w:name w:val="Font Style11"/>
    <w:uiPriority w:val="99"/>
    <w:rsid w:val="00DE0018"/>
    <w:rPr>
      <w:rFonts w:ascii="Arial Narrow" w:hAnsi="Arial Narrow" w:cs="Arial Narrow"/>
      <w:sz w:val="20"/>
      <w:szCs w:val="20"/>
    </w:rPr>
  </w:style>
  <w:style w:type="character" w:customStyle="1" w:styleId="FontStyle13">
    <w:name w:val="Font Style13"/>
    <w:uiPriority w:val="99"/>
    <w:rsid w:val="00DE0018"/>
    <w:rPr>
      <w:rFonts w:ascii="Arial Narrow" w:hAnsi="Arial Narrow" w:cs="Arial Narrow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2624BB"/>
    <w:pPr>
      <w:ind w:left="720"/>
    </w:pPr>
  </w:style>
  <w:style w:type="table" w:styleId="a6">
    <w:name w:val="Table Grid"/>
    <w:basedOn w:val="a1"/>
    <w:uiPriority w:val="99"/>
    <w:rsid w:val="002624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624BB"/>
    <w:pPr>
      <w:ind w:left="720"/>
    </w:pPr>
  </w:style>
  <w:style w:type="paragraph" w:customStyle="1" w:styleId="Style4">
    <w:name w:val="Style4"/>
    <w:basedOn w:val="a"/>
    <w:uiPriority w:val="99"/>
    <w:rsid w:val="003E3D4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3">
    <w:name w:val="Style3"/>
    <w:basedOn w:val="a"/>
    <w:uiPriority w:val="99"/>
    <w:rsid w:val="003E3D43"/>
    <w:pPr>
      <w:widowControl w:val="0"/>
      <w:autoSpaceDE w:val="0"/>
      <w:autoSpaceDN w:val="0"/>
      <w:adjustRightInd w:val="0"/>
      <w:spacing w:after="0" w:line="254" w:lineRule="exact"/>
      <w:ind w:firstLine="274"/>
    </w:pPr>
    <w:rPr>
      <w:rFonts w:ascii="Century Schoolbook" w:hAnsi="Century Schoolbook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68</cp:revision>
  <dcterms:created xsi:type="dcterms:W3CDTF">2012-10-23T18:20:00Z</dcterms:created>
  <dcterms:modified xsi:type="dcterms:W3CDTF">2014-10-14T11:33:00Z</dcterms:modified>
</cp:coreProperties>
</file>