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6D" w:rsidRDefault="002163E0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\\Kserv-pc\документы\МАН\КРАЕВЫЕ КОНКУРСЫ\ДЕЛОВЫЕ ЛЮДИ КУБАНИ\2014-2015\ПРИКАЗЫ\Об организации и проведении\приказ деловые люд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serv-pc\документы\МАН\КРАЕВЫЕ КОНКУРСЫ\ДЕЛОВЫЕ ЛЮДИ КУБАНИ\2014-2015\ПРИКАЗЫ\Об организации и проведении\приказ деловые люди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3E0" w:rsidRDefault="002163E0"/>
    <w:p w:rsidR="002163E0" w:rsidRDefault="002163E0"/>
    <w:p w:rsidR="002163E0" w:rsidRDefault="002163E0"/>
    <w:p w:rsidR="002163E0" w:rsidRPr="002163E0" w:rsidRDefault="002163E0" w:rsidP="00216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ПРИЛОЖЕНИЕ 1 </w:t>
      </w:r>
    </w:p>
    <w:p w:rsidR="002163E0" w:rsidRPr="002163E0" w:rsidRDefault="002163E0" w:rsidP="00216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УТВЕРЖДЕНО приказом</w:t>
      </w:r>
    </w:p>
    <w:p w:rsidR="002163E0" w:rsidRPr="002163E0" w:rsidRDefault="002163E0" w:rsidP="00216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министерства образования и науки </w:t>
      </w:r>
    </w:p>
    <w:p w:rsidR="002163E0" w:rsidRPr="002163E0" w:rsidRDefault="002163E0" w:rsidP="00216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Краснодарского края</w:t>
      </w:r>
    </w:p>
    <w:p w:rsidR="002163E0" w:rsidRPr="002163E0" w:rsidRDefault="002163E0" w:rsidP="00216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30.09.2014г. № 4306</w:t>
      </w:r>
    </w:p>
    <w:p w:rsidR="002163E0" w:rsidRPr="002163E0" w:rsidRDefault="002163E0" w:rsidP="00216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3E0" w:rsidRPr="002163E0" w:rsidRDefault="002163E0" w:rsidP="00216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2163E0" w:rsidRPr="002163E0" w:rsidRDefault="002163E0" w:rsidP="00216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краевом интеллектуальном  конкурсе </w:t>
      </w:r>
    </w:p>
    <w:p w:rsidR="002163E0" w:rsidRPr="002163E0" w:rsidRDefault="002163E0" w:rsidP="00216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«Деловые люди Кубани» среди старшеклассников, </w:t>
      </w:r>
    </w:p>
    <w:p w:rsidR="002163E0" w:rsidRPr="002163E0" w:rsidRDefault="002163E0" w:rsidP="00216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учащихся 9-11 классов</w:t>
      </w:r>
    </w:p>
    <w:p w:rsidR="002163E0" w:rsidRPr="002163E0" w:rsidRDefault="002163E0" w:rsidP="00216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3E0" w:rsidRPr="002163E0" w:rsidRDefault="002163E0" w:rsidP="00216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положения </w:t>
      </w:r>
    </w:p>
    <w:p w:rsidR="002163E0" w:rsidRPr="002163E0" w:rsidRDefault="002163E0" w:rsidP="00216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Положение о краевом интеллектуальном конкурсе «Деловые люди Кубани» среди старшеклассников, учащихся 9-11 классов, (далее Положение) определяет порядок проведения и организации краевого интеллектуального конкурса «Деловые люди Кубани» среди старшеклассников, учащихся 9-11 классов, (далее – Конкурс), его организационное и финансовое обеспечение, порядок участия в Конкурсе и определения победителей и призеров.</w:t>
      </w:r>
    </w:p>
    <w:p w:rsidR="002163E0" w:rsidRPr="002163E0" w:rsidRDefault="002163E0" w:rsidP="00216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Основными целями и задачами Конкурса являются:</w:t>
      </w:r>
    </w:p>
    <w:p w:rsidR="002163E0" w:rsidRPr="002163E0" w:rsidRDefault="002163E0" w:rsidP="002163E0">
      <w:pPr>
        <w:tabs>
          <w:tab w:val="left" w:pos="993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–</w:t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привлечение внимания к развитию сферы малого и среднего предпринимательства края; </w:t>
      </w:r>
    </w:p>
    <w:p w:rsidR="002163E0" w:rsidRPr="002163E0" w:rsidRDefault="002163E0" w:rsidP="002163E0">
      <w:pPr>
        <w:tabs>
          <w:tab w:val="left" w:pos="993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пропаганда традиций и достижений предпринимательства края; </w:t>
      </w:r>
    </w:p>
    <w:p w:rsidR="002163E0" w:rsidRPr="002163E0" w:rsidRDefault="002163E0" w:rsidP="002163E0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изучение роли предпринимательства в развитии экономики и социальной сферы края; </w:t>
      </w:r>
    </w:p>
    <w:p w:rsidR="002163E0" w:rsidRPr="002163E0" w:rsidRDefault="002163E0" w:rsidP="002163E0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популяризация экономических инициатив граждан; </w:t>
      </w:r>
    </w:p>
    <w:p w:rsidR="002163E0" w:rsidRPr="002163E0" w:rsidRDefault="002163E0" w:rsidP="002163E0">
      <w:pPr>
        <w:tabs>
          <w:tab w:val="left" w:pos="993"/>
        </w:tabs>
        <w:spacing w:after="0" w:line="24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пропаганда традиций меценатства и благотворительности; </w:t>
      </w:r>
    </w:p>
    <w:p w:rsidR="002163E0" w:rsidRPr="002163E0" w:rsidRDefault="002163E0" w:rsidP="002163E0">
      <w:pPr>
        <w:tabs>
          <w:tab w:val="left" w:pos="993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в молодежной среде стремления к инициативе, творчеству, предприимчивости;</w:t>
      </w:r>
    </w:p>
    <w:p w:rsidR="002163E0" w:rsidRPr="002163E0" w:rsidRDefault="002163E0" w:rsidP="002163E0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выявление </w:t>
      </w:r>
      <w:proofErr w:type="gramStart"/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талантливых</w:t>
      </w:r>
      <w:proofErr w:type="gramEnd"/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школьников, интересующихся вопросами становления предпринимательства на Кубани;</w:t>
      </w:r>
    </w:p>
    <w:p w:rsidR="002163E0" w:rsidRPr="002163E0" w:rsidRDefault="002163E0" w:rsidP="002163E0">
      <w:pPr>
        <w:tabs>
          <w:tab w:val="left" w:pos="993"/>
          <w:tab w:val="left" w:pos="1276"/>
        </w:tabs>
        <w:spacing w:after="0" w:line="24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создание условий для поддержки одаренных детей. </w:t>
      </w:r>
    </w:p>
    <w:p w:rsidR="002163E0" w:rsidRPr="002163E0" w:rsidRDefault="002163E0" w:rsidP="002163E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Конкурсе принимают участие учащиеся 9-11 классов</w:t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общеобразовательных организаций края.</w:t>
      </w:r>
    </w:p>
    <w:p w:rsidR="002163E0" w:rsidRPr="002163E0" w:rsidRDefault="002163E0" w:rsidP="002163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Конкурс проводится в четырех номинациях: </w:t>
      </w:r>
    </w:p>
    <w:p w:rsidR="002163E0" w:rsidRPr="002163E0" w:rsidRDefault="002163E0" w:rsidP="002163E0">
      <w:pPr>
        <w:tabs>
          <w:tab w:val="left" w:pos="993"/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«Исторические параллели: предприниматели Кубани прошлого и настоящего»; </w:t>
      </w:r>
    </w:p>
    <w:p w:rsidR="002163E0" w:rsidRPr="002163E0" w:rsidRDefault="002163E0" w:rsidP="002163E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«Роль кооперации в развитии Краснодарского края»; </w:t>
      </w:r>
    </w:p>
    <w:p w:rsidR="002163E0" w:rsidRPr="002163E0" w:rsidRDefault="002163E0" w:rsidP="002163E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«Современное предпринимательство Краснодарского края: </w:t>
      </w:r>
      <w:proofErr w:type="gramStart"/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</w:t>
      </w:r>
      <w:proofErr w:type="gramEnd"/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бизнес-проекты в реальной экономике»;</w:t>
      </w:r>
    </w:p>
    <w:p w:rsidR="002163E0" w:rsidRPr="002163E0" w:rsidRDefault="002163E0" w:rsidP="002163E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«Роль </w:t>
      </w:r>
      <w:proofErr w:type="spellStart"/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Н.И.Кондратенко</w:t>
      </w:r>
      <w:proofErr w:type="spellEnd"/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социально-экономическом развитии Кубани».</w:t>
      </w:r>
    </w:p>
    <w:p w:rsidR="002163E0" w:rsidRPr="002163E0" w:rsidRDefault="002163E0" w:rsidP="002163E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Квота на Конкурс - по три работы от каждого муниципального образования (по одной работе на каждую номинацию).</w:t>
      </w:r>
    </w:p>
    <w:p w:rsidR="002163E0" w:rsidRPr="002163E0" w:rsidRDefault="002163E0" w:rsidP="002163E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1.6. Конкурс проводится министерством образования и науки Краснодарского края (далее – Министерство), государственным бюджетным образовательным учреждением дополнительного образования детей «Центр дополнительного образования для детей» (далее – ГБОУДОД ЦДОДД).</w:t>
      </w:r>
    </w:p>
    <w:p w:rsidR="002163E0" w:rsidRPr="002163E0" w:rsidRDefault="002163E0" w:rsidP="002163E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Министерство утверждает сроки проведения, состав жюри и итоги Конкурса.</w:t>
      </w:r>
    </w:p>
    <w:p w:rsidR="002163E0" w:rsidRPr="002163E0" w:rsidRDefault="002163E0" w:rsidP="002163E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Состав жюри Конкурса формируется из числа педагогических работников, специалистов учреждений высшего профессионального образования, среднего специального образования, а также образовательных организаций.</w:t>
      </w:r>
    </w:p>
    <w:p w:rsidR="002163E0" w:rsidRPr="002163E0" w:rsidRDefault="002163E0" w:rsidP="002163E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Жюри Конкурса:</w:t>
      </w:r>
    </w:p>
    <w:p w:rsidR="002163E0" w:rsidRPr="002163E0" w:rsidRDefault="002163E0" w:rsidP="002163E0">
      <w:pPr>
        <w:tabs>
          <w:tab w:val="left" w:pos="916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2163E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– оценивает выполненные исследовательские проекты;</w:t>
      </w:r>
    </w:p>
    <w:p w:rsidR="002163E0" w:rsidRPr="002163E0" w:rsidRDefault="002163E0" w:rsidP="002163E0">
      <w:pPr>
        <w:tabs>
          <w:tab w:val="left" w:pos="142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подводит итоги, определяет победителей и призеров, представляет отчет о проведении Конкурса в Министерство.</w:t>
      </w:r>
    </w:p>
    <w:p w:rsidR="002163E0" w:rsidRPr="002163E0" w:rsidRDefault="002163E0" w:rsidP="002163E0">
      <w:pPr>
        <w:tabs>
          <w:tab w:val="left" w:pos="142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Работы должны носит научно-исследовательский характер (требования к оформлению исследовательской работы соответствуют требованиям к оформлению работ научно-практической конференции «Эврика»). Реферативного и описательного характера работы не оцениваются.</w:t>
      </w:r>
    </w:p>
    <w:p w:rsidR="002163E0" w:rsidRPr="002163E0" w:rsidRDefault="002163E0" w:rsidP="002163E0">
      <w:pPr>
        <w:tabs>
          <w:tab w:val="left" w:pos="142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Работы на Конкурс предоставляются в печатном виде, объемом не более 10 страниц формата А</w:t>
      </w:r>
      <w:proofErr w:type="gramStart"/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(размер шрифта 12, </w:t>
      </w:r>
      <w:proofErr w:type="spellStart"/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1,5 интервал). На титульном листе указывается наименование конкурса, номинация, Ф.И.О. автора работы полностью, класс, школа, муниципальное образование; Ф.И.О. научного руководителя полностью, должность, место работы. </w:t>
      </w:r>
    </w:p>
    <w:p w:rsidR="002163E0" w:rsidRPr="002163E0" w:rsidRDefault="002163E0" w:rsidP="002163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63E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163E0" w:rsidRPr="002163E0" w:rsidRDefault="002163E0" w:rsidP="002163E0">
      <w:pPr>
        <w:pStyle w:val="1"/>
        <w:spacing w:line="240" w:lineRule="auto"/>
        <w:jc w:val="center"/>
        <w:rPr>
          <w:b/>
          <w:sz w:val="28"/>
          <w:szCs w:val="28"/>
        </w:rPr>
      </w:pPr>
      <w:bookmarkStart w:id="0" w:name="_GoBack"/>
      <w:r w:rsidRPr="002163E0">
        <w:rPr>
          <w:b/>
          <w:sz w:val="28"/>
          <w:szCs w:val="28"/>
        </w:rPr>
        <w:t>2. Порядок организации и проведения Конкурса</w:t>
      </w:r>
    </w:p>
    <w:p w:rsidR="002163E0" w:rsidRPr="002163E0" w:rsidRDefault="002163E0" w:rsidP="002163E0">
      <w:pPr>
        <w:numPr>
          <w:ilvl w:val="1"/>
          <w:numId w:val="1"/>
        </w:numPr>
        <w:tabs>
          <w:tab w:val="left" w:pos="1418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E0">
        <w:rPr>
          <w:rFonts w:ascii="Times New Roman" w:hAnsi="Times New Roman" w:cs="Times New Roman"/>
          <w:sz w:val="28"/>
          <w:szCs w:val="28"/>
        </w:rPr>
        <w:t xml:space="preserve">Работы учащихся передаются в государственное бюджетное образовательное учреждение </w:t>
      </w:r>
      <w:proofErr w:type="gramStart"/>
      <w:r w:rsidRPr="002163E0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2163E0">
        <w:rPr>
          <w:rFonts w:ascii="Times New Roman" w:hAnsi="Times New Roman" w:cs="Times New Roman"/>
          <w:sz w:val="28"/>
          <w:szCs w:val="28"/>
        </w:rPr>
        <w:t xml:space="preserve"> образования детей «Центр дополнительного образования для детей» по адресу: г. Краснодар, </w:t>
      </w:r>
      <w:r w:rsidRPr="002163E0">
        <w:rPr>
          <w:rFonts w:ascii="Times New Roman" w:hAnsi="Times New Roman" w:cs="Times New Roman"/>
          <w:sz w:val="28"/>
          <w:szCs w:val="28"/>
        </w:rPr>
        <w:br/>
        <w:t>ул. Красная, 76, к. 9.</w:t>
      </w:r>
    </w:p>
    <w:p w:rsidR="002163E0" w:rsidRPr="002163E0" w:rsidRDefault="002163E0" w:rsidP="002163E0">
      <w:pPr>
        <w:numPr>
          <w:ilvl w:val="1"/>
          <w:numId w:val="1"/>
        </w:numPr>
        <w:tabs>
          <w:tab w:val="left" w:pos="1418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E0">
        <w:rPr>
          <w:rFonts w:ascii="Times New Roman" w:hAnsi="Times New Roman" w:cs="Times New Roman"/>
          <w:sz w:val="28"/>
          <w:szCs w:val="28"/>
        </w:rPr>
        <w:t>Итоги Конкурса подводятся в  каждой номинации отдельно.</w:t>
      </w:r>
    </w:p>
    <w:p w:rsidR="002163E0" w:rsidRPr="002163E0" w:rsidRDefault="002163E0" w:rsidP="002163E0">
      <w:pPr>
        <w:numPr>
          <w:ilvl w:val="1"/>
          <w:numId w:val="1"/>
        </w:numPr>
        <w:tabs>
          <w:tab w:val="left" w:pos="1418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E0">
        <w:rPr>
          <w:rFonts w:ascii="Times New Roman" w:hAnsi="Times New Roman" w:cs="Times New Roman"/>
          <w:sz w:val="28"/>
          <w:szCs w:val="28"/>
        </w:rPr>
        <w:t>Количество победителей и призеров Конкурса составляет не более 35%</w:t>
      </w:r>
      <w:r w:rsidRPr="002163E0">
        <w:rPr>
          <w:rFonts w:ascii="Times New Roman" w:hAnsi="Times New Roman" w:cs="Times New Roman"/>
          <w:color w:val="FF9900"/>
          <w:sz w:val="28"/>
          <w:szCs w:val="28"/>
        </w:rPr>
        <w:t xml:space="preserve"> </w:t>
      </w:r>
      <w:r w:rsidRPr="002163E0">
        <w:rPr>
          <w:rFonts w:ascii="Times New Roman" w:hAnsi="Times New Roman" w:cs="Times New Roman"/>
          <w:sz w:val="28"/>
          <w:szCs w:val="28"/>
        </w:rPr>
        <w:t xml:space="preserve">от общей численности участников  Конкурса. </w:t>
      </w:r>
    </w:p>
    <w:p w:rsidR="002163E0" w:rsidRPr="002163E0" w:rsidRDefault="002163E0" w:rsidP="002163E0">
      <w:pPr>
        <w:numPr>
          <w:ilvl w:val="1"/>
          <w:numId w:val="1"/>
        </w:numPr>
        <w:tabs>
          <w:tab w:val="left" w:pos="1418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E0">
        <w:rPr>
          <w:rFonts w:ascii="Times New Roman" w:hAnsi="Times New Roman" w:cs="Times New Roman"/>
          <w:sz w:val="28"/>
          <w:szCs w:val="28"/>
        </w:rPr>
        <w:t>Участники Конкурса, работы которых набрали наибольшее количество баллов, признаются победителями (</w:t>
      </w:r>
      <w:r w:rsidRPr="002163E0">
        <w:rPr>
          <w:rFonts w:ascii="Times New Roman" w:hAnsi="Times New Roman" w:cs="Times New Roman"/>
          <w:sz w:val="28"/>
        </w:rPr>
        <w:t>в каждой номинации)</w:t>
      </w:r>
      <w:r w:rsidRPr="002163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63E0" w:rsidRPr="002163E0" w:rsidRDefault="002163E0" w:rsidP="002163E0">
      <w:pPr>
        <w:pStyle w:val="HTM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E0">
        <w:rPr>
          <w:rFonts w:ascii="Times New Roman" w:hAnsi="Times New Roman" w:cs="Times New Roman"/>
          <w:sz w:val="28"/>
          <w:szCs w:val="28"/>
        </w:rPr>
        <w:t>Призерами Конкурса, в пределах установленной квоты,  признаются все участники Конкурса, следующие в итоговой таблице за победителями.</w:t>
      </w:r>
    </w:p>
    <w:p w:rsidR="002163E0" w:rsidRPr="002163E0" w:rsidRDefault="002163E0" w:rsidP="002163E0">
      <w:pPr>
        <w:numPr>
          <w:ilvl w:val="1"/>
          <w:numId w:val="1"/>
        </w:numPr>
        <w:tabs>
          <w:tab w:val="left" w:pos="142"/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E0">
        <w:rPr>
          <w:rFonts w:ascii="Times New Roman" w:hAnsi="Times New Roman" w:cs="Times New Roman"/>
          <w:sz w:val="28"/>
          <w:szCs w:val="28"/>
        </w:rPr>
        <w:t>Победители и призеры Конкурса награждаются дипломами.</w:t>
      </w:r>
    </w:p>
    <w:p w:rsidR="002163E0" w:rsidRPr="002163E0" w:rsidRDefault="002163E0" w:rsidP="002163E0">
      <w:pPr>
        <w:numPr>
          <w:ilvl w:val="1"/>
          <w:numId w:val="1"/>
        </w:numPr>
        <w:tabs>
          <w:tab w:val="left" w:pos="0"/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E0">
        <w:rPr>
          <w:rFonts w:ascii="Times New Roman" w:hAnsi="Times New Roman" w:cs="Times New Roman"/>
          <w:sz w:val="28"/>
          <w:szCs w:val="28"/>
        </w:rPr>
        <w:t>Педагоги (научные руководители), подготовившие победителей и призеров Конкурса награждаются благодарственными письмами.</w:t>
      </w:r>
    </w:p>
    <w:p w:rsidR="002163E0" w:rsidRPr="002163E0" w:rsidRDefault="002163E0" w:rsidP="002163E0">
      <w:pPr>
        <w:numPr>
          <w:ilvl w:val="1"/>
          <w:numId w:val="1"/>
        </w:numPr>
        <w:shd w:val="clear" w:color="auto" w:fill="FFFFFF"/>
        <w:tabs>
          <w:tab w:val="left" w:pos="0"/>
          <w:tab w:val="left" w:pos="1418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E0">
        <w:rPr>
          <w:rFonts w:ascii="Times New Roman" w:hAnsi="Times New Roman" w:cs="Times New Roman"/>
          <w:sz w:val="28"/>
          <w:szCs w:val="28"/>
        </w:rPr>
        <w:t>Список победителей и призеров Конкурса, сформированный на основании протоколов жюри Конкурса, утверждается Министерством.</w:t>
      </w:r>
    </w:p>
    <w:p w:rsidR="002163E0" w:rsidRPr="002163E0" w:rsidRDefault="002163E0" w:rsidP="002163E0">
      <w:pPr>
        <w:numPr>
          <w:ilvl w:val="1"/>
          <w:numId w:val="1"/>
        </w:numPr>
        <w:shd w:val="clear" w:color="auto" w:fill="FFFFFF"/>
        <w:tabs>
          <w:tab w:val="left" w:pos="0"/>
          <w:tab w:val="left" w:pos="1418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3E0">
        <w:rPr>
          <w:rFonts w:ascii="Times New Roman" w:hAnsi="Times New Roman" w:cs="Times New Roman"/>
          <w:sz w:val="28"/>
          <w:szCs w:val="28"/>
        </w:rPr>
        <w:t xml:space="preserve">Итоги Конкурса доводятся до сведения муниципальных органов управления образованием соответствующим приказом Министерства, а </w:t>
      </w:r>
      <w:r w:rsidRPr="002163E0">
        <w:rPr>
          <w:rFonts w:ascii="Times New Roman" w:hAnsi="Times New Roman" w:cs="Times New Roman"/>
          <w:sz w:val="28"/>
          <w:szCs w:val="28"/>
        </w:rPr>
        <w:lastRenderedPageBreak/>
        <w:t xml:space="preserve">также размещаются на сайте </w:t>
      </w:r>
      <w:r w:rsidRPr="002163E0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государственного бюджетного образовательного учреждения дополнительного образования детей «Центр дополнительного образования для детей» </w:t>
      </w:r>
      <w:hyperlink r:id="rId7" w:history="1">
        <w:r w:rsidRPr="002163E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163E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163E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cdodd</w:t>
        </w:r>
        <w:proofErr w:type="spellEnd"/>
        <w:r w:rsidRPr="002163E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163E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163E0">
        <w:rPr>
          <w:rFonts w:ascii="Times New Roman" w:hAnsi="Times New Roman" w:cs="Times New Roman"/>
          <w:sz w:val="28"/>
          <w:szCs w:val="28"/>
        </w:rPr>
        <w:t xml:space="preserve"> в разделе «Конкурсы и конференции».</w:t>
      </w:r>
    </w:p>
    <w:bookmarkEnd w:id="0"/>
    <w:p w:rsidR="002163E0" w:rsidRPr="002163E0" w:rsidRDefault="002163E0" w:rsidP="002163E0">
      <w:pPr>
        <w:tabs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3E0" w:rsidRPr="002163E0" w:rsidRDefault="002163E0" w:rsidP="002163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Финансовое обеспечение Конкурса</w:t>
      </w:r>
    </w:p>
    <w:p w:rsidR="002163E0" w:rsidRPr="002163E0" w:rsidRDefault="002163E0" w:rsidP="00216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Оплата расходов на организацию и проведение Конкурса осуществляется за счет средств</w:t>
      </w:r>
      <w:r w:rsidRPr="002163E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proofErr w:type="gramStart"/>
      <w:r w:rsidRPr="002163E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государственной</w:t>
      </w:r>
      <w:proofErr w:type="gramEnd"/>
      <w:r w:rsidRPr="002163E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программы Краснодарского края</w:t>
      </w:r>
      <w:r w:rsidRPr="00216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«Дети Кубани»: п.5. Отдельные мероприятия «Одарённые дети Кубани», 5.1. «Организация и проведение мероприятий для одаренных детей», </w:t>
      </w: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5.1.1 «Обеспечение участия обучающихся общеобразовательных учреждений и учреждений дополнительного образования в краевых интеллектуальных, в том числе творческих, физкультурно-спортивных мероприятиях», в том числе расходы </w:t>
      </w:r>
      <w:proofErr w:type="gramStart"/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163E0" w:rsidRPr="002163E0" w:rsidRDefault="002163E0" w:rsidP="002163E0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труда членов жюри Конкурса;</w:t>
      </w:r>
    </w:p>
    <w:p w:rsidR="002163E0" w:rsidRPr="002163E0" w:rsidRDefault="002163E0" w:rsidP="002163E0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240" w:lineRule="auto"/>
        <w:ind w:right="-8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(изготовление) дипломов для победителей и призеров, благодарственных писем для научных руководителей победителей и призеров.</w:t>
      </w:r>
    </w:p>
    <w:p w:rsidR="002163E0" w:rsidRPr="002163E0" w:rsidRDefault="002163E0" w:rsidP="002163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163E0" w:rsidRPr="002163E0" w:rsidRDefault="002163E0" w:rsidP="002163E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2163E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Начальник отдела общего образования</w:t>
      </w:r>
      <w:r w:rsidRPr="002163E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</w:r>
      <w:r w:rsidRPr="002163E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</w:r>
      <w:r w:rsidRPr="002163E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</w:r>
      <w:r w:rsidRPr="002163E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  <w:t xml:space="preserve">         </w:t>
      </w:r>
      <w:proofErr w:type="spellStart"/>
      <w:r w:rsidRPr="002163E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О.А.</w:t>
      </w:r>
      <w:proofErr w:type="gramStart"/>
      <w:r w:rsidRPr="002163E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Лозовая</w:t>
      </w:r>
      <w:proofErr w:type="spellEnd"/>
      <w:proofErr w:type="gramEnd"/>
    </w:p>
    <w:p w:rsidR="002163E0" w:rsidRPr="002163E0" w:rsidRDefault="002163E0" w:rsidP="002163E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2163E0" w:rsidRPr="002163E0" w:rsidRDefault="002163E0" w:rsidP="00216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163E0" w:rsidRDefault="002163E0"/>
    <w:sectPr w:rsidR="0021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06544"/>
    <w:multiLevelType w:val="hybridMultilevel"/>
    <w:tmpl w:val="5E4605CC"/>
    <w:lvl w:ilvl="0" w:tplc="0620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F61B7"/>
    <w:multiLevelType w:val="multilevel"/>
    <w:tmpl w:val="CD1C2054"/>
    <w:lvl w:ilvl="0">
      <w:start w:val="2"/>
      <w:numFmt w:val="decimal"/>
      <w:lvlText w:val="%1."/>
      <w:lvlJc w:val="left"/>
      <w:pPr>
        <w:ind w:left="14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3F"/>
    <w:rsid w:val="00094F3F"/>
    <w:rsid w:val="002163E0"/>
    <w:rsid w:val="0057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3E0"/>
    <w:rPr>
      <w:rFonts w:ascii="Tahoma" w:hAnsi="Tahoma" w:cs="Tahoma"/>
      <w:sz w:val="16"/>
      <w:szCs w:val="16"/>
    </w:rPr>
  </w:style>
  <w:style w:type="character" w:styleId="a5">
    <w:name w:val="Hyperlink"/>
    <w:rsid w:val="002163E0"/>
    <w:rPr>
      <w:color w:val="0000FF"/>
      <w:u w:val="single"/>
    </w:rPr>
  </w:style>
  <w:style w:type="paragraph" w:customStyle="1" w:styleId="1">
    <w:name w:val="Обычный1"/>
    <w:rsid w:val="002163E0"/>
    <w:pPr>
      <w:suppressAutoHyphens/>
      <w:spacing w:after="0" w:line="300" w:lineRule="auto"/>
      <w:ind w:firstLine="720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styleId="HTML">
    <w:name w:val="HTML Preformatted"/>
    <w:basedOn w:val="a"/>
    <w:link w:val="HTML1"/>
    <w:rsid w:val="002163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2163E0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link w:val="HTML"/>
    <w:rsid w:val="002163E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3E0"/>
    <w:rPr>
      <w:rFonts w:ascii="Tahoma" w:hAnsi="Tahoma" w:cs="Tahoma"/>
      <w:sz w:val="16"/>
      <w:szCs w:val="16"/>
    </w:rPr>
  </w:style>
  <w:style w:type="character" w:styleId="a5">
    <w:name w:val="Hyperlink"/>
    <w:rsid w:val="002163E0"/>
    <w:rPr>
      <w:color w:val="0000FF"/>
      <w:u w:val="single"/>
    </w:rPr>
  </w:style>
  <w:style w:type="paragraph" w:customStyle="1" w:styleId="1">
    <w:name w:val="Обычный1"/>
    <w:rsid w:val="002163E0"/>
    <w:pPr>
      <w:suppressAutoHyphens/>
      <w:spacing w:after="0" w:line="300" w:lineRule="auto"/>
      <w:ind w:firstLine="720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styleId="HTML">
    <w:name w:val="HTML Preformatted"/>
    <w:basedOn w:val="a"/>
    <w:link w:val="HTML1"/>
    <w:rsid w:val="002163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2163E0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link w:val="HTML"/>
    <w:rsid w:val="002163E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dod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2014-10-03T09:00:00Z</dcterms:created>
  <dcterms:modified xsi:type="dcterms:W3CDTF">2014-10-03T09:01:00Z</dcterms:modified>
</cp:coreProperties>
</file>