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001BF4" w:rsidRPr="00001BF4" w:rsidTr="00AD7F40">
        <w:tc>
          <w:tcPr>
            <w:tcW w:w="4503" w:type="dxa"/>
          </w:tcPr>
          <w:p w:rsidR="00001BF4" w:rsidRPr="00001BF4" w:rsidRDefault="00001BF4" w:rsidP="00AD7F40">
            <w:pPr>
              <w:jc w:val="center"/>
              <w:rPr>
                <w:rFonts w:ascii="Times New Roman" w:hAnsi="Times New Roman"/>
              </w:rPr>
            </w:pPr>
            <w:r w:rsidRPr="00001BF4">
              <w:rPr>
                <w:rFonts w:ascii="Times New Roman" w:hAnsi="Times New Roman"/>
              </w:rPr>
              <w:t>ДЕПАРТАМЕНТ ОБРАЗОВАНИЯ</w:t>
            </w:r>
            <w:r w:rsidRPr="00001BF4">
              <w:rPr>
                <w:rFonts w:ascii="Times New Roman" w:hAnsi="Times New Roman"/>
              </w:rPr>
              <w:br/>
              <w:t>И НАУКИ КРАСНОДАРСКОГО КРАЯ</w:t>
            </w:r>
          </w:p>
          <w:p w:rsidR="00001BF4" w:rsidRPr="00001BF4" w:rsidRDefault="00001BF4" w:rsidP="00AD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F4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Государственное учреждение </w:t>
            </w:r>
          </w:p>
          <w:p w:rsidR="00001BF4" w:rsidRPr="00001BF4" w:rsidRDefault="00001BF4" w:rsidP="00AD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F4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образования детей </w:t>
            </w:r>
          </w:p>
          <w:p w:rsidR="00001BF4" w:rsidRPr="00001BF4" w:rsidRDefault="00001BF4" w:rsidP="00AD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F4"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</w:p>
          <w:p w:rsidR="00001BF4" w:rsidRPr="00001BF4" w:rsidRDefault="00001BF4" w:rsidP="00AD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F4">
              <w:rPr>
                <w:rFonts w:ascii="Times New Roman" w:hAnsi="Times New Roman"/>
                <w:b/>
                <w:sz w:val="24"/>
                <w:szCs w:val="24"/>
              </w:rPr>
              <w:t>дополнительного образования</w:t>
            </w:r>
          </w:p>
          <w:p w:rsidR="00001BF4" w:rsidRPr="00001BF4" w:rsidRDefault="00001BF4" w:rsidP="00AD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F4">
              <w:rPr>
                <w:rFonts w:ascii="Times New Roman" w:hAnsi="Times New Roman"/>
                <w:b/>
                <w:sz w:val="24"/>
                <w:szCs w:val="24"/>
              </w:rPr>
              <w:t xml:space="preserve"> для детей</w:t>
            </w:r>
          </w:p>
          <w:p w:rsidR="00001BF4" w:rsidRPr="00001BF4" w:rsidRDefault="00001BF4" w:rsidP="00AD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, г"/>
              </w:smartTagPr>
              <w:r w:rsidRPr="00001BF4">
                <w:rPr>
                  <w:rFonts w:ascii="Times New Roman" w:hAnsi="Times New Roman"/>
                </w:rPr>
                <w:t>350000, г</w:t>
              </w:r>
            </w:smartTag>
            <w:r w:rsidRPr="00001BF4">
              <w:rPr>
                <w:rFonts w:ascii="Times New Roman" w:hAnsi="Times New Roman"/>
              </w:rPr>
              <w:t xml:space="preserve">. Краснодар, ул. </w:t>
            </w:r>
            <w:proofErr w:type="gramStart"/>
            <w:r w:rsidRPr="00001BF4">
              <w:rPr>
                <w:rFonts w:ascii="Times New Roman" w:hAnsi="Times New Roman"/>
              </w:rPr>
              <w:t>Красная</w:t>
            </w:r>
            <w:proofErr w:type="gramEnd"/>
            <w:r w:rsidRPr="00001BF4">
              <w:rPr>
                <w:rFonts w:ascii="Times New Roman" w:hAnsi="Times New Roman"/>
              </w:rPr>
              <w:t>, 76,</w:t>
            </w:r>
          </w:p>
          <w:p w:rsidR="00001BF4" w:rsidRPr="00001BF4" w:rsidRDefault="00001BF4" w:rsidP="00AD7F40">
            <w:pPr>
              <w:jc w:val="center"/>
              <w:rPr>
                <w:rFonts w:ascii="Times New Roman" w:hAnsi="Times New Roman"/>
              </w:rPr>
            </w:pPr>
            <w:r w:rsidRPr="00001BF4">
              <w:rPr>
                <w:rFonts w:ascii="Times New Roman" w:hAnsi="Times New Roman"/>
              </w:rPr>
              <w:t>Тел. 259-84-01</w:t>
            </w:r>
          </w:p>
          <w:p w:rsidR="00001BF4" w:rsidRPr="00F25B32" w:rsidRDefault="00001BF4" w:rsidP="00AD7F4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gramStart"/>
            <w:r w:rsidRPr="00001BF4">
              <w:rPr>
                <w:rFonts w:ascii="Times New Roman" w:hAnsi="Times New Roman"/>
              </w:rPr>
              <w:t>Е</w:t>
            </w:r>
            <w:proofErr w:type="gramEnd"/>
            <w:r w:rsidRPr="00F25B32">
              <w:rPr>
                <w:rFonts w:ascii="Times New Roman" w:hAnsi="Times New Roman"/>
                <w:lang w:val="en-US"/>
              </w:rPr>
              <w:t>-</w:t>
            </w:r>
            <w:r w:rsidRPr="00001BF4">
              <w:rPr>
                <w:rFonts w:ascii="Times New Roman" w:hAnsi="Times New Roman"/>
                <w:lang w:val="en-US"/>
              </w:rPr>
              <w:t>mail</w:t>
            </w:r>
            <w:r w:rsidRPr="00F25B32">
              <w:rPr>
                <w:rFonts w:ascii="Times New Roman" w:hAnsi="Times New Roman"/>
                <w:lang w:val="en-US"/>
              </w:rPr>
              <w:t xml:space="preserve">: </w:t>
            </w:r>
            <w:hyperlink r:id="rId5" w:history="1">
              <w:r w:rsidRPr="00001BF4">
                <w:rPr>
                  <w:rStyle w:val="a4"/>
                  <w:rFonts w:ascii="Times New Roman" w:hAnsi="Times New Roman"/>
                  <w:lang w:val="en-US"/>
                </w:rPr>
                <w:t>cdodd</w:t>
              </w:r>
              <w:r w:rsidRPr="00F25B32">
                <w:rPr>
                  <w:rStyle w:val="a4"/>
                  <w:rFonts w:ascii="Times New Roman" w:hAnsi="Times New Roman"/>
                  <w:lang w:val="en-US"/>
                </w:rPr>
                <w:t>@</w:t>
              </w:r>
              <w:r w:rsidRPr="00001BF4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Pr="00F25B32">
                <w:rPr>
                  <w:rStyle w:val="a4"/>
                  <w:rFonts w:ascii="Times New Roman" w:hAnsi="Times New Roman"/>
                  <w:lang w:val="en-US"/>
                </w:rPr>
                <w:t>.</w:t>
              </w:r>
              <w:r w:rsidRPr="00001BF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5068" w:type="dxa"/>
          </w:tcPr>
          <w:p w:rsidR="00001BF4" w:rsidRPr="00001BF4" w:rsidRDefault="00001BF4" w:rsidP="00AD7F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BF4">
              <w:rPr>
                <w:rFonts w:ascii="Times New Roman" w:hAnsi="Times New Roman"/>
                <w:b/>
                <w:sz w:val="24"/>
                <w:szCs w:val="24"/>
              </w:rPr>
              <w:t>Муниципальный этап</w:t>
            </w:r>
          </w:p>
          <w:p w:rsidR="00001BF4" w:rsidRPr="00001BF4" w:rsidRDefault="00001BF4" w:rsidP="00AD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F4">
              <w:rPr>
                <w:rFonts w:ascii="Times New Roman" w:hAnsi="Times New Roman"/>
                <w:b/>
                <w:sz w:val="24"/>
                <w:szCs w:val="24"/>
              </w:rPr>
              <w:t xml:space="preserve">Всероссийской олимпиады школьников </w:t>
            </w:r>
            <w:r w:rsidR="00F25B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1BF4">
              <w:rPr>
                <w:rFonts w:ascii="Times New Roman" w:hAnsi="Times New Roman"/>
                <w:b/>
                <w:sz w:val="24"/>
                <w:szCs w:val="24"/>
              </w:rPr>
              <w:t>по экономике</w:t>
            </w:r>
          </w:p>
          <w:p w:rsidR="00001BF4" w:rsidRPr="00001BF4" w:rsidRDefault="00001BF4" w:rsidP="00AD7F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BF4">
              <w:rPr>
                <w:rFonts w:ascii="Times New Roman" w:hAnsi="Times New Roman"/>
                <w:sz w:val="24"/>
                <w:szCs w:val="24"/>
              </w:rPr>
              <w:t>2011-2012 учебный год</w:t>
            </w:r>
          </w:p>
          <w:p w:rsidR="00001BF4" w:rsidRPr="00001BF4" w:rsidRDefault="00001BF4" w:rsidP="00AD7F40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</w:t>
            </w:r>
            <w:r w:rsidRPr="00001B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класс, задания</w:t>
            </w:r>
          </w:p>
          <w:p w:rsidR="00001BF4" w:rsidRPr="00001BF4" w:rsidRDefault="00001BF4" w:rsidP="00AD7F40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001BF4" w:rsidRPr="00001BF4" w:rsidRDefault="00001BF4" w:rsidP="00AD7F40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001BF4">
              <w:rPr>
                <w:rFonts w:ascii="Times New Roman" w:hAnsi="Times New Roman"/>
                <w:i/>
                <w:sz w:val="22"/>
                <w:szCs w:val="22"/>
              </w:rPr>
              <w:t>Председатель предметной комиссии</w:t>
            </w:r>
          </w:p>
          <w:p w:rsidR="00001BF4" w:rsidRPr="00001BF4" w:rsidRDefault="00001BF4" w:rsidP="00AD7F4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01BF4">
              <w:rPr>
                <w:rFonts w:ascii="Times New Roman" w:hAnsi="Times New Roman"/>
                <w:i/>
                <w:sz w:val="22"/>
                <w:szCs w:val="22"/>
              </w:rPr>
              <w:t xml:space="preserve">д.э.н., профессор кафедры мировой экономики и менеджмента </w:t>
            </w:r>
            <w:proofErr w:type="spellStart"/>
            <w:r w:rsidRPr="00001BF4">
              <w:rPr>
                <w:rFonts w:ascii="Times New Roman" w:hAnsi="Times New Roman"/>
                <w:i/>
                <w:sz w:val="22"/>
                <w:szCs w:val="22"/>
              </w:rPr>
              <w:t>КубГУ</w:t>
            </w:r>
            <w:proofErr w:type="spellEnd"/>
            <w:r w:rsidR="00F25B32">
              <w:rPr>
                <w:rFonts w:ascii="Times New Roman" w:hAnsi="Times New Roman"/>
                <w:i/>
                <w:sz w:val="22"/>
                <w:szCs w:val="22"/>
              </w:rPr>
              <w:t xml:space="preserve">   </w:t>
            </w:r>
            <w:proofErr w:type="spellStart"/>
            <w:r w:rsidRPr="00001BF4">
              <w:rPr>
                <w:rFonts w:ascii="Times New Roman" w:hAnsi="Times New Roman"/>
                <w:b/>
                <w:i/>
                <w:sz w:val="22"/>
                <w:szCs w:val="22"/>
              </w:rPr>
              <w:t>Дробышевская</w:t>
            </w:r>
            <w:proofErr w:type="spellEnd"/>
            <w:r w:rsidRPr="00001BF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Л.Н.</w:t>
            </w:r>
          </w:p>
        </w:tc>
      </w:tr>
    </w:tbl>
    <w:p w:rsidR="00001BF4" w:rsidRDefault="00001BF4" w:rsidP="008C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25B32" w:rsidRDefault="00F25B32" w:rsidP="008C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C2323" w:rsidRPr="00F25B32" w:rsidRDefault="008C2323" w:rsidP="008C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F25B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Первый тур </w:t>
      </w:r>
    </w:p>
    <w:p w:rsidR="008C2323" w:rsidRPr="00D527EE" w:rsidRDefault="008C2323" w:rsidP="008C2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2323" w:rsidRPr="00D527EE" w:rsidRDefault="008C2323" w:rsidP="008C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 1 (за каждый правильный ответ 1 балл)</w:t>
      </w:r>
    </w:p>
    <w:p w:rsidR="008C2323" w:rsidRPr="00D527EE" w:rsidRDefault="008C2323" w:rsidP="008C2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Уставный капитал ОАО образуется за счет курсовой стоимости выпущенных акций.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Дискриминацией на рынке труда называется ситуация, когда разница в оплате труда вызвана разной производительностью труда.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 / </w:t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Автоматическими стабилизаторами являются налог на прибыль и НДС.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При положительном эффекте масштаба предельные затраты меньше средних затрат.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Зарплата россиянина, полученная им в США, учитывается при расчете ВНП США.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proofErr w:type="gramEnd"/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 xml:space="preserve">/ </w:t>
      </w:r>
      <w:r w:rsidR="00F25B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sz w:val="24"/>
          <w:szCs w:val="24"/>
          <w:lang w:eastAsia="ru-RU"/>
        </w:rPr>
        <w:t>Неверно</w:t>
      </w:r>
    </w:p>
    <w:p w:rsidR="008C2323" w:rsidRPr="00D527EE" w:rsidRDefault="008C2323" w:rsidP="008C2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323" w:rsidRPr="00D527EE" w:rsidRDefault="008C2323" w:rsidP="008C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 2 (за каждый правильный ответ 2 балла)</w:t>
      </w:r>
    </w:p>
    <w:p w:rsidR="008C2323" w:rsidRPr="00D527EE" w:rsidRDefault="008C2323" w:rsidP="008C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Выберите </w:t>
      </w:r>
      <w:r w:rsidRPr="00D52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единственный </w:t>
      </w:r>
      <w:r w:rsidRPr="00D527EE">
        <w:rPr>
          <w:rFonts w:ascii="Times New Roman" w:eastAsia="Times New Roman" w:hAnsi="Times New Roman"/>
          <w:bCs/>
          <w:sz w:val="24"/>
          <w:szCs w:val="24"/>
          <w:lang w:eastAsia="ru-RU"/>
        </w:rPr>
        <w:t>правильный ответ:</w:t>
      </w:r>
    </w:p>
    <w:p w:rsidR="008C2323" w:rsidRPr="00D527EE" w:rsidRDefault="008C2323" w:rsidP="008C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Какое из приведенных определений лучше отражает суть </w:t>
      </w:r>
      <w:proofErr w:type="gramStart"/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экономической</w:t>
      </w:r>
      <w:proofErr w:type="gramEnd"/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   теории: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а) экономическая теория разрабатывает рекомендации, непосредственно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применяемые</w:t>
      </w:r>
      <w:proofErr w:type="gram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хозяйственной практике;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б) экономическая теория описывает и изучает рыночные отношения;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экономическая теория описывает и изучает рыночные и нерыночные отношения;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экономическая теория изучает различные формы организации бизнеса и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предпринимательства;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д) экономическая теория имеет дело с анализом и принятием решений </w:t>
      </w:r>
      <w:proofErr w:type="gram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для</w:t>
      </w:r>
      <w:proofErr w:type="gramEnd"/>
    </w:p>
    <w:p w:rsidR="008C2323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наилучшего удовлетворения потребностей в условиях ограниченности ресурсов. </w:t>
      </w:r>
    </w:p>
    <w:p w:rsidR="00F25B32" w:rsidRPr="00D527EE" w:rsidRDefault="00F25B32" w:rsidP="008C232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Могут ли следующие точки лежать на одной кривой производственных возможностей: А(0; 90), К(45; 55), В(30; 65), С (40; 50), D (50; 0), Е (20; 70):</w:t>
      </w:r>
    </w:p>
    <w:p w:rsidR="008C2323" w:rsidRPr="00D527EE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а) да могут;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б) да только в закрытой экономике;</w:t>
      </w:r>
    </w:p>
    <w:p w:rsidR="008C2323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не могут;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недостаточно данных.</w:t>
      </w:r>
    </w:p>
    <w:p w:rsidR="00F25B32" w:rsidRPr="00D527EE" w:rsidRDefault="00F25B32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Дана функция издержек монополиста TC = ¼ Q² + 10Q + 300 и функции спроса на продукцию этой монополии на двух рынках: Q(1) = 400 – 2P(1) и Q(2) = 600 – 4P(2). Известно, что максимум прибыли монополиста равен 14 552 д.е</w:t>
      </w:r>
      <w:proofErr w:type="gramStart"/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.. </w:t>
      </w:r>
      <w:proofErr w:type="gramEnd"/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Чему равны постоянные издержки.</w:t>
      </w:r>
    </w:p>
    <w:p w:rsidR="008C2323" w:rsidRDefault="008C2323" w:rsidP="00F25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а) 300;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б) 3000;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340;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330</w:t>
      </w: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.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proofErr w:type="spell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) 3300.</w:t>
      </w:r>
    </w:p>
    <w:p w:rsidR="00F25B32" w:rsidRPr="00D527EE" w:rsidRDefault="00F25B32" w:rsidP="00F25B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Допустим, предельные издержки на выпуск Q единиц продукции выглядят следующим образом: МС(Q) = 2Q – 18; FC = 100., при каком</w:t>
      </w:r>
      <w:proofErr w:type="gramStart"/>
      <w:r w:rsidRPr="00D527EE">
        <w:rPr>
          <w:rFonts w:ascii="TimesNewRoman" w:eastAsia="Times New Roman" w:hAnsi="TimesNewRoman" w:cs="TimesNewRoman"/>
          <w:sz w:val="24"/>
          <w:szCs w:val="24"/>
          <w:lang w:val="en-US" w:eastAsia="ru-RU"/>
        </w:rPr>
        <w:t>Q</w:t>
      </w:r>
      <w:proofErr w:type="gramEnd"/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достигается производственный оптимум:</w:t>
      </w:r>
    </w:p>
    <w:p w:rsidR="008C2323" w:rsidRPr="00D527EE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а) при Q = 1</w:t>
      </w:r>
      <w:r w:rsidRPr="008C2323">
        <w:rPr>
          <w:rFonts w:ascii="Times New Roman" w:eastAsia="Times New Roman" w:hAnsi="Times New Roman"/>
          <w:iCs/>
          <w:sz w:val="24"/>
          <w:szCs w:val="24"/>
          <w:lang w:eastAsia="ru-RU"/>
        </w:rPr>
        <w:t>1</w:t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0;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б) при Q = 10;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при Q = 11;</w:t>
      </w:r>
    </w:p>
    <w:p w:rsidR="008C2323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при Q = 20;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proofErr w:type="spell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) при Q = </w:t>
      </w:r>
      <w:r w:rsidRP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>9</w:t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0.</w:t>
      </w:r>
    </w:p>
    <w:p w:rsidR="00F25B32" w:rsidRPr="00D527EE" w:rsidRDefault="00F25B32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Какая из этих функций описывает предложение в долговременном периоде?</w:t>
      </w:r>
    </w:p>
    <w:p w:rsidR="008C2323" w:rsidRPr="00F25B32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val="en-US"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) </w:t>
      </w:r>
      <w:r w:rsidRPr="00D527E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Q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(</w:t>
      </w:r>
      <w:r w:rsidRPr="00D527E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S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) = 5000;</w:t>
      </w:r>
      <w:r w:rsidR="00F25B32"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ab/>
      </w:r>
      <w:r w:rsidR="00F25B32"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ab/>
      </w:r>
      <w:r w:rsidR="00F25B32"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) </w:t>
      </w:r>
      <w:r w:rsidRPr="00D527E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Q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(</w:t>
      </w:r>
      <w:r w:rsidRPr="00D527E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S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) = 5</w:t>
      </w:r>
      <w:r w:rsidRPr="00D527E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 – 10000;</w:t>
      </w:r>
      <w:r w:rsidR="00F25B32"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ab/>
      </w:r>
      <w:r w:rsidR="00F25B32"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) </w:t>
      </w:r>
      <w:r w:rsidRPr="00D527E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Q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(</w:t>
      </w:r>
      <w:r w:rsidRPr="00D527E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S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) = </w:t>
      </w:r>
      <w:r w:rsidRPr="00D527EE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P</w:t>
      </w:r>
      <w:r w:rsidRPr="00F25B32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 xml:space="preserve"> – 7500;</w:t>
      </w:r>
    </w:p>
    <w:p w:rsidR="008C2323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Q(S) = 15;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proofErr w:type="spell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) Q(S) = 77.</w:t>
      </w:r>
    </w:p>
    <w:p w:rsidR="00F25B32" w:rsidRPr="00D527EE" w:rsidRDefault="00F25B32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Известно, что товар Х приобретается двумя потребителями. При этом спрос обоих потребителей задается соответствующими функциями: Q(1) = 90 – P и Q(2) = 240 – 2P. Определите значение цены при величине равновесного спроса, равного 42.</w:t>
      </w:r>
    </w:p>
    <w:p w:rsidR="00F25B32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а) 90;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б) 96;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200;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</w:p>
    <w:p w:rsidR="008C2323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110;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proofErr w:type="spell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) 120.</w:t>
      </w:r>
    </w:p>
    <w:p w:rsidR="00F25B32" w:rsidRPr="00D527EE" w:rsidRDefault="00F25B32" w:rsidP="00F25B3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Периодические спады и подъемы в экономике, колебания деловой активности — это: </w:t>
      </w:r>
    </w:p>
    <w:p w:rsidR="008C2323" w:rsidRPr="00D527EE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а) экономический рост;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б) инфляционная спираль;</w:t>
      </w:r>
    </w:p>
    <w:p w:rsidR="008C2323" w:rsidRPr="00D527EE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экономический цикл;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рецессия;</w:t>
      </w:r>
    </w:p>
    <w:p w:rsidR="008C2323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д) верны ответы «а» и «г».</w:t>
      </w:r>
    </w:p>
    <w:p w:rsidR="00F25B32" w:rsidRPr="00D527EE" w:rsidRDefault="00F25B32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Для борьбы с инфляцией Центральному банку следует: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выпустить государственные ценные бумаги;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уменьшить норму банковских резервов;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уменьшить учетную ставку, что приведет к уменьшению процентных ставок по кредитам в коммерческих банках;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выкупить государственные ценные бумаги у частных лиц и предприятий;</w:t>
      </w:r>
    </w:p>
    <w:p w:rsidR="008C2323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д) </w:t>
      </w:r>
      <w:proofErr w:type="gram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процентная ставка, используемая Центр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>альным банком должна быть сниже</w:t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на</w:t>
      </w:r>
      <w:proofErr w:type="gram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F25B32" w:rsidRPr="00D527EE" w:rsidRDefault="00F25B32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Монопольный товар, то есть товар, предлагаемый монополистом, как правило: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не имеет близких заменителей;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никогда ни на одном рынке не нужно рекламировать;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выпускается с существенными производственными затратами;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выпускается бес существенных производственных затрат;</w:t>
      </w:r>
    </w:p>
    <w:p w:rsidR="008C2323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) нет правильного ответа.</w:t>
      </w:r>
    </w:p>
    <w:p w:rsidR="00F25B32" w:rsidRPr="00D527EE" w:rsidRDefault="00F25B32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Банкротство предприятия: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ведет к закрытию производств, осуществляемых этим предприятием;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согласно российскому законодательству может быть объявлено судом по требованию любого кредитора, которому долг не выплачен вовремя;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невозможно, если это предприятие государственное;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г) нет правильного ответа;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д) все ответы правильны.</w:t>
      </w:r>
    </w:p>
    <w:p w:rsidR="008C2323" w:rsidRDefault="008C2323" w:rsidP="008C2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B32" w:rsidRPr="00D527EE" w:rsidRDefault="00F25B32" w:rsidP="008C23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323" w:rsidRPr="00D527EE" w:rsidRDefault="008C2323" w:rsidP="008C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 3 (за каждый правильный ответ 3 балла)</w:t>
      </w:r>
    </w:p>
    <w:p w:rsidR="008C2323" w:rsidRPr="00D527EE" w:rsidRDefault="008C2323" w:rsidP="008C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Выберите </w:t>
      </w:r>
      <w:r w:rsidRPr="00D52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</w:t>
      </w:r>
      <w:r w:rsidRPr="00D527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правильные ответы:</w:t>
      </w:r>
    </w:p>
    <w:p w:rsidR="008C2323" w:rsidRPr="00D527EE" w:rsidRDefault="008C2323" w:rsidP="008C23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Социальная роль государства проявляется в тех случаях, когда: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а) пенсионеры получают пенсию;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б) вы обращаетесь в брокерскую контору, желая продать свои акции;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вы оплачиваете услугу частного адвоката;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г) происходит раздача продуктовых талонов остро </w:t>
      </w:r>
      <w:proofErr w:type="gram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нуждающимся</w:t>
      </w:r>
      <w:proofErr w:type="gram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:rsidR="008C2323" w:rsidRDefault="008C2323" w:rsidP="008C2323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д) осуществляется экспорт леса из России в Турцию. </w:t>
      </w:r>
    </w:p>
    <w:p w:rsidR="00F25B32" w:rsidRPr="00D527EE" w:rsidRDefault="00F25B32" w:rsidP="008C2323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Укажите все типы экономических систем:</w:t>
      </w:r>
    </w:p>
    <w:p w:rsidR="008C2323" w:rsidRPr="00D527EE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а) традиционная;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б) демократическая;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рыночная;</w:t>
      </w:r>
    </w:p>
    <w:p w:rsidR="008C2323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феодальная;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proofErr w:type="spell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) централизованная.</w:t>
      </w:r>
    </w:p>
    <w:p w:rsidR="00F25B32" w:rsidRPr="00D527EE" w:rsidRDefault="00F25B32" w:rsidP="00F25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В модели кругового потока рассматривается кругооборот:</w:t>
      </w:r>
    </w:p>
    <w:p w:rsidR="008C2323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а) ресурсов;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б) людей;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товаров;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денег;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proofErr w:type="spell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) информации.</w:t>
      </w:r>
    </w:p>
    <w:p w:rsidR="00F25B32" w:rsidRPr="00D527EE" w:rsidRDefault="00F25B32" w:rsidP="00F25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Какое из приведенных утверждений верно с точки зрения экономики: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а) экономический рост возможен только при увеличении количества или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улучшении</w:t>
      </w:r>
      <w:proofErr w:type="gram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качества производственных ресурсов;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б) только труд необходим для производства материальных благ;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всякое решение имеет стоимость;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добровольный обмен выгоден для обеих сторон;</w:t>
      </w:r>
    </w:p>
    <w:p w:rsidR="008C2323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д) при увеличении цены спрос всегда увеличивается.</w:t>
      </w:r>
    </w:p>
    <w:p w:rsidR="00F25B32" w:rsidRPr="00D527EE" w:rsidRDefault="00F25B32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Минимально эффективный размер предприятия – это такой его размер, при котором объем производства позволяет минимизировать: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общие переменные издержки;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сумму общих постоянных и переменных издержек;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средние постоянные издержки;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г) средние переменные издержки; </w:t>
      </w:r>
    </w:p>
    <w:p w:rsidR="008C2323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) общие средние издержки.</w:t>
      </w:r>
    </w:p>
    <w:p w:rsidR="00F25B32" w:rsidRPr="00D527EE" w:rsidRDefault="00F25B32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Железная руда в современной экономике: </w:t>
      </w:r>
    </w:p>
    <w:p w:rsidR="008C2323" w:rsidRPr="00D527EE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является природным ресурсом; 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является неограниченным ресурсом; </w:t>
      </w:r>
    </w:p>
    <w:p w:rsidR="008C2323" w:rsidRPr="00D527EE" w:rsidRDefault="008C2323" w:rsidP="00F25B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является капиталом; </w:t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="00F25B32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г) является искусственным ресурсом; </w:t>
      </w:r>
    </w:p>
    <w:p w:rsidR="008C2323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) является общественным благом.</w:t>
      </w:r>
    </w:p>
    <w:p w:rsidR="00F25B32" w:rsidRPr="00D527EE" w:rsidRDefault="00F25B32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Какое из перечисленных ниже событий снизит предложение сметаны: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сберегаемая часть доходов домашних хозяйств увеличится;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цена кормов для крупного рогатого скота выросла;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на рынке появились более дешевые аппараты машинного доения коров;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болезнь крупного рогатого скота привела к уменьшению его поголовья;</w:t>
      </w:r>
    </w:p>
    <w:p w:rsidR="008C2323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spellStart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proofErr w:type="spellEnd"/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) удои коров выросли.</w:t>
      </w:r>
    </w:p>
    <w:p w:rsidR="00F25B32" w:rsidRPr="00D527EE" w:rsidRDefault="00F25B32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На величину ставки банковского процента влияет: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рост числа научных исследований;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учетная ставка Центрального банка;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изменение ожиданий населения в отношение темпа инфляции;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г) изменение числа филиалов коммерческих банков внутри страны; </w:t>
      </w:r>
    </w:p>
    <w:p w:rsidR="008C2323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д) изменение числа филиалов коммерческих банков за пределами страны. </w:t>
      </w:r>
    </w:p>
    <w:p w:rsidR="00F25B32" w:rsidRPr="00D527EE" w:rsidRDefault="00F25B32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Размер заработной платы менеджера крупной строительной фирмы зависит </w:t>
      </w:r>
      <w:proofErr w:type="gramStart"/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от</w:t>
      </w:r>
      <w:proofErr w:type="gramEnd"/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: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спроса на продукцию строительной отрасли;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размера заработной платы в других отраслях;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в) цен на хлеб;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г) размер пенсий; </w:t>
      </w:r>
    </w:p>
    <w:p w:rsidR="008C2323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д) производительности труда в строительной отрасли.</w:t>
      </w:r>
    </w:p>
    <w:p w:rsidR="00F25B32" w:rsidRPr="00D527EE" w:rsidRDefault="00F25B32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8C2323" w:rsidRPr="00D527EE" w:rsidRDefault="008C2323" w:rsidP="008C232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D527EE">
        <w:rPr>
          <w:rFonts w:ascii="TimesNewRoman" w:eastAsia="Times New Roman" w:hAnsi="TimesNewRoman" w:cs="TimesNewRoman"/>
          <w:sz w:val="24"/>
          <w:szCs w:val="24"/>
          <w:lang w:eastAsia="ru-RU"/>
        </w:rPr>
        <w:t>Правительство РФ ввело пошлину на экспорт масличных культур. Это ...: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а) повысит инвестиционный климат в Краснодарском крае;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б) может способствовать увеличению доходной части государственного бюджета;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в) будет способствовать сокращению производства масличных культур в России; 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г) будет способствовать росту производства масличных культур в России;</w:t>
      </w:r>
    </w:p>
    <w:p w:rsidR="008C2323" w:rsidRPr="00D527EE" w:rsidRDefault="008C2323" w:rsidP="008C2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527EE">
        <w:rPr>
          <w:rFonts w:ascii="Times New Roman" w:eastAsia="Times New Roman" w:hAnsi="Times New Roman"/>
          <w:iCs/>
          <w:sz w:val="24"/>
          <w:szCs w:val="24"/>
          <w:lang w:eastAsia="ru-RU"/>
        </w:rPr>
        <w:t>д) будет способствовать снижению цен на масличные культуры на внутреннем рынке.</w:t>
      </w:r>
    </w:p>
    <w:p w:rsidR="00EA7615" w:rsidRDefault="00EA7615" w:rsidP="008C2323"/>
    <w:p w:rsidR="00185387" w:rsidRDefault="00185387" w:rsidP="008C2323"/>
    <w:p w:rsidR="00185387" w:rsidRDefault="00185387" w:rsidP="008C2323"/>
    <w:p w:rsidR="00185387" w:rsidRDefault="00185387" w:rsidP="008C2323"/>
    <w:p w:rsidR="006B54B9" w:rsidRDefault="006B54B9" w:rsidP="006B54B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Второй тур</w:t>
      </w:r>
    </w:p>
    <w:p w:rsidR="006B54B9" w:rsidRDefault="006B54B9" w:rsidP="006B54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(85 баллов)</w:t>
      </w:r>
    </w:p>
    <w:p w:rsidR="006B54B9" w:rsidRDefault="006B54B9" w:rsidP="006B54B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54B9" w:rsidRDefault="006B54B9" w:rsidP="006B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Задача 1.</w:t>
      </w:r>
      <w:r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  <w:t>(10 баллов)</w:t>
      </w:r>
    </w:p>
    <w:p w:rsidR="00185387" w:rsidRDefault="00185387" w:rsidP="006B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MIIEJJ+TimesNewRoman"/>
          <w:b/>
          <w:sz w:val="23"/>
          <w:szCs w:val="23"/>
          <w:lang w:eastAsia="ru-RU"/>
        </w:rPr>
      </w:pPr>
    </w:p>
    <w:p w:rsidR="006B54B9" w:rsidRDefault="006B54B9" w:rsidP="006B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Предположим, что рыночное предложение энергосберегающих ламп составляет Q(S) = 7P – 2100, где </w:t>
      </w:r>
      <w:proofErr w:type="gramStart"/>
      <w:r>
        <w:rPr>
          <w:rFonts w:ascii="TimesNewRoman" w:eastAsia="Times New Roman" w:hAnsi="TimesNewRoman" w:cs="TimesNewRoman"/>
          <w:sz w:val="24"/>
          <w:szCs w:val="24"/>
          <w:lang w:eastAsia="ru-RU"/>
        </w:rPr>
        <w:t>Р</w:t>
      </w:r>
      <w:proofErr w:type="gramEnd"/>
      <w:r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 – цена лампы в условных единицах. Правительство решило стимулировать </w:t>
      </w:r>
      <w:r>
        <w:rPr>
          <w:rFonts w:ascii="TimesNewRoman" w:eastAsia="Times New Roman" w:hAnsi="TimesNewRoman" w:cs="TimesNewRoman"/>
          <w:sz w:val="24"/>
          <w:szCs w:val="24"/>
          <w:lang w:eastAsia="ru-RU"/>
        </w:rPr>
        <w:lastRenderedPageBreak/>
        <w:t xml:space="preserve">производство и доплачивать производителям 100 условных единиц. Какой вид примет новая функция предложения? </w:t>
      </w:r>
    </w:p>
    <w:p w:rsidR="006B54B9" w:rsidRDefault="006B54B9" w:rsidP="006B5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4B9" w:rsidRDefault="006B54B9" w:rsidP="006B54B9">
      <w:pPr>
        <w:pStyle w:val="a6"/>
        <w:ind w:left="0"/>
        <w:jc w:val="both"/>
        <w:rPr>
          <w:rFonts w:cs="MIIEJJ+TimesNewRoman"/>
          <w:b/>
          <w:sz w:val="23"/>
          <w:szCs w:val="23"/>
        </w:rPr>
      </w:pPr>
      <w:r>
        <w:rPr>
          <w:b/>
          <w:sz w:val="24"/>
          <w:szCs w:val="24"/>
        </w:rPr>
        <w:t xml:space="preserve">Задача 2. </w:t>
      </w:r>
      <w:r>
        <w:rPr>
          <w:rFonts w:cs="MIIEJJ+TimesNewRoman"/>
          <w:b/>
          <w:sz w:val="23"/>
          <w:szCs w:val="23"/>
        </w:rPr>
        <w:t>(30 баллов)</w:t>
      </w:r>
    </w:p>
    <w:p w:rsidR="00185387" w:rsidRDefault="00185387" w:rsidP="006B54B9">
      <w:pPr>
        <w:pStyle w:val="a6"/>
        <w:ind w:left="0"/>
        <w:jc w:val="both"/>
        <w:rPr>
          <w:rFonts w:cs="MIIEJJ+TimesNewRoman"/>
          <w:b/>
          <w:sz w:val="23"/>
          <w:szCs w:val="23"/>
        </w:rPr>
      </w:pPr>
    </w:p>
    <w:p w:rsidR="006B54B9" w:rsidRDefault="006B54B9" w:rsidP="006B54B9">
      <w:pPr>
        <w:pStyle w:val="Iauiue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Даны функции спроса Q(D) = 220 – 4Р и предельных издержек MC = 10 + 4Q. Максимальная прибыль составляет 125 денежных единиц. Определите величину постоянных издержек.</w:t>
      </w:r>
    </w:p>
    <w:p w:rsidR="006B54B9" w:rsidRDefault="006B54B9" w:rsidP="006B54B9">
      <w:pPr>
        <w:pStyle w:val="Iauiue"/>
        <w:jc w:val="both"/>
        <w:rPr>
          <w:rFonts w:asciiTheme="minorHAnsi" w:hAnsiTheme="minorHAnsi"/>
          <w:b/>
        </w:rPr>
      </w:pPr>
    </w:p>
    <w:p w:rsidR="00185387" w:rsidRPr="00185387" w:rsidRDefault="006B54B9" w:rsidP="00185387">
      <w:pPr>
        <w:pStyle w:val="Iauiue"/>
        <w:jc w:val="both"/>
        <w:rPr>
          <w:rFonts w:ascii="Times New Roman" w:hAnsi="Times New Roman" w:cs="MIIEJJ+TimesNewRoman"/>
          <w:b/>
          <w:sz w:val="23"/>
          <w:szCs w:val="23"/>
        </w:rPr>
      </w:pPr>
      <w:r>
        <w:rPr>
          <w:b/>
        </w:rPr>
        <w:t xml:space="preserve">Задача 3. </w:t>
      </w:r>
      <w:r>
        <w:rPr>
          <w:rFonts w:ascii="Times New Roman" w:hAnsi="Times New Roman" w:cs="MIIEJJ+TimesNewRoman"/>
          <w:b/>
          <w:sz w:val="23"/>
          <w:szCs w:val="23"/>
        </w:rPr>
        <w:t>(2</w:t>
      </w:r>
      <w:r>
        <w:rPr>
          <w:rFonts w:cs="MIIEJJ+TimesNewRoman"/>
          <w:b/>
          <w:sz w:val="23"/>
          <w:szCs w:val="23"/>
        </w:rPr>
        <w:t>5</w:t>
      </w:r>
      <w:r>
        <w:rPr>
          <w:rFonts w:ascii="Times New Roman" w:hAnsi="Times New Roman" w:cs="MIIEJJ+TimesNewRoman"/>
          <w:b/>
          <w:sz w:val="23"/>
          <w:szCs w:val="23"/>
        </w:rPr>
        <w:t xml:space="preserve"> балл</w:t>
      </w:r>
      <w:r>
        <w:rPr>
          <w:rFonts w:cs="MIIEJJ+TimesNewRoman"/>
          <w:b/>
          <w:sz w:val="23"/>
          <w:szCs w:val="23"/>
        </w:rPr>
        <w:t>ов</w:t>
      </w:r>
      <w:r>
        <w:rPr>
          <w:rFonts w:ascii="Times New Roman" w:hAnsi="Times New Roman" w:cs="MIIEJJ+TimesNewRoman"/>
          <w:b/>
          <w:sz w:val="23"/>
          <w:szCs w:val="23"/>
        </w:rPr>
        <w:t>)</w:t>
      </w:r>
    </w:p>
    <w:p w:rsidR="006B54B9" w:rsidRDefault="006B54B9" w:rsidP="006B54B9">
      <w:pPr>
        <w:pStyle w:val="a5"/>
        <w:spacing w:before="0" w:beforeAutospacing="0" w:after="0" w:afterAutospacing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Студент потребляет в месяц 2кг сосисок по цене 141 </w:t>
      </w: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 за 1кг и 4 буханки хлеба по цене 12 р за одну буханку. Чему равна предельная норма замены сосисок хлебом в состоянии равновесия?</w:t>
      </w:r>
    </w:p>
    <w:p w:rsidR="006B54B9" w:rsidRDefault="006B54B9" w:rsidP="006B54B9">
      <w:pPr>
        <w:pStyle w:val="a6"/>
        <w:ind w:left="0"/>
        <w:jc w:val="both"/>
        <w:rPr>
          <w:b/>
          <w:sz w:val="24"/>
          <w:szCs w:val="24"/>
        </w:rPr>
      </w:pPr>
    </w:p>
    <w:p w:rsidR="006B54B9" w:rsidRDefault="006B54B9" w:rsidP="006B54B9">
      <w:pPr>
        <w:pStyle w:val="a6"/>
        <w:ind w:left="0"/>
        <w:jc w:val="both"/>
        <w:rPr>
          <w:rFonts w:cs="MIIEJJ+TimesNewRoman"/>
          <w:b/>
        </w:rPr>
      </w:pPr>
      <w:r>
        <w:rPr>
          <w:b/>
          <w:sz w:val="24"/>
          <w:szCs w:val="24"/>
        </w:rPr>
        <w:t xml:space="preserve">Задача 4. </w:t>
      </w:r>
      <w:r w:rsidRPr="006B54B9">
        <w:rPr>
          <w:rFonts w:cs="MIIEJJ+TimesNewRoman"/>
          <w:b/>
          <w:sz w:val="22"/>
          <w:szCs w:val="22"/>
        </w:rPr>
        <w:t>(20 баллов)</w:t>
      </w:r>
    </w:p>
    <w:p w:rsidR="006B54B9" w:rsidRDefault="006B54B9" w:rsidP="006B54B9">
      <w:pPr>
        <w:pStyle w:val="a6"/>
        <w:ind w:left="0"/>
        <w:jc w:val="both"/>
        <w:rPr>
          <w:sz w:val="23"/>
          <w:szCs w:val="23"/>
        </w:rPr>
      </w:pPr>
    </w:p>
    <w:p w:rsidR="006B54B9" w:rsidRDefault="006B54B9" w:rsidP="006B54B9">
      <w:pPr>
        <w:pStyle w:val="a6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Производственные функции имеют вид: Y=(4×K2+3×L2)0,5; Y=4×K+3×L; Y=2×K0,4×L0,6; Y=1/3×(K×L2)0,5. Какую эффективность от масштаба производства (возрастающую постоянную, убывающую) они характеризуют?</w:t>
      </w:r>
    </w:p>
    <w:p w:rsidR="006B54B9" w:rsidRDefault="006B54B9" w:rsidP="006B54B9">
      <w:pPr>
        <w:spacing w:after="0" w:line="240" w:lineRule="auto"/>
        <w:rPr>
          <w:rFonts w:ascii="Times New Roman" w:hAnsi="Times New Roman"/>
        </w:rPr>
      </w:pPr>
    </w:p>
    <w:p w:rsidR="006B54B9" w:rsidRPr="006B54B9" w:rsidRDefault="006B54B9" w:rsidP="006B54B9">
      <w:pPr>
        <w:spacing w:after="0" w:line="240" w:lineRule="auto"/>
        <w:rPr>
          <w:rFonts w:ascii="Times New Roman" w:hAnsi="Times New Roman"/>
        </w:rPr>
      </w:pPr>
    </w:p>
    <w:sectPr w:rsidR="006B54B9" w:rsidRPr="006B54B9" w:rsidSect="00F25B3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EIJIFH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IIEJJ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A64CF"/>
    <w:multiLevelType w:val="hybridMultilevel"/>
    <w:tmpl w:val="984ADD8A"/>
    <w:lvl w:ilvl="0" w:tplc="F850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323"/>
    <w:rsid w:val="00001BF4"/>
    <w:rsid w:val="00185387"/>
    <w:rsid w:val="003360FF"/>
    <w:rsid w:val="006B54B9"/>
    <w:rsid w:val="008C2323"/>
    <w:rsid w:val="00AD7F40"/>
    <w:rsid w:val="00EA7615"/>
    <w:rsid w:val="00F25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2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01BF4"/>
    <w:rPr>
      <w:color w:val="0000FF"/>
      <w:u w:val="single"/>
    </w:rPr>
  </w:style>
  <w:style w:type="paragraph" w:styleId="a5">
    <w:name w:val="Normal (Web)"/>
    <w:basedOn w:val="a"/>
    <w:semiHidden/>
    <w:unhideWhenUsed/>
    <w:rsid w:val="006B5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Indent"/>
    <w:basedOn w:val="a"/>
    <w:semiHidden/>
    <w:unhideWhenUsed/>
    <w:rsid w:val="006B54B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">
    <w:name w:val="Iau.iue"/>
    <w:basedOn w:val="a"/>
    <w:next w:val="a"/>
    <w:rsid w:val="006B54B9"/>
    <w:pPr>
      <w:autoSpaceDE w:val="0"/>
      <w:autoSpaceDN w:val="0"/>
      <w:adjustRightInd w:val="0"/>
      <w:spacing w:after="0" w:line="240" w:lineRule="auto"/>
    </w:pPr>
    <w:rPr>
      <w:rFonts w:ascii="EIJIFH+TimesNewRoman,Bold" w:eastAsia="Times New Roman" w:hAnsi="EIJIFH+TimesNewRoman,Bol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od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5</cp:revision>
  <dcterms:created xsi:type="dcterms:W3CDTF">2011-10-31T10:29:00Z</dcterms:created>
  <dcterms:modified xsi:type="dcterms:W3CDTF">2011-11-10T07:04:00Z</dcterms:modified>
</cp:coreProperties>
</file>