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83"/>
        <w:gridCol w:w="5323"/>
      </w:tblGrid>
      <w:tr w:rsidR="00A36A91" w:rsidTr="0048639F">
        <w:tc>
          <w:tcPr>
            <w:tcW w:w="4883" w:type="dxa"/>
          </w:tcPr>
          <w:p w:rsidR="00A36A91" w:rsidRDefault="00A36A91" w:rsidP="009B4F11">
            <w:pPr>
              <w:jc w:val="center"/>
            </w:pPr>
            <w:r>
              <w:t>ДЕПАРТАМЕНТ ОБРАЗОВАНИЯ</w:t>
            </w:r>
            <w:r>
              <w:br/>
              <w:t>И НАУКИ КРАСНОДАРСКОГО КРАЯ</w:t>
            </w:r>
          </w:p>
          <w:p w:rsidR="00A36A91" w:rsidRPr="00CD356B" w:rsidRDefault="00A36A91" w:rsidP="009B4F11">
            <w:pPr>
              <w:jc w:val="center"/>
              <w:rPr>
                <w:b/>
                <w:sz w:val="24"/>
                <w:szCs w:val="24"/>
              </w:rPr>
            </w:pPr>
            <w:r w:rsidRPr="00CD356B">
              <w:rPr>
                <w:b/>
                <w:sz w:val="24"/>
                <w:szCs w:val="24"/>
              </w:rPr>
              <w:t xml:space="preserve">Государственное учреждение </w:t>
            </w:r>
          </w:p>
          <w:p w:rsidR="00A36A91" w:rsidRPr="00CD356B" w:rsidRDefault="00A36A91" w:rsidP="009B4F11">
            <w:pPr>
              <w:jc w:val="center"/>
              <w:rPr>
                <w:b/>
                <w:sz w:val="24"/>
                <w:szCs w:val="24"/>
              </w:rPr>
            </w:pPr>
            <w:r w:rsidRPr="00CD356B">
              <w:rPr>
                <w:b/>
                <w:sz w:val="24"/>
                <w:szCs w:val="24"/>
              </w:rPr>
              <w:t xml:space="preserve">дополнительного образования детей </w:t>
            </w:r>
          </w:p>
          <w:p w:rsidR="00A36A91" w:rsidRPr="00CD356B" w:rsidRDefault="00A36A91" w:rsidP="009B4F11">
            <w:pPr>
              <w:jc w:val="center"/>
              <w:rPr>
                <w:b/>
                <w:sz w:val="24"/>
                <w:szCs w:val="24"/>
              </w:rPr>
            </w:pPr>
            <w:r w:rsidRPr="00CD356B">
              <w:rPr>
                <w:b/>
                <w:sz w:val="24"/>
                <w:szCs w:val="24"/>
              </w:rPr>
              <w:t xml:space="preserve">Центр </w:t>
            </w:r>
          </w:p>
          <w:p w:rsidR="00A36A91" w:rsidRPr="00CD356B" w:rsidRDefault="00A36A91" w:rsidP="009B4F11">
            <w:pPr>
              <w:jc w:val="center"/>
              <w:rPr>
                <w:b/>
                <w:sz w:val="24"/>
                <w:szCs w:val="24"/>
              </w:rPr>
            </w:pPr>
            <w:r w:rsidRPr="00CD356B">
              <w:rPr>
                <w:b/>
                <w:sz w:val="24"/>
                <w:szCs w:val="24"/>
              </w:rPr>
              <w:t>дополнительного образования</w:t>
            </w:r>
          </w:p>
          <w:p w:rsidR="00A36A91" w:rsidRPr="00CD356B" w:rsidRDefault="00A36A91" w:rsidP="009B4F11">
            <w:pPr>
              <w:jc w:val="center"/>
              <w:rPr>
                <w:sz w:val="24"/>
                <w:szCs w:val="24"/>
              </w:rPr>
            </w:pPr>
            <w:r w:rsidRPr="00CD356B">
              <w:rPr>
                <w:b/>
                <w:sz w:val="24"/>
                <w:szCs w:val="24"/>
              </w:rPr>
              <w:t xml:space="preserve"> для детей</w:t>
            </w:r>
          </w:p>
          <w:p w:rsidR="00A36A91" w:rsidRDefault="00A36A91" w:rsidP="009B4F11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000, г"/>
              </w:smartTagPr>
              <w:r>
                <w:t>350000, г</w:t>
              </w:r>
            </w:smartTag>
            <w:r>
              <w:t xml:space="preserve">. Краснодар, ул. </w:t>
            </w:r>
            <w:proofErr w:type="gramStart"/>
            <w:r>
              <w:t>Красная</w:t>
            </w:r>
            <w:proofErr w:type="gramEnd"/>
            <w:r>
              <w:t>, 76,</w:t>
            </w:r>
          </w:p>
          <w:p w:rsidR="00A36A91" w:rsidRDefault="00A36A91" w:rsidP="009B4F11">
            <w:pPr>
              <w:jc w:val="center"/>
            </w:pPr>
            <w:r>
              <w:t>Тел. 259-84-01</w:t>
            </w:r>
          </w:p>
          <w:p w:rsidR="00A36A91" w:rsidRPr="00BB698A" w:rsidRDefault="00A36A91" w:rsidP="009B4F11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>
              <w:t>Е</w:t>
            </w:r>
            <w:proofErr w:type="gramEnd"/>
            <w:r w:rsidRPr="00BB698A">
              <w:t>-</w:t>
            </w:r>
            <w:r>
              <w:rPr>
                <w:lang w:val="en-US"/>
              </w:rPr>
              <w:t>mail</w:t>
            </w:r>
            <w:r w:rsidRPr="00BB698A">
              <w:t xml:space="preserve">: </w:t>
            </w:r>
            <w:hyperlink r:id="rId4" w:history="1">
              <w:r w:rsidRPr="00F2777E">
                <w:rPr>
                  <w:rStyle w:val="a4"/>
                  <w:lang w:val="en-US"/>
                </w:rPr>
                <w:t>cdodd</w:t>
              </w:r>
              <w:r w:rsidRPr="00F2777E">
                <w:rPr>
                  <w:rStyle w:val="a4"/>
                </w:rPr>
                <w:t>@</w:t>
              </w:r>
              <w:r w:rsidRPr="00F2777E">
                <w:rPr>
                  <w:rStyle w:val="a4"/>
                  <w:lang w:val="en-US"/>
                </w:rPr>
                <w:t>mail</w:t>
              </w:r>
              <w:r w:rsidRPr="00F2777E">
                <w:rPr>
                  <w:rStyle w:val="a4"/>
                </w:rPr>
                <w:t>.</w:t>
              </w:r>
              <w:r w:rsidRPr="00F2777E">
                <w:rPr>
                  <w:rStyle w:val="a4"/>
                  <w:lang w:val="en-US"/>
                </w:rPr>
                <w:t>ru</w:t>
              </w:r>
            </w:hyperlink>
          </w:p>
        </w:tc>
        <w:tc>
          <w:tcPr>
            <w:tcW w:w="5323" w:type="dxa"/>
          </w:tcPr>
          <w:p w:rsidR="00A36A91" w:rsidRPr="00CD356B" w:rsidRDefault="00A36A91" w:rsidP="009B4F11">
            <w:pPr>
              <w:jc w:val="center"/>
              <w:rPr>
                <w:b/>
                <w:sz w:val="24"/>
                <w:szCs w:val="24"/>
              </w:rPr>
            </w:pPr>
            <w:r w:rsidRPr="00CD356B">
              <w:rPr>
                <w:b/>
                <w:sz w:val="24"/>
                <w:szCs w:val="24"/>
              </w:rPr>
              <w:t>Муниципальный этап</w:t>
            </w:r>
          </w:p>
          <w:p w:rsidR="00A36A91" w:rsidRPr="00CD356B" w:rsidRDefault="00A36A91" w:rsidP="009B4F11">
            <w:pPr>
              <w:jc w:val="center"/>
              <w:rPr>
                <w:sz w:val="24"/>
                <w:szCs w:val="24"/>
              </w:rPr>
            </w:pPr>
            <w:r w:rsidRPr="00CD356B">
              <w:rPr>
                <w:b/>
                <w:sz w:val="24"/>
                <w:szCs w:val="24"/>
              </w:rPr>
              <w:t>Всероссийской олимпиады школьников</w:t>
            </w:r>
            <w:r w:rsidR="0048639F">
              <w:rPr>
                <w:b/>
                <w:sz w:val="24"/>
                <w:szCs w:val="24"/>
              </w:rPr>
              <w:t xml:space="preserve"> </w:t>
            </w:r>
            <w:r w:rsidRPr="00CD356B">
              <w:rPr>
                <w:b/>
                <w:sz w:val="24"/>
                <w:szCs w:val="24"/>
              </w:rPr>
              <w:t>по экономике</w:t>
            </w:r>
          </w:p>
          <w:p w:rsidR="00A36A91" w:rsidRPr="00CD356B" w:rsidRDefault="00A36A91" w:rsidP="009B4F11">
            <w:pPr>
              <w:jc w:val="center"/>
              <w:rPr>
                <w:sz w:val="24"/>
                <w:szCs w:val="24"/>
              </w:rPr>
            </w:pPr>
            <w:r w:rsidRPr="00CD356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11</w:t>
            </w:r>
            <w:r w:rsidRPr="00CD356B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2</w:t>
            </w:r>
            <w:r w:rsidRPr="00CD356B">
              <w:rPr>
                <w:sz w:val="24"/>
                <w:szCs w:val="24"/>
              </w:rPr>
              <w:t xml:space="preserve"> учебный год</w:t>
            </w:r>
          </w:p>
          <w:p w:rsidR="00A36A91" w:rsidRDefault="00A36A91" w:rsidP="009B4F11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9</w:t>
            </w:r>
            <w:r w:rsidRPr="00CD356B">
              <w:rPr>
                <w:b/>
                <w:sz w:val="24"/>
                <w:szCs w:val="24"/>
                <w:u w:val="single"/>
              </w:rPr>
              <w:t xml:space="preserve"> класс, задания</w:t>
            </w:r>
          </w:p>
          <w:p w:rsidR="00A36A91" w:rsidRDefault="00A36A91" w:rsidP="009B4F11">
            <w:pPr>
              <w:rPr>
                <w:i/>
                <w:sz w:val="22"/>
                <w:szCs w:val="22"/>
              </w:rPr>
            </w:pPr>
          </w:p>
          <w:p w:rsidR="00A36A91" w:rsidRDefault="00A36A91" w:rsidP="009B4F11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Председатель </w:t>
            </w:r>
            <w:r w:rsidR="0048639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предметной </w:t>
            </w:r>
            <w:r w:rsidR="0048639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комиссии</w:t>
            </w:r>
          </w:p>
          <w:p w:rsidR="00A36A91" w:rsidRDefault="00A36A91" w:rsidP="009B4F11">
            <w:pPr>
              <w:rPr>
                <w:i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 xml:space="preserve">д.э.н., профессор кафедры </w:t>
            </w:r>
            <w:r w:rsidR="0048639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мировой</w:t>
            </w:r>
            <w:r w:rsidR="0048639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экономики </w:t>
            </w:r>
            <w:r w:rsidR="0048639F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и менеджмента </w:t>
            </w:r>
            <w:r w:rsidR="0048639F"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КубГУ</w:t>
            </w:r>
            <w:proofErr w:type="spellEnd"/>
            <w:r w:rsidR="0048639F">
              <w:rPr>
                <w:i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i/>
                <w:sz w:val="22"/>
                <w:szCs w:val="22"/>
              </w:rPr>
              <w:t>Дробышевская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Л.Н.</w:t>
            </w:r>
          </w:p>
        </w:tc>
      </w:tr>
    </w:tbl>
    <w:p w:rsidR="00A36A91" w:rsidRPr="00584609" w:rsidRDefault="00A36A91" w:rsidP="00F5467C">
      <w:pPr>
        <w:jc w:val="center"/>
        <w:rPr>
          <w:sz w:val="24"/>
          <w:szCs w:val="24"/>
        </w:rPr>
      </w:pPr>
    </w:p>
    <w:p w:rsidR="00F5467C" w:rsidRPr="0048639F" w:rsidRDefault="00F5467C" w:rsidP="00F5467C">
      <w:pPr>
        <w:jc w:val="center"/>
        <w:rPr>
          <w:b/>
          <w:sz w:val="24"/>
          <w:szCs w:val="24"/>
        </w:rPr>
      </w:pPr>
      <w:r w:rsidRPr="0048639F">
        <w:rPr>
          <w:b/>
          <w:sz w:val="24"/>
          <w:szCs w:val="24"/>
        </w:rPr>
        <w:t xml:space="preserve">Первый тур </w:t>
      </w:r>
    </w:p>
    <w:p w:rsidR="00F5467C" w:rsidRPr="00584609" w:rsidRDefault="00F5467C" w:rsidP="00F5467C">
      <w:pPr>
        <w:jc w:val="center"/>
        <w:rPr>
          <w:sz w:val="24"/>
          <w:szCs w:val="24"/>
        </w:rPr>
      </w:pPr>
    </w:p>
    <w:p w:rsidR="00F5467C" w:rsidRPr="00584609" w:rsidRDefault="00F5467C" w:rsidP="00F5467C">
      <w:pPr>
        <w:jc w:val="both"/>
        <w:rPr>
          <w:b/>
          <w:bCs/>
          <w:sz w:val="24"/>
          <w:szCs w:val="24"/>
        </w:rPr>
      </w:pPr>
      <w:r w:rsidRPr="00584609">
        <w:rPr>
          <w:b/>
          <w:bCs/>
          <w:sz w:val="24"/>
          <w:szCs w:val="24"/>
        </w:rPr>
        <w:t>РАЗДЕЛ  1 (за каждый правильный ответ 1 балл)</w:t>
      </w:r>
    </w:p>
    <w:p w:rsidR="00F5467C" w:rsidRPr="00584609" w:rsidRDefault="00F5467C" w:rsidP="00F5467C">
      <w:pPr>
        <w:rPr>
          <w:b/>
          <w:sz w:val="24"/>
          <w:szCs w:val="24"/>
        </w:rPr>
      </w:pP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1. На неэластичном участке кривой спроса рост цены всегда приводит к увеличению общей выручки.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 xml:space="preserve">1)Да                                                         2) Нет                         </w:t>
      </w:r>
    </w:p>
    <w:p w:rsidR="00F5467C" w:rsidRPr="00584609" w:rsidRDefault="00F5467C" w:rsidP="00F5467C">
      <w:pPr>
        <w:rPr>
          <w:sz w:val="24"/>
          <w:szCs w:val="24"/>
        </w:rPr>
      </w:pP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 xml:space="preserve">2. Если увеличивается цена на лыжи, то спрос на лыжные ботинки </w:t>
      </w:r>
      <w:proofErr w:type="gramStart"/>
      <w:r w:rsidRPr="00584609">
        <w:rPr>
          <w:sz w:val="24"/>
          <w:szCs w:val="24"/>
        </w:rPr>
        <w:t>может</w:t>
      </w:r>
      <w:proofErr w:type="gramEnd"/>
      <w:r w:rsidRPr="00584609">
        <w:rPr>
          <w:sz w:val="24"/>
          <w:szCs w:val="24"/>
        </w:rPr>
        <w:t xml:space="preserve"> как снизиться, так и повыситься в зависимости от причины роста цены на лыжи.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 xml:space="preserve">1)Да                                                          2) Нет                         </w:t>
      </w:r>
    </w:p>
    <w:p w:rsidR="00F5467C" w:rsidRPr="00584609" w:rsidRDefault="00F5467C" w:rsidP="00F5467C">
      <w:pPr>
        <w:pStyle w:val="1"/>
        <w:rPr>
          <w:b w:val="0"/>
          <w:sz w:val="24"/>
        </w:rPr>
      </w:pPr>
    </w:p>
    <w:p w:rsidR="00F5467C" w:rsidRPr="00584609" w:rsidRDefault="00F5467C" w:rsidP="00F5467C">
      <w:pPr>
        <w:pStyle w:val="1"/>
        <w:rPr>
          <w:b w:val="0"/>
          <w:sz w:val="24"/>
        </w:rPr>
      </w:pPr>
      <w:r w:rsidRPr="00584609">
        <w:rPr>
          <w:b w:val="0"/>
          <w:sz w:val="24"/>
        </w:rPr>
        <w:t>3. Фундаментальная для всех экономических систем проблема инвестиции.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 xml:space="preserve">1)Да                                                         2)  Нет                         </w:t>
      </w:r>
    </w:p>
    <w:p w:rsidR="00F5467C" w:rsidRPr="00584609" w:rsidRDefault="00F5467C" w:rsidP="00F5467C">
      <w:pPr>
        <w:jc w:val="both"/>
        <w:rPr>
          <w:sz w:val="24"/>
          <w:szCs w:val="24"/>
        </w:rPr>
      </w:pP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 xml:space="preserve">4. </w:t>
      </w:r>
      <w:proofErr w:type="spellStart"/>
      <w:r w:rsidRPr="00584609">
        <w:rPr>
          <w:sz w:val="24"/>
          <w:szCs w:val="24"/>
        </w:rPr>
        <w:t>Кейнс</w:t>
      </w:r>
      <w:proofErr w:type="spellEnd"/>
      <w:r w:rsidRPr="00584609">
        <w:rPr>
          <w:sz w:val="24"/>
          <w:szCs w:val="24"/>
        </w:rPr>
        <w:t xml:space="preserve"> считал, что люди, которые продают облигации для получения денежной наличности, вероятно,ожидают снижения процентных ставок.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 xml:space="preserve">1)Да                                                         2)  Нет                         </w:t>
      </w:r>
    </w:p>
    <w:p w:rsidR="00F5467C" w:rsidRPr="00584609" w:rsidRDefault="00F5467C" w:rsidP="00F5467C">
      <w:pPr>
        <w:rPr>
          <w:sz w:val="24"/>
          <w:szCs w:val="24"/>
        </w:rPr>
      </w:pP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 xml:space="preserve">5. В макроэкономической модели роль закона </w:t>
      </w:r>
      <w:proofErr w:type="spellStart"/>
      <w:r w:rsidRPr="00584609">
        <w:rPr>
          <w:sz w:val="24"/>
          <w:szCs w:val="24"/>
        </w:rPr>
        <w:t>Оукена</w:t>
      </w:r>
      <w:proofErr w:type="spellEnd"/>
      <w:r w:rsidRPr="00584609">
        <w:rPr>
          <w:sz w:val="24"/>
          <w:szCs w:val="24"/>
        </w:rPr>
        <w:t xml:space="preserve"> состоит в том, чтобы связать уровеньбезработицы с уровнем изменения зарплаты.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 xml:space="preserve">1)Да                                                          2) Нет                         </w:t>
      </w:r>
    </w:p>
    <w:p w:rsidR="00F5467C" w:rsidRPr="00584609" w:rsidRDefault="00F5467C" w:rsidP="00F5467C">
      <w:pPr>
        <w:rPr>
          <w:sz w:val="24"/>
          <w:szCs w:val="24"/>
        </w:rPr>
      </w:pPr>
    </w:p>
    <w:p w:rsidR="00F5467C" w:rsidRPr="00584609" w:rsidRDefault="00F5467C" w:rsidP="00F5467C">
      <w:pPr>
        <w:jc w:val="both"/>
        <w:rPr>
          <w:b/>
          <w:bCs/>
          <w:sz w:val="24"/>
          <w:szCs w:val="24"/>
        </w:rPr>
      </w:pPr>
      <w:r w:rsidRPr="00584609">
        <w:rPr>
          <w:b/>
          <w:bCs/>
          <w:sz w:val="24"/>
          <w:szCs w:val="24"/>
        </w:rPr>
        <w:t>РАЗДЕЛ  2 (за каждый правильный ответ 2 балла)</w:t>
      </w:r>
    </w:p>
    <w:p w:rsidR="00F5467C" w:rsidRPr="00584609" w:rsidRDefault="00F5467C" w:rsidP="00F5467C">
      <w:pPr>
        <w:jc w:val="both"/>
        <w:rPr>
          <w:bCs/>
          <w:sz w:val="24"/>
          <w:szCs w:val="24"/>
        </w:rPr>
      </w:pPr>
      <w:r w:rsidRPr="00584609">
        <w:rPr>
          <w:bCs/>
          <w:sz w:val="24"/>
          <w:szCs w:val="24"/>
        </w:rPr>
        <w:t xml:space="preserve">Выберите </w:t>
      </w:r>
      <w:r w:rsidRPr="00584609">
        <w:rPr>
          <w:b/>
          <w:bCs/>
          <w:sz w:val="24"/>
          <w:szCs w:val="24"/>
        </w:rPr>
        <w:t xml:space="preserve">единственный </w:t>
      </w:r>
      <w:r w:rsidRPr="00584609">
        <w:rPr>
          <w:bCs/>
          <w:sz w:val="24"/>
          <w:szCs w:val="24"/>
        </w:rPr>
        <w:t>правильный ответ:</w:t>
      </w:r>
    </w:p>
    <w:p w:rsidR="00F5467C" w:rsidRPr="00584609" w:rsidRDefault="00F5467C" w:rsidP="00F5467C">
      <w:pPr>
        <w:jc w:val="both"/>
        <w:rPr>
          <w:b/>
          <w:bCs/>
          <w:sz w:val="24"/>
          <w:szCs w:val="24"/>
        </w:rPr>
      </w:pP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6. Кто из экономистов был сторонником трудовой теории стоимости: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 xml:space="preserve">1) К. </w:t>
      </w:r>
      <w:proofErr w:type="spellStart"/>
      <w:r w:rsidRPr="00584609">
        <w:rPr>
          <w:sz w:val="24"/>
          <w:szCs w:val="24"/>
        </w:rPr>
        <w:t>Менгер</w:t>
      </w:r>
      <w:proofErr w:type="spellEnd"/>
      <w:r w:rsidRPr="00584609">
        <w:rPr>
          <w:sz w:val="24"/>
          <w:szCs w:val="24"/>
        </w:rPr>
        <w:t>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 xml:space="preserve">2) Р. </w:t>
      </w:r>
      <w:proofErr w:type="spellStart"/>
      <w:r w:rsidRPr="00584609">
        <w:rPr>
          <w:sz w:val="24"/>
          <w:szCs w:val="24"/>
        </w:rPr>
        <w:t>Харрод</w:t>
      </w:r>
      <w:proofErr w:type="spellEnd"/>
      <w:r w:rsidRPr="00584609">
        <w:rPr>
          <w:sz w:val="24"/>
          <w:szCs w:val="24"/>
        </w:rPr>
        <w:t>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>3) К. Маркс;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4) А. Маршалл;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 xml:space="preserve">5) Т. </w:t>
      </w:r>
      <w:proofErr w:type="spellStart"/>
      <w:r w:rsidRPr="00584609">
        <w:rPr>
          <w:sz w:val="24"/>
          <w:szCs w:val="24"/>
        </w:rPr>
        <w:t>Веблен</w:t>
      </w:r>
      <w:proofErr w:type="spellEnd"/>
      <w:r w:rsidRPr="00584609">
        <w:rPr>
          <w:sz w:val="24"/>
          <w:szCs w:val="24"/>
        </w:rPr>
        <w:t>.</w:t>
      </w:r>
    </w:p>
    <w:p w:rsidR="00F5467C" w:rsidRPr="00584609" w:rsidRDefault="00F5467C" w:rsidP="00F5467C">
      <w:pPr>
        <w:shd w:val="clear" w:color="auto" w:fill="FFFFFF"/>
        <w:rPr>
          <w:sz w:val="24"/>
          <w:szCs w:val="24"/>
        </w:rPr>
      </w:pPr>
    </w:p>
    <w:p w:rsidR="00F5467C" w:rsidRPr="00584609" w:rsidRDefault="00F5467C" w:rsidP="00F5467C">
      <w:pPr>
        <w:shd w:val="clear" w:color="auto" w:fill="FFFFFF"/>
        <w:rPr>
          <w:bCs/>
          <w:sz w:val="24"/>
          <w:szCs w:val="24"/>
        </w:rPr>
      </w:pPr>
      <w:r w:rsidRPr="00584609">
        <w:rPr>
          <w:sz w:val="24"/>
          <w:szCs w:val="24"/>
        </w:rPr>
        <w:t xml:space="preserve">7. </w:t>
      </w:r>
      <w:r w:rsidRPr="00584609">
        <w:rPr>
          <w:bCs/>
          <w:sz w:val="24"/>
          <w:szCs w:val="24"/>
        </w:rPr>
        <w:t xml:space="preserve"> Ситуация, когда уровень цен растет, а производство падает, иллюстрируется на графике смещением кривой</w:t>
      </w:r>
    </w:p>
    <w:p w:rsidR="00F5467C" w:rsidRPr="00584609" w:rsidRDefault="00F5467C" w:rsidP="00F5467C">
      <w:pPr>
        <w:shd w:val="clear" w:color="auto" w:fill="FFFFFF"/>
        <w:rPr>
          <w:bCs/>
          <w:sz w:val="24"/>
          <w:szCs w:val="24"/>
        </w:rPr>
      </w:pPr>
      <w:r w:rsidRPr="00584609">
        <w:rPr>
          <w:bCs/>
          <w:sz w:val="24"/>
          <w:szCs w:val="24"/>
        </w:rPr>
        <w:t>1) спроса вправо</w:t>
      </w:r>
    </w:p>
    <w:p w:rsidR="00F5467C" w:rsidRPr="00584609" w:rsidRDefault="00F5467C" w:rsidP="00F5467C">
      <w:pPr>
        <w:shd w:val="clear" w:color="auto" w:fill="FFFFFF"/>
        <w:rPr>
          <w:bCs/>
          <w:sz w:val="24"/>
          <w:szCs w:val="24"/>
        </w:rPr>
      </w:pPr>
      <w:r w:rsidRPr="00584609">
        <w:rPr>
          <w:bCs/>
          <w:sz w:val="24"/>
          <w:szCs w:val="24"/>
        </w:rPr>
        <w:t>2) совокупного предложения вправо</w:t>
      </w:r>
    </w:p>
    <w:p w:rsidR="00F5467C" w:rsidRPr="00584609" w:rsidRDefault="00F5467C" w:rsidP="00F5467C">
      <w:pPr>
        <w:shd w:val="clear" w:color="auto" w:fill="FFFFFF"/>
        <w:rPr>
          <w:bCs/>
          <w:sz w:val="24"/>
          <w:szCs w:val="24"/>
        </w:rPr>
      </w:pPr>
      <w:r w:rsidRPr="00584609">
        <w:rPr>
          <w:bCs/>
          <w:sz w:val="24"/>
          <w:szCs w:val="24"/>
        </w:rPr>
        <w:t>3) совокупного предложения влево</w:t>
      </w:r>
    </w:p>
    <w:p w:rsidR="00F5467C" w:rsidRPr="00584609" w:rsidRDefault="00F5467C" w:rsidP="00F5467C">
      <w:pPr>
        <w:shd w:val="clear" w:color="auto" w:fill="FFFFFF"/>
        <w:rPr>
          <w:bCs/>
          <w:sz w:val="24"/>
          <w:szCs w:val="24"/>
        </w:rPr>
      </w:pPr>
      <w:r w:rsidRPr="00584609">
        <w:rPr>
          <w:bCs/>
          <w:sz w:val="24"/>
          <w:szCs w:val="24"/>
        </w:rPr>
        <w:t>4) совокупного спроса влево</w:t>
      </w:r>
    </w:p>
    <w:p w:rsidR="00F5467C" w:rsidRPr="00584609" w:rsidRDefault="00F5467C" w:rsidP="00F5467C">
      <w:pPr>
        <w:shd w:val="clear" w:color="auto" w:fill="FFFFFF"/>
        <w:rPr>
          <w:bCs/>
          <w:sz w:val="24"/>
          <w:szCs w:val="24"/>
        </w:rPr>
      </w:pPr>
      <w:r w:rsidRPr="00584609">
        <w:rPr>
          <w:bCs/>
          <w:sz w:val="24"/>
          <w:szCs w:val="24"/>
        </w:rPr>
        <w:t>5) все перечисленное выше верно.</w:t>
      </w:r>
    </w:p>
    <w:p w:rsidR="00F5467C" w:rsidRPr="00584609" w:rsidRDefault="00F5467C" w:rsidP="00F5467C">
      <w:pPr>
        <w:rPr>
          <w:sz w:val="24"/>
          <w:szCs w:val="24"/>
        </w:rPr>
      </w:pP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 xml:space="preserve">8. Укажите приоритетную цель общества, если в нем поставлены задачи </w:t>
      </w:r>
      <w:proofErr w:type="gramStart"/>
      <w:r w:rsidRPr="00584609">
        <w:rPr>
          <w:sz w:val="24"/>
          <w:szCs w:val="24"/>
        </w:rPr>
        <w:t>минимизировать</w:t>
      </w:r>
      <w:proofErr w:type="gramEnd"/>
      <w:r w:rsidRPr="00584609">
        <w:rPr>
          <w:sz w:val="24"/>
          <w:szCs w:val="24"/>
        </w:rPr>
        <w:t xml:space="preserve"> издержки и максимизировать выход продукции с единицы ресурсов.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1) экономический рост</w:t>
      </w:r>
      <w:r w:rsidRPr="00584609">
        <w:rPr>
          <w:sz w:val="24"/>
          <w:szCs w:val="24"/>
        </w:rPr>
        <w:tab/>
      </w:r>
      <w:r w:rsidRPr="00584609">
        <w:rPr>
          <w:sz w:val="24"/>
          <w:szCs w:val="24"/>
        </w:rPr>
        <w:tab/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2) полная занятость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3) экономическая безопасность</w:t>
      </w:r>
      <w:r w:rsidRPr="00584609">
        <w:rPr>
          <w:sz w:val="24"/>
          <w:szCs w:val="24"/>
        </w:rPr>
        <w:tab/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4) экономическая эффективность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5) социальное равенство.</w:t>
      </w:r>
    </w:p>
    <w:p w:rsidR="00F5467C" w:rsidRPr="00584609" w:rsidRDefault="00F5467C" w:rsidP="00F5467C">
      <w:pPr>
        <w:rPr>
          <w:sz w:val="24"/>
          <w:szCs w:val="24"/>
        </w:rPr>
      </w:pP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lastRenderedPageBreak/>
        <w:t xml:space="preserve">9. Готовность покупать дополнительные единицы производимого товара только по более низкой цене лучше всего объясняет: 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1) эффект дохода;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2) эффект замещения;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3) принцип убывающей предельной полезности;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4) закон предложения;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5) феномен бережливости.</w:t>
      </w:r>
    </w:p>
    <w:p w:rsidR="00F5467C" w:rsidRPr="00584609" w:rsidRDefault="00F5467C" w:rsidP="00F5467C">
      <w:pPr>
        <w:rPr>
          <w:sz w:val="24"/>
          <w:szCs w:val="24"/>
        </w:rPr>
      </w:pP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10. Выпуск фирмой одинаковых пылесосов увеличился с 2000 до 2200, цена пылесоса в долларах сохранилась на уровне 400 долларов, но в рублях выросла на 20%, а темп инфляции за указанный период составил 25%. Количество занятых на фирме не изменилось. В результате: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1) реальная выручка выросла, производительность труда уменьшилась;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2) реальная выручка и производительность труда увеличились;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3) реальная выручка и производительность труда уменьшились;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4) реальная выручка уменьшилась, а производительность труда выросла.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 xml:space="preserve">5) реальная выручка и производительность труда не изменилась. </w:t>
      </w:r>
    </w:p>
    <w:p w:rsidR="00F5467C" w:rsidRPr="00584609" w:rsidRDefault="00F5467C" w:rsidP="00F5467C">
      <w:pPr>
        <w:rPr>
          <w:sz w:val="24"/>
          <w:szCs w:val="24"/>
        </w:rPr>
      </w:pP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11.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Какая из формул правильно показывает валовой национальный продукт?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1) ВНП=НП+ПП</w:t>
      </w:r>
      <w:r w:rsidRPr="00584609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>2) ВНП=МЗ+НП+ПП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3) ВНП=НП+ПП+А</w:t>
      </w:r>
      <w:r w:rsidRPr="00584609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>4) ВНП=НП+ПП+А+ДНС+ДВЭД;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5) Т-Д-Т.</w:t>
      </w:r>
    </w:p>
    <w:p w:rsidR="00F5467C" w:rsidRPr="00584609" w:rsidRDefault="00F5467C" w:rsidP="00F5467C">
      <w:pPr>
        <w:jc w:val="both"/>
        <w:rPr>
          <w:sz w:val="24"/>
          <w:szCs w:val="24"/>
        </w:rPr>
      </w:pP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12. Увеличение предприятием своего депозитного вклада или перевод предприятием денег в банк на свой депозит означает, что: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1) стремление максимизировать прибыль;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>2) предприятие кредитует банк;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3) банк кредитует предприятие;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 xml:space="preserve">4) может быть </w:t>
      </w:r>
      <w:proofErr w:type="gramStart"/>
      <w:r w:rsidRPr="00584609">
        <w:rPr>
          <w:sz w:val="24"/>
          <w:szCs w:val="24"/>
        </w:rPr>
        <w:t>верно</w:t>
      </w:r>
      <w:proofErr w:type="gramEnd"/>
      <w:r w:rsidRPr="00584609">
        <w:rPr>
          <w:sz w:val="24"/>
          <w:szCs w:val="24"/>
        </w:rPr>
        <w:t xml:space="preserve"> или "А", или "Б";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5) нет правильного ответа.</w:t>
      </w:r>
    </w:p>
    <w:p w:rsidR="00F5467C" w:rsidRPr="00584609" w:rsidRDefault="00F5467C" w:rsidP="00F5467C">
      <w:pPr>
        <w:jc w:val="both"/>
        <w:rPr>
          <w:sz w:val="24"/>
          <w:szCs w:val="24"/>
        </w:rPr>
      </w:pP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 xml:space="preserve">13. Фирма "Х" выполняет заказы на покупку акций на бирже за счет заказчика. В апреле 2011 года фирма "Х" продала акции Газпрома, подождала, пока они упадут в </w:t>
      </w:r>
      <w:proofErr w:type="gramStart"/>
      <w:r w:rsidRPr="00584609">
        <w:rPr>
          <w:sz w:val="24"/>
          <w:szCs w:val="24"/>
        </w:rPr>
        <w:t>цене</w:t>
      </w:r>
      <w:proofErr w:type="gramEnd"/>
      <w:r w:rsidRPr="00584609">
        <w:rPr>
          <w:sz w:val="24"/>
          <w:szCs w:val="24"/>
        </w:rPr>
        <w:t xml:space="preserve"> и купила на вырученные деньги большее количество акций Газпрома. На основании этих данных можно считать фирму "Х":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1) дилером и медведем;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>2) дилером и быком;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3) брокером и медведем;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>4) брокером и быком.</w:t>
      </w:r>
    </w:p>
    <w:p w:rsidR="00F5467C" w:rsidRPr="00584609" w:rsidRDefault="00F5467C" w:rsidP="00F5467C">
      <w:pPr>
        <w:jc w:val="both"/>
        <w:rPr>
          <w:sz w:val="24"/>
          <w:szCs w:val="24"/>
        </w:rPr>
      </w:pP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 xml:space="preserve">14. При затратах труда L, равных двадцати человеко-часам средний продукт труда (APL) равен 100. Предельный продукт двадцать первой единицы труда (MPL) равен 80. Чему будет равен совокупный продукт труда при использовании </w:t>
      </w:r>
      <w:proofErr w:type="gramStart"/>
      <w:r w:rsidRPr="00584609">
        <w:rPr>
          <w:sz w:val="24"/>
          <w:szCs w:val="24"/>
        </w:rPr>
        <w:t>двадцать одной</w:t>
      </w:r>
      <w:proofErr w:type="gramEnd"/>
      <w:r w:rsidRPr="00584609">
        <w:rPr>
          <w:sz w:val="24"/>
          <w:szCs w:val="24"/>
        </w:rPr>
        <w:t xml:space="preserve"> единицы труда: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1) 180;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>2) 90;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>3) 2080.</w:t>
      </w:r>
    </w:p>
    <w:p w:rsidR="00F5467C" w:rsidRPr="00584609" w:rsidRDefault="00F5467C" w:rsidP="00F5467C">
      <w:pPr>
        <w:jc w:val="both"/>
        <w:rPr>
          <w:sz w:val="24"/>
          <w:szCs w:val="24"/>
        </w:rPr>
      </w:pP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15. Ко Дню города решено построить фонтан. Предлагалось три варианта стоимостью 30, 36 и 40 млрд. рублей соответственно. Выбор был сделан в пользу третьего варианта стоимостью 40 млрд. руб. Каковы маржинальные (предельные) затраты, связанные с возведением фонтана: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1) 10 млрд. руб.;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>2) 4 млрд. руб.;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3) 40 млрд. руб.;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 xml:space="preserve">4) среди приведенных ответов нет </w:t>
      </w:r>
      <w:proofErr w:type="gramStart"/>
      <w:r w:rsidRPr="00584609">
        <w:rPr>
          <w:sz w:val="24"/>
          <w:szCs w:val="24"/>
        </w:rPr>
        <w:t>правильного</w:t>
      </w:r>
      <w:proofErr w:type="gramEnd"/>
      <w:r w:rsidRPr="00584609">
        <w:rPr>
          <w:sz w:val="24"/>
          <w:szCs w:val="24"/>
        </w:rPr>
        <w:t>.</w:t>
      </w:r>
    </w:p>
    <w:p w:rsidR="00F5467C" w:rsidRPr="00584609" w:rsidRDefault="00F5467C" w:rsidP="00F5467C">
      <w:pPr>
        <w:widowControl/>
        <w:shd w:val="clear" w:color="auto" w:fill="FFFFFF"/>
        <w:tabs>
          <w:tab w:val="num" w:pos="0"/>
          <w:tab w:val="left" w:pos="360"/>
        </w:tabs>
        <w:rPr>
          <w:sz w:val="24"/>
          <w:szCs w:val="24"/>
        </w:rPr>
      </w:pPr>
    </w:p>
    <w:p w:rsidR="00F5467C" w:rsidRPr="00584609" w:rsidRDefault="00F5467C" w:rsidP="00F5467C">
      <w:pPr>
        <w:widowControl/>
        <w:shd w:val="clear" w:color="auto" w:fill="FFFFFF"/>
        <w:tabs>
          <w:tab w:val="num" w:pos="0"/>
          <w:tab w:val="left" w:pos="360"/>
        </w:tabs>
        <w:rPr>
          <w:sz w:val="24"/>
          <w:szCs w:val="24"/>
        </w:rPr>
      </w:pPr>
    </w:p>
    <w:p w:rsidR="00F5467C" w:rsidRPr="00584609" w:rsidRDefault="00F5467C" w:rsidP="00F5467C">
      <w:pPr>
        <w:jc w:val="both"/>
        <w:rPr>
          <w:b/>
          <w:bCs/>
          <w:sz w:val="24"/>
          <w:szCs w:val="24"/>
        </w:rPr>
      </w:pPr>
      <w:r w:rsidRPr="00584609">
        <w:rPr>
          <w:b/>
          <w:bCs/>
          <w:sz w:val="24"/>
          <w:szCs w:val="24"/>
        </w:rPr>
        <w:t>РАЗДЕЛ  3 (за каждый правильный ответ 3 балла)</w:t>
      </w:r>
    </w:p>
    <w:p w:rsidR="00F5467C" w:rsidRPr="00584609" w:rsidRDefault="00F5467C" w:rsidP="00F5467C">
      <w:pPr>
        <w:jc w:val="both"/>
        <w:rPr>
          <w:bCs/>
          <w:sz w:val="24"/>
          <w:szCs w:val="24"/>
        </w:rPr>
      </w:pPr>
      <w:r w:rsidRPr="00584609">
        <w:rPr>
          <w:bCs/>
          <w:sz w:val="24"/>
          <w:szCs w:val="24"/>
        </w:rPr>
        <w:t xml:space="preserve">Выберите </w:t>
      </w:r>
      <w:r w:rsidRPr="00584609">
        <w:rPr>
          <w:b/>
          <w:bCs/>
          <w:sz w:val="24"/>
          <w:szCs w:val="24"/>
        </w:rPr>
        <w:t>ВСЕ</w:t>
      </w:r>
      <w:r w:rsidRPr="00584609">
        <w:rPr>
          <w:bCs/>
          <w:sz w:val="24"/>
          <w:szCs w:val="24"/>
        </w:rPr>
        <w:t xml:space="preserve"> правильные ответы:</w:t>
      </w:r>
    </w:p>
    <w:p w:rsidR="00F5467C" w:rsidRPr="00584609" w:rsidRDefault="00F5467C" w:rsidP="00F5467C">
      <w:pPr>
        <w:jc w:val="both"/>
        <w:rPr>
          <w:bCs/>
          <w:sz w:val="24"/>
          <w:szCs w:val="24"/>
        </w:rPr>
      </w:pPr>
    </w:p>
    <w:p w:rsidR="00F5467C" w:rsidRPr="00584609" w:rsidRDefault="00F5467C" w:rsidP="00F5467C">
      <w:pPr>
        <w:tabs>
          <w:tab w:val="left" w:pos="1080"/>
        </w:tabs>
        <w:jc w:val="both"/>
        <w:rPr>
          <w:bCs/>
          <w:sz w:val="24"/>
          <w:szCs w:val="24"/>
        </w:rPr>
      </w:pPr>
      <w:r w:rsidRPr="00584609">
        <w:rPr>
          <w:bCs/>
          <w:sz w:val="24"/>
          <w:szCs w:val="24"/>
        </w:rPr>
        <w:t>16. Что из указанного изучает микроэкономика?</w:t>
      </w:r>
    </w:p>
    <w:p w:rsidR="00F5467C" w:rsidRPr="00584609" w:rsidRDefault="00F5467C" w:rsidP="00F5467C">
      <w:pPr>
        <w:tabs>
          <w:tab w:val="left" w:pos="1080"/>
          <w:tab w:val="num" w:pos="2160"/>
        </w:tabs>
        <w:jc w:val="both"/>
        <w:rPr>
          <w:bCs/>
          <w:sz w:val="24"/>
          <w:szCs w:val="24"/>
        </w:rPr>
      </w:pPr>
      <w:r w:rsidRPr="00584609">
        <w:rPr>
          <w:bCs/>
          <w:sz w:val="24"/>
          <w:szCs w:val="24"/>
        </w:rPr>
        <w:t>1)производство сахара и динамику его цены;</w:t>
      </w:r>
      <w:r w:rsidR="0048639F">
        <w:rPr>
          <w:bCs/>
          <w:sz w:val="24"/>
          <w:szCs w:val="24"/>
        </w:rPr>
        <w:tab/>
      </w:r>
      <w:r w:rsidR="0048639F">
        <w:rPr>
          <w:bCs/>
          <w:sz w:val="24"/>
          <w:szCs w:val="24"/>
        </w:rPr>
        <w:tab/>
      </w:r>
      <w:r w:rsidRPr="00584609">
        <w:rPr>
          <w:bCs/>
          <w:sz w:val="24"/>
          <w:szCs w:val="24"/>
        </w:rPr>
        <w:t>2)объем национального производства;</w:t>
      </w:r>
    </w:p>
    <w:p w:rsidR="00F5467C" w:rsidRPr="00584609" w:rsidRDefault="00F5467C" w:rsidP="00F5467C">
      <w:pPr>
        <w:tabs>
          <w:tab w:val="left" w:pos="1080"/>
          <w:tab w:val="num" w:pos="2160"/>
        </w:tabs>
        <w:jc w:val="both"/>
        <w:rPr>
          <w:bCs/>
          <w:sz w:val="24"/>
          <w:szCs w:val="24"/>
        </w:rPr>
      </w:pPr>
      <w:r w:rsidRPr="00584609">
        <w:rPr>
          <w:bCs/>
          <w:sz w:val="24"/>
          <w:szCs w:val="24"/>
        </w:rPr>
        <w:t>3)численность занятых в народном хозяйстве;</w:t>
      </w:r>
      <w:r w:rsidR="0048639F">
        <w:rPr>
          <w:bCs/>
          <w:sz w:val="24"/>
          <w:szCs w:val="24"/>
        </w:rPr>
        <w:tab/>
      </w:r>
      <w:r w:rsidR="0048639F">
        <w:rPr>
          <w:bCs/>
          <w:sz w:val="24"/>
          <w:szCs w:val="24"/>
        </w:rPr>
        <w:tab/>
      </w:r>
      <w:r w:rsidRPr="00584609">
        <w:rPr>
          <w:bCs/>
          <w:sz w:val="24"/>
          <w:szCs w:val="24"/>
        </w:rPr>
        <w:t>4)общий уровень цен;</w:t>
      </w:r>
    </w:p>
    <w:p w:rsidR="00F5467C" w:rsidRPr="00584609" w:rsidRDefault="00F5467C" w:rsidP="00F5467C">
      <w:pPr>
        <w:tabs>
          <w:tab w:val="left" w:pos="1080"/>
          <w:tab w:val="num" w:pos="2160"/>
        </w:tabs>
        <w:jc w:val="both"/>
        <w:rPr>
          <w:bCs/>
          <w:sz w:val="24"/>
          <w:szCs w:val="24"/>
        </w:rPr>
      </w:pPr>
      <w:r w:rsidRPr="00584609">
        <w:rPr>
          <w:bCs/>
          <w:sz w:val="24"/>
          <w:szCs w:val="24"/>
        </w:rPr>
        <w:t>5) прибыль предприятия.</w:t>
      </w:r>
    </w:p>
    <w:p w:rsidR="00F5467C" w:rsidRPr="00584609" w:rsidRDefault="00F5467C" w:rsidP="00F5467C">
      <w:pPr>
        <w:rPr>
          <w:sz w:val="24"/>
          <w:szCs w:val="24"/>
        </w:rPr>
      </w:pP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lastRenderedPageBreak/>
        <w:t>17. Для борьбы с инфляцией Центральному банку следует: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1) выпустить государственные ценные бумаги;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2) увеличить норму банковских резервов;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3) уменьшить учетную ставку, что приведет к уменьшению процентных ставок по кредитам в коммерческих банках;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4) выкупить государственные ценные бумаги у частных лиц и предприятий;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5) уменьшить норму банковских резервов.</w:t>
      </w:r>
    </w:p>
    <w:p w:rsidR="00F5467C" w:rsidRPr="00584609" w:rsidRDefault="00F5467C" w:rsidP="00F5467C">
      <w:pPr>
        <w:jc w:val="both"/>
        <w:rPr>
          <w:sz w:val="24"/>
          <w:szCs w:val="24"/>
        </w:rPr>
      </w:pP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18.В качестве экономического стимула может выступать: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1) величина прибыли;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>2) размер заработной платы;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3) величина банковского процента по депозиту;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>4) награждение грамотой;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5) все ответы правильны.</w:t>
      </w:r>
    </w:p>
    <w:p w:rsidR="00F5467C" w:rsidRPr="00584609" w:rsidRDefault="00F5467C" w:rsidP="00F5467C">
      <w:pPr>
        <w:rPr>
          <w:sz w:val="24"/>
          <w:szCs w:val="24"/>
        </w:rPr>
      </w:pP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 xml:space="preserve">19. Домохозяйка имеет 100 </w:t>
      </w:r>
      <w:proofErr w:type="spellStart"/>
      <w:r w:rsidRPr="00584609">
        <w:rPr>
          <w:sz w:val="24"/>
          <w:szCs w:val="24"/>
        </w:rPr>
        <w:t>ден</w:t>
      </w:r>
      <w:proofErr w:type="spellEnd"/>
      <w:r w:rsidRPr="00584609">
        <w:rPr>
          <w:sz w:val="24"/>
          <w:szCs w:val="24"/>
        </w:rPr>
        <w:t xml:space="preserve">. ед. и решает: сберечь их или потратить. Если она положит деньги в банк, то через год получит 112 </w:t>
      </w:r>
      <w:proofErr w:type="spellStart"/>
      <w:r w:rsidRPr="00584609">
        <w:rPr>
          <w:sz w:val="24"/>
          <w:szCs w:val="24"/>
        </w:rPr>
        <w:t>ден</w:t>
      </w:r>
      <w:proofErr w:type="spellEnd"/>
      <w:r w:rsidRPr="00584609">
        <w:rPr>
          <w:sz w:val="24"/>
          <w:szCs w:val="24"/>
        </w:rPr>
        <w:t>. ед. Инфляция составляет 14% в год.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Необходимо определить: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1. Какова номинальная процентная ставка?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2. Какова реальная процентная ставка?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1) номинальная процентная ставка составляет 12%;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2) номинальная процентная ставка составляет 12,5%;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3) номинальная процентная ставка составляет 10%;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4) реальная процентная ставка составляет -2%;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5) реальная процентная ставка составляет -8,5%.</w:t>
      </w:r>
    </w:p>
    <w:p w:rsidR="00F5467C" w:rsidRPr="00584609" w:rsidRDefault="00F5467C" w:rsidP="00F5467C">
      <w:pPr>
        <w:jc w:val="both"/>
        <w:rPr>
          <w:sz w:val="24"/>
          <w:szCs w:val="24"/>
        </w:rPr>
      </w:pP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20. К отрицательным чертам корпорации можно отнести: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1) сложность организации;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2) неограниченная ответственность акционеров;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3) централизованное профессиональное управление;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4) диверсификация рынка;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5) низкое налогообложение.</w:t>
      </w:r>
    </w:p>
    <w:p w:rsidR="00F5467C" w:rsidRPr="00584609" w:rsidRDefault="00F5467C" w:rsidP="00F5467C">
      <w:pPr>
        <w:rPr>
          <w:sz w:val="24"/>
          <w:szCs w:val="24"/>
        </w:rPr>
      </w:pP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21. К оборотному капиталу относятся: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1) деньги;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>2) депозиты;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>3) оборудование;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>4) земля;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5) сырье.</w:t>
      </w:r>
    </w:p>
    <w:p w:rsidR="00F5467C" w:rsidRPr="00584609" w:rsidRDefault="00F5467C" w:rsidP="00F5467C">
      <w:pPr>
        <w:rPr>
          <w:sz w:val="24"/>
          <w:szCs w:val="24"/>
        </w:rPr>
      </w:pPr>
    </w:p>
    <w:p w:rsidR="00F5467C" w:rsidRPr="00584609" w:rsidRDefault="00F5467C" w:rsidP="00F5467C">
      <w:pPr>
        <w:tabs>
          <w:tab w:val="left" w:pos="1080"/>
        </w:tabs>
        <w:jc w:val="both"/>
        <w:rPr>
          <w:bCs/>
          <w:i/>
          <w:sz w:val="24"/>
          <w:szCs w:val="24"/>
        </w:rPr>
      </w:pPr>
      <w:r w:rsidRPr="00584609">
        <w:rPr>
          <w:sz w:val="24"/>
          <w:szCs w:val="24"/>
        </w:rPr>
        <w:t>22. Что не является п</w:t>
      </w:r>
      <w:r w:rsidRPr="00584609">
        <w:rPr>
          <w:bCs/>
          <w:sz w:val="24"/>
          <w:szCs w:val="24"/>
        </w:rPr>
        <w:t>редельной нормой подоходного налога</w:t>
      </w:r>
      <w:r w:rsidRPr="00584609">
        <w:rPr>
          <w:bCs/>
          <w:i/>
          <w:sz w:val="24"/>
          <w:szCs w:val="24"/>
        </w:rPr>
        <w:t>:</w:t>
      </w:r>
    </w:p>
    <w:p w:rsidR="00F5467C" w:rsidRPr="00584609" w:rsidRDefault="00F5467C" w:rsidP="00F5467C">
      <w:pPr>
        <w:tabs>
          <w:tab w:val="left" w:pos="1080"/>
        </w:tabs>
        <w:jc w:val="both"/>
        <w:rPr>
          <w:bCs/>
          <w:sz w:val="24"/>
          <w:szCs w:val="24"/>
        </w:rPr>
      </w:pPr>
      <w:r w:rsidRPr="00584609">
        <w:rPr>
          <w:bCs/>
          <w:sz w:val="24"/>
          <w:szCs w:val="24"/>
        </w:rPr>
        <w:t>1) процент дополнительного дохода, который выплачивается государству в виде подоходного налога;</w:t>
      </w:r>
    </w:p>
    <w:p w:rsidR="00F5467C" w:rsidRPr="00584609" w:rsidRDefault="00F5467C" w:rsidP="00F5467C">
      <w:pPr>
        <w:tabs>
          <w:tab w:val="left" w:pos="1080"/>
        </w:tabs>
        <w:jc w:val="both"/>
        <w:rPr>
          <w:bCs/>
          <w:sz w:val="24"/>
          <w:szCs w:val="24"/>
        </w:rPr>
      </w:pPr>
      <w:r w:rsidRPr="00584609">
        <w:rPr>
          <w:bCs/>
          <w:sz w:val="24"/>
          <w:szCs w:val="24"/>
        </w:rPr>
        <w:t>2) налог, средняя ставка которого возрастает по мере увеличения дохода налогоплательщика и снижается по мере сокращения его дохода;</w:t>
      </w:r>
    </w:p>
    <w:p w:rsidR="00F5467C" w:rsidRPr="00584609" w:rsidRDefault="00F5467C" w:rsidP="00F5467C">
      <w:pPr>
        <w:tabs>
          <w:tab w:val="left" w:pos="1080"/>
        </w:tabs>
        <w:jc w:val="both"/>
        <w:rPr>
          <w:bCs/>
          <w:sz w:val="24"/>
          <w:szCs w:val="24"/>
        </w:rPr>
      </w:pPr>
      <w:r w:rsidRPr="00584609">
        <w:rPr>
          <w:bCs/>
          <w:sz w:val="24"/>
          <w:szCs w:val="24"/>
        </w:rPr>
        <w:t>3) процент общего дохода, изымаемый государством в виде подоходного налога;</w:t>
      </w:r>
    </w:p>
    <w:p w:rsidR="00F5467C" w:rsidRPr="00584609" w:rsidRDefault="00F5467C" w:rsidP="00F5467C">
      <w:pPr>
        <w:tabs>
          <w:tab w:val="left" w:pos="1080"/>
        </w:tabs>
        <w:jc w:val="both"/>
        <w:rPr>
          <w:bCs/>
          <w:sz w:val="24"/>
          <w:szCs w:val="24"/>
        </w:rPr>
      </w:pPr>
      <w:r w:rsidRPr="00584609">
        <w:rPr>
          <w:bCs/>
          <w:sz w:val="24"/>
          <w:szCs w:val="24"/>
        </w:rPr>
        <w:t>4) размер налога, устанавливаемый на единицу обложения.</w:t>
      </w:r>
    </w:p>
    <w:p w:rsidR="00F5467C" w:rsidRPr="00584609" w:rsidRDefault="00F5467C" w:rsidP="00F5467C">
      <w:pPr>
        <w:rPr>
          <w:sz w:val="24"/>
          <w:szCs w:val="24"/>
        </w:rPr>
      </w:pP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 xml:space="preserve">23. Индекс </w:t>
      </w:r>
      <w:proofErr w:type="spellStart"/>
      <w:r w:rsidRPr="00584609">
        <w:rPr>
          <w:sz w:val="24"/>
          <w:szCs w:val="24"/>
        </w:rPr>
        <w:t>Герфиндаля</w:t>
      </w:r>
      <w:proofErr w:type="spellEnd"/>
      <w:r w:rsidRPr="00584609">
        <w:rPr>
          <w:sz w:val="24"/>
          <w:szCs w:val="24"/>
        </w:rPr>
        <w:t xml:space="preserve"> не показывает: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1) курсовые стоимости акций на биржах США;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>2) курсовые стоимости мировых валют;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3) степень концентрации рынка;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 xml:space="preserve">4) уровень социального неравенства; 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5) уровень социального равенства.</w:t>
      </w:r>
    </w:p>
    <w:p w:rsidR="00F5467C" w:rsidRPr="00584609" w:rsidRDefault="00F5467C" w:rsidP="00F5467C">
      <w:pPr>
        <w:rPr>
          <w:sz w:val="24"/>
          <w:szCs w:val="24"/>
        </w:rPr>
      </w:pP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24. К макроэкономическим рынкам, как правило, относят:</w:t>
      </w:r>
    </w:p>
    <w:p w:rsidR="0048639F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1) рынок труда;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>2) денежный рынок;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>3) рынок Форекс;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4) мировой рынок золота;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>5) рынок земли.</w:t>
      </w:r>
    </w:p>
    <w:p w:rsidR="00F5467C" w:rsidRPr="00584609" w:rsidRDefault="00F5467C" w:rsidP="00F5467C">
      <w:pPr>
        <w:jc w:val="both"/>
        <w:rPr>
          <w:sz w:val="24"/>
          <w:szCs w:val="24"/>
        </w:rPr>
      </w:pP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25.К мерам прямого ограничения импорта относят: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1) таможенные пошлины;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>2) лицензирование;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3) квотирование;</w:t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="0048639F">
        <w:rPr>
          <w:sz w:val="24"/>
          <w:szCs w:val="24"/>
        </w:rPr>
        <w:tab/>
      </w:r>
      <w:r w:rsidRPr="00584609">
        <w:rPr>
          <w:sz w:val="24"/>
          <w:szCs w:val="24"/>
        </w:rPr>
        <w:t>4) компенсационные пошлины;</w:t>
      </w:r>
    </w:p>
    <w:p w:rsidR="00F5467C" w:rsidRPr="00584609" w:rsidRDefault="00F5467C" w:rsidP="00F5467C">
      <w:pPr>
        <w:rPr>
          <w:sz w:val="24"/>
          <w:szCs w:val="24"/>
        </w:rPr>
      </w:pPr>
      <w:r w:rsidRPr="00584609">
        <w:rPr>
          <w:sz w:val="24"/>
          <w:szCs w:val="24"/>
        </w:rPr>
        <w:t>5) налоги и сборы.</w:t>
      </w:r>
    </w:p>
    <w:p w:rsidR="004030B5" w:rsidRDefault="004030B5" w:rsidP="00F5467C"/>
    <w:p w:rsidR="00F97B8F" w:rsidRDefault="00F97B8F" w:rsidP="00F97B8F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Второй тур</w:t>
      </w:r>
    </w:p>
    <w:p w:rsidR="00F97B8F" w:rsidRDefault="00F97B8F" w:rsidP="00F97B8F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 </w:t>
      </w:r>
    </w:p>
    <w:p w:rsidR="00F97B8F" w:rsidRDefault="00F97B8F" w:rsidP="00F97B8F">
      <w:pPr>
        <w:rPr>
          <w:b/>
          <w:sz w:val="24"/>
          <w:szCs w:val="24"/>
        </w:rPr>
      </w:pPr>
    </w:p>
    <w:p w:rsidR="00F97B8F" w:rsidRDefault="00F97B8F" w:rsidP="00F97B8F">
      <w:pPr>
        <w:shd w:val="clear" w:color="auto" w:fill="FFFFFF"/>
        <w:spacing w:before="110"/>
        <w:ind w:righ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№ 1 (20 баллов)</w:t>
      </w:r>
    </w:p>
    <w:p w:rsidR="00F97B8F" w:rsidRDefault="00F97B8F" w:rsidP="00F97B8F">
      <w:pPr>
        <w:shd w:val="clear" w:color="auto" w:fill="FFFFFF"/>
        <w:ind w:right="-45"/>
        <w:jc w:val="both"/>
        <w:rPr>
          <w:sz w:val="24"/>
          <w:szCs w:val="24"/>
        </w:rPr>
      </w:pPr>
      <w:r>
        <w:rPr>
          <w:sz w:val="24"/>
          <w:szCs w:val="24"/>
        </w:rPr>
        <w:t>На машиностроительном предприятии в одном из цехов можно произвести 1000 двигателей или 500 агрегатов, а в другом альтернативная стоимость производства 2 агрегатов равна 8 двигателям при максимально возможном производстве двигателей равном 1600 единицам.</w:t>
      </w:r>
    </w:p>
    <w:p w:rsidR="00F97B8F" w:rsidRDefault="00F97B8F" w:rsidP="00F97B8F">
      <w:pPr>
        <w:shd w:val="clear" w:color="auto" w:fill="FFFFFF"/>
        <w:ind w:right="-45"/>
        <w:jc w:val="both"/>
        <w:rPr>
          <w:sz w:val="24"/>
          <w:szCs w:val="24"/>
        </w:rPr>
      </w:pPr>
      <w:r>
        <w:rPr>
          <w:sz w:val="24"/>
          <w:szCs w:val="24"/>
        </w:rPr>
        <w:t>Постройте общую кривую производственных возможностей машиностроительного предприятия и заштрихуйте плоскость каждого цеха.</w:t>
      </w:r>
    </w:p>
    <w:p w:rsidR="00F97B8F" w:rsidRDefault="00F97B8F" w:rsidP="00F97B8F">
      <w:pPr>
        <w:pStyle w:val="1"/>
        <w:rPr>
          <w:sz w:val="24"/>
        </w:rPr>
      </w:pPr>
    </w:p>
    <w:p w:rsidR="00F97B8F" w:rsidRDefault="00F97B8F" w:rsidP="00F97B8F">
      <w:pPr>
        <w:pStyle w:val="1"/>
        <w:rPr>
          <w:sz w:val="24"/>
        </w:rPr>
      </w:pPr>
      <w:r>
        <w:rPr>
          <w:sz w:val="24"/>
        </w:rPr>
        <w:t>Задача № 2 (10 баллов)</w:t>
      </w:r>
    </w:p>
    <w:p w:rsidR="00F97B8F" w:rsidRDefault="00F97B8F" w:rsidP="00F97B8F">
      <w:pPr>
        <w:rPr>
          <w:sz w:val="24"/>
          <w:szCs w:val="24"/>
        </w:rPr>
      </w:pPr>
    </w:p>
    <w:p w:rsidR="00F97B8F" w:rsidRDefault="00F97B8F" w:rsidP="00F97B8F">
      <w:pPr>
        <w:rPr>
          <w:sz w:val="24"/>
          <w:szCs w:val="24"/>
        </w:rPr>
      </w:pPr>
      <w:r>
        <w:rPr>
          <w:sz w:val="24"/>
          <w:szCs w:val="24"/>
        </w:rPr>
        <w:t xml:space="preserve">  Выведите функцию предельной полезности из заданной функции общей полезности: TU = 5X – ½X². </w:t>
      </w:r>
    </w:p>
    <w:p w:rsidR="00F97B8F" w:rsidRDefault="00F97B8F" w:rsidP="00F97B8F">
      <w:pPr>
        <w:jc w:val="both"/>
        <w:rPr>
          <w:b/>
          <w:sz w:val="24"/>
          <w:szCs w:val="24"/>
        </w:rPr>
      </w:pPr>
    </w:p>
    <w:p w:rsidR="00F97B8F" w:rsidRDefault="00F97B8F" w:rsidP="00F97B8F">
      <w:pPr>
        <w:shd w:val="clear" w:color="auto" w:fill="FFFFFF"/>
        <w:spacing w:before="110"/>
        <w:ind w:right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№ 3 (35 баллов)</w:t>
      </w:r>
    </w:p>
    <w:p w:rsidR="00F97B8F" w:rsidRDefault="00F97B8F" w:rsidP="00F97B8F">
      <w:pPr>
        <w:shd w:val="clear" w:color="auto" w:fill="FFFFFF"/>
        <w:spacing w:before="110"/>
        <w:ind w:right="851"/>
        <w:jc w:val="both"/>
        <w:rPr>
          <w:b/>
          <w:sz w:val="24"/>
          <w:szCs w:val="24"/>
        </w:rPr>
      </w:pPr>
    </w:p>
    <w:p w:rsidR="00F97B8F" w:rsidRDefault="00F97B8F" w:rsidP="00F97B8F">
      <w:pPr>
        <w:shd w:val="clear" w:color="auto" w:fill="FFFFFF"/>
        <w:spacing w:before="110"/>
        <w:ind w:right="-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месяц студент расходует на апельсины и бананы 100 рублей. Цена одного апельсина равна 5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, а цена одного банана - 2 р. Какое количество апельсинов и бананов потребляет рациональный студент в месяц, если общая полезность от количества потребляемых фруктов составляет TU(</w:t>
      </w:r>
      <w:proofErr w:type="spellStart"/>
      <w:r>
        <w:rPr>
          <w:sz w:val="24"/>
          <w:szCs w:val="24"/>
        </w:rPr>
        <w:t>х,у</w:t>
      </w:r>
      <w:proofErr w:type="spellEnd"/>
      <w:r>
        <w:rPr>
          <w:sz w:val="24"/>
          <w:szCs w:val="24"/>
        </w:rPr>
        <w:t>)=10XY, где Х и Y количество апельсинов и бананов соответственно.</w:t>
      </w:r>
    </w:p>
    <w:p w:rsidR="00F97B8F" w:rsidRDefault="00F97B8F" w:rsidP="00F97B8F">
      <w:pPr>
        <w:ind w:right="-45"/>
        <w:jc w:val="both"/>
        <w:rPr>
          <w:b/>
          <w:sz w:val="24"/>
          <w:szCs w:val="24"/>
        </w:rPr>
      </w:pPr>
      <w:bookmarkStart w:id="0" w:name="_GoBack"/>
      <w:bookmarkEnd w:id="0"/>
    </w:p>
    <w:p w:rsidR="00F97B8F" w:rsidRDefault="00F97B8F" w:rsidP="00F97B8F">
      <w:pPr>
        <w:shd w:val="clear" w:color="auto" w:fill="FFFFFF"/>
        <w:spacing w:before="110"/>
        <w:ind w:right="-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 № 4 (20 баллов)</w:t>
      </w:r>
    </w:p>
    <w:p w:rsidR="00F97B8F" w:rsidRDefault="00F97B8F" w:rsidP="00F97B8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Между предприятиями-изготовителями установились определенные хозяйственные связи. </w:t>
      </w:r>
      <w:proofErr w:type="gramStart"/>
      <w:r>
        <w:rPr>
          <w:sz w:val="24"/>
          <w:szCs w:val="24"/>
        </w:rPr>
        <w:t xml:space="preserve">Первое предприятие продало свою продукцию второму предприятию на сумму 10 млн.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 xml:space="preserve">. ед., а остальную продукцию реализовало на рынке за 20 млн.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 xml:space="preserve">. ед. Второе и третье предприятия поставили четвертому предприятию продукцию соответственно на 50 и 100 млн.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 xml:space="preserve">. ед.; четвертое – пятому на сумму 400 млн.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 xml:space="preserve">. ед. Пятое предприятие, реализовав свою продукцию на рынке, получило 700 млн. </w:t>
      </w:r>
      <w:proofErr w:type="spellStart"/>
      <w:r>
        <w:rPr>
          <w:sz w:val="24"/>
          <w:szCs w:val="24"/>
        </w:rPr>
        <w:t>ден</w:t>
      </w:r>
      <w:proofErr w:type="spellEnd"/>
      <w:r>
        <w:rPr>
          <w:sz w:val="24"/>
          <w:szCs w:val="24"/>
        </w:rPr>
        <w:t>. ед.</w:t>
      </w:r>
      <w:proofErr w:type="gramEnd"/>
    </w:p>
    <w:p w:rsidR="00F97B8F" w:rsidRDefault="00F97B8F" w:rsidP="00F97B8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Рассчитайте величину конечного (КП) и промежуточного (ПП) продукта, а также размер валового внутреннего продукта (ВВП), созданного этими предприятиями.</w:t>
      </w:r>
    </w:p>
    <w:p w:rsidR="00F97B8F" w:rsidRDefault="00F97B8F" w:rsidP="00F5467C"/>
    <w:sectPr w:rsidR="00F97B8F" w:rsidSect="0048639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67C"/>
    <w:rsid w:val="004030B5"/>
    <w:rsid w:val="0048639F"/>
    <w:rsid w:val="00A36A91"/>
    <w:rsid w:val="00F5467C"/>
    <w:rsid w:val="00F97B8F"/>
    <w:rsid w:val="00FD0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467C"/>
    <w:pPr>
      <w:keepNext/>
      <w:widowControl/>
      <w:autoSpaceDE/>
      <w:autoSpaceDN/>
      <w:adjustRightInd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6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F54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36A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od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1327</Words>
  <Characters>7568</Characters>
  <Application>Microsoft Office Word</Application>
  <DocSecurity>0</DocSecurity>
  <Lines>63</Lines>
  <Paragraphs>17</Paragraphs>
  <ScaleCrop>false</ScaleCrop>
  <Company/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4</cp:revision>
  <dcterms:created xsi:type="dcterms:W3CDTF">2011-10-31T10:23:00Z</dcterms:created>
  <dcterms:modified xsi:type="dcterms:W3CDTF">2011-11-10T06:54:00Z</dcterms:modified>
</cp:coreProperties>
</file>