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845"/>
        <w:gridCol w:w="304"/>
        <w:gridCol w:w="4916"/>
      </w:tblGrid>
      <w:tr w:rsidR="002C63FE" w:rsidRPr="002C63FE" w:rsidTr="005F087D">
        <w:trPr>
          <w:trHeight w:val="2127"/>
        </w:trPr>
        <w:tc>
          <w:tcPr>
            <w:tcW w:w="4845" w:type="dxa"/>
            <w:hideMark/>
          </w:tcPr>
          <w:p w:rsidR="002C63FE" w:rsidRPr="002C63FE" w:rsidRDefault="002C63FE" w:rsidP="002C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FE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ОБРАЗОВАНИЯ И НАУКИ</w:t>
            </w:r>
          </w:p>
          <w:p w:rsidR="002C63FE" w:rsidRPr="002C63FE" w:rsidRDefault="002C63FE" w:rsidP="002C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FE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КРАСНОДАРСКОГО КРАЯ</w:t>
            </w:r>
          </w:p>
          <w:p w:rsidR="002C63FE" w:rsidRPr="002C63FE" w:rsidRDefault="002C63FE" w:rsidP="002C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63FE">
              <w:rPr>
                <w:rFonts w:ascii="Times New Roman" w:eastAsia="Times New Roman" w:hAnsi="Times New Roman" w:cs="Times New Roman"/>
                <w:b/>
              </w:rPr>
              <w:t>Государственное бюджетное образовательное учреждение  дополнительного образования детей «Центр дополнительного образования для детей»</w:t>
            </w:r>
          </w:p>
          <w:p w:rsidR="002C63FE" w:rsidRPr="002C63FE" w:rsidRDefault="002C63FE" w:rsidP="002C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2C63FE">
                <w:rPr>
                  <w:rFonts w:ascii="Times New Roman" w:eastAsia="Times New Roman" w:hAnsi="Times New Roman" w:cs="Times New Roman"/>
                </w:rPr>
                <w:t>350000 г</w:t>
              </w:r>
            </w:smartTag>
            <w:r w:rsidRPr="002C63FE">
              <w:rPr>
                <w:rFonts w:ascii="Times New Roman" w:eastAsia="Times New Roman" w:hAnsi="Times New Roman" w:cs="Times New Roman"/>
              </w:rPr>
              <w:t xml:space="preserve">. Краснодар, ул. </w:t>
            </w:r>
            <w:proofErr w:type="gramStart"/>
            <w:r w:rsidRPr="002C63FE">
              <w:rPr>
                <w:rFonts w:ascii="Times New Roman" w:eastAsia="Times New Roman" w:hAnsi="Times New Roman" w:cs="Times New Roman"/>
              </w:rPr>
              <w:t>Красная</w:t>
            </w:r>
            <w:proofErr w:type="gramEnd"/>
            <w:r w:rsidRPr="002C63FE">
              <w:rPr>
                <w:rFonts w:ascii="Times New Roman" w:eastAsia="Times New Roman" w:hAnsi="Times New Roman" w:cs="Times New Roman"/>
              </w:rPr>
              <w:t>, 76</w:t>
            </w:r>
          </w:p>
          <w:p w:rsidR="002C63FE" w:rsidRPr="002C63FE" w:rsidRDefault="002C63FE" w:rsidP="002C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3FE">
              <w:rPr>
                <w:rFonts w:ascii="Times New Roman" w:eastAsia="Times New Roman" w:hAnsi="Times New Roman" w:cs="Times New Roman"/>
              </w:rPr>
              <w:t xml:space="preserve">тел.259-84-01 </w:t>
            </w:r>
          </w:p>
          <w:p w:rsidR="002C63FE" w:rsidRPr="002C63FE" w:rsidRDefault="002C63FE" w:rsidP="002C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63FE">
              <w:rPr>
                <w:rFonts w:ascii="Times New Roman" w:eastAsia="Times New Roman" w:hAnsi="Times New Roman" w:cs="Times New Roman"/>
              </w:rPr>
              <w:t>E-mail:</w:t>
            </w:r>
            <w:hyperlink r:id="rId8" w:history="1">
              <w:r w:rsidRPr="002C63F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proofErr w:type="spellEnd"/>
              <w:r w:rsidRPr="002C63F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dodd</w:t>
              </w:r>
              <w:r w:rsidRPr="002C63F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2C63F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mail</w:t>
              </w:r>
              <w:r w:rsidRPr="002C63F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C63F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2C63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4" w:type="dxa"/>
          </w:tcPr>
          <w:p w:rsidR="002C63FE" w:rsidRPr="002C63FE" w:rsidRDefault="002C63FE" w:rsidP="002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2C63FE" w:rsidRPr="002C63FE" w:rsidRDefault="002C63FE" w:rsidP="002C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63FE">
              <w:rPr>
                <w:rFonts w:ascii="Times New Roman" w:eastAsia="Times New Roman" w:hAnsi="Times New Roman" w:cs="Times New Roman"/>
                <w:b/>
              </w:rPr>
              <w:t>Муниципальный этап всероссийской олимпиады школьников по технологии</w:t>
            </w:r>
          </w:p>
          <w:p w:rsidR="002C63FE" w:rsidRPr="002C63FE" w:rsidRDefault="002C63FE" w:rsidP="002C63F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2C63FE" w:rsidRPr="002C63FE" w:rsidRDefault="002C63FE" w:rsidP="002C63F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C63FE">
              <w:rPr>
                <w:rFonts w:ascii="Times New Roman" w:eastAsia="Times New Roman" w:hAnsi="Times New Roman" w:cs="Times New Roman"/>
                <w:b/>
                <w:i/>
              </w:rPr>
              <w:t>2012-2013 учебный год</w:t>
            </w:r>
          </w:p>
          <w:p w:rsidR="002C63FE" w:rsidRPr="002C63FE" w:rsidRDefault="002C63FE" w:rsidP="002C63F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2C63FE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10-11 классы, задания</w:t>
            </w:r>
          </w:p>
          <w:p w:rsidR="002C63FE" w:rsidRPr="002C63FE" w:rsidRDefault="002C63FE" w:rsidP="002C63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C63FE" w:rsidRPr="002C63FE" w:rsidRDefault="002C63FE" w:rsidP="002C63FE">
            <w:pPr>
              <w:keepNext/>
              <w:tabs>
                <w:tab w:val="left" w:pos="907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</w:rPr>
            </w:pPr>
            <w:r w:rsidRPr="002C63FE">
              <w:rPr>
                <w:rFonts w:ascii="Times New Roman" w:eastAsia="Times New Roman" w:hAnsi="Times New Roman" w:cs="Times New Roman"/>
                <w:bCs/>
                <w:i/>
                <w:kern w:val="32"/>
              </w:rPr>
              <w:t xml:space="preserve">Председатель ПМК: </w:t>
            </w:r>
            <w:proofErr w:type="spellStart"/>
            <w:r w:rsidRPr="002C63FE">
              <w:rPr>
                <w:rFonts w:ascii="Times New Roman" w:eastAsia="Times New Roman" w:hAnsi="Times New Roman" w:cs="Times New Roman"/>
                <w:bCs/>
                <w:i/>
                <w:kern w:val="32"/>
              </w:rPr>
              <w:t>Галустов</w:t>
            </w:r>
            <w:proofErr w:type="spellEnd"/>
            <w:r w:rsidRPr="002C63FE">
              <w:rPr>
                <w:rFonts w:ascii="Times New Roman" w:eastAsia="Times New Roman" w:hAnsi="Times New Roman" w:cs="Times New Roman"/>
                <w:bCs/>
                <w:i/>
                <w:kern w:val="32"/>
              </w:rPr>
              <w:t xml:space="preserve"> А.Р. </w:t>
            </w:r>
          </w:p>
          <w:p w:rsidR="002C63FE" w:rsidRPr="002C63FE" w:rsidRDefault="002C63FE" w:rsidP="002C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3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F55332" w:rsidRDefault="00F55332" w:rsidP="00913A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E3D9A" w:rsidRPr="00B7621A" w:rsidRDefault="00BE3D9A" w:rsidP="00913A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hAnsi="Times New Roman" w:cs="Times New Roman"/>
          <w:color w:val="000000"/>
          <w:sz w:val="24"/>
          <w:szCs w:val="24"/>
        </w:rPr>
        <w:t>Техника и техническое творчество</w:t>
      </w:r>
    </w:p>
    <w:p w:rsidR="00BE3D9A" w:rsidRPr="00B7621A" w:rsidRDefault="00BE3D9A" w:rsidP="00913A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3D9A" w:rsidRPr="00B7621A" w:rsidRDefault="00BE3D9A" w:rsidP="00913A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7621A">
        <w:rPr>
          <w:rFonts w:ascii="Times New Roman" w:hAnsi="Times New Roman" w:cs="Times New Roman"/>
          <w:i/>
          <w:color w:val="000000"/>
          <w:sz w:val="24"/>
          <w:szCs w:val="24"/>
        </w:rPr>
        <w:t>Выберите из предложенных вариантов правильные ответы.</w:t>
      </w:r>
    </w:p>
    <w:p w:rsidR="00BE3D9A" w:rsidRPr="00B7621A" w:rsidRDefault="00BE3D9A" w:rsidP="00913A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E3D9A" w:rsidRPr="00B7621A" w:rsidRDefault="00BE3D9A" w:rsidP="00913A8E">
      <w:pPr>
        <w:pStyle w:val="a3"/>
        <w:spacing w:after="0" w:line="240" w:lineRule="auto"/>
        <w:ind w:left="0"/>
        <w:rPr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1.Изучая технологию в школе, вы осваиваете: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 w:firstLine="426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А. методы решения физических задач;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 w:firstLine="426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Б. анализ химических процессов;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 w:firstLine="426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В. анализ биологических явлений;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after="0" w:line="240" w:lineRule="auto"/>
        <w:ind w:left="283" w:firstLine="426"/>
        <w:rPr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Г. методы конструирования и создания изделий.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BE3D9A" w:rsidRPr="00B7621A" w:rsidRDefault="00BE3D9A" w:rsidP="0091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 xml:space="preserve">2. Расположите в хронологическом порядке научно-технологические достижения человечества: 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А. использование атомной энергии;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Б. создание токарных станков;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В. создание космических кораблей;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Г. создание электродвигателя;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Д. создание лазеров.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BE3D9A" w:rsidRPr="00B7621A" w:rsidRDefault="00BE3D9A" w:rsidP="00913A8E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7621A">
        <w:rPr>
          <w:sz w:val="24"/>
          <w:szCs w:val="24"/>
        </w:rPr>
        <w:t xml:space="preserve">3. </w:t>
      </w:r>
      <w:r w:rsidRPr="00B7621A">
        <w:rPr>
          <w:rFonts w:ascii="Times New Roman" w:eastAsia="Times New Roman" w:hAnsi="Times New Roman" w:cs="Times New Roman"/>
          <w:bCs/>
          <w:sz w:val="24"/>
          <w:szCs w:val="24"/>
        </w:rPr>
        <w:t>Неразъемными соединениями деталей являются: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240" w:lineRule="auto"/>
        <w:ind w:left="293" w:firstLine="416"/>
        <w:rPr>
          <w:rFonts w:ascii="Times New Roman" w:hAnsi="Times New Roman" w:cs="Times New Roman"/>
          <w:spacing w:val="-15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А. прессовые;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93" w:firstLine="416"/>
        <w:rPr>
          <w:rFonts w:ascii="Times New Roman" w:hAnsi="Times New Roman" w:cs="Times New Roman"/>
          <w:spacing w:val="-8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Б. заклепочные;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93" w:firstLine="416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В. соединения с помощью склеивания; 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93" w:firstLine="416"/>
        <w:rPr>
          <w:rFonts w:ascii="Times New Roman" w:hAnsi="Times New Roman" w:cs="Times New Roman"/>
          <w:spacing w:val="-5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Г. резьбовые.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D9A" w:rsidRPr="00B7621A" w:rsidRDefault="00BE3D9A" w:rsidP="0091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4. Диаметр ведущего шкива ременной передачи равен 200мм, а ведомого – 100 мм. Передаточное отношение равно: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А. 0,5;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Б. 1;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В. 1,5;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Г. 2.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3D9A" w:rsidRPr="00B7621A" w:rsidRDefault="00BE3D9A" w:rsidP="0091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5</w:t>
      </w:r>
      <w:r w:rsidR="0087471F" w:rsidRPr="00B7621A">
        <w:rPr>
          <w:rFonts w:ascii="Times New Roman" w:hAnsi="Times New Roman" w:cs="Times New Roman"/>
          <w:sz w:val="24"/>
          <w:szCs w:val="24"/>
        </w:rPr>
        <w:t xml:space="preserve">. </w:t>
      </w:r>
      <w:r w:rsidR="000A2FE7" w:rsidRPr="00B7621A">
        <w:rPr>
          <w:rFonts w:ascii="Times New Roman" w:hAnsi="Times New Roman" w:cs="Times New Roman"/>
          <w:sz w:val="24"/>
          <w:szCs w:val="24"/>
        </w:rPr>
        <w:t>Установите соответствие между видами передач и их изображениями</w:t>
      </w:r>
    </w:p>
    <w:p w:rsidR="00A83F1B" w:rsidRPr="00B7621A" w:rsidRDefault="00A83F1B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А. цилиндрическая передача,</w:t>
      </w:r>
    </w:p>
    <w:p w:rsidR="00A83F1B" w:rsidRPr="00B7621A" w:rsidRDefault="00A83F1B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Б. коническая передача;</w:t>
      </w:r>
    </w:p>
    <w:p w:rsidR="00A83F1B" w:rsidRPr="00B7621A" w:rsidRDefault="00A83F1B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В. винтовая передача;</w:t>
      </w:r>
    </w:p>
    <w:p w:rsidR="00A83F1B" w:rsidRDefault="00A83F1B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Г. червячная передача.</w:t>
      </w:r>
    </w:p>
    <w:p w:rsidR="00DD2106" w:rsidRPr="00B7621A" w:rsidRDefault="00DD2106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2550"/>
        <w:gridCol w:w="2411"/>
        <w:gridCol w:w="2375"/>
      </w:tblGrid>
      <w:tr w:rsidR="000A2FE7" w:rsidRPr="00B7621A" w:rsidTr="000A2FE7">
        <w:tc>
          <w:tcPr>
            <w:tcW w:w="2235" w:type="dxa"/>
            <w:vAlign w:val="center"/>
          </w:tcPr>
          <w:p w:rsidR="000A2FE7" w:rsidRPr="00B7621A" w:rsidRDefault="00DD2106" w:rsidP="0091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sz w:val="24"/>
                <w:szCs w:val="24"/>
              </w:rPr>
              <w:object w:dxaOrig="349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05pt;height:89.6pt" o:ole="">
                  <v:imagedata r:id="rId9" o:title=""/>
                </v:shape>
                <o:OLEObject Type="Embed" ProgID="PBrush" ShapeID="_x0000_i1025" DrawAspect="Content" ObjectID="_1412590698" r:id="rId10"/>
              </w:object>
            </w:r>
          </w:p>
        </w:tc>
        <w:tc>
          <w:tcPr>
            <w:tcW w:w="2550" w:type="dxa"/>
            <w:vAlign w:val="center"/>
          </w:tcPr>
          <w:p w:rsidR="000A2FE7" w:rsidRPr="00B7621A" w:rsidRDefault="00DD2106" w:rsidP="0091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sz w:val="24"/>
                <w:szCs w:val="24"/>
              </w:rPr>
              <w:object w:dxaOrig="5655" w:dyaOrig="6735">
                <v:shape id="_x0000_i1026" type="#_x0000_t75" style="width:70.35pt;height:83.7pt" o:ole="">
                  <v:imagedata r:id="rId11" o:title=""/>
                </v:shape>
                <o:OLEObject Type="Embed" ProgID="PBrush" ShapeID="_x0000_i1026" DrawAspect="Content" ObjectID="_1412590699" r:id="rId12"/>
              </w:object>
            </w:r>
          </w:p>
        </w:tc>
        <w:tc>
          <w:tcPr>
            <w:tcW w:w="2411" w:type="dxa"/>
            <w:vAlign w:val="center"/>
          </w:tcPr>
          <w:p w:rsidR="000A2FE7" w:rsidRPr="00B7621A" w:rsidRDefault="00DD2106" w:rsidP="0091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sz w:val="24"/>
                <w:szCs w:val="24"/>
              </w:rPr>
              <w:object w:dxaOrig="7035" w:dyaOrig="7035">
                <v:shape id="_x0000_i1027" type="#_x0000_t75" style="width:97.95pt;height:97.95pt" o:ole="">
                  <v:imagedata r:id="rId13" o:title=""/>
                </v:shape>
                <o:OLEObject Type="Embed" ProgID="PBrush" ShapeID="_x0000_i1027" DrawAspect="Content" ObjectID="_1412590700" r:id="rId14"/>
              </w:object>
            </w:r>
          </w:p>
        </w:tc>
        <w:tc>
          <w:tcPr>
            <w:tcW w:w="2375" w:type="dxa"/>
            <w:vAlign w:val="center"/>
          </w:tcPr>
          <w:p w:rsidR="000A2FE7" w:rsidRPr="00B7621A" w:rsidRDefault="00DD2106" w:rsidP="0091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sz w:val="24"/>
                <w:szCs w:val="24"/>
              </w:rPr>
              <w:object w:dxaOrig="4845" w:dyaOrig="5655">
                <v:shape id="_x0000_i1028" type="#_x0000_t75" style="width:82.05pt;height:96.3pt" o:ole="">
                  <v:imagedata r:id="rId15" o:title=""/>
                </v:shape>
                <o:OLEObject Type="Embed" ProgID="PBrush" ShapeID="_x0000_i1028" DrawAspect="Content" ObjectID="_1412590701" r:id="rId16"/>
              </w:object>
            </w:r>
          </w:p>
        </w:tc>
      </w:tr>
      <w:tr w:rsidR="000A2FE7" w:rsidRPr="00B7621A" w:rsidTr="000A2FE7">
        <w:tc>
          <w:tcPr>
            <w:tcW w:w="2235" w:type="dxa"/>
            <w:vAlign w:val="center"/>
          </w:tcPr>
          <w:p w:rsidR="000A2FE7" w:rsidRPr="00B7621A" w:rsidRDefault="000A2FE7" w:rsidP="0091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 w:rsidR="000A2FE7" w:rsidRPr="00B7621A" w:rsidRDefault="000A2FE7" w:rsidP="0091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0A2FE7" w:rsidRPr="00B7621A" w:rsidRDefault="000A2FE7" w:rsidP="0091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0A2FE7" w:rsidRPr="00B7621A" w:rsidRDefault="000A2FE7" w:rsidP="0091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BE3D9A" w:rsidP="00913A8E">
      <w:pPr>
        <w:spacing w:line="240" w:lineRule="auto"/>
        <w:rPr>
          <w:sz w:val="24"/>
          <w:szCs w:val="24"/>
        </w:rPr>
      </w:pPr>
    </w:p>
    <w:p w:rsidR="00BE3D9A" w:rsidRPr="00B7621A" w:rsidRDefault="00BE3D9A" w:rsidP="00913A8E">
      <w:pPr>
        <w:shd w:val="clear" w:color="auto" w:fill="FFFFFF"/>
        <w:tabs>
          <w:tab w:val="left" w:pos="586"/>
        </w:tabs>
        <w:spacing w:line="240" w:lineRule="auto"/>
        <w:rPr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 xml:space="preserve">6. </w:t>
      </w:r>
      <w:r w:rsidRPr="00B7621A">
        <w:rPr>
          <w:rFonts w:ascii="Times New Roman" w:eastAsia="Times New Roman" w:hAnsi="Times New Roman" w:cs="Times New Roman"/>
          <w:spacing w:val="-3"/>
          <w:sz w:val="24"/>
          <w:szCs w:val="24"/>
        </w:rPr>
        <w:t>Листовыми являются древесные материалы: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8" w:firstLine="411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А. ДСП;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8" w:firstLine="411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Б. ДВП;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8" w:firstLine="411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В. фанера;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8" w:firstLine="411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Г. широкая обрезная доска.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3F1B" w:rsidRPr="00B7621A" w:rsidRDefault="00A83F1B" w:rsidP="00913A8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F1B" w:rsidRPr="00B7621A" w:rsidRDefault="00A83F1B" w:rsidP="0091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7. Установите соответствие применению пород древесины</w:t>
      </w:r>
    </w:p>
    <w:tbl>
      <w:tblPr>
        <w:tblStyle w:val="a8"/>
        <w:tblW w:w="10403" w:type="dxa"/>
        <w:tblInd w:w="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792"/>
        <w:gridCol w:w="369"/>
        <w:gridCol w:w="4792"/>
      </w:tblGrid>
      <w:tr w:rsidR="00F61B63" w:rsidRPr="00B7621A" w:rsidTr="00F61B63">
        <w:tc>
          <w:tcPr>
            <w:tcW w:w="450" w:type="dxa"/>
          </w:tcPr>
          <w:p w:rsidR="00F61B63" w:rsidRPr="00B7621A" w:rsidRDefault="00F61B63" w:rsidP="0091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92" w:type="dxa"/>
          </w:tcPr>
          <w:p w:rsidR="00F61B63" w:rsidRPr="00B7621A" w:rsidRDefault="00F61B63" w:rsidP="0091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Производство музыкальных инструментов.</w:t>
            </w:r>
          </w:p>
        </w:tc>
        <w:tc>
          <w:tcPr>
            <w:tcW w:w="369" w:type="dxa"/>
          </w:tcPr>
          <w:p w:rsidR="00F61B63" w:rsidRPr="00B7621A" w:rsidRDefault="00F61B63" w:rsidP="00F61B63">
            <w:pPr>
              <w:ind w:right="37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</w:tcPr>
          <w:p w:rsidR="00F61B63" w:rsidRPr="00B7621A" w:rsidRDefault="00F61B63" w:rsidP="00F61B63">
            <w:pPr>
              <w:ind w:right="3748"/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Дуб.</w:t>
            </w:r>
          </w:p>
        </w:tc>
      </w:tr>
      <w:tr w:rsidR="00F61B63" w:rsidRPr="00B7621A" w:rsidTr="00F61B63">
        <w:tc>
          <w:tcPr>
            <w:tcW w:w="450" w:type="dxa"/>
          </w:tcPr>
          <w:p w:rsidR="00F61B63" w:rsidRPr="00B7621A" w:rsidRDefault="00F61B63" w:rsidP="0091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792" w:type="dxa"/>
          </w:tcPr>
          <w:p w:rsidR="00F61B63" w:rsidRPr="00B7621A" w:rsidRDefault="00F61B63" w:rsidP="0091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Производство бумаги и спичек.</w:t>
            </w:r>
          </w:p>
        </w:tc>
        <w:tc>
          <w:tcPr>
            <w:tcW w:w="369" w:type="dxa"/>
          </w:tcPr>
          <w:p w:rsidR="00F61B63" w:rsidRPr="00B7621A" w:rsidRDefault="00F61B63" w:rsidP="00F61B63">
            <w:pPr>
              <w:ind w:right="37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</w:tcPr>
          <w:p w:rsidR="00F61B63" w:rsidRPr="00B7621A" w:rsidRDefault="00F61B63" w:rsidP="00F61B63">
            <w:pPr>
              <w:ind w:right="3748"/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Ель.</w:t>
            </w:r>
          </w:p>
        </w:tc>
      </w:tr>
      <w:tr w:rsidR="00F61B63" w:rsidRPr="00B7621A" w:rsidTr="00F61B63">
        <w:tc>
          <w:tcPr>
            <w:tcW w:w="450" w:type="dxa"/>
          </w:tcPr>
          <w:p w:rsidR="00F61B63" w:rsidRPr="00B7621A" w:rsidRDefault="00F61B63" w:rsidP="0091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92" w:type="dxa"/>
          </w:tcPr>
          <w:p w:rsidR="00F61B63" w:rsidRPr="00B7621A" w:rsidRDefault="00F61B63" w:rsidP="0091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Деревянные детали вагонов</w:t>
            </w:r>
          </w:p>
        </w:tc>
        <w:tc>
          <w:tcPr>
            <w:tcW w:w="369" w:type="dxa"/>
          </w:tcPr>
          <w:p w:rsidR="00F61B63" w:rsidRPr="00B7621A" w:rsidRDefault="00F61B63" w:rsidP="00F61B63">
            <w:pPr>
              <w:ind w:right="37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</w:tcPr>
          <w:p w:rsidR="00F61B63" w:rsidRPr="00B7621A" w:rsidRDefault="00F61B63" w:rsidP="00F61B63">
            <w:pPr>
              <w:ind w:right="3748"/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Липа.</w:t>
            </w:r>
          </w:p>
        </w:tc>
      </w:tr>
      <w:tr w:rsidR="00F61B63" w:rsidRPr="00B7621A" w:rsidTr="00F61B63">
        <w:tc>
          <w:tcPr>
            <w:tcW w:w="450" w:type="dxa"/>
          </w:tcPr>
          <w:p w:rsidR="00F61B63" w:rsidRPr="00B7621A" w:rsidRDefault="00F61B63" w:rsidP="0091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92" w:type="dxa"/>
          </w:tcPr>
          <w:p w:rsidR="00F61B63" w:rsidRPr="00B7621A" w:rsidRDefault="00F61B63" w:rsidP="0091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В резьбе по дереву</w:t>
            </w:r>
          </w:p>
        </w:tc>
        <w:tc>
          <w:tcPr>
            <w:tcW w:w="369" w:type="dxa"/>
          </w:tcPr>
          <w:p w:rsidR="00F61B63" w:rsidRPr="00B7621A" w:rsidRDefault="00F61B63" w:rsidP="00F61B63">
            <w:pPr>
              <w:ind w:right="37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</w:tcPr>
          <w:p w:rsidR="00F61B63" w:rsidRPr="00B7621A" w:rsidRDefault="00F61B63" w:rsidP="00F61B63">
            <w:pPr>
              <w:ind w:right="3748"/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Осина.</w:t>
            </w:r>
          </w:p>
        </w:tc>
      </w:tr>
    </w:tbl>
    <w:p w:rsidR="00A83F1B" w:rsidRPr="00B7621A" w:rsidRDefault="00A83F1B" w:rsidP="0091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.</w:t>
      </w:r>
    </w:p>
    <w:p w:rsidR="00A83F1B" w:rsidRPr="00B7621A" w:rsidRDefault="00A83F1B" w:rsidP="0091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3D9A" w:rsidRPr="00B7621A" w:rsidRDefault="00BE3D9A" w:rsidP="0091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8. Свойство материала восстанавливать первоначальную форму после устранения внешних сил называется: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А. прочностью;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Б. упругостью;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В. вязкостью;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Г. твердостью.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3D9A" w:rsidRPr="00B7621A" w:rsidRDefault="00BE3D9A" w:rsidP="0091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9. Углеродистая инструментальная сталь имеет обозначение: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А. сталь 45;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Б. У10А;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В. Р6М5;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Г. Ст3.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BE3D9A" w:rsidP="0091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D9A" w:rsidRPr="00B7621A" w:rsidRDefault="00BE3D9A" w:rsidP="0091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 xml:space="preserve">10. </w:t>
      </w:r>
      <w:r w:rsidR="00674E15" w:rsidRPr="00B7621A">
        <w:rPr>
          <w:rFonts w:ascii="Times New Roman" w:hAnsi="Times New Roman" w:cs="Times New Roman"/>
          <w:sz w:val="24"/>
          <w:szCs w:val="24"/>
        </w:rPr>
        <w:t>Нагрев закаленной стали до температуры ниже 650</w:t>
      </w:r>
      <w:r w:rsidR="00674E15" w:rsidRPr="00B7621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="00674E15" w:rsidRPr="00B7621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97FC6" w:rsidRPr="00B7621A">
        <w:rPr>
          <w:rFonts w:ascii="Times New Roman" w:hAnsi="Times New Roman" w:cs="Times New Roman"/>
          <w:sz w:val="24"/>
          <w:szCs w:val="24"/>
        </w:rPr>
        <w:t>,</w:t>
      </w:r>
      <w:r w:rsidR="00674E15" w:rsidRPr="00B7621A">
        <w:rPr>
          <w:rFonts w:ascii="Times New Roman" w:hAnsi="Times New Roman" w:cs="Times New Roman"/>
          <w:sz w:val="24"/>
          <w:szCs w:val="24"/>
        </w:rPr>
        <w:t xml:space="preserve"> выдержка при этой температуре и последующее охлаждение на воздухе с целью </w:t>
      </w:r>
      <w:r w:rsidR="00397FC6" w:rsidRPr="00B7621A">
        <w:rPr>
          <w:rFonts w:ascii="Times New Roman" w:hAnsi="Times New Roman" w:cs="Times New Roman"/>
          <w:sz w:val="24"/>
          <w:szCs w:val="24"/>
        </w:rPr>
        <w:t>снятия внутренних напряжений и хрупкости – это …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BE3D9A" w:rsidP="00913A8E">
      <w:pPr>
        <w:spacing w:line="240" w:lineRule="auto"/>
        <w:rPr>
          <w:sz w:val="24"/>
          <w:szCs w:val="24"/>
        </w:rPr>
      </w:pPr>
    </w:p>
    <w:p w:rsidR="00BE3D9A" w:rsidRPr="00B7621A" w:rsidRDefault="00BE3D9A" w:rsidP="00913A8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 xml:space="preserve">11. В какой последовательности производится подготовка стамески к 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288" w:firstLine="421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А. заточка, доводка, правка;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288" w:firstLine="421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Б. правка, заточка, доводка;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288" w:firstLine="421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В. заточка, правка, доводка;</w:t>
      </w:r>
    </w:p>
    <w:p w:rsidR="00BE3D9A" w:rsidRPr="00B7621A" w:rsidRDefault="00BE3D9A" w:rsidP="00913A8E">
      <w:pPr>
        <w:shd w:val="clear" w:color="auto" w:fill="FFFFFF"/>
        <w:tabs>
          <w:tab w:val="left" w:pos="47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Г. в любой последовательности.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BE3D9A" w:rsidP="00913A8E">
      <w:pPr>
        <w:shd w:val="clear" w:color="auto" w:fill="FFFFFF"/>
        <w:tabs>
          <w:tab w:val="left" w:pos="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D9A" w:rsidRPr="00B7621A" w:rsidRDefault="00BE3D9A" w:rsidP="00913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 xml:space="preserve">12. Необходимо нарезать резьбу на стержне. Диаметр стержня должен быть: </w:t>
      </w:r>
    </w:p>
    <w:p w:rsidR="00BE3D9A" w:rsidRPr="00B7621A" w:rsidRDefault="00BE3D9A" w:rsidP="00913A8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А. больше диаметра нарезаемой резьбы на 0,1 мм;</w:t>
      </w:r>
    </w:p>
    <w:p w:rsidR="00BE3D9A" w:rsidRPr="00B7621A" w:rsidRDefault="00BE3D9A" w:rsidP="00913A8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Б. меньше диаметра нарезаемой резьбы на 0,1 мм;</w:t>
      </w:r>
    </w:p>
    <w:p w:rsidR="00BE3D9A" w:rsidRPr="00B7621A" w:rsidRDefault="00BE3D9A" w:rsidP="00913A8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В.</w:t>
      </w:r>
      <w:r w:rsidR="00397FC6" w:rsidRPr="00B7621A">
        <w:rPr>
          <w:rFonts w:ascii="Times New Roman" w:hAnsi="Times New Roman" w:cs="Times New Roman"/>
          <w:sz w:val="24"/>
          <w:szCs w:val="24"/>
        </w:rPr>
        <w:t xml:space="preserve"> </w:t>
      </w:r>
      <w:r w:rsidRPr="00B7621A">
        <w:rPr>
          <w:rFonts w:ascii="Times New Roman" w:hAnsi="Times New Roman" w:cs="Times New Roman"/>
          <w:sz w:val="24"/>
          <w:szCs w:val="24"/>
        </w:rPr>
        <w:t>больше диаметра нарезаемой резьбы на величину шага резьбы;</w:t>
      </w:r>
    </w:p>
    <w:p w:rsidR="00BE3D9A" w:rsidRPr="00B7621A" w:rsidRDefault="00BE3D9A" w:rsidP="00913A8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hAnsi="Times New Roman" w:cs="Times New Roman"/>
          <w:sz w:val="24"/>
          <w:szCs w:val="24"/>
        </w:rPr>
        <w:t>Г. меньше диаметра нарезаемой резьбы на величину шага резьбы.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BE3D9A" w:rsidP="00913A8E">
      <w:pPr>
        <w:shd w:val="clear" w:color="auto" w:fill="FFFFFF"/>
        <w:spacing w:before="173" w:line="240" w:lineRule="auto"/>
        <w:ind w:left="413"/>
        <w:rPr>
          <w:rFonts w:ascii="Times New Roman" w:hAnsi="Times New Roman" w:cs="Times New Roman"/>
          <w:sz w:val="24"/>
          <w:szCs w:val="24"/>
        </w:rPr>
      </w:pP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6"/>
          <w:sz w:val="24"/>
          <w:szCs w:val="24"/>
        </w:rPr>
      </w:pPr>
      <w:r w:rsidRPr="00B7621A">
        <w:rPr>
          <w:rFonts w:ascii="Times New Roman" w:hAnsi="Times New Roman" w:cs="Times New Roman"/>
          <w:spacing w:val="-6"/>
          <w:sz w:val="24"/>
          <w:szCs w:val="24"/>
        </w:rPr>
        <w:t xml:space="preserve">13. </w:t>
      </w:r>
      <w:r w:rsidR="00D11928" w:rsidRPr="00B7621A">
        <w:rPr>
          <w:rFonts w:ascii="Times New Roman" w:hAnsi="Times New Roman" w:cs="Times New Roman"/>
          <w:spacing w:val="-6"/>
          <w:sz w:val="24"/>
          <w:szCs w:val="24"/>
        </w:rPr>
        <w:t>Какие правила безопасности при работе на токарном станке необходимо выполнить в начале работы?</w:t>
      </w:r>
    </w:p>
    <w:p w:rsidR="00D11928" w:rsidRPr="00B7621A" w:rsidRDefault="00D11928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B7621A">
        <w:rPr>
          <w:rFonts w:ascii="Times New Roman" w:hAnsi="Times New Roman" w:cs="Times New Roman"/>
          <w:spacing w:val="-6"/>
          <w:sz w:val="24"/>
          <w:szCs w:val="24"/>
        </w:rPr>
        <w:t>А. снять защитные очки;</w:t>
      </w:r>
    </w:p>
    <w:p w:rsidR="00D11928" w:rsidRPr="00B7621A" w:rsidRDefault="00D11928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B7621A">
        <w:rPr>
          <w:rFonts w:ascii="Times New Roman" w:hAnsi="Times New Roman" w:cs="Times New Roman"/>
          <w:spacing w:val="-6"/>
          <w:sz w:val="24"/>
          <w:szCs w:val="24"/>
        </w:rPr>
        <w:t>Б. закрепить резец и заготовку;</w:t>
      </w:r>
    </w:p>
    <w:p w:rsidR="00D11928" w:rsidRPr="00B7621A" w:rsidRDefault="00D11928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B7621A">
        <w:rPr>
          <w:rFonts w:ascii="Times New Roman" w:hAnsi="Times New Roman" w:cs="Times New Roman"/>
          <w:spacing w:val="-6"/>
          <w:sz w:val="24"/>
          <w:szCs w:val="24"/>
        </w:rPr>
        <w:t>В. установить рукоятки управления станком в нейтральное положение;</w:t>
      </w:r>
    </w:p>
    <w:p w:rsidR="00913A8E" w:rsidRPr="00B7621A" w:rsidRDefault="00D11928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Г. включить станок и проверить его работу на холостом ходу</w:t>
      </w:r>
      <w:r w:rsidR="00913A8E" w:rsidRPr="00B762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1928" w:rsidRPr="00B7621A" w:rsidRDefault="00913A8E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Д. убрать защитный экран.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BE3D9A" w:rsidP="00913A8E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D9A" w:rsidRPr="00B7621A" w:rsidRDefault="00BE3D9A" w:rsidP="00913A8E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14. Для получения конической поверхности на токарном станке резец необходимо перемещать: </w:t>
      </w:r>
    </w:p>
    <w:p w:rsidR="00BE3D9A" w:rsidRPr="00B7621A" w:rsidRDefault="00BE3D9A" w:rsidP="00913A8E">
      <w:pPr>
        <w:shd w:val="clear" w:color="auto" w:fill="FFFFFF"/>
        <w:tabs>
          <w:tab w:val="left" w:pos="5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А. параллельно заготовке; </w:t>
      </w:r>
    </w:p>
    <w:p w:rsidR="00BE3D9A" w:rsidRPr="00B7621A" w:rsidRDefault="00BE3D9A" w:rsidP="00913A8E">
      <w:pPr>
        <w:shd w:val="clear" w:color="auto" w:fill="FFFFFF"/>
        <w:tabs>
          <w:tab w:val="left" w:pos="5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Б. перпендикулярно оси заготовки;</w:t>
      </w:r>
    </w:p>
    <w:p w:rsidR="00BE3D9A" w:rsidRPr="00B7621A" w:rsidRDefault="00BE3D9A" w:rsidP="00913A8E">
      <w:pPr>
        <w:shd w:val="clear" w:color="auto" w:fill="FFFFFF"/>
        <w:tabs>
          <w:tab w:val="left" w:pos="5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В. под углом к оси заготовки;</w:t>
      </w:r>
    </w:p>
    <w:p w:rsidR="00BE3D9A" w:rsidRPr="00B7621A" w:rsidRDefault="00BE3D9A" w:rsidP="00913A8E">
      <w:pPr>
        <w:shd w:val="clear" w:color="auto" w:fill="FFFFFF"/>
        <w:tabs>
          <w:tab w:val="left" w:pos="5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Г. по криволинейной траектории.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BE3D9A" w:rsidRPr="00B7621A" w:rsidRDefault="00BE3D9A" w:rsidP="00913A8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E3D9A" w:rsidRPr="00B7621A" w:rsidRDefault="00BE3D9A" w:rsidP="00913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13A8E"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. В отверстии резьбу нарезают: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А. метчиком;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Б. плашкой;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В. протяжкой;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Г. воротком.</w:t>
      </w:r>
    </w:p>
    <w:p w:rsidR="00BE3D9A" w:rsidRPr="00B7621A" w:rsidRDefault="00BE3D9A" w:rsidP="00913A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BE3D9A" w:rsidRPr="00B7621A" w:rsidRDefault="00BE3D9A" w:rsidP="00913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D9A" w:rsidRPr="00B7621A" w:rsidRDefault="00BE3D9A" w:rsidP="00913A8E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13A8E"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. Угол между передней</w:t>
      </w:r>
      <w:r w:rsidR="00913A8E"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задней</w:t>
      </w: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поверхностью </w:t>
      </w:r>
      <w:r w:rsidR="00913A8E"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столярной стамески называется:</w:t>
      </w:r>
    </w:p>
    <w:p w:rsidR="00BE3D9A" w:rsidRPr="00B7621A" w:rsidRDefault="00BE3D9A" w:rsidP="00913A8E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А. передним;</w:t>
      </w:r>
    </w:p>
    <w:p w:rsidR="00BE3D9A" w:rsidRPr="00B7621A" w:rsidRDefault="00BE3D9A" w:rsidP="00913A8E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Б. задним;</w:t>
      </w:r>
    </w:p>
    <w:p w:rsidR="00BE3D9A" w:rsidRPr="00B7621A" w:rsidRDefault="00BE3D9A" w:rsidP="00913A8E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В. заострения;</w:t>
      </w:r>
    </w:p>
    <w:p w:rsidR="00BE3D9A" w:rsidRPr="00B7621A" w:rsidRDefault="00BE3D9A" w:rsidP="00913A8E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Г. резания.</w:t>
      </w:r>
    </w:p>
    <w:p w:rsidR="00BE3D9A" w:rsidRPr="00B7621A" w:rsidRDefault="00BE3D9A" w:rsidP="00913A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Ответ: </w:t>
      </w:r>
    </w:p>
    <w:p w:rsidR="00BE3D9A" w:rsidRPr="00B7621A" w:rsidRDefault="00BE3D9A" w:rsidP="00913A8E">
      <w:pPr>
        <w:spacing w:line="240" w:lineRule="auto"/>
        <w:rPr>
          <w:sz w:val="24"/>
          <w:szCs w:val="24"/>
        </w:rPr>
      </w:pPr>
    </w:p>
    <w:p w:rsidR="00BE3D9A" w:rsidRPr="00B7621A" w:rsidRDefault="00BE3D9A" w:rsidP="00913A8E">
      <w:pPr>
        <w:shd w:val="clear" w:color="auto" w:fill="FFFFFF"/>
        <w:tabs>
          <w:tab w:val="left" w:pos="595"/>
        </w:tabs>
        <w:spacing w:before="120" w:line="240" w:lineRule="auto"/>
        <w:jc w:val="both"/>
        <w:rPr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3A8E" w:rsidRPr="00B7621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>. Преобразование электромагнитных волн в электрические колебания в радиоустройствах осуществляется с помощью: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8" w:firstLine="421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А. усилителя;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Б. генератора;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8" w:firstLine="421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В. выпрямителя;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8" w:firstLine="421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Г. антенны.</w:t>
      </w:r>
    </w:p>
    <w:p w:rsidR="00BE3D9A" w:rsidRPr="00B7621A" w:rsidRDefault="00BE3D9A" w:rsidP="00913A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Ответ: 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BE3D9A" w:rsidRPr="00B7621A" w:rsidRDefault="00913A8E" w:rsidP="00913A8E">
      <w:pPr>
        <w:shd w:val="clear" w:color="auto" w:fill="FFFFFF"/>
        <w:tabs>
          <w:tab w:val="left" w:pos="739"/>
        </w:tabs>
        <w:spacing w:after="0" w:line="240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lastRenderedPageBreak/>
        <w:t>18</w:t>
      </w:r>
      <w:r w:rsidR="00DD21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 xml:space="preserve"> В квартире установлен счетчик электрической энергии, в паспортных данных которого указано: 220</w:t>
      </w:r>
      <w:proofErr w:type="gramStart"/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 xml:space="preserve">, 10 А. Можно ли в квартире включить одновременно </w:t>
      </w:r>
      <w:proofErr w:type="spellStart"/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>трехрожковую</w:t>
      </w:r>
      <w:proofErr w:type="spellEnd"/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 xml:space="preserve"> люстру с лампами мощностью 160 Вт, телевизор мощностью 110 Вт электроутюг мощностью 1100 Вт, микроволновую печь мощностью 1 кВт, </w:t>
      </w:r>
      <w:proofErr w:type="spellStart"/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>электромясорубку</w:t>
      </w:r>
      <w:proofErr w:type="spellEnd"/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 xml:space="preserve"> мощностью 500 Вт?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5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А. можно;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9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Б. нельзя;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В. на короткое время.</w:t>
      </w:r>
    </w:p>
    <w:p w:rsidR="00BE3D9A" w:rsidRPr="00B7621A" w:rsidRDefault="00BE3D9A" w:rsidP="00913A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Ответ: </w:t>
      </w:r>
    </w:p>
    <w:p w:rsidR="00BE3D9A" w:rsidRPr="00B7621A" w:rsidRDefault="00913A8E" w:rsidP="00913A8E">
      <w:pPr>
        <w:spacing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19</w:t>
      </w:r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>. Если в электрической цепи замкнуть ключ</w:t>
      </w:r>
      <w:proofErr w:type="gramStart"/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>, то показание амперметра:</w:t>
      </w:r>
    </w:p>
    <w:p w:rsidR="00BE3D9A" w:rsidRPr="00B7621A" w:rsidRDefault="00BE3D9A" w:rsidP="00913A8E">
      <w:pPr>
        <w:spacing w:line="240" w:lineRule="auto"/>
        <w:rPr>
          <w:sz w:val="24"/>
          <w:szCs w:val="24"/>
        </w:rPr>
      </w:pPr>
      <w:r w:rsidRPr="00B7621A">
        <w:rPr>
          <w:noProof/>
          <w:sz w:val="24"/>
          <w:szCs w:val="24"/>
        </w:rPr>
        <w:drawing>
          <wp:inline distT="0" distB="0" distL="0" distR="0" wp14:anchorId="64850C41" wp14:editId="5F34019D">
            <wp:extent cx="1400175" cy="948968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4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А. уменьшится;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Б. увеличится;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В. останется без изменений.</w:t>
      </w:r>
      <w:r w:rsidRPr="00B7621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21A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hAnsi="Times New Roman" w:cs="Times New Roman"/>
          <w:sz w:val="24"/>
          <w:szCs w:val="24"/>
        </w:rPr>
      </w:pPr>
    </w:p>
    <w:p w:rsidR="00BE3D9A" w:rsidRPr="00B7621A" w:rsidRDefault="00BE3D9A" w:rsidP="00913A8E">
      <w:pPr>
        <w:spacing w:line="240" w:lineRule="auto"/>
        <w:rPr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3A8E" w:rsidRPr="00B7621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>. Изобразите справа от рисунка принципиальную схему электрической цепи.</w:t>
      </w:r>
    </w:p>
    <w:p w:rsidR="00BE3D9A" w:rsidRPr="00B7621A" w:rsidRDefault="00BE3D9A" w:rsidP="00913A8E">
      <w:pPr>
        <w:spacing w:line="240" w:lineRule="auto"/>
        <w:rPr>
          <w:sz w:val="24"/>
          <w:szCs w:val="24"/>
        </w:rPr>
      </w:pPr>
      <w:r w:rsidRPr="00B7621A">
        <w:rPr>
          <w:noProof/>
          <w:sz w:val="24"/>
          <w:szCs w:val="24"/>
        </w:rPr>
        <w:drawing>
          <wp:inline distT="0" distB="0" distL="0" distR="0" wp14:anchorId="692EC25E" wp14:editId="41E3844A">
            <wp:extent cx="1752954" cy="128587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54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9A" w:rsidRPr="00B7621A" w:rsidRDefault="00BE3D9A" w:rsidP="00913A8E">
      <w:pPr>
        <w:spacing w:line="240" w:lineRule="auto"/>
        <w:rPr>
          <w:sz w:val="24"/>
          <w:szCs w:val="24"/>
        </w:rPr>
      </w:pPr>
    </w:p>
    <w:p w:rsidR="00BE3D9A" w:rsidRPr="00B7621A" w:rsidRDefault="00913A8E" w:rsidP="00913A8E">
      <w:pPr>
        <w:shd w:val="clear" w:color="auto" w:fill="FFFFFF"/>
        <w:spacing w:before="21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BE3D9A" w:rsidRPr="00B7621A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Проставьте </w:t>
      </w:r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 xml:space="preserve">размеры </w:t>
      </w:r>
      <w:proofErr w:type="gramStart"/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>баз числовых значений), необходимые для изготовления детали – тела вращения.</w:t>
      </w:r>
    </w:p>
    <w:p w:rsidR="00BE3D9A" w:rsidRDefault="00BE3D9A" w:rsidP="00913A8E">
      <w:pPr>
        <w:spacing w:line="240" w:lineRule="auto"/>
        <w:rPr>
          <w:sz w:val="24"/>
          <w:szCs w:val="24"/>
        </w:rPr>
      </w:pPr>
      <w:r w:rsidRPr="00B7621A">
        <w:rPr>
          <w:noProof/>
          <w:sz w:val="24"/>
          <w:szCs w:val="24"/>
        </w:rPr>
        <w:drawing>
          <wp:inline distT="0" distB="0" distL="0" distR="0" wp14:anchorId="5056D330" wp14:editId="2DF0BD24">
            <wp:extent cx="1822886" cy="1343025"/>
            <wp:effectExtent l="19050" t="0" r="5914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86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9D" w:rsidRDefault="0075139D" w:rsidP="00913A8E">
      <w:pPr>
        <w:spacing w:line="240" w:lineRule="auto"/>
        <w:rPr>
          <w:sz w:val="24"/>
          <w:szCs w:val="24"/>
        </w:rPr>
      </w:pPr>
    </w:p>
    <w:p w:rsidR="0075139D" w:rsidRDefault="0075139D" w:rsidP="00913A8E">
      <w:pPr>
        <w:spacing w:line="240" w:lineRule="auto"/>
        <w:rPr>
          <w:sz w:val="24"/>
          <w:szCs w:val="24"/>
        </w:rPr>
      </w:pPr>
    </w:p>
    <w:p w:rsidR="0075139D" w:rsidRDefault="0075139D" w:rsidP="00913A8E">
      <w:pPr>
        <w:spacing w:line="240" w:lineRule="auto"/>
        <w:rPr>
          <w:sz w:val="24"/>
          <w:szCs w:val="24"/>
        </w:rPr>
      </w:pPr>
    </w:p>
    <w:p w:rsidR="0075139D" w:rsidRPr="00B7621A" w:rsidRDefault="0075139D" w:rsidP="00913A8E">
      <w:pPr>
        <w:spacing w:line="240" w:lineRule="auto"/>
        <w:rPr>
          <w:sz w:val="24"/>
          <w:szCs w:val="24"/>
        </w:rPr>
      </w:pPr>
    </w:p>
    <w:p w:rsidR="00BE3D9A" w:rsidRPr="00B7621A" w:rsidRDefault="00BE3D9A" w:rsidP="00913A8E">
      <w:pPr>
        <w:spacing w:line="240" w:lineRule="auto"/>
        <w:rPr>
          <w:sz w:val="24"/>
          <w:szCs w:val="24"/>
        </w:rPr>
      </w:pPr>
    </w:p>
    <w:p w:rsidR="00BE3D9A" w:rsidRPr="00B7621A" w:rsidRDefault="00BE3D9A" w:rsidP="00913A8E">
      <w:pPr>
        <w:spacing w:line="240" w:lineRule="auto"/>
        <w:rPr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13A8E"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Показанной на наглядном изображении модели соответствуют проекции: </w:t>
      </w:r>
    </w:p>
    <w:p w:rsidR="00BE3D9A" w:rsidRPr="00B7621A" w:rsidRDefault="00BE3D9A" w:rsidP="00913A8E">
      <w:pPr>
        <w:spacing w:line="240" w:lineRule="auto"/>
        <w:rPr>
          <w:sz w:val="24"/>
          <w:szCs w:val="24"/>
        </w:rPr>
      </w:pPr>
      <w:r w:rsidRPr="00B7621A">
        <w:rPr>
          <w:noProof/>
          <w:sz w:val="24"/>
          <w:szCs w:val="24"/>
        </w:rPr>
        <w:drawing>
          <wp:inline distT="0" distB="0" distL="0" distR="0" wp14:anchorId="0794ECB7" wp14:editId="7749EBC3">
            <wp:extent cx="3778648" cy="1352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873" cy="13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E3D9A" w:rsidRPr="00B7621A" w:rsidRDefault="00BE3D9A" w:rsidP="00913A8E">
      <w:pPr>
        <w:spacing w:line="240" w:lineRule="auto"/>
        <w:rPr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3A8E" w:rsidRPr="00B7621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>. Справа от рисунка выполните эскиз главного вида, проставьте габаритные размеры:</w:t>
      </w:r>
    </w:p>
    <w:p w:rsidR="00BE3D9A" w:rsidRPr="00B7621A" w:rsidRDefault="00BE3D9A" w:rsidP="00913A8E">
      <w:pPr>
        <w:spacing w:line="240" w:lineRule="auto"/>
        <w:rPr>
          <w:sz w:val="24"/>
          <w:szCs w:val="24"/>
        </w:rPr>
      </w:pPr>
      <w:r w:rsidRPr="00B7621A">
        <w:rPr>
          <w:noProof/>
          <w:sz w:val="24"/>
          <w:szCs w:val="24"/>
        </w:rPr>
        <w:drawing>
          <wp:inline distT="0" distB="0" distL="0" distR="0" wp14:anchorId="69E69C63" wp14:editId="4F0A683E">
            <wp:extent cx="1933575" cy="2302800"/>
            <wp:effectExtent l="1905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0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9A" w:rsidRPr="00B7621A" w:rsidRDefault="00BE3D9A" w:rsidP="00913A8E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3A8E" w:rsidRPr="00B762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>. Декоративное обобщение естественных форм и предметов, ведущее к упрощению изображаемых элементов, называется: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>декором;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>стилизацией;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>пропорци</w:t>
      </w:r>
      <w:r w:rsidRPr="00B7621A">
        <w:rPr>
          <w:rFonts w:ascii="Times New Roman" w:hAnsi="Times New Roman" w:cs="Times New Roman"/>
          <w:sz w:val="24"/>
          <w:szCs w:val="24"/>
        </w:rPr>
        <w:t>ей;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>колоритом.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E3D9A" w:rsidRPr="00B7621A" w:rsidRDefault="00BE3D9A" w:rsidP="00913A8E">
      <w:pPr>
        <w:shd w:val="clear" w:color="auto" w:fill="FFFFFF"/>
        <w:tabs>
          <w:tab w:val="left" w:pos="605"/>
        </w:tabs>
        <w:spacing w:before="48" w:line="240" w:lineRule="auto"/>
        <w:ind w:left="14" w:right="10" w:hanging="14"/>
        <w:jc w:val="both"/>
        <w:rPr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3A8E" w:rsidRPr="00B7621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>. Рисунки из шпона различных пород древесины набирают в следующем виде декоративно-прикладного творчества: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02" w:firstLine="407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А. маркетри;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02" w:firstLine="407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Б. филиграни;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02" w:firstLine="407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В. росписи по дереву;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02" w:firstLine="407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Г. резьбе.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Default="00BE3D9A" w:rsidP="00913A8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139D" w:rsidRDefault="0075139D" w:rsidP="00913A8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139D" w:rsidRDefault="0075139D" w:rsidP="00913A8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139D" w:rsidRPr="00B7621A" w:rsidRDefault="0075139D" w:rsidP="00913A8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3D9A" w:rsidRPr="00B7621A" w:rsidRDefault="00BE3D9A" w:rsidP="00913A8E">
      <w:pPr>
        <w:shd w:val="clear" w:color="auto" w:fill="FFFFFF"/>
        <w:tabs>
          <w:tab w:val="left" w:pos="634"/>
        </w:tabs>
        <w:spacing w:before="221" w:line="240" w:lineRule="auto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913A8E" w:rsidRPr="00B7621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>. Парниковый эффект усиливается из-за выбросов: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74" w:firstLine="435"/>
        <w:rPr>
          <w:rFonts w:ascii="Times New Roman" w:hAnsi="Times New Roman" w:cs="Times New Roman"/>
          <w:spacing w:val="-17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А. атомных электростанций;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40" w:lineRule="auto"/>
        <w:ind w:left="274" w:firstLine="435"/>
        <w:rPr>
          <w:rFonts w:ascii="Times New Roman" w:hAnsi="Times New Roman" w:cs="Times New Roman"/>
          <w:spacing w:val="-1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Б. тепловых электростанций;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40" w:lineRule="auto"/>
        <w:ind w:left="274" w:firstLine="435"/>
        <w:rPr>
          <w:rFonts w:ascii="Times New Roman" w:hAnsi="Times New Roman" w:cs="Times New Roman"/>
          <w:spacing w:val="-8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B7621A">
        <w:rPr>
          <w:rFonts w:ascii="Times New Roman" w:eastAsia="Times New Roman" w:hAnsi="Times New Roman" w:cs="Times New Roman"/>
          <w:sz w:val="24"/>
          <w:szCs w:val="24"/>
        </w:rPr>
        <w:t>ветроэлектростанций</w:t>
      </w:r>
      <w:proofErr w:type="spellEnd"/>
      <w:r w:rsidRPr="00B762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40" w:lineRule="auto"/>
        <w:ind w:left="274" w:firstLine="435"/>
        <w:rPr>
          <w:rFonts w:ascii="Times New Roman" w:hAnsi="Times New Roman" w:cs="Times New Roman"/>
          <w:spacing w:val="-6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Г. гидроэлектростанций.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E3D9A" w:rsidRPr="00B7621A" w:rsidRDefault="00913A8E" w:rsidP="00913A8E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27</w:t>
      </w:r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 xml:space="preserve">. Наибольшее количество отходов металла получается </w:t>
      </w:r>
      <w:proofErr w:type="gramStart"/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7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А. станочной обработке;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78" w:firstLine="431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gramStart"/>
      <w:r w:rsidRPr="00B7621A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proofErr w:type="gramEnd"/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методов порошковой металлургии;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40" w:lineRule="auto"/>
        <w:ind w:left="278" w:firstLine="431"/>
        <w:rPr>
          <w:rFonts w:ascii="Times New Roman" w:hAnsi="Times New Roman" w:cs="Times New Roman"/>
          <w:spacing w:val="-1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В. обработке давлением;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78" w:firstLine="431"/>
        <w:rPr>
          <w:rFonts w:ascii="Times New Roman" w:hAnsi="Times New Roman" w:cs="Times New Roman"/>
          <w:spacing w:val="-9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Г. электроискровой обработке.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913A8E" w:rsidP="00913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BE3D9A"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расходы семейного бюджета не входят: 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А. сдача комнаты в аренду;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Б. заработная плата членов семьи;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В. плата за обучение;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Г. коммунальные услуги.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913A8E" w:rsidP="00913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BE3D9A"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. На расширение рынка сбыта продукции сказываются такие факторы производства, как: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А. улучшение организации производства;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Б. улучшение качества продукции;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В. повышение уровня автоматизации;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Г. уменьшение цены продукции.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BE3D9A" w:rsidP="00913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D9A" w:rsidRPr="00B7621A" w:rsidRDefault="00BE3D9A" w:rsidP="00913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13A8E"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. Отпускная цена предприятия включает: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А. налог на добавленную стоимость;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Б. акцизный налог;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В. прибыль предприятия;</w:t>
      </w:r>
    </w:p>
    <w:p w:rsidR="00BE3D9A" w:rsidRPr="00B7621A" w:rsidRDefault="00A77C46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E3D9A"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. себестоимость.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D9A" w:rsidRPr="00B7621A" w:rsidRDefault="00BE3D9A" w:rsidP="00913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7621A"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. Стоимость необходимого набора продуктов, вещей, услуг, необходимых одному человеку, называется: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А. потребность человека;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 бюджетная корзина;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В. потребительская корзина;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Г. образ жизни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D9A" w:rsidRPr="00B7621A" w:rsidRDefault="00B7621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32</w:t>
      </w:r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>. К вяжущим материалам не относятся: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А. шлак;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Б. песок;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В. известь;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Г. гипс.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Default="00BE3D9A" w:rsidP="00913A8E">
      <w:pPr>
        <w:spacing w:after="0" w:line="240" w:lineRule="auto"/>
        <w:rPr>
          <w:sz w:val="24"/>
          <w:szCs w:val="24"/>
        </w:rPr>
      </w:pPr>
    </w:p>
    <w:p w:rsidR="0075139D" w:rsidRPr="00B7621A" w:rsidRDefault="0075139D" w:rsidP="00913A8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BE3D9A" w:rsidRPr="00B7621A" w:rsidRDefault="00BE3D9A" w:rsidP="00913A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="00B7621A"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Профессия чертежник относится к сфере деятельности: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А. человек – человек;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человек </w:t>
      </w:r>
      <w:proofErr w:type="gramStart"/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–х</w:t>
      </w:r>
      <w:proofErr w:type="gramEnd"/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удожественный образ;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В. человек – знаковая система;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Г. человек – техника;</w:t>
      </w:r>
    </w:p>
    <w:p w:rsidR="00BE3D9A" w:rsidRPr="00B7621A" w:rsidRDefault="00BE3D9A" w:rsidP="00913A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человек </w:t>
      </w:r>
      <w:proofErr w:type="gramStart"/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B7621A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рирода.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D9A" w:rsidRPr="00B7621A" w:rsidRDefault="00BE3D9A" w:rsidP="00913A8E">
      <w:pPr>
        <w:spacing w:after="0" w:line="240" w:lineRule="auto"/>
        <w:rPr>
          <w:sz w:val="24"/>
          <w:szCs w:val="24"/>
        </w:rPr>
      </w:pPr>
    </w:p>
    <w:p w:rsidR="00BE3D9A" w:rsidRPr="00B7621A" w:rsidRDefault="00BE3D9A" w:rsidP="00913A8E">
      <w:pPr>
        <w:pStyle w:val="a3"/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3</w:t>
      </w:r>
      <w:r w:rsidR="00B7621A" w:rsidRPr="00B762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621A">
        <w:rPr>
          <w:rFonts w:ascii="Times New Roman" w:eastAsia="Times New Roman" w:hAnsi="Times New Roman" w:cs="Times New Roman"/>
          <w:sz w:val="24"/>
          <w:szCs w:val="24"/>
        </w:rPr>
        <w:t>. Рациональный выбор своей профессии в первую очередь определяет: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А. общественный прогресс;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Б. эффективность общественного производства;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В. образ жизни;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Г. жизненное самоопределение.</w:t>
      </w:r>
    </w:p>
    <w:p w:rsidR="00BE3D9A" w:rsidRPr="00B7621A" w:rsidRDefault="00BE3D9A" w:rsidP="00913A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Ответ: </w:t>
      </w:r>
    </w:p>
    <w:p w:rsidR="00BE3D9A" w:rsidRPr="00B7621A" w:rsidRDefault="00BE3D9A" w:rsidP="00913A8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D9A" w:rsidRPr="00B7621A" w:rsidRDefault="00B7621A" w:rsidP="00913A8E">
      <w:pPr>
        <w:shd w:val="clear" w:color="auto" w:fill="FFFFFF"/>
        <w:tabs>
          <w:tab w:val="left" w:pos="709"/>
        </w:tabs>
        <w:spacing w:after="0" w:line="240" w:lineRule="auto"/>
        <w:ind w:left="709" w:hanging="709"/>
        <w:rPr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35</w:t>
      </w:r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 xml:space="preserve">. При выполнении творческого проекта сбор и </w:t>
      </w:r>
      <w:r w:rsidR="00BE3D9A" w:rsidRPr="00B7621A">
        <w:rPr>
          <w:rFonts w:ascii="Times New Roman" w:eastAsia="Times New Roman" w:hAnsi="Times New Roman" w:cs="Times New Roman"/>
          <w:spacing w:val="-3"/>
          <w:sz w:val="24"/>
          <w:szCs w:val="24"/>
        </w:rPr>
        <w:t>анализ необходимой информа</w:t>
      </w:r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 xml:space="preserve">ции проходит </w:t>
      </w:r>
      <w:proofErr w:type="gramStart"/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BE3D9A" w:rsidRPr="00B762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А. организационно-подготовительном </w:t>
      </w:r>
      <w:proofErr w:type="gramStart"/>
      <w:r w:rsidRPr="00B7621A">
        <w:rPr>
          <w:rFonts w:ascii="Times New Roman" w:eastAsia="Times New Roman" w:hAnsi="Times New Roman" w:cs="Times New Roman"/>
          <w:sz w:val="24"/>
          <w:szCs w:val="24"/>
        </w:rPr>
        <w:t>этапе</w:t>
      </w:r>
      <w:proofErr w:type="gramEnd"/>
      <w:r w:rsidRPr="00B762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 w:firstLine="426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Б. поисково-исследовательском </w:t>
      </w:r>
      <w:proofErr w:type="gramStart"/>
      <w:r w:rsidRPr="00B7621A">
        <w:rPr>
          <w:rFonts w:ascii="Times New Roman" w:eastAsia="Times New Roman" w:hAnsi="Times New Roman" w:cs="Times New Roman"/>
          <w:sz w:val="24"/>
          <w:szCs w:val="24"/>
        </w:rPr>
        <w:t>этапе</w:t>
      </w:r>
      <w:proofErr w:type="gramEnd"/>
      <w:r w:rsidRPr="00B762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 w:firstLine="426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В. конструкторско-технологическом </w:t>
      </w:r>
      <w:proofErr w:type="gramStart"/>
      <w:r w:rsidRPr="00B7621A">
        <w:rPr>
          <w:rFonts w:ascii="Times New Roman" w:eastAsia="Times New Roman" w:hAnsi="Times New Roman" w:cs="Times New Roman"/>
          <w:sz w:val="24"/>
          <w:szCs w:val="24"/>
        </w:rPr>
        <w:t>этапе</w:t>
      </w:r>
      <w:proofErr w:type="gramEnd"/>
      <w:r w:rsidRPr="00B762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3D9A" w:rsidRPr="00B7621A" w:rsidRDefault="00BE3D9A" w:rsidP="00913A8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Г. заключительном (презентационном) </w:t>
      </w:r>
      <w:proofErr w:type="gramStart"/>
      <w:r w:rsidRPr="00B7621A">
        <w:rPr>
          <w:rFonts w:ascii="Times New Roman" w:eastAsia="Times New Roman" w:hAnsi="Times New Roman" w:cs="Times New Roman"/>
          <w:sz w:val="24"/>
          <w:szCs w:val="24"/>
        </w:rPr>
        <w:t>этапе</w:t>
      </w:r>
      <w:proofErr w:type="gramEnd"/>
      <w:r w:rsidRPr="00B762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D9A" w:rsidRPr="00B7621A" w:rsidRDefault="00BE3D9A" w:rsidP="00913A8E">
      <w:pPr>
        <w:spacing w:line="240" w:lineRule="auto"/>
        <w:rPr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sectPr w:rsidR="00BE3D9A" w:rsidRPr="00B7621A" w:rsidSect="002C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97" w:rsidRDefault="00D30497">
      <w:pPr>
        <w:spacing w:after="0" w:line="240" w:lineRule="auto"/>
      </w:pPr>
      <w:r>
        <w:separator/>
      </w:r>
    </w:p>
  </w:endnote>
  <w:endnote w:type="continuationSeparator" w:id="0">
    <w:p w:rsidR="00D30497" w:rsidRDefault="00D3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97" w:rsidRDefault="00D30497">
      <w:pPr>
        <w:spacing w:after="0" w:line="240" w:lineRule="auto"/>
      </w:pPr>
      <w:r>
        <w:separator/>
      </w:r>
    </w:p>
  </w:footnote>
  <w:footnote w:type="continuationSeparator" w:id="0">
    <w:p w:rsidR="00D30497" w:rsidRDefault="00D30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8E"/>
    <w:rsid w:val="00051427"/>
    <w:rsid w:val="00087734"/>
    <w:rsid w:val="000A2FE7"/>
    <w:rsid w:val="000C4B5E"/>
    <w:rsid w:val="000F6C57"/>
    <w:rsid w:val="00154938"/>
    <w:rsid w:val="001C00A6"/>
    <w:rsid w:val="00211A7F"/>
    <w:rsid w:val="00245C18"/>
    <w:rsid w:val="002C63FE"/>
    <w:rsid w:val="003713DF"/>
    <w:rsid w:val="00371BC3"/>
    <w:rsid w:val="00373288"/>
    <w:rsid w:val="00397FC6"/>
    <w:rsid w:val="003F7394"/>
    <w:rsid w:val="0043200B"/>
    <w:rsid w:val="0043754D"/>
    <w:rsid w:val="00455AB8"/>
    <w:rsid w:val="006309E8"/>
    <w:rsid w:val="00642046"/>
    <w:rsid w:val="00646F60"/>
    <w:rsid w:val="00664FB3"/>
    <w:rsid w:val="00674E15"/>
    <w:rsid w:val="006C1F93"/>
    <w:rsid w:val="00740E2F"/>
    <w:rsid w:val="0075139D"/>
    <w:rsid w:val="00825E0A"/>
    <w:rsid w:val="0087471F"/>
    <w:rsid w:val="008C52E8"/>
    <w:rsid w:val="00913A8E"/>
    <w:rsid w:val="00967990"/>
    <w:rsid w:val="00975AEC"/>
    <w:rsid w:val="00A0680B"/>
    <w:rsid w:val="00A77C46"/>
    <w:rsid w:val="00A83F1B"/>
    <w:rsid w:val="00B02219"/>
    <w:rsid w:val="00B7621A"/>
    <w:rsid w:val="00BE3D9A"/>
    <w:rsid w:val="00BE7714"/>
    <w:rsid w:val="00C61B1C"/>
    <w:rsid w:val="00CE0EB3"/>
    <w:rsid w:val="00D10C8E"/>
    <w:rsid w:val="00D11928"/>
    <w:rsid w:val="00D21970"/>
    <w:rsid w:val="00D30497"/>
    <w:rsid w:val="00DC02E0"/>
    <w:rsid w:val="00DD2106"/>
    <w:rsid w:val="00EE173D"/>
    <w:rsid w:val="00EF159E"/>
    <w:rsid w:val="00F5471A"/>
    <w:rsid w:val="00F55332"/>
    <w:rsid w:val="00F61B63"/>
    <w:rsid w:val="00F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9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E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3D9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D9A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0A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9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E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3D9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D9A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0A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d@mail.r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guest</cp:lastModifiedBy>
  <cp:revision>10</cp:revision>
  <dcterms:created xsi:type="dcterms:W3CDTF">2012-10-20T03:16:00Z</dcterms:created>
  <dcterms:modified xsi:type="dcterms:W3CDTF">2012-10-24T09:32:00Z</dcterms:modified>
</cp:coreProperties>
</file>