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4361"/>
        <w:gridCol w:w="567"/>
        <w:gridCol w:w="4819"/>
      </w:tblGrid>
      <w:tr w:rsidR="001D50DD" w:rsidRPr="00A8439F" w:rsidTr="004F072F">
        <w:trPr>
          <w:trHeight w:val="3391"/>
        </w:trPr>
        <w:tc>
          <w:tcPr>
            <w:tcW w:w="4361" w:type="dxa"/>
            <w:shd w:val="clear" w:color="auto" w:fill="auto"/>
          </w:tcPr>
          <w:p w:rsidR="001D50DD" w:rsidRPr="00A8439F" w:rsidRDefault="001D50DD" w:rsidP="004F0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6725" cy="571500"/>
                  <wp:effectExtent l="19050" t="0" r="9525" b="0"/>
                  <wp:docPr id="1" name="Рисунок 1" descr="C:\Users\guest\Desktop\рис 2 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guest\Desktop\рис 2 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0DD" w:rsidRPr="00A8439F" w:rsidRDefault="001D50DD" w:rsidP="004F07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МИНИСТЕРСТВО ОБРАЗОВАНИЯ, </w:t>
            </w:r>
          </w:p>
          <w:p w:rsidR="001D50DD" w:rsidRPr="00A8439F" w:rsidRDefault="001D50DD" w:rsidP="004F07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НАУКИ И МОЛОДЕЖНОЙ ПОЛИТИКИ КРАСНОДАРСКОГО КРАЯ</w:t>
            </w:r>
          </w:p>
          <w:p w:rsidR="001D50DD" w:rsidRPr="00A8439F" w:rsidRDefault="001D50DD" w:rsidP="004F07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Cs/>
                <w:lang w:eastAsia="ru-RU"/>
              </w:rPr>
              <w:t>Государственное бюджетное учреждение</w:t>
            </w:r>
          </w:p>
          <w:p w:rsidR="001D50DD" w:rsidRPr="00A8439F" w:rsidRDefault="001D50DD" w:rsidP="004F07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Cs/>
                <w:lang w:eastAsia="ru-RU"/>
              </w:rPr>
              <w:t>дополнительного образования</w:t>
            </w:r>
          </w:p>
          <w:p w:rsidR="001D50DD" w:rsidRPr="00A8439F" w:rsidRDefault="001D50DD" w:rsidP="004F07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Cs/>
                <w:lang w:eastAsia="ru-RU"/>
              </w:rPr>
              <w:t>Краснодарского края</w:t>
            </w:r>
          </w:p>
          <w:p w:rsidR="001D50DD" w:rsidRPr="00A8439F" w:rsidRDefault="001D50DD" w:rsidP="004F07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«Центр  развития одаренности»</w:t>
            </w:r>
          </w:p>
          <w:p w:rsidR="001D50DD" w:rsidRPr="00A8439F" w:rsidRDefault="001D50DD" w:rsidP="004F07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lang w:eastAsia="ru-RU"/>
              </w:rPr>
              <w:t xml:space="preserve">350000 г. Краснодар, ул. </w:t>
            </w:r>
            <w:r>
              <w:rPr>
                <w:rFonts w:ascii="Times New Roman" w:eastAsia="Times New Roman" w:hAnsi="Times New Roman"/>
                <w:lang w:eastAsia="ru-RU"/>
              </w:rPr>
              <w:t>Захарова, 11</w:t>
            </w:r>
          </w:p>
          <w:p w:rsidR="001D50DD" w:rsidRPr="00A8439F" w:rsidRDefault="001D50DD" w:rsidP="004F07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391835">
              <w:rPr>
                <w:rFonts w:ascii="Times New Roman" w:eastAsia="Times New Roman" w:hAnsi="Times New Roman"/>
                <w:lang w:eastAsia="ru-RU"/>
              </w:rPr>
              <w:t xml:space="preserve"> (861) 201-51-93</w:t>
            </w:r>
          </w:p>
          <w:p w:rsidR="001D50DD" w:rsidRPr="006461D6" w:rsidRDefault="001D50DD" w:rsidP="004F07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proofErr w:type="gramStart"/>
            <w:r w:rsidRPr="00A8439F">
              <w:rPr>
                <w:rFonts w:ascii="Times New Roman" w:eastAsia="Times New Roman" w:hAnsi="Times New Roman"/>
                <w:lang w:eastAsia="ru-RU"/>
              </w:rPr>
              <w:t>е</w:t>
            </w:r>
            <w:proofErr w:type="gramEnd"/>
            <w:r w:rsidRPr="006461D6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A8439F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6461D6">
              <w:rPr>
                <w:rFonts w:ascii="Times New Roman" w:eastAsia="Times New Roman" w:hAnsi="Times New Roman"/>
                <w:lang w:val="en-US" w:eastAsia="ru-RU"/>
              </w:rPr>
              <w:t xml:space="preserve">: </w:t>
            </w:r>
            <w:hyperlink r:id="rId8" w:history="1">
              <w:r w:rsidRPr="00A8439F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cro</w:t>
              </w:r>
              <w:r w:rsidRPr="006461D6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.</w:t>
              </w:r>
              <w:r w:rsidRPr="00A8439F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krd</w:t>
              </w:r>
              <w:r w:rsidRPr="006461D6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@</w:t>
              </w:r>
              <w:r w:rsidRPr="00A8439F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mail</w:t>
              </w:r>
              <w:r w:rsidRPr="006461D6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.</w:t>
              </w:r>
              <w:r w:rsidRPr="00A8439F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1D50DD" w:rsidRPr="006461D6" w:rsidRDefault="001D50DD" w:rsidP="004F07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D50DD" w:rsidRPr="006461D6" w:rsidRDefault="001D50DD" w:rsidP="004F0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  <w:shd w:val="clear" w:color="auto" w:fill="auto"/>
          </w:tcPr>
          <w:p w:rsidR="001D50DD" w:rsidRPr="007F7A92" w:rsidRDefault="001D50DD" w:rsidP="004F072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Региональная </w:t>
            </w:r>
            <w:r w:rsidRPr="007F7A92">
              <w:rPr>
                <w:rFonts w:ascii="Times New Roman" w:hAnsi="Times New Roman"/>
                <w:b/>
                <w:sz w:val="24"/>
                <w:szCs w:val="24"/>
              </w:rPr>
              <w:t xml:space="preserve">олимпиада школьников </w:t>
            </w:r>
          </w:p>
          <w:p w:rsidR="001D50DD" w:rsidRPr="001D50DD" w:rsidRDefault="001D50DD" w:rsidP="004F072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50DD">
              <w:rPr>
                <w:rFonts w:ascii="Times New Roman" w:hAnsi="Times New Roman"/>
                <w:b/>
                <w:sz w:val="24"/>
                <w:szCs w:val="24"/>
              </w:rPr>
              <w:t>по русскому языку</w:t>
            </w:r>
          </w:p>
          <w:p w:rsidR="001D50DD" w:rsidRPr="001D50DD" w:rsidRDefault="001D50DD" w:rsidP="004F072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50DD" w:rsidRPr="001D50DD" w:rsidRDefault="001D50DD" w:rsidP="004F072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50DD">
              <w:rPr>
                <w:rFonts w:ascii="Times New Roman" w:hAnsi="Times New Roman"/>
                <w:b/>
                <w:sz w:val="24"/>
                <w:szCs w:val="24"/>
              </w:rPr>
              <w:t>2019-2020 учебный год</w:t>
            </w:r>
          </w:p>
          <w:p w:rsidR="001D50DD" w:rsidRPr="001D50DD" w:rsidRDefault="001D50DD" w:rsidP="004F072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50DD" w:rsidRPr="001D50DD" w:rsidRDefault="001D50DD" w:rsidP="004F072F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50DD" w:rsidRPr="001D50DD" w:rsidRDefault="001D50DD" w:rsidP="004F072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50DD">
              <w:rPr>
                <w:rFonts w:ascii="Times New Roman" w:hAnsi="Times New Roman"/>
                <w:b/>
                <w:sz w:val="24"/>
                <w:szCs w:val="24"/>
              </w:rPr>
              <w:t>8 класс, ответы</w:t>
            </w:r>
          </w:p>
          <w:p w:rsidR="001D50DD" w:rsidRPr="001D50DD" w:rsidRDefault="001D50DD" w:rsidP="004F072F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50DD" w:rsidRPr="001D50DD" w:rsidRDefault="001D50DD" w:rsidP="004F072F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50DD" w:rsidRPr="007F7A92" w:rsidRDefault="001D50DD" w:rsidP="004F072F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1D50DD">
              <w:rPr>
                <w:rFonts w:ascii="Times New Roman" w:hAnsi="Times New Roman"/>
                <w:sz w:val="24"/>
                <w:szCs w:val="24"/>
              </w:rPr>
              <w:t xml:space="preserve">Председатель предметно-методической комиссии: </w:t>
            </w:r>
            <w:proofErr w:type="spellStart"/>
            <w:r w:rsidRPr="001D50DD">
              <w:rPr>
                <w:rFonts w:ascii="Times New Roman" w:hAnsi="Times New Roman"/>
                <w:sz w:val="24"/>
                <w:szCs w:val="24"/>
              </w:rPr>
              <w:t>Шемелева</w:t>
            </w:r>
            <w:proofErr w:type="spellEnd"/>
            <w:r w:rsidRPr="001D50DD">
              <w:rPr>
                <w:rFonts w:ascii="Times New Roman" w:hAnsi="Times New Roman"/>
                <w:sz w:val="24"/>
                <w:szCs w:val="24"/>
              </w:rPr>
              <w:t xml:space="preserve"> Т.В., к.ф.н., доцент</w:t>
            </w:r>
          </w:p>
          <w:p w:rsidR="001D50DD" w:rsidRPr="00A8439F" w:rsidRDefault="001D50DD" w:rsidP="004F072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B67FCE" w:rsidRPr="00B72492" w:rsidRDefault="00B67FCE" w:rsidP="00B67F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492">
        <w:rPr>
          <w:rFonts w:ascii="Times New Roman" w:hAnsi="Times New Roman" w:cs="Times New Roman"/>
          <w:b/>
          <w:sz w:val="28"/>
          <w:szCs w:val="28"/>
        </w:rPr>
        <w:t>Задание 1 (4 балла)</w:t>
      </w:r>
    </w:p>
    <w:p w:rsidR="00B67FCE" w:rsidRDefault="00B67FCE" w:rsidP="00B67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диалог, затранскрибированный с учётом старомосковских (1) и петербургских (2) произносительных норм. Сравните записи и определите соответственно московские и петербургские произносительные черты, отличные от современного литературного произношения.</w:t>
      </w:r>
    </w:p>
    <w:p w:rsidR="00B67FCE" w:rsidRDefault="00B67FCE" w:rsidP="00B67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FCE" w:rsidRDefault="00B67FCE" w:rsidP="00B67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C1E52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йе´сл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о´т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иат</w:t>
      </w:r>
      <w:r w:rsidRPr="00B5503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2540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у´да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бу´лашнуйу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</w:t>
      </w:r>
      <w:r w:rsidRPr="0018259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о´хкай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дава´йт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ипрайд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о´мсавм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е´с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што´быйан</w:t>
      </w:r>
      <w:r w:rsidRPr="00B5503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изаблуд</w:t>
      </w:r>
      <w:r w:rsidRPr="00B5503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и´лса</w:t>
      </w:r>
      <w:proofErr w:type="spellEnd"/>
      <w:r w:rsidRPr="009C1E5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7FCE" w:rsidRDefault="00B67FCE" w:rsidP="00B67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0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C1E52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е´сл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о´т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иатсу´да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бу´лач</w:t>
      </w:r>
      <w:r w:rsidRPr="0018259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нуйу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</w:t>
      </w:r>
      <w:r w:rsidRPr="0018259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о´кк</w:t>
      </w:r>
      <w:r w:rsidRPr="00B5503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дава´йт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ипрайд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о´мс</w:t>
      </w:r>
      <w:r w:rsidRPr="00B5503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авм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е´с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что´быйан</w:t>
      </w:r>
      <w:r w:rsidRPr="00B5503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изаблуд</w:t>
      </w:r>
      <w:r w:rsidRPr="00B5503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и´лс</w:t>
      </w:r>
      <w:r w:rsidRPr="00B5503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C1E5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7FCE" w:rsidRPr="00B72492" w:rsidRDefault="00B67FCE" w:rsidP="00B67F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492">
        <w:rPr>
          <w:rFonts w:ascii="Times New Roman" w:hAnsi="Times New Roman" w:cs="Times New Roman"/>
          <w:b/>
          <w:sz w:val="28"/>
          <w:szCs w:val="28"/>
        </w:rPr>
        <w:t>Модель ответа и критерии оценивания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67FCE" w:rsidRDefault="00B67FCE" w:rsidP="00B67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Московские произносительные черты, отличные от современных литературных норм: ЧН как </w:t>
      </w:r>
      <w:r w:rsidRPr="00B5503E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B5503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слове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бу´ла</w:t>
      </w:r>
      <w:r w:rsidRPr="0018259D">
        <w:rPr>
          <w:rFonts w:ascii="Times New Roman" w:hAnsi="Times New Roman" w:cs="Times New Roman"/>
          <w:sz w:val="28"/>
          <w:szCs w:val="28"/>
        </w:rPr>
        <w:t>шн</w:t>
      </w:r>
      <w:r>
        <w:rPr>
          <w:rFonts w:ascii="Times New Roman" w:hAnsi="Times New Roman" w:cs="Times New Roman"/>
          <w:sz w:val="28"/>
          <w:szCs w:val="28"/>
        </w:rPr>
        <w:t>уйу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(0,5 б.; за указание, что такое произношение равноправно с </w:t>
      </w:r>
      <w:r w:rsidRPr="00B5503E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B5503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– 0,5 б.); твердый </w:t>
      </w:r>
      <w:r w:rsidRPr="00B5503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5503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о´х</w:t>
      </w:r>
      <w:r w:rsidRPr="0018259D">
        <w:rPr>
          <w:rFonts w:ascii="Times New Roman" w:hAnsi="Times New Roman" w:cs="Times New Roman"/>
          <w:sz w:val="28"/>
          <w:szCs w:val="28"/>
        </w:rPr>
        <w:t>къ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(0, 5 б.); твердый </w:t>
      </w:r>
      <w:r w:rsidRPr="00B5503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5503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постфиксе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 в словах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прайд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о´мса,заблуд</w:t>
      </w:r>
      <w:r w:rsidRPr="00B5503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и´лса</w:t>
      </w:r>
      <w:proofErr w:type="spellEnd"/>
      <w:r>
        <w:rPr>
          <w:rFonts w:ascii="Times New Roman" w:hAnsi="Times New Roman" w:cs="Times New Roman"/>
          <w:sz w:val="28"/>
          <w:szCs w:val="28"/>
        </w:rPr>
        <w:t>(0,5 б.).</w:t>
      </w:r>
    </w:p>
    <w:p w:rsidR="00B67FCE" w:rsidRDefault="00B67FCE" w:rsidP="00AE42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Петербургские произносительные черты, отличные от современных литературных норм: отсутствие </w:t>
      </w:r>
      <w:r w:rsidRPr="0052540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2540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перед начальным </w:t>
      </w:r>
      <w:r w:rsidRPr="0052540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540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е´сл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(0,5 б.); твёрдый  </w:t>
      </w:r>
      <w:r w:rsidRPr="0052540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2540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атсу´да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(0,5 б.); произнесение </w:t>
      </w:r>
      <w:r w:rsidRPr="00525404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кк</w:t>
      </w:r>
      <w:proofErr w:type="spellEnd"/>
      <w:r w:rsidRPr="0052540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вместо </w:t>
      </w:r>
      <w:r w:rsidRPr="00525404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хк</w:t>
      </w:r>
      <w:proofErr w:type="spellEnd"/>
      <w:r w:rsidRPr="0052540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слове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9C1E5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о´кк</w:t>
      </w:r>
      <w:r w:rsidRPr="00B5503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(0,5 б.); произнесение </w:t>
      </w:r>
      <w:r w:rsidRPr="0052540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52540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перед </w:t>
      </w:r>
      <w:r w:rsidRPr="0052540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2540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слове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что´бы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(0,5 б.).</w:t>
      </w:r>
      <w:proofErr w:type="gramEnd"/>
    </w:p>
    <w:p w:rsidR="00B67FCE" w:rsidRDefault="00B67FCE" w:rsidP="00AE42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492">
        <w:rPr>
          <w:rFonts w:ascii="Times New Roman" w:hAnsi="Times New Roman" w:cs="Times New Roman"/>
          <w:b/>
          <w:sz w:val="28"/>
          <w:szCs w:val="28"/>
        </w:rPr>
        <w:t>Итого: 4 балла.</w:t>
      </w:r>
    </w:p>
    <w:p w:rsidR="00B67FCE" w:rsidRDefault="00B67FCE" w:rsidP="00AE42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0A9" w:rsidRDefault="00F700A9" w:rsidP="00AE42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 </w:t>
      </w:r>
      <w:r w:rsidR="005950B6">
        <w:rPr>
          <w:rFonts w:ascii="Times New Roman" w:hAnsi="Times New Roman" w:cs="Times New Roman"/>
          <w:b/>
          <w:sz w:val="28"/>
          <w:szCs w:val="28"/>
        </w:rPr>
        <w:t>(7,5 баллов)</w:t>
      </w:r>
    </w:p>
    <w:p w:rsidR="00F700A9" w:rsidRPr="00F700A9" w:rsidRDefault="00F700A9" w:rsidP="00AE42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0A9">
        <w:rPr>
          <w:rFonts w:ascii="Times New Roman" w:hAnsi="Times New Roman" w:cs="Times New Roman"/>
          <w:sz w:val="28"/>
          <w:szCs w:val="28"/>
        </w:rPr>
        <w:t xml:space="preserve">Сгруппируйте следующие слова на основании их исторического родства: </w:t>
      </w:r>
      <w:r w:rsidRPr="00F700A9">
        <w:rPr>
          <w:rFonts w:ascii="Times New Roman" w:hAnsi="Times New Roman" w:cs="Times New Roman"/>
          <w:i/>
          <w:sz w:val="28"/>
          <w:szCs w:val="28"/>
        </w:rPr>
        <w:t>пулемёт, отметка, метаться, подмётка, искромётный, приметный, разметка, смётка, сметана, заметка, комета, смета, метла, замечательный, метель</w:t>
      </w:r>
      <w:r w:rsidRPr="00F700A9">
        <w:rPr>
          <w:rFonts w:ascii="Times New Roman" w:hAnsi="Times New Roman" w:cs="Times New Roman"/>
          <w:sz w:val="28"/>
          <w:szCs w:val="28"/>
        </w:rPr>
        <w:t>.</w:t>
      </w:r>
    </w:p>
    <w:p w:rsidR="00F700A9" w:rsidRPr="00F700A9" w:rsidRDefault="00F700A9" w:rsidP="00AE424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0A9">
        <w:rPr>
          <w:rFonts w:ascii="Times New Roman" w:hAnsi="Times New Roman" w:cs="Times New Roman"/>
          <w:b/>
          <w:sz w:val="28"/>
          <w:szCs w:val="28"/>
        </w:rPr>
        <w:t>Модель ответа и критерии оценивания:</w:t>
      </w:r>
    </w:p>
    <w:p w:rsidR="00F700A9" w:rsidRPr="00F700A9" w:rsidRDefault="00F700A9" w:rsidP="005950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0A9">
        <w:rPr>
          <w:rFonts w:ascii="Times New Roman" w:hAnsi="Times New Roman" w:cs="Times New Roman"/>
          <w:sz w:val="28"/>
          <w:szCs w:val="28"/>
        </w:rPr>
        <w:t xml:space="preserve">а) </w:t>
      </w:r>
      <w:r w:rsidRPr="00F700A9">
        <w:rPr>
          <w:rFonts w:ascii="Times New Roman" w:hAnsi="Times New Roman" w:cs="Times New Roman"/>
          <w:i/>
          <w:iCs/>
          <w:sz w:val="28"/>
          <w:szCs w:val="28"/>
        </w:rPr>
        <w:t>пулемёт, метаться, искромётный, сметана</w:t>
      </w:r>
      <w:r w:rsidRPr="00F700A9">
        <w:rPr>
          <w:rFonts w:ascii="Times New Roman" w:hAnsi="Times New Roman" w:cs="Times New Roman"/>
          <w:sz w:val="28"/>
          <w:szCs w:val="28"/>
        </w:rPr>
        <w:t xml:space="preserve">, </w:t>
      </w:r>
      <w:r w:rsidRPr="00F700A9">
        <w:rPr>
          <w:rFonts w:ascii="Times New Roman" w:hAnsi="Times New Roman" w:cs="Times New Roman"/>
          <w:i/>
          <w:iCs/>
          <w:sz w:val="28"/>
          <w:szCs w:val="28"/>
        </w:rPr>
        <w:t>подмётка, метла, метель</w:t>
      </w:r>
      <w:r w:rsidRPr="00F700A9">
        <w:rPr>
          <w:rFonts w:ascii="Times New Roman" w:hAnsi="Times New Roman" w:cs="Times New Roman"/>
          <w:sz w:val="28"/>
          <w:szCs w:val="28"/>
        </w:rPr>
        <w:t xml:space="preserve"> – восходят к корню </w:t>
      </w:r>
      <w:r w:rsidRPr="00F700A9">
        <w:rPr>
          <w:rFonts w:ascii="Times New Roman" w:hAnsi="Times New Roman" w:cs="Times New Roman"/>
          <w:i/>
          <w:iCs/>
          <w:sz w:val="28"/>
          <w:szCs w:val="28"/>
        </w:rPr>
        <w:t>метать, меч</w:t>
      </w:r>
      <w:proofErr w:type="gramStart"/>
      <w:r w:rsidRPr="00F700A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F700A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700A9">
        <w:rPr>
          <w:rFonts w:ascii="Times New Roman" w:hAnsi="Times New Roman" w:cs="Times New Roman"/>
          <w:i/>
          <w:iCs/>
          <w:sz w:val="28"/>
          <w:szCs w:val="28"/>
        </w:rPr>
        <w:t>мести, мету</w:t>
      </w:r>
      <w:r w:rsidRPr="00F700A9">
        <w:rPr>
          <w:rFonts w:ascii="Times New Roman" w:hAnsi="Times New Roman" w:cs="Times New Roman"/>
          <w:sz w:val="28"/>
          <w:szCs w:val="28"/>
        </w:rPr>
        <w:t>) ‘бросать’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950B6">
        <w:rPr>
          <w:rFonts w:ascii="Times New Roman" w:hAnsi="Times New Roman" w:cs="Times New Roman"/>
          <w:sz w:val="28"/>
          <w:szCs w:val="28"/>
        </w:rPr>
        <w:t xml:space="preserve">1 б.– </w:t>
      </w:r>
      <w:r>
        <w:rPr>
          <w:rFonts w:ascii="Times New Roman" w:hAnsi="Times New Roman" w:cs="Times New Roman"/>
          <w:sz w:val="28"/>
          <w:szCs w:val="28"/>
        </w:rPr>
        <w:t>за верное определение значения</w:t>
      </w:r>
      <w:r w:rsidR="005950B6">
        <w:rPr>
          <w:rFonts w:ascii="Times New Roman" w:hAnsi="Times New Roman" w:cs="Times New Roman"/>
          <w:sz w:val="28"/>
          <w:szCs w:val="28"/>
        </w:rPr>
        <w:t>;  2 б. – за верное отнесение к группе);</w:t>
      </w:r>
    </w:p>
    <w:p w:rsidR="005950B6" w:rsidRDefault="00F700A9" w:rsidP="005950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00A9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F700A9">
        <w:rPr>
          <w:rFonts w:ascii="Times New Roman" w:hAnsi="Times New Roman" w:cs="Times New Roman"/>
          <w:i/>
          <w:iCs/>
          <w:sz w:val="28"/>
          <w:szCs w:val="28"/>
        </w:rPr>
        <w:t>отметка, приметный, разметка, смётка, заметка, смета, замечательный</w:t>
      </w:r>
      <w:r w:rsidRPr="00F700A9">
        <w:rPr>
          <w:rFonts w:ascii="Times New Roman" w:hAnsi="Times New Roman" w:cs="Times New Roman"/>
          <w:sz w:val="28"/>
          <w:szCs w:val="28"/>
        </w:rPr>
        <w:t xml:space="preserve">  – восходят к корню </w:t>
      </w:r>
      <w:r w:rsidRPr="00F700A9">
        <w:rPr>
          <w:rFonts w:ascii="Times New Roman" w:hAnsi="Times New Roman" w:cs="Times New Roman"/>
          <w:i/>
          <w:iCs/>
          <w:sz w:val="28"/>
          <w:szCs w:val="28"/>
        </w:rPr>
        <w:t>метить, мечу</w:t>
      </w:r>
      <w:r w:rsidRPr="00F700A9">
        <w:rPr>
          <w:rFonts w:ascii="Times New Roman" w:hAnsi="Times New Roman" w:cs="Times New Roman"/>
          <w:sz w:val="28"/>
          <w:szCs w:val="28"/>
        </w:rPr>
        <w:t xml:space="preserve"> ‘полагать, считать’</w:t>
      </w:r>
      <w:r w:rsidR="005950B6">
        <w:rPr>
          <w:rFonts w:ascii="Times New Roman" w:hAnsi="Times New Roman" w:cs="Times New Roman"/>
          <w:sz w:val="28"/>
          <w:szCs w:val="28"/>
        </w:rPr>
        <w:t xml:space="preserve"> (1 б.– за верное определение значения; 2 б. – за верное отнесение к группе)</w:t>
      </w:r>
      <w:proofErr w:type="gramEnd"/>
    </w:p>
    <w:p w:rsidR="00F700A9" w:rsidRPr="00F700A9" w:rsidRDefault="00F700A9" w:rsidP="005950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0A9">
        <w:rPr>
          <w:rFonts w:ascii="Times New Roman" w:hAnsi="Times New Roman" w:cs="Times New Roman"/>
          <w:sz w:val="28"/>
          <w:szCs w:val="28"/>
        </w:rPr>
        <w:t xml:space="preserve">в) </w:t>
      </w:r>
      <w:r w:rsidRPr="00F700A9">
        <w:rPr>
          <w:rFonts w:ascii="Times New Roman" w:hAnsi="Times New Roman" w:cs="Times New Roman"/>
          <w:i/>
          <w:iCs/>
          <w:sz w:val="28"/>
          <w:szCs w:val="28"/>
        </w:rPr>
        <w:t>комета</w:t>
      </w:r>
      <w:r w:rsidRPr="00F700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00A9">
        <w:rPr>
          <w:rFonts w:ascii="Times New Roman" w:hAnsi="Times New Roman" w:cs="Times New Roman"/>
          <w:sz w:val="28"/>
          <w:szCs w:val="28"/>
        </w:rPr>
        <w:t>заимств</w:t>
      </w:r>
      <w:proofErr w:type="spellEnd"/>
      <w:r w:rsidRPr="00F700A9">
        <w:rPr>
          <w:rFonts w:ascii="Times New Roman" w:hAnsi="Times New Roman" w:cs="Times New Roman"/>
          <w:sz w:val="28"/>
          <w:szCs w:val="28"/>
        </w:rPr>
        <w:t>.</w:t>
      </w:r>
      <w:r w:rsidR="005950B6">
        <w:rPr>
          <w:rFonts w:ascii="Times New Roman" w:hAnsi="Times New Roman" w:cs="Times New Roman"/>
          <w:sz w:val="28"/>
          <w:szCs w:val="28"/>
        </w:rPr>
        <w:t xml:space="preserve"> (1 б.) </w:t>
      </w:r>
      <w:r w:rsidRPr="00F700A9">
        <w:rPr>
          <w:rFonts w:ascii="Times New Roman" w:hAnsi="Times New Roman" w:cs="Times New Roman"/>
          <w:sz w:val="28"/>
          <w:szCs w:val="28"/>
        </w:rPr>
        <w:t xml:space="preserve"> слово из гр</w:t>
      </w:r>
      <w:r w:rsidR="005950B6">
        <w:rPr>
          <w:rFonts w:ascii="Times New Roman" w:hAnsi="Times New Roman" w:cs="Times New Roman"/>
          <w:sz w:val="28"/>
          <w:szCs w:val="28"/>
        </w:rPr>
        <w:t>еческого через французский язык (0,5 б.)</w:t>
      </w:r>
    </w:p>
    <w:p w:rsidR="00F700A9" w:rsidRDefault="005950B6" w:rsidP="005950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указана другая группировки слов, то оценивается 0 б.</w:t>
      </w:r>
    </w:p>
    <w:p w:rsidR="005950B6" w:rsidRPr="005950B6" w:rsidRDefault="005950B6" w:rsidP="005950B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7,5 баллов</w:t>
      </w:r>
      <w:r w:rsidRPr="005950B6">
        <w:rPr>
          <w:rFonts w:ascii="Times New Roman" w:hAnsi="Times New Roman" w:cs="Times New Roman"/>
          <w:b/>
          <w:sz w:val="28"/>
          <w:szCs w:val="28"/>
        </w:rPr>
        <w:t>.</w:t>
      </w:r>
    </w:p>
    <w:p w:rsidR="005950B6" w:rsidRPr="00F700A9" w:rsidRDefault="005950B6" w:rsidP="005950B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FCE" w:rsidRDefault="00B67FCE" w:rsidP="000E673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 (5 баллов)</w:t>
      </w:r>
    </w:p>
    <w:p w:rsidR="00B67FCE" w:rsidRPr="00B67FCE" w:rsidRDefault="00B67FCE" w:rsidP="000E67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>В чем состоят грамматические</w:t>
      </w:r>
      <w:r>
        <w:rPr>
          <w:rFonts w:ascii="Times New Roman" w:hAnsi="Times New Roman" w:cs="Times New Roman"/>
          <w:sz w:val="28"/>
          <w:szCs w:val="28"/>
        </w:rPr>
        <w:t xml:space="preserve"> различия между парами глаголов</w:t>
      </w:r>
    </w:p>
    <w:p w:rsidR="00B67FCE" w:rsidRPr="00B67FCE" w:rsidRDefault="00B67FCE" w:rsidP="000E67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>1) струиться, развеваться – 2) стремиться, развиваться?</w:t>
      </w:r>
    </w:p>
    <w:p w:rsidR="00B67FCE" w:rsidRPr="00B72492" w:rsidRDefault="00B67FCE" w:rsidP="00B67F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492">
        <w:rPr>
          <w:rFonts w:ascii="Times New Roman" w:hAnsi="Times New Roman" w:cs="Times New Roman"/>
          <w:b/>
          <w:sz w:val="28"/>
          <w:szCs w:val="28"/>
        </w:rPr>
        <w:t>Модель ответа и критерии оценивания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67FCE" w:rsidRPr="00B67FCE" w:rsidRDefault="00B67FCE" w:rsidP="00B67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 xml:space="preserve">Глаголы первой пары называют действия неодушевленных предметов </w:t>
      </w:r>
      <w:r>
        <w:rPr>
          <w:rFonts w:ascii="Times New Roman" w:hAnsi="Times New Roman" w:cs="Times New Roman"/>
          <w:sz w:val="28"/>
          <w:szCs w:val="28"/>
        </w:rPr>
        <w:t xml:space="preserve">(1 б.) </w:t>
      </w:r>
      <w:r w:rsidRPr="00B67FCE">
        <w:rPr>
          <w:rFonts w:ascii="Times New Roman" w:hAnsi="Times New Roman" w:cs="Times New Roman"/>
          <w:sz w:val="28"/>
          <w:szCs w:val="28"/>
        </w:rPr>
        <w:t xml:space="preserve">(‘течь струями’, ‘колыхаться, колебаться от ветра, будучи развернутым или распущенным’). Для глаголов </w:t>
      </w:r>
      <w:r w:rsidRPr="00B67FCE">
        <w:rPr>
          <w:rFonts w:ascii="Times New Roman" w:hAnsi="Times New Roman" w:cs="Times New Roman"/>
          <w:i/>
          <w:sz w:val="28"/>
          <w:szCs w:val="28"/>
        </w:rPr>
        <w:t>струиться, развеваться</w:t>
      </w:r>
      <w:r w:rsidRPr="00B67FCE">
        <w:rPr>
          <w:rFonts w:ascii="Times New Roman" w:hAnsi="Times New Roman" w:cs="Times New Roman"/>
          <w:sz w:val="28"/>
          <w:szCs w:val="28"/>
        </w:rPr>
        <w:t xml:space="preserve"> существуют семантические ограничения в образовании и употреблении форм</w:t>
      </w:r>
      <w:r>
        <w:rPr>
          <w:rFonts w:ascii="Times New Roman" w:hAnsi="Times New Roman" w:cs="Times New Roman"/>
          <w:sz w:val="28"/>
          <w:szCs w:val="28"/>
        </w:rPr>
        <w:t xml:space="preserve"> (0,5 б.)</w:t>
      </w:r>
      <w:r w:rsidRPr="00B67FCE">
        <w:rPr>
          <w:rFonts w:ascii="Times New Roman" w:hAnsi="Times New Roman" w:cs="Times New Roman"/>
          <w:sz w:val="28"/>
          <w:szCs w:val="28"/>
        </w:rPr>
        <w:t>. Их лексическое значение несовместимо с грамматическим значением 1 и 2 лица</w:t>
      </w:r>
      <w:r>
        <w:rPr>
          <w:rFonts w:ascii="Times New Roman" w:hAnsi="Times New Roman" w:cs="Times New Roman"/>
          <w:sz w:val="28"/>
          <w:szCs w:val="28"/>
        </w:rPr>
        <w:t xml:space="preserve"> (1 б.)</w:t>
      </w:r>
      <w:r w:rsidRPr="00B67FCE">
        <w:rPr>
          <w:rFonts w:ascii="Times New Roman" w:hAnsi="Times New Roman" w:cs="Times New Roman"/>
          <w:sz w:val="28"/>
          <w:szCs w:val="28"/>
        </w:rPr>
        <w:t>, а также повелительного наклонения</w:t>
      </w:r>
      <w:r>
        <w:rPr>
          <w:rFonts w:ascii="Times New Roman" w:hAnsi="Times New Roman" w:cs="Times New Roman"/>
          <w:sz w:val="28"/>
          <w:szCs w:val="28"/>
        </w:rPr>
        <w:t xml:space="preserve"> (1 б.)</w:t>
      </w:r>
      <w:r w:rsidRPr="00B67FCE">
        <w:rPr>
          <w:rFonts w:ascii="Times New Roman" w:hAnsi="Times New Roman" w:cs="Times New Roman"/>
          <w:sz w:val="28"/>
          <w:szCs w:val="28"/>
        </w:rPr>
        <w:t>. Это препятствует образованию таких форм в языке и употреблению их в повседневной речи</w:t>
      </w:r>
      <w:r>
        <w:rPr>
          <w:rFonts w:ascii="Times New Roman" w:hAnsi="Times New Roman" w:cs="Times New Roman"/>
          <w:sz w:val="28"/>
          <w:szCs w:val="28"/>
        </w:rPr>
        <w:t xml:space="preserve"> (0,5 б.)</w:t>
      </w:r>
      <w:r w:rsidRPr="00B67FCE">
        <w:rPr>
          <w:rFonts w:ascii="Times New Roman" w:hAnsi="Times New Roman" w:cs="Times New Roman"/>
          <w:sz w:val="28"/>
          <w:szCs w:val="28"/>
        </w:rPr>
        <w:t>.</w:t>
      </w:r>
    </w:p>
    <w:p w:rsidR="00B67FCE" w:rsidRDefault="00B67FCE" w:rsidP="00B67F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>Данные формы возможны только в поэтической речи при создании олицетворенных образов природы, повествовании от лица предмета, а также при риторическом обращении к неодушевленному предмету</w:t>
      </w:r>
      <w:r>
        <w:rPr>
          <w:rFonts w:ascii="Times New Roman" w:hAnsi="Times New Roman" w:cs="Times New Roman"/>
          <w:sz w:val="28"/>
          <w:szCs w:val="28"/>
        </w:rPr>
        <w:t>(1 б.).</w:t>
      </w:r>
    </w:p>
    <w:p w:rsidR="00B67FCE" w:rsidRPr="00B67FCE" w:rsidRDefault="00B67FCE" w:rsidP="00B67FC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5 баллов.</w:t>
      </w:r>
    </w:p>
    <w:p w:rsidR="00B67FCE" w:rsidRPr="00B67FCE" w:rsidRDefault="00B67FCE" w:rsidP="00B67F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FCE" w:rsidRPr="00C62C76" w:rsidRDefault="00B67FCE" w:rsidP="00B67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FCE"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C62C76" w:rsidRPr="00C62C76">
        <w:rPr>
          <w:rFonts w:ascii="Times New Roman" w:hAnsi="Times New Roman" w:cs="Times New Roman"/>
          <w:b/>
          <w:sz w:val="28"/>
          <w:szCs w:val="28"/>
        </w:rPr>
        <w:t>(6,5 баллов)</w:t>
      </w:r>
    </w:p>
    <w:p w:rsidR="00B67FCE" w:rsidRPr="00B67FCE" w:rsidRDefault="00B67FCE" w:rsidP="00B67FC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 xml:space="preserve">Иногда в тетрадях школьников младших классов учителя видят подобные слова: </w:t>
      </w:r>
      <w:proofErr w:type="spellStart"/>
      <w:r w:rsidRPr="00B67FCE">
        <w:rPr>
          <w:rFonts w:ascii="Times New Roman" w:hAnsi="Times New Roman" w:cs="Times New Roman"/>
          <w:i/>
          <w:sz w:val="28"/>
          <w:szCs w:val="28"/>
        </w:rPr>
        <w:t>начанать</w:t>
      </w:r>
      <w:proofErr w:type="spellEnd"/>
      <w:r w:rsidRPr="00B67F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7FCE">
        <w:rPr>
          <w:rFonts w:ascii="Times New Roman" w:hAnsi="Times New Roman" w:cs="Times New Roman"/>
          <w:i/>
          <w:sz w:val="28"/>
          <w:szCs w:val="28"/>
        </w:rPr>
        <w:t>понямать</w:t>
      </w:r>
      <w:proofErr w:type="spellEnd"/>
      <w:r w:rsidRPr="00B67F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7FCE">
        <w:rPr>
          <w:rFonts w:ascii="Times New Roman" w:hAnsi="Times New Roman" w:cs="Times New Roman"/>
          <w:i/>
          <w:sz w:val="28"/>
          <w:szCs w:val="28"/>
        </w:rPr>
        <w:t>семяна</w:t>
      </w:r>
      <w:proofErr w:type="spellEnd"/>
      <w:r w:rsidRPr="00B67FCE">
        <w:rPr>
          <w:rFonts w:ascii="Times New Roman" w:hAnsi="Times New Roman" w:cs="Times New Roman"/>
          <w:sz w:val="28"/>
          <w:szCs w:val="28"/>
        </w:rPr>
        <w:t xml:space="preserve"> и др</w:t>
      </w:r>
      <w:r w:rsidRPr="00B67FCE">
        <w:rPr>
          <w:rFonts w:ascii="Times New Roman" w:hAnsi="Times New Roman" w:cs="Times New Roman"/>
          <w:i/>
          <w:sz w:val="28"/>
          <w:szCs w:val="28"/>
        </w:rPr>
        <w:t>.</w:t>
      </w:r>
    </w:p>
    <w:p w:rsidR="00B67FCE" w:rsidRPr="00B67FCE" w:rsidRDefault="000E673B" w:rsidP="000E67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7FCE" w:rsidRPr="00B67FCE">
        <w:rPr>
          <w:rFonts w:ascii="Times New Roman" w:hAnsi="Times New Roman" w:cs="Times New Roman"/>
          <w:sz w:val="28"/>
          <w:szCs w:val="28"/>
        </w:rPr>
        <w:t>Как Вы думаете, с чем связаны эти ошибки? Как ученики обосновывают такую запись?</w:t>
      </w:r>
    </w:p>
    <w:p w:rsidR="00B67FCE" w:rsidRDefault="000E673B" w:rsidP="000E67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7FCE" w:rsidRPr="00B67FCE">
        <w:rPr>
          <w:rFonts w:ascii="Times New Roman" w:hAnsi="Times New Roman" w:cs="Times New Roman"/>
          <w:sz w:val="28"/>
          <w:szCs w:val="28"/>
        </w:rPr>
        <w:t xml:space="preserve">С чем связаны чередования в словах </w:t>
      </w:r>
      <w:r>
        <w:rPr>
          <w:rFonts w:ascii="Times New Roman" w:hAnsi="Times New Roman" w:cs="Times New Roman"/>
          <w:i/>
          <w:sz w:val="28"/>
          <w:szCs w:val="28"/>
        </w:rPr>
        <w:t xml:space="preserve">начинать – </w:t>
      </w:r>
      <w:r w:rsidR="00B67FCE" w:rsidRPr="00B67FCE">
        <w:rPr>
          <w:rFonts w:ascii="Times New Roman" w:hAnsi="Times New Roman" w:cs="Times New Roman"/>
          <w:i/>
          <w:sz w:val="28"/>
          <w:szCs w:val="28"/>
        </w:rPr>
        <w:t>начать</w:t>
      </w:r>
      <w:r w:rsidR="00B67FCE" w:rsidRPr="00B67F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сем – </w:t>
      </w:r>
      <w:r w:rsidR="00B67FCE" w:rsidRPr="00B67FCE">
        <w:rPr>
          <w:rFonts w:ascii="Times New Roman" w:hAnsi="Times New Roman" w:cs="Times New Roman"/>
          <w:i/>
          <w:sz w:val="28"/>
          <w:szCs w:val="28"/>
        </w:rPr>
        <w:t>семена</w:t>
      </w:r>
      <w:r w:rsidR="00B67FCE" w:rsidRPr="00B67F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понимать –</w:t>
      </w:r>
      <w:r w:rsidR="00B67FCE" w:rsidRPr="00B67FCE">
        <w:rPr>
          <w:rFonts w:ascii="Times New Roman" w:hAnsi="Times New Roman" w:cs="Times New Roman"/>
          <w:i/>
          <w:sz w:val="28"/>
          <w:szCs w:val="28"/>
        </w:rPr>
        <w:t>понять</w:t>
      </w:r>
      <w:r w:rsidR="00B67FCE" w:rsidRPr="00B67FCE">
        <w:rPr>
          <w:rFonts w:ascii="Times New Roman" w:hAnsi="Times New Roman" w:cs="Times New Roman"/>
          <w:sz w:val="28"/>
          <w:szCs w:val="28"/>
        </w:rPr>
        <w:t xml:space="preserve">? Какой исторический процесс лежит в их основе? </w:t>
      </w:r>
    </w:p>
    <w:p w:rsidR="00B67FCE" w:rsidRPr="00B67FCE" w:rsidRDefault="00B67FCE" w:rsidP="00B67F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FCE">
        <w:rPr>
          <w:rFonts w:ascii="Times New Roman" w:hAnsi="Times New Roman" w:cs="Times New Roman"/>
          <w:b/>
          <w:sz w:val="28"/>
          <w:szCs w:val="28"/>
        </w:rPr>
        <w:t>Модель ответа и критерии оценивания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67FCE" w:rsidRPr="00B67FCE" w:rsidRDefault="00B67FCE" w:rsidP="00B67F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 w:rsidRPr="00B67FCE">
        <w:rPr>
          <w:rFonts w:ascii="Times New Roman" w:hAnsi="Times New Roman" w:cs="Times New Roman"/>
          <w:sz w:val="28"/>
          <w:szCs w:val="28"/>
        </w:rPr>
        <w:t>В младших классах еще не изучают чередующиеся гласные, но дети уже знают о том, что в некоторых случаях можно под</w:t>
      </w:r>
      <w:r w:rsidR="00C62C76">
        <w:rPr>
          <w:rFonts w:ascii="Times New Roman" w:hAnsi="Times New Roman" w:cs="Times New Roman"/>
          <w:sz w:val="28"/>
          <w:szCs w:val="28"/>
        </w:rPr>
        <w:t>обрать проверочное слово (1 б.</w:t>
      </w:r>
      <w:r w:rsidRPr="00B67FCE">
        <w:rPr>
          <w:rFonts w:ascii="Times New Roman" w:hAnsi="Times New Roman" w:cs="Times New Roman"/>
          <w:sz w:val="28"/>
          <w:szCs w:val="28"/>
        </w:rPr>
        <w:t xml:space="preserve">). Ученики говорили, что </w:t>
      </w:r>
      <w:proofErr w:type="spellStart"/>
      <w:r w:rsidRPr="00B67FCE">
        <w:rPr>
          <w:rFonts w:ascii="Times New Roman" w:hAnsi="Times New Roman" w:cs="Times New Roman"/>
          <w:i/>
          <w:sz w:val="28"/>
          <w:szCs w:val="28"/>
        </w:rPr>
        <w:t>начанать</w:t>
      </w:r>
      <w:proofErr w:type="spellEnd"/>
      <w:r w:rsidRPr="00B67FC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67FCE">
        <w:rPr>
          <w:rFonts w:ascii="Times New Roman" w:hAnsi="Times New Roman" w:cs="Times New Roman"/>
          <w:i/>
          <w:sz w:val="28"/>
          <w:szCs w:val="28"/>
        </w:rPr>
        <w:t>понямать</w:t>
      </w:r>
      <w:proofErr w:type="spellEnd"/>
      <w:r w:rsidRPr="00B67FC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67FCE">
        <w:rPr>
          <w:rFonts w:ascii="Times New Roman" w:hAnsi="Times New Roman" w:cs="Times New Roman"/>
          <w:i/>
          <w:sz w:val="28"/>
          <w:szCs w:val="28"/>
        </w:rPr>
        <w:t>семяна</w:t>
      </w:r>
      <w:r w:rsidRPr="00B67FCE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Pr="00B67FCE">
        <w:rPr>
          <w:rFonts w:ascii="Times New Roman" w:hAnsi="Times New Roman" w:cs="Times New Roman"/>
          <w:sz w:val="28"/>
          <w:szCs w:val="28"/>
        </w:rPr>
        <w:t xml:space="preserve"> проверить словами </w:t>
      </w:r>
      <w:r w:rsidRPr="00B67FCE">
        <w:rPr>
          <w:rFonts w:ascii="Times New Roman" w:hAnsi="Times New Roman" w:cs="Times New Roman"/>
          <w:i/>
          <w:iCs/>
          <w:sz w:val="28"/>
          <w:szCs w:val="28"/>
        </w:rPr>
        <w:t>нач</w:t>
      </w:r>
      <w:r w:rsidRPr="00B67FCE">
        <w:rPr>
          <w:rFonts w:ascii="Times New Roman" w:hAnsi="Times New Roman" w:cs="Times New Roman"/>
          <w:b/>
          <w:i/>
          <w:iCs/>
          <w:sz w:val="28"/>
          <w:szCs w:val="28"/>
        </w:rPr>
        <w:t>а</w:t>
      </w:r>
      <w:r w:rsidRPr="00B67FCE">
        <w:rPr>
          <w:rFonts w:ascii="Times New Roman" w:hAnsi="Times New Roman" w:cs="Times New Roman"/>
          <w:i/>
          <w:iCs/>
          <w:sz w:val="28"/>
          <w:szCs w:val="28"/>
        </w:rPr>
        <w:t>ло</w:t>
      </w:r>
      <w:r w:rsidRPr="00B67FCE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B67FCE">
        <w:rPr>
          <w:rFonts w:ascii="Times New Roman" w:hAnsi="Times New Roman" w:cs="Times New Roman"/>
          <w:i/>
          <w:iCs/>
          <w:sz w:val="28"/>
          <w:szCs w:val="28"/>
        </w:rPr>
        <w:t>сем</w:t>
      </w:r>
      <w:r w:rsidRPr="00B67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Pr="00B67FCE">
        <w:rPr>
          <w:rFonts w:ascii="Times New Roman" w:hAnsi="Times New Roman" w:cs="Times New Roman"/>
          <w:i/>
          <w:iCs/>
          <w:sz w:val="28"/>
          <w:szCs w:val="28"/>
        </w:rPr>
        <w:t>на</w:t>
      </w:r>
      <w:proofErr w:type="spellEnd"/>
      <w:r w:rsidRPr="00B67FCE">
        <w:rPr>
          <w:rFonts w:ascii="Times New Roman" w:hAnsi="Times New Roman" w:cs="Times New Roman"/>
          <w:i/>
          <w:iCs/>
          <w:sz w:val="28"/>
          <w:szCs w:val="28"/>
        </w:rPr>
        <w:t>, пон</w:t>
      </w:r>
      <w:r w:rsidRPr="00B67FCE">
        <w:rPr>
          <w:rFonts w:ascii="Times New Roman" w:hAnsi="Times New Roman" w:cs="Times New Roman"/>
          <w:b/>
          <w:i/>
          <w:iCs/>
          <w:sz w:val="28"/>
          <w:szCs w:val="28"/>
        </w:rPr>
        <w:t>я</w:t>
      </w:r>
      <w:r w:rsidRPr="00B67FCE">
        <w:rPr>
          <w:rFonts w:ascii="Times New Roman" w:hAnsi="Times New Roman" w:cs="Times New Roman"/>
          <w:i/>
          <w:iCs/>
          <w:sz w:val="28"/>
          <w:szCs w:val="28"/>
        </w:rPr>
        <w:t xml:space="preserve">ть </w:t>
      </w:r>
      <w:r w:rsidRPr="00B67FCE">
        <w:rPr>
          <w:rFonts w:ascii="Times New Roman" w:hAnsi="Times New Roman" w:cs="Times New Roman"/>
          <w:iCs/>
          <w:sz w:val="28"/>
          <w:szCs w:val="28"/>
        </w:rPr>
        <w:t>(</w:t>
      </w:r>
      <w:r w:rsidR="00C62C76">
        <w:rPr>
          <w:rFonts w:ascii="Times New Roman" w:hAnsi="Times New Roman" w:cs="Times New Roman"/>
          <w:iCs/>
          <w:sz w:val="28"/>
          <w:szCs w:val="28"/>
        </w:rPr>
        <w:t>по 0,5 б.</w:t>
      </w:r>
      <w:r w:rsidRPr="00B67FCE">
        <w:rPr>
          <w:rFonts w:ascii="Times New Roman" w:hAnsi="Times New Roman" w:cs="Times New Roman"/>
          <w:iCs/>
          <w:sz w:val="28"/>
          <w:szCs w:val="28"/>
        </w:rPr>
        <w:t xml:space="preserve"> за каждое слово).</w:t>
      </w:r>
    </w:p>
    <w:p w:rsidR="00B67FCE" w:rsidRPr="00B67FCE" w:rsidRDefault="00C62C76" w:rsidP="000E6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2). </w:t>
      </w:r>
      <w:r w:rsidR="00B67FCE" w:rsidRPr="00B67FCE">
        <w:rPr>
          <w:rFonts w:ascii="Times New Roman" w:hAnsi="Times New Roman" w:cs="Times New Roman"/>
          <w:sz w:val="28"/>
          <w:szCs w:val="28"/>
        </w:rPr>
        <w:t xml:space="preserve">Носовые гласные звуки </w:t>
      </w:r>
      <w:r w:rsidR="00B67FCE" w:rsidRPr="00B67FCE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="00B67FCE" w:rsidRPr="00B67FCE">
        <w:rPr>
          <w:rFonts w:ascii="Times New Roman" w:hAnsi="Times New Roman" w:cs="Times New Roman"/>
          <w:b/>
          <w:iCs/>
          <w:sz w:val="28"/>
          <w:szCs w:val="28"/>
          <w:vertAlign w:val="superscript"/>
        </w:rPr>
        <w:t xml:space="preserve">н </w:t>
      </w:r>
      <w:r w:rsidR="00B67FCE" w:rsidRPr="00B67FCE">
        <w:rPr>
          <w:rFonts w:ascii="Times New Roman" w:hAnsi="Times New Roman" w:cs="Times New Roman"/>
          <w:sz w:val="28"/>
          <w:szCs w:val="28"/>
        </w:rPr>
        <w:t>или</w:t>
      </w:r>
      <w:r w:rsidR="00B67FCE" w:rsidRPr="00B67FCE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="00B67FCE" w:rsidRPr="00B67FCE">
        <w:rPr>
          <w:rFonts w:ascii="Times New Roman" w:hAnsi="Times New Roman" w:cs="Times New Roman"/>
          <w:b/>
          <w:iCs/>
          <w:sz w:val="28"/>
          <w:szCs w:val="28"/>
          <w:vertAlign w:val="superscript"/>
        </w:rPr>
        <w:t>м</w:t>
      </w:r>
      <w:r w:rsidR="00B67FCE" w:rsidRPr="00B67FCE">
        <w:rPr>
          <w:rFonts w:ascii="Times New Roman" w:hAnsi="Times New Roman" w:cs="Times New Roman"/>
          <w:iCs/>
          <w:sz w:val="28"/>
          <w:szCs w:val="28"/>
        </w:rPr>
        <w:t xml:space="preserve"> (обозначаемые буквой «юс большой») и звуки </w:t>
      </w:r>
      <w:r w:rsidR="00B67FCE" w:rsidRPr="00B67FCE">
        <w:rPr>
          <w:rFonts w:ascii="Times New Roman" w:hAnsi="Times New Roman" w:cs="Times New Roman"/>
          <w:b/>
          <w:iCs/>
          <w:sz w:val="28"/>
          <w:szCs w:val="28"/>
        </w:rPr>
        <w:t>э</w:t>
      </w:r>
      <w:r w:rsidR="00B67FCE" w:rsidRPr="00B67FCE">
        <w:rPr>
          <w:rFonts w:ascii="Times New Roman" w:hAnsi="Times New Roman" w:cs="Times New Roman"/>
          <w:b/>
          <w:iCs/>
          <w:sz w:val="28"/>
          <w:szCs w:val="28"/>
          <w:vertAlign w:val="superscript"/>
        </w:rPr>
        <w:t>н</w:t>
      </w:r>
      <w:r w:rsidR="00B67FCE" w:rsidRPr="00B67FCE">
        <w:rPr>
          <w:rFonts w:ascii="Times New Roman" w:hAnsi="Times New Roman" w:cs="Times New Roman"/>
          <w:sz w:val="28"/>
          <w:szCs w:val="28"/>
        </w:rPr>
        <w:t>или</w:t>
      </w:r>
      <w:r w:rsidR="00B67FCE" w:rsidRPr="00B67FCE">
        <w:rPr>
          <w:rFonts w:ascii="Times New Roman" w:hAnsi="Times New Roman" w:cs="Times New Roman"/>
          <w:b/>
          <w:iCs/>
          <w:sz w:val="28"/>
          <w:szCs w:val="28"/>
        </w:rPr>
        <w:t>э</w:t>
      </w:r>
      <w:r w:rsidR="00B67FCE" w:rsidRPr="00B67FCE">
        <w:rPr>
          <w:rFonts w:ascii="Times New Roman" w:hAnsi="Times New Roman" w:cs="Times New Roman"/>
          <w:b/>
          <w:iCs/>
          <w:sz w:val="28"/>
          <w:szCs w:val="28"/>
          <w:vertAlign w:val="superscript"/>
        </w:rPr>
        <w:t>м</w:t>
      </w:r>
      <w:r w:rsidR="00B67FCE" w:rsidRPr="00B67FCE">
        <w:rPr>
          <w:rFonts w:ascii="Times New Roman" w:hAnsi="Times New Roman" w:cs="Times New Roman"/>
          <w:iCs/>
          <w:sz w:val="28"/>
          <w:szCs w:val="28"/>
        </w:rPr>
        <w:t>(«юс малый») образовывали своеобразные фонетические чередования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(1 б.)</w:t>
      </w:r>
      <w:r w:rsidR="00B67FCE" w:rsidRPr="00B67FCE">
        <w:rPr>
          <w:rFonts w:ascii="Times New Roman" w:hAnsi="Times New Roman" w:cs="Times New Roman"/>
          <w:iCs/>
          <w:sz w:val="28"/>
          <w:szCs w:val="28"/>
        </w:rPr>
        <w:t>: если за этими звуками шел гласный,</w:t>
      </w:r>
      <w:r>
        <w:rPr>
          <w:rFonts w:ascii="Times New Roman" w:hAnsi="Times New Roman" w:cs="Times New Roman"/>
          <w:iCs/>
          <w:sz w:val="28"/>
          <w:szCs w:val="28"/>
        </w:rPr>
        <w:t xml:space="preserve"> они оставались </w:t>
      </w:r>
      <w:r w:rsidR="00B67FCE" w:rsidRPr="00B67FCE">
        <w:rPr>
          <w:rFonts w:ascii="Times New Roman" w:hAnsi="Times New Roman" w:cs="Times New Roman"/>
          <w:iCs/>
          <w:sz w:val="28"/>
          <w:szCs w:val="28"/>
        </w:rPr>
        <w:t>без изменений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(0,5 б.)</w:t>
      </w:r>
      <w:r w:rsidR="00B67FCE" w:rsidRPr="00B67FCE">
        <w:rPr>
          <w:rFonts w:ascii="Times New Roman" w:hAnsi="Times New Roman" w:cs="Times New Roman"/>
          <w:iCs/>
          <w:sz w:val="28"/>
          <w:szCs w:val="28"/>
        </w:rPr>
        <w:t xml:space="preserve">, если за ними шел согласный, то они изменялись в звуки </w:t>
      </w:r>
      <w:r w:rsidR="00B67FCE" w:rsidRPr="00B67FCE">
        <w:rPr>
          <w:rFonts w:ascii="Times New Roman" w:hAnsi="Times New Roman" w:cs="Times New Roman"/>
          <w:sz w:val="28"/>
          <w:szCs w:val="28"/>
        </w:rPr>
        <w:t>[а], [у]</w:t>
      </w:r>
      <w:r>
        <w:rPr>
          <w:rFonts w:ascii="Times New Roman" w:hAnsi="Times New Roman" w:cs="Times New Roman"/>
          <w:sz w:val="28"/>
          <w:szCs w:val="28"/>
        </w:rPr>
        <w:t xml:space="preserve"> (0,5 б.</w:t>
      </w:r>
      <w:r w:rsidR="00B67FCE" w:rsidRPr="00B67FCE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В Х</w:t>
      </w:r>
      <w:r w:rsidR="00B67FCE" w:rsidRPr="00B67FCE">
        <w:rPr>
          <w:rFonts w:ascii="Times New Roman" w:hAnsi="Times New Roman" w:cs="Times New Roman"/>
          <w:sz w:val="28"/>
          <w:szCs w:val="28"/>
        </w:rPr>
        <w:t xml:space="preserve"> века произошла утрата носовых гласных, а исторические чередования сохранились</w:t>
      </w:r>
      <w:r>
        <w:rPr>
          <w:rFonts w:ascii="Times New Roman" w:hAnsi="Times New Roman" w:cs="Times New Roman"/>
          <w:sz w:val="28"/>
          <w:szCs w:val="28"/>
        </w:rPr>
        <w:t xml:space="preserve"> (2 б.</w:t>
      </w:r>
      <w:r w:rsidR="00B67FCE" w:rsidRPr="00B67FCE">
        <w:rPr>
          <w:rFonts w:ascii="Times New Roman" w:hAnsi="Times New Roman" w:cs="Times New Roman"/>
          <w:sz w:val="28"/>
          <w:szCs w:val="28"/>
        </w:rPr>
        <w:t>).</w:t>
      </w:r>
    </w:p>
    <w:p w:rsidR="00C62C76" w:rsidRDefault="00C62C76" w:rsidP="000E673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Итого:6,5 баллов.</w:t>
      </w:r>
    </w:p>
    <w:p w:rsidR="00C62C76" w:rsidRPr="00B67FCE" w:rsidRDefault="00C62C76" w:rsidP="000E673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C76" w:rsidRDefault="00B67FCE" w:rsidP="00B67FCE">
      <w:pPr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C62C76">
        <w:rPr>
          <w:rFonts w:ascii="Times New Roman" w:hAnsi="Times New Roman" w:cs="Times New Roman"/>
          <w:b/>
          <w:sz w:val="28"/>
          <w:szCs w:val="28"/>
        </w:rPr>
        <w:t>5 (4 балла)</w:t>
      </w:r>
    </w:p>
    <w:p w:rsidR="00B67FCE" w:rsidRPr="00B67FCE" w:rsidRDefault="00B67FCE" w:rsidP="00B67FCE">
      <w:pPr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>Заполните пропуски, вставив однокоренные слова.</w:t>
      </w:r>
    </w:p>
    <w:p w:rsidR="00B67FCE" w:rsidRPr="00B67FCE" w:rsidRDefault="00B67FCE" w:rsidP="00B67FCE">
      <w:pPr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>Известно, что от имен собственных могут образовываться имена нарицательные. Так, от фамилии известного русского писателя и философа _________ произошло слово __________ – религиозно-этическое учение, основывающееся на христианских идеях непротивления злу насилием. Последователи этого учения зовутся ___________. Память об этом писателе осталась и в швейной промышленности: в его честь назвали __________ – широкую блузу с поясом.</w:t>
      </w:r>
    </w:p>
    <w:p w:rsidR="00C62C76" w:rsidRPr="00B67FCE" w:rsidRDefault="00C62C76" w:rsidP="00C62C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FCE">
        <w:rPr>
          <w:rFonts w:ascii="Times New Roman" w:hAnsi="Times New Roman" w:cs="Times New Roman"/>
          <w:b/>
          <w:sz w:val="28"/>
          <w:szCs w:val="28"/>
        </w:rPr>
        <w:t>Модель ответа и критерии оценивания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67FCE" w:rsidRPr="00B67FCE" w:rsidRDefault="00B67FCE" w:rsidP="00595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 xml:space="preserve">Известно, что от имен собственных могут образовываться имена нарицательные. Так, от фамилии известного русского писателя и философа </w:t>
      </w:r>
      <w:r w:rsidRPr="00B67FCE">
        <w:rPr>
          <w:rFonts w:ascii="Times New Roman" w:hAnsi="Times New Roman" w:cs="Times New Roman"/>
          <w:b/>
          <w:sz w:val="28"/>
          <w:szCs w:val="28"/>
        </w:rPr>
        <w:t>Л.Н. Толстого</w:t>
      </w:r>
      <w:r w:rsidRPr="00B67FCE">
        <w:rPr>
          <w:rFonts w:ascii="Times New Roman" w:hAnsi="Times New Roman" w:cs="Times New Roman"/>
          <w:sz w:val="28"/>
          <w:szCs w:val="28"/>
        </w:rPr>
        <w:t xml:space="preserve"> произошло слово </w:t>
      </w:r>
      <w:r w:rsidRPr="00B67FCE">
        <w:rPr>
          <w:rFonts w:ascii="Times New Roman" w:hAnsi="Times New Roman" w:cs="Times New Roman"/>
          <w:b/>
          <w:sz w:val="28"/>
          <w:szCs w:val="28"/>
        </w:rPr>
        <w:t>толстовство</w:t>
      </w:r>
      <w:r w:rsidRPr="00B67FCE">
        <w:rPr>
          <w:rFonts w:ascii="Times New Roman" w:hAnsi="Times New Roman" w:cs="Times New Roman"/>
          <w:sz w:val="28"/>
          <w:szCs w:val="28"/>
        </w:rPr>
        <w:t xml:space="preserve"> – религиозно-этическое учение, основывающееся на христианских идеях непротивления злу насилием. Последователи этого учения зовутся </w:t>
      </w:r>
      <w:r w:rsidRPr="00B67FCE">
        <w:rPr>
          <w:rFonts w:ascii="Times New Roman" w:hAnsi="Times New Roman" w:cs="Times New Roman"/>
          <w:b/>
          <w:sz w:val="28"/>
          <w:szCs w:val="28"/>
        </w:rPr>
        <w:t>толстовцы</w:t>
      </w:r>
      <w:r w:rsidRPr="00B67FCE">
        <w:rPr>
          <w:rFonts w:ascii="Times New Roman" w:hAnsi="Times New Roman" w:cs="Times New Roman"/>
          <w:sz w:val="28"/>
          <w:szCs w:val="28"/>
        </w:rPr>
        <w:t xml:space="preserve">. Память об этом писателе осталась и швейной промышленности: в его честь назвали </w:t>
      </w:r>
      <w:r w:rsidRPr="00B67FCE">
        <w:rPr>
          <w:rFonts w:ascii="Times New Roman" w:hAnsi="Times New Roman" w:cs="Times New Roman"/>
          <w:b/>
          <w:sz w:val="28"/>
          <w:szCs w:val="28"/>
        </w:rPr>
        <w:t>толстовку</w:t>
      </w:r>
      <w:r w:rsidRPr="00B67FCE">
        <w:rPr>
          <w:rFonts w:ascii="Times New Roman" w:hAnsi="Times New Roman" w:cs="Times New Roman"/>
          <w:sz w:val="28"/>
          <w:szCs w:val="28"/>
        </w:rPr>
        <w:t xml:space="preserve"> – широкую блузу с поясом.</w:t>
      </w:r>
    </w:p>
    <w:p w:rsidR="00C62C76" w:rsidRDefault="00B67FCE" w:rsidP="00595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>За каждый правильный ответ – 1 б.</w:t>
      </w:r>
    </w:p>
    <w:p w:rsidR="00C62C76" w:rsidRPr="00C62C76" w:rsidRDefault="00C62C76" w:rsidP="005950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C76">
        <w:rPr>
          <w:rFonts w:ascii="Times New Roman" w:hAnsi="Times New Roman" w:cs="Times New Roman"/>
          <w:b/>
          <w:sz w:val="28"/>
          <w:szCs w:val="28"/>
        </w:rPr>
        <w:t>Итого:</w:t>
      </w:r>
      <w:r>
        <w:rPr>
          <w:rFonts w:ascii="Times New Roman" w:hAnsi="Times New Roman" w:cs="Times New Roman"/>
          <w:b/>
          <w:sz w:val="28"/>
          <w:szCs w:val="28"/>
        </w:rPr>
        <w:t>4  балла</w:t>
      </w:r>
      <w:r w:rsidRPr="00C62C76">
        <w:rPr>
          <w:rFonts w:ascii="Times New Roman" w:hAnsi="Times New Roman" w:cs="Times New Roman"/>
          <w:b/>
          <w:sz w:val="28"/>
          <w:szCs w:val="28"/>
        </w:rPr>
        <w:t>.</w:t>
      </w:r>
    </w:p>
    <w:p w:rsidR="00B67FCE" w:rsidRPr="00B67FCE" w:rsidRDefault="00B67FCE" w:rsidP="00595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FCE" w:rsidRPr="00B67FCE" w:rsidRDefault="00B67FCE" w:rsidP="00B67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FCE">
        <w:rPr>
          <w:rFonts w:ascii="Times New Roman" w:hAnsi="Times New Roman" w:cs="Times New Roman"/>
          <w:b/>
          <w:sz w:val="28"/>
          <w:szCs w:val="28"/>
        </w:rPr>
        <w:t>Задание 6</w:t>
      </w:r>
      <w:r w:rsidR="00713281">
        <w:rPr>
          <w:rFonts w:ascii="Times New Roman" w:hAnsi="Times New Roman" w:cs="Times New Roman"/>
          <w:b/>
          <w:sz w:val="28"/>
          <w:szCs w:val="28"/>
        </w:rPr>
        <w:t xml:space="preserve"> (7,5 баллов)</w:t>
      </w:r>
    </w:p>
    <w:p w:rsidR="00B67FCE" w:rsidRPr="00B67FCE" w:rsidRDefault="00B67FCE" w:rsidP="00B67FCE">
      <w:pPr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>Чтобы два простых предложения могли быть связаны союзом</w:t>
      </w:r>
      <w:r w:rsidRPr="00B67FCE">
        <w:rPr>
          <w:rFonts w:ascii="Times New Roman" w:hAnsi="Times New Roman" w:cs="Times New Roman"/>
          <w:i/>
          <w:sz w:val="28"/>
          <w:szCs w:val="28"/>
        </w:rPr>
        <w:t>И</w:t>
      </w:r>
      <w:r w:rsidRPr="00B67FCE">
        <w:rPr>
          <w:rFonts w:ascii="Times New Roman" w:hAnsi="Times New Roman" w:cs="Times New Roman"/>
          <w:sz w:val="28"/>
          <w:szCs w:val="28"/>
        </w:rPr>
        <w:t>в одно сложносочинённое предложение, необходимо, чтобы они удовлетворяли трем условиям. Ниже приведены сложносочинённые предложения, причем при образовании некоторых из них было нарушено одно из таких условий.</w:t>
      </w:r>
    </w:p>
    <w:p w:rsidR="00B67FCE" w:rsidRPr="00B67FCE" w:rsidRDefault="00B67FCE" w:rsidP="00B67FCE">
      <w:pPr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 xml:space="preserve">1. Иван изучает английский язык, и Антон собирается в путешествие. </w:t>
      </w:r>
    </w:p>
    <w:p w:rsidR="00B67FCE" w:rsidRPr="00B67FCE" w:rsidRDefault="00B67FCE" w:rsidP="00B67FCE">
      <w:pPr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 xml:space="preserve">2. Виктория отдыхает в Ялте, и Анны нет сейчас в Краснодаре. </w:t>
      </w:r>
    </w:p>
    <w:p w:rsidR="00B67FCE" w:rsidRPr="00B67FCE" w:rsidRDefault="00B67FCE" w:rsidP="00B67FCE">
      <w:pPr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 xml:space="preserve">3. Анны нет сейчас в Краснодаре, и в нашем доме двадцать этажей. </w:t>
      </w:r>
    </w:p>
    <w:p w:rsidR="00B67FCE" w:rsidRPr="00B67FCE" w:rsidRDefault="00B67FCE" w:rsidP="00B67FCE">
      <w:pPr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 xml:space="preserve">4. История — гуманитарная наука, и философия — гуманитарная наука. </w:t>
      </w:r>
    </w:p>
    <w:p w:rsidR="00B67FCE" w:rsidRPr="00B67FCE" w:rsidRDefault="00B67FCE" w:rsidP="00B67FCE">
      <w:pPr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lastRenderedPageBreak/>
        <w:t xml:space="preserve">5. Лингвистика — гуманитарная наука, и языкознание — гуманитарная наука. </w:t>
      </w:r>
    </w:p>
    <w:p w:rsidR="00B67FCE" w:rsidRPr="00B67FCE" w:rsidRDefault="00B67FCE" w:rsidP="00B67FCE">
      <w:pPr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>6. У До</w:t>
      </w:r>
      <w:r w:rsidR="00C62C76">
        <w:rPr>
          <w:rFonts w:ascii="Times New Roman" w:hAnsi="Times New Roman" w:cs="Times New Roman"/>
          <w:sz w:val="28"/>
          <w:szCs w:val="28"/>
        </w:rPr>
        <w:t xml:space="preserve">н Кихота был </w:t>
      </w:r>
      <w:proofErr w:type="spellStart"/>
      <w:r w:rsidR="00C62C76">
        <w:rPr>
          <w:rFonts w:ascii="Times New Roman" w:hAnsi="Times New Roman" w:cs="Times New Roman"/>
          <w:sz w:val="28"/>
          <w:szCs w:val="28"/>
        </w:rPr>
        <w:t>СанчоПанса</w:t>
      </w:r>
      <w:proofErr w:type="spellEnd"/>
      <w:r w:rsidR="00C62C76">
        <w:rPr>
          <w:rFonts w:ascii="Times New Roman" w:hAnsi="Times New Roman" w:cs="Times New Roman"/>
          <w:sz w:val="28"/>
          <w:szCs w:val="28"/>
        </w:rPr>
        <w:t xml:space="preserve">, и Дон </w:t>
      </w:r>
      <w:r w:rsidRPr="00B67FCE">
        <w:rPr>
          <w:rFonts w:ascii="Times New Roman" w:hAnsi="Times New Roman" w:cs="Times New Roman"/>
          <w:sz w:val="28"/>
          <w:szCs w:val="28"/>
        </w:rPr>
        <w:t xml:space="preserve">Жуан имел верного слугу. </w:t>
      </w:r>
    </w:p>
    <w:p w:rsidR="00B67FCE" w:rsidRPr="00B67FCE" w:rsidRDefault="00B67FCE" w:rsidP="00B67FCE">
      <w:pPr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>7</w:t>
      </w:r>
      <w:r w:rsidR="00C62C76">
        <w:rPr>
          <w:rFonts w:ascii="Times New Roman" w:hAnsi="Times New Roman" w:cs="Times New Roman"/>
          <w:sz w:val="28"/>
          <w:szCs w:val="28"/>
        </w:rPr>
        <w:t xml:space="preserve">. Дон </w:t>
      </w:r>
      <w:r w:rsidRPr="00B67FCE">
        <w:rPr>
          <w:rFonts w:ascii="Times New Roman" w:hAnsi="Times New Roman" w:cs="Times New Roman"/>
          <w:sz w:val="28"/>
          <w:szCs w:val="28"/>
        </w:rPr>
        <w:t xml:space="preserve">Кихот был неразлучен с </w:t>
      </w:r>
      <w:proofErr w:type="spellStart"/>
      <w:r w:rsidRPr="00B67FCE">
        <w:rPr>
          <w:rFonts w:ascii="Times New Roman" w:hAnsi="Times New Roman" w:cs="Times New Roman"/>
          <w:sz w:val="28"/>
          <w:szCs w:val="28"/>
        </w:rPr>
        <w:t>СанчоПансой</w:t>
      </w:r>
      <w:proofErr w:type="spellEnd"/>
      <w:r w:rsidRPr="00B67FCE">
        <w:rPr>
          <w:rFonts w:ascii="Times New Roman" w:hAnsi="Times New Roman" w:cs="Times New Roman"/>
          <w:sz w:val="28"/>
          <w:szCs w:val="28"/>
        </w:rPr>
        <w:t>, и рыцарь печального образа не расставался со своим слугой.</w:t>
      </w:r>
    </w:p>
    <w:p w:rsidR="00B67FCE" w:rsidRPr="00B67FCE" w:rsidRDefault="00B67FCE" w:rsidP="00B67FCE">
      <w:pPr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 xml:space="preserve">8. Сильвия живёт в Риме, и она никогда не была в Италии. </w:t>
      </w:r>
    </w:p>
    <w:p w:rsidR="00B67FCE" w:rsidRDefault="00B67FCE" w:rsidP="00B67FCE">
      <w:pPr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>9. Мой друг пишет очень разборчиво, и его почерк может понять только его личный секретарь.</w:t>
      </w:r>
    </w:p>
    <w:p w:rsidR="00B67FCE" w:rsidRPr="00713281" w:rsidRDefault="00B67FCE" w:rsidP="000E67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281">
        <w:rPr>
          <w:rFonts w:ascii="Times New Roman" w:hAnsi="Times New Roman" w:cs="Times New Roman"/>
          <w:sz w:val="28"/>
          <w:szCs w:val="28"/>
        </w:rPr>
        <w:t xml:space="preserve">Сформулируйте все три условия и определите предложения, в которых они нарушены. </w:t>
      </w:r>
    </w:p>
    <w:p w:rsidR="00C62C76" w:rsidRPr="00B67FCE" w:rsidRDefault="00C62C76" w:rsidP="005950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FCE">
        <w:rPr>
          <w:rFonts w:ascii="Times New Roman" w:hAnsi="Times New Roman" w:cs="Times New Roman"/>
          <w:b/>
          <w:sz w:val="28"/>
          <w:szCs w:val="28"/>
        </w:rPr>
        <w:t>Модель ответа и критерии оценивания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67FCE" w:rsidRPr="00B67FCE" w:rsidRDefault="00B67FCE" w:rsidP="00595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>Чтобы два предложения могли быть соединены в одно сложносочинённое союзом</w:t>
      </w:r>
      <w:proofErr w:type="gramStart"/>
      <w:r w:rsidRPr="00B67FC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B67FCE">
        <w:rPr>
          <w:rFonts w:ascii="Times New Roman" w:hAnsi="Times New Roman" w:cs="Times New Roman"/>
          <w:sz w:val="28"/>
          <w:szCs w:val="28"/>
        </w:rPr>
        <w:t xml:space="preserve">, должны выполняться три условия: </w:t>
      </w:r>
    </w:p>
    <w:p w:rsidR="00B67FCE" w:rsidRPr="00C62C76" w:rsidRDefault="00B67FCE" w:rsidP="00595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 xml:space="preserve">1. Соединяемые предложения должны быть связаны по смыслу </w:t>
      </w:r>
      <w:r w:rsidR="00C62C76">
        <w:rPr>
          <w:rFonts w:ascii="Times New Roman" w:hAnsi="Times New Roman" w:cs="Times New Roman"/>
          <w:sz w:val="28"/>
          <w:szCs w:val="28"/>
        </w:rPr>
        <w:t>(1 б.</w:t>
      </w:r>
      <w:r w:rsidRPr="00C62C76">
        <w:rPr>
          <w:rFonts w:ascii="Times New Roman" w:hAnsi="Times New Roman" w:cs="Times New Roman"/>
          <w:sz w:val="28"/>
          <w:szCs w:val="28"/>
        </w:rPr>
        <w:t xml:space="preserve">) </w:t>
      </w:r>
      <w:r w:rsidRPr="00B67FCE">
        <w:rPr>
          <w:rFonts w:ascii="Times New Roman" w:hAnsi="Times New Roman" w:cs="Times New Roman"/>
          <w:sz w:val="28"/>
          <w:szCs w:val="28"/>
        </w:rPr>
        <w:t>— раскрывать некоторую общую тему. Так, в примере 1 общей темой является «интерес к другим странам»</w:t>
      </w:r>
      <w:r w:rsidR="00713281">
        <w:rPr>
          <w:rFonts w:ascii="Times New Roman" w:hAnsi="Times New Roman" w:cs="Times New Roman"/>
          <w:sz w:val="28"/>
          <w:szCs w:val="28"/>
        </w:rPr>
        <w:t>(0,5 б.</w:t>
      </w:r>
      <w:r w:rsidR="00713281" w:rsidRPr="00713281">
        <w:rPr>
          <w:rFonts w:ascii="Times New Roman" w:hAnsi="Times New Roman" w:cs="Times New Roman"/>
          <w:sz w:val="28"/>
          <w:szCs w:val="28"/>
        </w:rPr>
        <w:t>)</w:t>
      </w:r>
      <w:r w:rsidRPr="00B67FCE">
        <w:rPr>
          <w:rFonts w:ascii="Times New Roman" w:hAnsi="Times New Roman" w:cs="Times New Roman"/>
          <w:sz w:val="28"/>
          <w:szCs w:val="28"/>
        </w:rPr>
        <w:t>, в примере 2 общая тема — «отсутствие в Краснодаре»</w:t>
      </w:r>
      <w:r w:rsidR="00713281">
        <w:rPr>
          <w:rFonts w:ascii="Times New Roman" w:hAnsi="Times New Roman" w:cs="Times New Roman"/>
          <w:sz w:val="28"/>
          <w:szCs w:val="28"/>
        </w:rPr>
        <w:t>(0,5 б.</w:t>
      </w:r>
      <w:r w:rsidR="00713281" w:rsidRPr="00713281">
        <w:rPr>
          <w:rFonts w:ascii="Times New Roman" w:hAnsi="Times New Roman" w:cs="Times New Roman"/>
          <w:sz w:val="28"/>
          <w:szCs w:val="28"/>
        </w:rPr>
        <w:t>)</w:t>
      </w:r>
      <w:r w:rsidRPr="00B67FCE">
        <w:rPr>
          <w:rFonts w:ascii="Times New Roman" w:hAnsi="Times New Roman" w:cs="Times New Roman"/>
          <w:sz w:val="28"/>
          <w:szCs w:val="28"/>
        </w:rPr>
        <w:t>, в примере 4 такой темой являются «гуманитарные науки»</w:t>
      </w:r>
      <w:r w:rsidR="00713281">
        <w:rPr>
          <w:rFonts w:ascii="Times New Roman" w:hAnsi="Times New Roman" w:cs="Times New Roman"/>
          <w:sz w:val="28"/>
          <w:szCs w:val="28"/>
        </w:rPr>
        <w:t>(0,5 б.</w:t>
      </w:r>
      <w:r w:rsidR="00713281" w:rsidRPr="00713281">
        <w:rPr>
          <w:rFonts w:ascii="Times New Roman" w:hAnsi="Times New Roman" w:cs="Times New Roman"/>
          <w:sz w:val="28"/>
          <w:szCs w:val="28"/>
        </w:rPr>
        <w:t>)</w:t>
      </w:r>
      <w:r w:rsidRPr="00B67FCE">
        <w:rPr>
          <w:rFonts w:ascii="Times New Roman" w:hAnsi="Times New Roman" w:cs="Times New Roman"/>
          <w:sz w:val="28"/>
          <w:szCs w:val="28"/>
        </w:rPr>
        <w:t>, в 6 — «наличие верного слуги»</w:t>
      </w:r>
      <w:r w:rsidR="00713281">
        <w:rPr>
          <w:rFonts w:ascii="Times New Roman" w:hAnsi="Times New Roman" w:cs="Times New Roman"/>
          <w:sz w:val="28"/>
          <w:szCs w:val="28"/>
        </w:rPr>
        <w:t>(0,5 б.</w:t>
      </w:r>
      <w:r w:rsidR="00713281" w:rsidRPr="00713281">
        <w:rPr>
          <w:rFonts w:ascii="Times New Roman" w:hAnsi="Times New Roman" w:cs="Times New Roman"/>
          <w:sz w:val="28"/>
          <w:szCs w:val="28"/>
        </w:rPr>
        <w:t xml:space="preserve">). </w:t>
      </w:r>
      <w:r w:rsidRPr="00B67FCE">
        <w:rPr>
          <w:rFonts w:ascii="Times New Roman" w:hAnsi="Times New Roman" w:cs="Times New Roman"/>
          <w:sz w:val="28"/>
          <w:szCs w:val="28"/>
        </w:rPr>
        <w:t xml:space="preserve">Данное условие нарушено в предложении 3 </w:t>
      </w:r>
      <w:r w:rsidR="00713281">
        <w:rPr>
          <w:rFonts w:ascii="Times New Roman" w:hAnsi="Times New Roman" w:cs="Times New Roman"/>
          <w:sz w:val="28"/>
          <w:szCs w:val="28"/>
        </w:rPr>
        <w:t>(0,5 б.</w:t>
      </w:r>
      <w:r w:rsidRPr="00C62C7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67FCE" w:rsidRPr="00B67FCE" w:rsidRDefault="00B67FCE" w:rsidP="00595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 xml:space="preserve">2. Смыслы соединяемых предложений не должны полностью совпадать </w:t>
      </w:r>
      <w:r w:rsidR="00713281">
        <w:rPr>
          <w:rFonts w:ascii="Times New Roman" w:hAnsi="Times New Roman" w:cs="Times New Roman"/>
          <w:sz w:val="28"/>
          <w:szCs w:val="28"/>
        </w:rPr>
        <w:t>(1 б.</w:t>
      </w:r>
      <w:r w:rsidRPr="00713281">
        <w:rPr>
          <w:rFonts w:ascii="Times New Roman" w:hAnsi="Times New Roman" w:cs="Times New Roman"/>
          <w:sz w:val="28"/>
          <w:szCs w:val="28"/>
        </w:rPr>
        <w:t>).</w:t>
      </w:r>
      <w:r w:rsidRPr="00B67FCE">
        <w:rPr>
          <w:rFonts w:ascii="Times New Roman" w:hAnsi="Times New Roman" w:cs="Times New Roman"/>
          <w:sz w:val="28"/>
          <w:szCs w:val="28"/>
        </w:rPr>
        <w:t xml:space="preserve"> Это условие нарушено в предложениях 5 и 7 </w:t>
      </w:r>
      <w:r w:rsidR="00713281" w:rsidRPr="00713281">
        <w:rPr>
          <w:rFonts w:ascii="Times New Roman" w:hAnsi="Times New Roman" w:cs="Times New Roman"/>
          <w:sz w:val="28"/>
          <w:szCs w:val="28"/>
        </w:rPr>
        <w:t>(по 0,5 б.</w:t>
      </w:r>
      <w:r w:rsidRPr="00B67FCE">
        <w:rPr>
          <w:rFonts w:ascii="Times New Roman" w:hAnsi="Times New Roman" w:cs="Times New Roman"/>
          <w:b/>
          <w:sz w:val="28"/>
          <w:szCs w:val="28"/>
        </w:rPr>
        <w:t>)</w:t>
      </w:r>
      <w:r w:rsidRPr="00B67F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7FCE" w:rsidRPr="00B67FCE" w:rsidRDefault="00B67FCE" w:rsidP="00595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FCE">
        <w:rPr>
          <w:rFonts w:ascii="Times New Roman" w:hAnsi="Times New Roman" w:cs="Times New Roman"/>
          <w:sz w:val="28"/>
          <w:szCs w:val="28"/>
        </w:rPr>
        <w:t xml:space="preserve">3. Смыслы соединяемых предложений не должны противоречить друг другу </w:t>
      </w:r>
      <w:r w:rsidR="00713281">
        <w:rPr>
          <w:rFonts w:ascii="Times New Roman" w:hAnsi="Times New Roman" w:cs="Times New Roman"/>
          <w:sz w:val="28"/>
          <w:szCs w:val="28"/>
        </w:rPr>
        <w:t>(1 б.</w:t>
      </w:r>
      <w:r w:rsidRPr="00713281">
        <w:rPr>
          <w:rFonts w:ascii="Times New Roman" w:hAnsi="Times New Roman" w:cs="Times New Roman"/>
          <w:sz w:val="28"/>
          <w:szCs w:val="28"/>
        </w:rPr>
        <w:t>).</w:t>
      </w:r>
      <w:r w:rsidRPr="00B67FCE">
        <w:rPr>
          <w:rFonts w:ascii="Times New Roman" w:hAnsi="Times New Roman" w:cs="Times New Roman"/>
          <w:sz w:val="28"/>
          <w:szCs w:val="28"/>
        </w:rPr>
        <w:t xml:space="preserve"> Это условие нарушается в примерах 8 и 9 </w:t>
      </w:r>
      <w:r w:rsidRPr="00713281">
        <w:rPr>
          <w:rFonts w:ascii="Times New Roman" w:hAnsi="Times New Roman" w:cs="Times New Roman"/>
          <w:sz w:val="28"/>
          <w:szCs w:val="28"/>
        </w:rPr>
        <w:t>(по 0,5 балла</w:t>
      </w:r>
      <w:r w:rsidRPr="00B67FCE">
        <w:rPr>
          <w:rFonts w:ascii="Times New Roman" w:hAnsi="Times New Roman" w:cs="Times New Roman"/>
          <w:b/>
          <w:sz w:val="28"/>
          <w:szCs w:val="28"/>
        </w:rPr>
        <w:t>)</w:t>
      </w:r>
      <w:r w:rsidRPr="00B67F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7FCE" w:rsidRDefault="00713281" w:rsidP="005950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281">
        <w:rPr>
          <w:rFonts w:ascii="Times New Roman" w:hAnsi="Times New Roman" w:cs="Times New Roman"/>
          <w:b/>
          <w:sz w:val="28"/>
          <w:szCs w:val="28"/>
        </w:rPr>
        <w:t>Итого: 7</w:t>
      </w:r>
      <w:r w:rsidR="00B67FCE" w:rsidRPr="00713281">
        <w:rPr>
          <w:rFonts w:ascii="Times New Roman" w:hAnsi="Times New Roman" w:cs="Times New Roman"/>
          <w:b/>
          <w:sz w:val="28"/>
          <w:szCs w:val="28"/>
        </w:rPr>
        <w:t>,5 б</w:t>
      </w:r>
      <w:r w:rsidRPr="00713281">
        <w:rPr>
          <w:rFonts w:ascii="Times New Roman" w:hAnsi="Times New Roman" w:cs="Times New Roman"/>
          <w:b/>
          <w:sz w:val="28"/>
          <w:szCs w:val="28"/>
        </w:rPr>
        <w:t>аллов</w:t>
      </w:r>
    </w:p>
    <w:p w:rsidR="005950B6" w:rsidRDefault="005950B6" w:rsidP="00B67F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A7" w:rsidRPr="000048A7" w:rsidRDefault="005950B6" w:rsidP="000048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62079B">
        <w:rPr>
          <w:rFonts w:ascii="Times New Roman" w:hAnsi="Times New Roman" w:cs="Times New Roman"/>
          <w:b/>
          <w:sz w:val="28"/>
          <w:szCs w:val="28"/>
        </w:rPr>
        <w:t>адание 7</w:t>
      </w:r>
      <w:r w:rsidR="000048A7">
        <w:rPr>
          <w:rFonts w:ascii="Times New Roman" w:hAnsi="Times New Roman" w:cs="Times New Roman"/>
          <w:b/>
          <w:sz w:val="28"/>
          <w:szCs w:val="28"/>
        </w:rPr>
        <w:t xml:space="preserve"> (11</w:t>
      </w:r>
      <w:r w:rsidR="000048A7" w:rsidRPr="000048A7">
        <w:rPr>
          <w:rFonts w:ascii="Times New Roman" w:hAnsi="Times New Roman" w:cs="Times New Roman"/>
          <w:b/>
          <w:sz w:val="28"/>
          <w:szCs w:val="28"/>
        </w:rPr>
        <w:t>,5 баллов</w:t>
      </w:r>
      <w:r w:rsidR="000048A7">
        <w:rPr>
          <w:rFonts w:ascii="Times New Roman" w:hAnsi="Times New Roman" w:cs="Times New Roman"/>
          <w:b/>
          <w:sz w:val="28"/>
          <w:szCs w:val="28"/>
        </w:rPr>
        <w:t>)</w:t>
      </w:r>
    </w:p>
    <w:p w:rsidR="000E673B" w:rsidRPr="000E673B" w:rsidRDefault="000E673B" w:rsidP="000E673B">
      <w:pPr>
        <w:pStyle w:val="a4"/>
        <w:spacing w:before="0" w:after="0"/>
        <w:jc w:val="both"/>
        <w:rPr>
          <w:sz w:val="28"/>
          <w:szCs w:val="28"/>
        </w:rPr>
      </w:pPr>
      <w:r w:rsidRPr="000E673B">
        <w:rPr>
          <w:sz w:val="28"/>
          <w:szCs w:val="28"/>
        </w:rPr>
        <w:t>Какие окончания являются общи</w:t>
      </w:r>
      <w:r>
        <w:rPr>
          <w:sz w:val="28"/>
          <w:szCs w:val="28"/>
        </w:rPr>
        <w:t>ми для всех имен суще</w:t>
      </w:r>
      <w:r w:rsidRPr="000E673B">
        <w:rPr>
          <w:sz w:val="28"/>
          <w:szCs w:val="28"/>
        </w:rPr>
        <w:t>ствительных независимо от склонения?</w:t>
      </w:r>
    </w:p>
    <w:p w:rsidR="00B67FCE" w:rsidRPr="000048A7" w:rsidRDefault="00B67FCE" w:rsidP="000048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8A7">
        <w:rPr>
          <w:rFonts w:ascii="Times New Roman" w:hAnsi="Times New Roman" w:cs="Times New Roman"/>
          <w:b/>
          <w:sz w:val="28"/>
          <w:szCs w:val="28"/>
        </w:rPr>
        <w:t>Модель ответа и критерии оценивания</w:t>
      </w:r>
      <w:r w:rsidR="000048A7" w:rsidRPr="000048A7">
        <w:rPr>
          <w:rFonts w:ascii="Times New Roman" w:hAnsi="Times New Roman" w:cs="Times New Roman"/>
          <w:b/>
          <w:sz w:val="28"/>
          <w:szCs w:val="28"/>
        </w:rPr>
        <w:t>:</w:t>
      </w:r>
    </w:p>
    <w:p w:rsidR="000048A7" w:rsidRPr="000048A7" w:rsidRDefault="000048A7" w:rsidP="000048A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48A7">
        <w:rPr>
          <w:rFonts w:ascii="Times New Roman" w:hAnsi="Times New Roman" w:cs="Times New Roman"/>
          <w:sz w:val="28"/>
          <w:szCs w:val="28"/>
        </w:rPr>
        <w:t xml:space="preserve">Общими для всех существительных являются окончания дат., </w:t>
      </w:r>
      <w:proofErr w:type="spellStart"/>
      <w:r w:rsidRPr="000048A7">
        <w:rPr>
          <w:rFonts w:ascii="Times New Roman" w:hAnsi="Times New Roman" w:cs="Times New Roman"/>
          <w:sz w:val="28"/>
          <w:szCs w:val="28"/>
        </w:rPr>
        <w:t>твор</w:t>
      </w:r>
      <w:proofErr w:type="spellEnd"/>
      <w:r w:rsidRPr="000048A7">
        <w:rPr>
          <w:rFonts w:ascii="Times New Roman" w:hAnsi="Times New Roman" w:cs="Times New Roman"/>
          <w:sz w:val="28"/>
          <w:szCs w:val="28"/>
        </w:rPr>
        <w:t xml:space="preserve">. и предл. </w:t>
      </w:r>
      <w:proofErr w:type="spellStart"/>
      <w:r w:rsidRPr="000048A7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0048A7">
        <w:rPr>
          <w:rFonts w:ascii="Times New Roman" w:hAnsi="Times New Roman" w:cs="Times New Roman"/>
          <w:sz w:val="28"/>
          <w:szCs w:val="28"/>
        </w:rPr>
        <w:t xml:space="preserve">. мн. ч.: </w:t>
      </w:r>
      <w:proofErr w:type="gramStart"/>
      <w:r w:rsidRPr="000048A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048A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048A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0048A7">
        <w:rPr>
          <w:rFonts w:ascii="Times New Roman" w:hAnsi="Times New Roman" w:cs="Times New Roman"/>
          <w:sz w:val="28"/>
          <w:szCs w:val="28"/>
        </w:rPr>
        <w:t xml:space="preserve"> (-ям), -</w:t>
      </w:r>
      <w:proofErr w:type="spellStart"/>
      <w:r w:rsidRPr="000048A7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0048A7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Pr="000048A7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0048A7">
        <w:rPr>
          <w:rFonts w:ascii="Times New Roman" w:hAnsi="Times New Roman" w:cs="Times New Roman"/>
          <w:sz w:val="28"/>
          <w:szCs w:val="28"/>
        </w:rPr>
        <w:t>), -ах (-</w:t>
      </w:r>
      <w:proofErr w:type="spellStart"/>
      <w:r w:rsidRPr="000048A7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0048A7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(3 б.– по 1 б. за каждый падеж). </w:t>
      </w:r>
      <w:r w:rsidRPr="000048A7">
        <w:rPr>
          <w:rFonts w:ascii="Times New Roman" w:hAnsi="Times New Roman" w:cs="Times New Roman"/>
          <w:sz w:val="28"/>
          <w:szCs w:val="28"/>
        </w:rPr>
        <w:t xml:space="preserve">Исключения: </w:t>
      </w:r>
      <w:r w:rsidRPr="000048A7">
        <w:rPr>
          <w:rFonts w:ascii="Times New Roman" w:hAnsi="Times New Roman" w:cs="Times New Roman"/>
          <w:i/>
          <w:sz w:val="28"/>
          <w:szCs w:val="28"/>
        </w:rPr>
        <w:t>дети, дверь, дочь, лошадь, люди</w:t>
      </w:r>
      <w:r>
        <w:rPr>
          <w:rFonts w:ascii="Times New Roman" w:hAnsi="Times New Roman" w:cs="Times New Roman"/>
          <w:sz w:val="28"/>
          <w:szCs w:val="28"/>
        </w:rPr>
        <w:t xml:space="preserve">(5 б. – по 1 б. за каждое слово) </w:t>
      </w:r>
      <w:r w:rsidRPr="000048A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048A7">
        <w:rPr>
          <w:rFonts w:ascii="Times New Roman" w:hAnsi="Times New Roman" w:cs="Times New Roman"/>
          <w:sz w:val="28"/>
          <w:szCs w:val="28"/>
        </w:rPr>
        <w:t>твор</w:t>
      </w:r>
      <w:proofErr w:type="spellEnd"/>
      <w:r w:rsidRPr="000048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8A7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0048A7">
        <w:rPr>
          <w:rFonts w:ascii="Times New Roman" w:hAnsi="Times New Roman" w:cs="Times New Roman"/>
          <w:sz w:val="28"/>
          <w:szCs w:val="28"/>
        </w:rPr>
        <w:t xml:space="preserve">. мн. ч. имеют форму: </w:t>
      </w:r>
      <w:r w:rsidRPr="000048A7">
        <w:rPr>
          <w:rFonts w:ascii="Times New Roman" w:hAnsi="Times New Roman" w:cs="Times New Roman"/>
          <w:i/>
          <w:sz w:val="28"/>
          <w:szCs w:val="28"/>
        </w:rPr>
        <w:t>детьми, дверьми, дочерьми (и дочерями), лошадьми, людьми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 б. –  по 1 б. за указание падежа:, 0,5 б. – за вариантную форму)</w:t>
      </w:r>
      <w:r w:rsidRPr="000048A7">
        <w:rPr>
          <w:rFonts w:ascii="Times New Roman" w:hAnsi="Times New Roman" w:cs="Times New Roman"/>
          <w:sz w:val="28"/>
          <w:szCs w:val="28"/>
        </w:rPr>
        <w:t>, в устойчивых сочетаниях</w:t>
      </w:r>
      <w:r>
        <w:rPr>
          <w:rFonts w:ascii="Times New Roman" w:hAnsi="Times New Roman" w:cs="Times New Roman"/>
          <w:sz w:val="28"/>
          <w:szCs w:val="28"/>
        </w:rPr>
        <w:t xml:space="preserve"> (1 б.)</w:t>
      </w:r>
      <w:r w:rsidRPr="000048A7">
        <w:rPr>
          <w:rFonts w:ascii="Times New Roman" w:hAnsi="Times New Roman" w:cs="Times New Roman"/>
          <w:sz w:val="28"/>
          <w:szCs w:val="28"/>
        </w:rPr>
        <w:t xml:space="preserve">: </w:t>
      </w:r>
      <w:r w:rsidRPr="000048A7">
        <w:rPr>
          <w:rFonts w:ascii="Times New Roman" w:hAnsi="Times New Roman" w:cs="Times New Roman"/>
          <w:i/>
          <w:sz w:val="28"/>
          <w:szCs w:val="28"/>
        </w:rPr>
        <w:t>лечь костьми, бить плетьми.</w:t>
      </w:r>
    </w:p>
    <w:p w:rsidR="000048A7" w:rsidRPr="000048A7" w:rsidRDefault="000048A7" w:rsidP="000048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11</w:t>
      </w:r>
      <w:r w:rsidRPr="000048A7">
        <w:rPr>
          <w:rFonts w:ascii="Times New Roman" w:hAnsi="Times New Roman" w:cs="Times New Roman"/>
          <w:b/>
          <w:sz w:val="28"/>
          <w:szCs w:val="28"/>
        </w:rPr>
        <w:t>,5 баллов</w:t>
      </w:r>
    </w:p>
    <w:p w:rsidR="000E673B" w:rsidRDefault="000E673B" w:rsidP="000E6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245" w:rsidRPr="000048A7" w:rsidRDefault="00AE4245" w:rsidP="000E6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079B" w:rsidRPr="0062079B" w:rsidRDefault="0062079B" w:rsidP="000E67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79B">
        <w:rPr>
          <w:rFonts w:ascii="Times New Roman" w:hAnsi="Times New Roman" w:cs="Times New Roman"/>
          <w:b/>
          <w:sz w:val="28"/>
          <w:szCs w:val="28"/>
        </w:rPr>
        <w:lastRenderedPageBreak/>
        <w:t>Задание 8 (9 баллов)</w:t>
      </w:r>
    </w:p>
    <w:p w:rsidR="0062079B" w:rsidRPr="0062079B" w:rsidRDefault="0062079B" w:rsidP="0062079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079B">
        <w:rPr>
          <w:rFonts w:ascii="Times New Roman" w:hAnsi="Times New Roman" w:cs="Times New Roman"/>
          <w:sz w:val="28"/>
          <w:szCs w:val="28"/>
        </w:rPr>
        <w:t>Прочитайте текст (1). Сравните значение выделенного слова в этом тексте с его значением в примерах из текстов (2, 3, 4, 5). Укажите номер/номера того/тех предложения/предложений, в котором/которых выделенное слово употреблено в том же значении, что и в тексте (1). Сформулируйте это значение. Укажите, в каком значении употреблено выделенное слово в оставшихся примерах. Сравните значения. Определите, какое из них может быть первичным, а какое – производным от первичного. Объясните свою точку зрения.</w:t>
      </w:r>
    </w:p>
    <w:p w:rsidR="0062079B" w:rsidRPr="0062079B" w:rsidRDefault="0062079B" w:rsidP="0062079B">
      <w:pPr>
        <w:jc w:val="both"/>
        <w:rPr>
          <w:rFonts w:ascii="Times New Roman" w:hAnsi="Times New Roman" w:cs="Times New Roman"/>
          <w:sz w:val="28"/>
          <w:szCs w:val="28"/>
        </w:rPr>
      </w:pPr>
      <w:r w:rsidRPr="0062079B">
        <w:rPr>
          <w:rFonts w:ascii="Times New Roman" w:hAnsi="Times New Roman" w:cs="Times New Roman"/>
          <w:iCs/>
          <w:sz w:val="28"/>
          <w:szCs w:val="28"/>
        </w:rPr>
        <w:t xml:space="preserve">1) Вожак показал брод, и </w:t>
      </w:r>
      <w:r w:rsidRPr="0062079B">
        <w:rPr>
          <w:rFonts w:ascii="Times New Roman" w:hAnsi="Times New Roman" w:cs="Times New Roman"/>
          <w:b/>
          <w:iCs/>
          <w:sz w:val="28"/>
          <w:szCs w:val="28"/>
        </w:rPr>
        <w:t>авангард</w:t>
      </w:r>
      <w:r w:rsidRPr="0062079B">
        <w:rPr>
          <w:rFonts w:ascii="Times New Roman" w:hAnsi="Times New Roman" w:cs="Times New Roman"/>
          <w:iCs/>
          <w:sz w:val="28"/>
          <w:szCs w:val="28"/>
        </w:rPr>
        <w:t xml:space="preserve"> конницы, а вслед за ним и генерал со свитой стали переправляться </w:t>
      </w:r>
      <w:r w:rsidRPr="0062079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2079B">
        <w:rPr>
          <w:rFonts w:ascii="Times New Roman" w:hAnsi="Times New Roman" w:cs="Times New Roman"/>
          <w:i/>
          <w:sz w:val="28"/>
          <w:szCs w:val="28"/>
        </w:rPr>
        <w:t>Л. Толстой. «Набег»).</w:t>
      </w:r>
    </w:p>
    <w:p w:rsidR="0062079B" w:rsidRPr="0062079B" w:rsidRDefault="0062079B" w:rsidP="0062079B">
      <w:pPr>
        <w:jc w:val="both"/>
        <w:rPr>
          <w:rFonts w:ascii="Times New Roman" w:hAnsi="Times New Roman" w:cs="Times New Roman"/>
          <w:sz w:val="28"/>
          <w:szCs w:val="28"/>
        </w:rPr>
      </w:pPr>
      <w:r w:rsidRPr="0062079B">
        <w:rPr>
          <w:rFonts w:ascii="Times New Roman" w:hAnsi="Times New Roman" w:cs="Times New Roman"/>
          <w:iCs/>
          <w:sz w:val="28"/>
          <w:szCs w:val="28"/>
        </w:rPr>
        <w:t xml:space="preserve">2) Партия — это </w:t>
      </w:r>
      <w:r w:rsidRPr="0062079B">
        <w:rPr>
          <w:rFonts w:ascii="Times New Roman" w:hAnsi="Times New Roman" w:cs="Times New Roman"/>
          <w:b/>
          <w:iCs/>
          <w:sz w:val="28"/>
          <w:szCs w:val="28"/>
        </w:rPr>
        <w:t>авангард</w:t>
      </w:r>
      <w:r w:rsidRPr="0062079B">
        <w:rPr>
          <w:rFonts w:ascii="Times New Roman" w:hAnsi="Times New Roman" w:cs="Times New Roman"/>
          <w:iCs/>
          <w:sz w:val="28"/>
          <w:szCs w:val="28"/>
        </w:rPr>
        <w:t xml:space="preserve"> класса, и задача ее вовсе не в том, чтобы отражать среднее состояние массы, а в том, чтобы вести массы за собой </w:t>
      </w:r>
      <w:r w:rsidRPr="0062079B">
        <w:rPr>
          <w:rFonts w:ascii="Times New Roman" w:hAnsi="Times New Roman" w:cs="Times New Roman"/>
          <w:i/>
          <w:iCs/>
          <w:sz w:val="28"/>
          <w:szCs w:val="28"/>
        </w:rPr>
        <w:t>(В.И. </w:t>
      </w:r>
      <w:r w:rsidRPr="0062079B">
        <w:rPr>
          <w:rFonts w:ascii="Times New Roman" w:hAnsi="Times New Roman" w:cs="Times New Roman"/>
          <w:i/>
          <w:sz w:val="28"/>
          <w:szCs w:val="28"/>
        </w:rPr>
        <w:t>Ленин. «Чрезвычайный Всероссийский съезд Советов крестьянских депутатов»).</w:t>
      </w:r>
    </w:p>
    <w:p w:rsidR="0062079B" w:rsidRPr="0062079B" w:rsidRDefault="0062079B" w:rsidP="0062079B">
      <w:pPr>
        <w:jc w:val="both"/>
        <w:rPr>
          <w:rFonts w:ascii="Times New Roman" w:hAnsi="Times New Roman" w:cs="Times New Roman"/>
          <w:sz w:val="28"/>
          <w:szCs w:val="28"/>
        </w:rPr>
      </w:pPr>
      <w:r w:rsidRPr="0062079B">
        <w:rPr>
          <w:rFonts w:ascii="Times New Roman" w:hAnsi="Times New Roman" w:cs="Times New Roman"/>
          <w:sz w:val="28"/>
          <w:szCs w:val="28"/>
        </w:rPr>
        <w:t xml:space="preserve">3) В ХХ в. </w:t>
      </w:r>
      <w:r w:rsidRPr="0062079B">
        <w:rPr>
          <w:rFonts w:ascii="Times New Roman" w:hAnsi="Times New Roman" w:cs="Times New Roman"/>
          <w:b/>
          <w:sz w:val="28"/>
          <w:szCs w:val="28"/>
        </w:rPr>
        <w:t>авангард</w:t>
      </w:r>
      <w:r w:rsidRPr="0062079B">
        <w:rPr>
          <w:rFonts w:ascii="Times New Roman" w:hAnsi="Times New Roman" w:cs="Times New Roman"/>
          <w:sz w:val="28"/>
          <w:szCs w:val="28"/>
        </w:rPr>
        <w:t xml:space="preserve"> приобрел глобальное значение мощного феномена художественной культуры, охватившего все ее более или менее значимые стороны и явления и знаменовавшего начало качественно нового грандиозного переходного периода в ней. </w:t>
      </w:r>
      <w:r w:rsidRPr="0062079B">
        <w:rPr>
          <w:rFonts w:ascii="Times New Roman" w:hAnsi="Times New Roman" w:cs="Times New Roman"/>
          <w:b/>
          <w:sz w:val="28"/>
          <w:szCs w:val="28"/>
        </w:rPr>
        <w:t>Авангард</w:t>
      </w:r>
      <w:r w:rsidRPr="0062079B">
        <w:rPr>
          <w:rFonts w:ascii="Times New Roman" w:hAnsi="Times New Roman" w:cs="Times New Roman"/>
          <w:sz w:val="28"/>
          <w:szCs w:val="28"/>
        </w:rPr>
        <w:t xml:space="preserve"> есть, прежде всего, реакция художественно-эстетического сознания на глобальный, еще не встречавшийся в истории человечества перелом в культурно-цивилизационных процессах, вызванный научно-техническим прогрессом ХХ в. </w:t>
      </w:r>
      <w:r w:rsidRPr="0062079B">
        <w:rPr>
          <w:rFonts w:ascii="Times New Roman" w:hAnsi="Times New Roman" w:cs="Times New Roman"/>
          <w:i/>
          <w:sz w:val="28"/>
          <w:szCs w:val="28"/>
        </w:rPr>
        <w:t>(Культурология. Словарь-справочник</w:t>
      </w:r>
      <w:r w:rsidRPr="0062079B">
        <w:rPr>
          <w:rFonts w:ascii="Times New Roman" w:hAnsi="Times New Roman" w:cs="Times New Roman"/>
          <w:sz w:val="28"/>
          <w:szCs w:val="28"/>
        </w:rPr>
        <w:t>).</w:t>
      </w:r>
    </w:p>
    <w:p w:rsidR="0062079B" w:rsidRPr="0062079B" w:rsidRDefault="0062079B" w:rsidP="0062079B">
      <w:pPr>
        <w:jc w:val="both"/>
        <w:rPr>
          <w:rFonts w:ascii="Times New Roman" w:hAnsi="Times New Roman" w:cs="Times New Roman"/>
          <w:sz w:val="28"/>
          <w:szCs w:val="28"/>
        </w:rPr>
      </w:pPr>
      <w:r w:rsidRPr="0062079B">
        <w:rPr>
          <w:rFonts w:ascii="Times New Roman" w:hAnsi="Times New Roman" w:cs="Times New Roman"/>
          <w:sz w:val="28"/>
          <w:szCs w:val="28"/>
        </w:rPr>
        <w:t xml:space="preserve">4) [Адмирал </w:t>
      </w:r>
      <w:proofErr w:type="spellStart"/>
      <w:r w:rsidRPr="0062079B">
        <w:rPr>
          <w:rFonts w:ascii="Times New Roman" w:hAnsi="Times New Roman" w:cs="Times New Roman"/>
          <w:sz w:val="28"/>
          <w:szCs w:val="28"/>
        </w:rPr>
        <w:t>Чичагов</w:t>
      </w:r>
      <w:proofErr w:type="spellEnd"/>
      <w:r w:rsidRPr="0062079B">
        <w:rPr>
          <w:rFonts w:ascii="Times New Roman" w:hAnsi="Times New Roman" w:cs="Times New Roman"/>
          <w:sz w:val="28"/>
          <w:szCs w:val="28"/>
        </w:rPr>
        <w:t xml:space="preserve">] </w:t>
      </w:r>
      <w:r w:rsidRPr="0062079B">
        <w:rPr>
          <w:rFonts w:ascii="Times New Roman" w:hAnsi="Times New Roman" w:cs="Times New Roman"/>
          <w:iCs/>
          <w:sz w:val="28"/>
          <w:szCs w:val="28"/>
        </w:rPr>
        <w:t xml:space="preserve">удачно отразил напор </w:t>
      </w:r>
      <w:r w:rsidRPr="0062079B">
        <w:rPr>
          <w:rFonts w:ascii="Times New Roman" w:hAnsi="Times New Roman" w:cs="Times New Roman"/>
          <w:b/>
          <w:iCs/>
          <w:sz w:val="28"/>
          <w:szCs w:val="28"/>
        </w:rPr>
        <w:t>авангарда</w:t>
      </w:r>
      <w:r w:rsidRPr="0062079B">
        <w:rPr>
          <w:rFonts w:ascii="Times New Roman" w:hAnsi="Times New Roman" w:cs="Times New Roman"/>
          <w:iCs/>
          <w:sz w:val="28"/>
          <w:szCs w:val="28"/>
        </w:rPr>
        <w:t xml:space="preserve">, и шведы вдруг обратились назад </w:t>
      </w:r>
      <w:r w:rsidRPr="0062079B">
        <w:rPr>
          <w:rFonts w:ascii="Times New Roman" w:hAnsi="Times New Roman" w:cs="Times New Roman"/>
          <w:i/>
          <w:iCs/>
          <w:sz w:val="28"/>
          <w:szCs w:val="28"/>
        </w:rPr>
        <w:t>(А. </w:t>
      </w:r>
      <w:r w:rsidRPr="0062079B">
        <w:rPr>
          <w:rFonts w:ascii="Times New Roman" w:hAnsi="Times New Roman" w:cs="Times New Roman"/>
          <w:i/>
          <w:sz w:val="28"/>
          <w:szCs w:val="28"/>
        </w:rPr>
        <w:t xml:space="preserve">Марлинский. «Поездка в </w:t>
      </w:r>
      <w:proofErr w:type="spellStart"/>
      <w:r w:rsidRPr="0062079B">
        <w:rPr>
          <w:rFonts w:ascii="Times New Roman" w:hAnsi="Times New Roman" w:cs="Times New Roman"/>
          <w:i/>
          <w:sz w:val="28"/>
          <w:szCs w:val="28"/>
        </w:rPr>
        <w:t>Ревель</w:t>
      </w:r>
      <w:proofErr w:type="spellEnd"/>
      <w:r w:rsidRPr="0062079B">
        <w:rPr>
          <w:rFonts w:ascii="Times New Roman" w:hAnsi="Times New Roman" w:cs="Times New Roman"/>
          <w:i/>
          <w:sz w:val="28"/>
          <w:szCs w:val="28"/>
        </w:rPr>
        <w:t>»).</w:t>
      </w:r>
    </w:p>
    <w:p w:rsidR="0062079B" w:rsidRPr="0062079B" w:rsidRDefault="0062079B" w:rsidP="006207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79B">
        <w:rPr>
          <w:rFonts w:ascii="Times New Roman" w:hAnsi="Times New Roman" w:cs="Times New Roman"/>
          <w:iCs/>
          <w:sz w:val="28"/>
          <w:szCs w:val="28"/>
        </w:rPr>
        <w:t xml:space="preserve">5) Советская власть есть объединение и оформление местных Советов в одну общую государственную организацию, в государственную организацию пролетариата, как </w:t>
      </w:r>
      <w:r w:rsidRPr="0062079B">
        <w:rPr>
          <w:rFonts w:ascii="Times New Roman" w:hAnsi="Times New Roman" w:cs="Times New Roman"/>
          <w:b/>
          <w:iCs/>
          <w:sz w:val="28"/>
          <w:szCs w:val="28"/>
        </w:rPr>
        <w:t>авангарда</w:t>
      </w:r>
      <w:r w:rsidRPr="0062079B">
        <w:rPr>
          <w:rFonts w:ascii="Times New Roman" w:hAnsi="Times New Roman" w:cs="Times New Roman"/>
          <w:iCs/>
          <w:sz w:val="28"/>
          <w:szCs w:val="28"/>
        </w:rPr>
        <w:t xml:space="preserve"> угнетенных и эксплуатируемых масс и как господствующего класса, </w:t>
      </w:r>
      <w:r w:rsidRPr="0062079B">
        <w:rPr>
          <w:rFonts w:ascii="Times New Roman" w:hAnsi="Times New Roman" w:cs="Times New Roman"/>
          <w:sz w:val="28"/>
          <w:szCs w:val="28"/>
        </w:rPr>
        <w:t xml:space="preserve">— </w:t>
      </w:r>
      <w:r w:rsidRPr="0062079B">
        <w:rPr>
          <w:rFonts w:ascii="Times New Roman" w:hAnsi="Times New Roman" w:cs="Times New Roman"/>
          <w:iCs/>
          <w:sz w:val="28"/>
          <w:szCs w:val="28"/>
        </w:rPr>
        <w:t xml:space="preserve">объединение в республику Советов </w:t>
      </w:r>
      <w:r w:rsidRPr="0062079B">
        <w:rPr>
          <w:rFonts w:ascii="Times New Roman" w:hAnsi="Times New Roman" w:cs="Times New Roman"/>
          <w:i/>
          <w:iCs/>
          <w:sz w:val="28"/>
          <w:szCs w:val="28"/>
        </w:rPr>
        <w:t>(И.В. </w:t>
      </w:r>
      <w:r w:rsidRPr="0062079B">
        <w:rPr>
          <w:rFonts w:ascii="Times New Roman" w:hAnsi="Times New Roman" w:cs="Times New Roman"/>
          <w:i/>
          <w:sz w:val="28"/>
          <w:szCs w:val="28"/>
        </w:rPr>
        <w:t>Сталин. «Об основах ленинизма»).</w:t>
      </w:r>
    </w:p>
    <w:p w:rsidR="0062079B" w:rsidRPr="0062079B" w:rsidRDefault="0062079B" w:rsidP="00AE42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79B">
        <w:rPr>
          <w:rFonts w:ascii="Times New Roman" w:hAnsi="Times New Roman" w:cs="Times New Roman"/>
          <w:b/>
          <w:sz w:val="28"/>
          <w:szCs w:val="28"/>
        </w:rPr>
        <w:t>Модель ответа и критерии оценивания</w:t>
      </w:r>
    </w:p>
    <w:p w:rsidR="0062079B" w:rsidRDefault="0062079B" w:rsidP="00AE42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79B">
        <w:rPr>
          <w:rFonts w:ascii="Times New Roman" w:hAnsi="Times New Roman" w:cs="Times New Roman"/>
          <w:sz w:val="28"/>
          <w:szCs w:val="28"/>
        </w:rPr>
        <w:t>Слово авангард в тексте (1) употреблено в том же значении, что и в примере (4</w:t>
      </w:r>
      <w:r>
        <w:rPr>
          <w:rFonts w:ascii="Times New Roman" w:hAnsi="Times New Roman" w:cs="Times New Roman"/>
          <w:sz w:val="28"/>
          <w:szCs w:val="28"/>
        </w:rPr>
        <w:t>) (1 б.</w:t>
      </w:r>
      <w:r w:rsidRPr="0062079B">
        <w:rPr>
          <w:rFonts w:ascii="Times New Roman" w:hAnsi="Times New Roman" w:cs="Times New Roman"/>
          <w:sz w:val="28"/>
          <w:szCs w:val="28"/>
        </w:rPr>
        <w:t xml:space="preserve">) в значении </w:t>
      </w:r>
      <w:r w:rsidRPr="0062079B">
        <w:rPr>
          <w:rFonts w:ascii="Times New Roman" w:hAnsi="Times New Roman" w:cs="Times New Roman"/>
          <w:i/>
          <w:sz w:val="28"/>
          <w:szCs w:val="28"/>
        </w:rPr>
        <w:t>«часть войска или флота, идущая впереди главных сил»</w:t>
      </w:r>
      <w:r>
        <w:rPr>
          <w:rFonts w:ascii="Times New Roman" w:hAnsi="Times New Roman" w:cs="Times New Roman"/>
          <w:sz w:val="28"/>
          <w:szCs w:val="28"/>
        </w:rPr>
        <w:t xml:space="preserve"> (2 б.</w:t>
      </w:r>
      <w:r w:rsidRPr="0062079B">
        <w:rPr>
          <w:rFonts w:ascii="Times New Roman" w:hAnsi="Times New Roman" w:cs="Times New Roman"/>
          <w:sz w:val="28"/>
          <w:szCs w:val="28"/>
        </w:rPr>
        <w:t xml:space="preserve"> за корректную формулировку значения). </w:t>
      </w:r>
    </w:p>
    <w:p w:rsidR="0062079B" w:rsidRDefault="0062079B" w:rsidP="00AE42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79B">
        <w:rPr>
          <w:rFonts w:ascii="Times New Roman" w:hAnsi="Times New Roman" w:cs="Times New Roman"/>
          <w:sz w:val="28"/>
          <w:szCs w:val="28"/>
        </w:rPr>
        <w:t>В примерах (2), (5</w:t>
      </w:r>
      <w:r>
        <w:rPr>
          <w:rFonts w:ascii="Times New Roman" w:hAnsi="Times New Roman" w:cs="Times New Roman"/>
          <w:sz w:val="28"/>
          <w:szCs w:val="28"/>
        </w:rPr>
        <w:t>) (по 0,5 б.</w:t>
      </w:r>
      <w:r w:rsidRPr="0062079B">
        <w:rPr>
          <w:rFonts w:ascii="Times New Roman" w:hAnsi="Times New Roman" w:cs="Times New Roman"/>
          <w:sz w:val="28"/>
          <w:szCs w:val="28"/>
        </w:rPr>
        <w:t xml:space="preserve"> за каждое предложение) слово авангард употреблено в значении «</w:t>
      </w:r>
      <w:r w:rsidRPr="0062079B">
        <w:rPr>
          <w:rFonts w:ascii="Times New Roman" w:hAnsi="Times New Roman" w:cs="Times New Roman"/>
          <w:i/>
          <w:sz w:val="28"/>
          <w:szCs w:val="28"/>
        </w:rPr>
        <w:t>передовая, ведущая часть класса, общества»</w:t>
      </w:r>
      <w:r>
        <w:rPr>
          <w:rFonts w:ascii="Times New Roman" w:hAnsi="Times New Roman" w:cs="Times New Roman"/>
          <w:sz w:val="28"/>
          <w:szCs w:val="28"/>
        </w:rPr>
        <w:t xml:space="preserve"> (1 б.</w:t>
      </w:r>
      <w:r w:rsidRPr="0062079B">
        <w:rPr>
          <w:rFonts w:ascii="Times New Roman" w:hAnsi="Times New Roman" w:cs="Times New Roman"/>
          <w:sz w:val="28"/>
          <w:szCs w:val="28"/>
        </w:rPr>
        <w:t xml:space="preserve"> за корректную формулировку значения). </w:t>
      </w:r>
    </w:p>
    <w:p w:rsidR="00F700A9" w:rsidRDefault="0062079B" w:rsidP="00620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79B">
        <w:rPr>
          <w:rFonts w:ascii="Times New Roman" w:hAnsi="Times New Roman" w:cs="Times New Roman"/>
          <w:sz w:val="28"/>
          <w:szCs w:val="28"/>
        </w:rPr>
        <w:t>В тексте (3) слово авангард употреблено в значении «</w:t>
      </w:r>
      <w:r w:rsidRPr="00F700A9">
        <w:rPr>
          <w:rFonts w:ascii="Times New Roman" w:hAnsi="Times New Roman" w:cs="Times New Roman"/>
          <w:i/>
          <w:sz w:val="28"/>
          <w:szCs w:val="28"/>
        </w:rPr>
        <w:t xml:space="preserve">общее название различных течений в искусстве ХХ века, отходящих от реализма и ищущих </w:t>
      </w:r>
      <w:r w:rsidRPr="00F700A9">
        <w:rPr>
          <w:rFonts w:ascii="Times New Roman" w:hAnsi="Times New Roman" w:cs="Times New Roman"/>
          <w:i/>
          <w:sz w:val="28"/>
          <w:szCs w:val="28"/>
        </w:rPr>
        <w:lastRenderedPageBreak/>
        <w:t>новые формы художественного выражения</w:t>
      </w:r>
      <w:r w:rsidRPr="0062079B">
        <w:rPr>
          <w:rFonts w:ascii="Times New Roman" w:hAnsi="Times New Roman" w:cs="Times New Roman"/>
          <w:sz w:val="28"/>
          <w:szCs w:val="28"/>
        </w:rPr>
        <w:t xml:space="preserve">» </w:t>
      </w:r>
      <w:r w:rsidR="00F700A9">
        <w:rPr>
          <w:rFonts w:ascii="Times New Roman" w:hAnsi="Times New Roman" w:cs="Times New Roman"/>
          <w:sz w:val="28"/>
          <w:szCs w:val="28"/>
        </w:rPr>
        <w:t>(1 б.</w:t>
      </w:r>
      <w:r w:rsidRPr="0062079B">
        <w:rPr>
          <w:rFonts w:ascii="Times New Roman" w:hAnsi="Times New Roman" w:cs="Times New Roman"/>
          <w:sz w:val="28"/>
          <w:szCs w:val="28"/>
        </w:rPr>
        <w:t xml:space="preserve"> за корректную формулировку значения). </w:t>
      </w:r>
    </w:p>
    <w:p w:rsidR="0062079B" w:rsidRPr="0062079B" w:rsidRDefault="0062079B" w:rsidP="006207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79B">
        <w:rPr>
          <w:rFonts w:ascii="Times New Roman" w:hAnsi="Times New Roman" w:cs="Times New Roman"/>
          <w:sz w:val="28"/>
          <w:szCs w:val="28"/>
        </w:rPr>
        <w:t>Значение слова авангард в примерах (1), (4) является первичным, а в примерах (2), (5), (3) –</w:t>
      </w:r>
      <w:r w:rsidR="00F700A9">
        <w:rPr>
          <w:rFonts w:ascii="Times New Roman" w:hAnsi="Times New Roman" w:cs="Times New Roman"/>
          <w:sz w:val="28"/>
          <w:szCs w:val="28"/>
        </w:rPr>
        <w:t xml:space="preserve"> производным, переносным (1 б. – 0,5 б.</w:t>
      </w:r>
      <w:r w:rsidRPr="0062079B">
        <w:rPr>
          <w:rFonts w:ascii="Times New Roman" w:hAnsi="Times New Roman" w:cs="Times New Roman"/>
          <w:sz w:val="28"/>
          <w:szCs w:val="28"/>
        </w:rPr>
        <w:t xml:space="preserve"> за правильное определение первичного </w:t>
      </w:r>
      <w:r w:rsidR="00F700A9">
        <w:rPr>
          <w:rFonts w:ascii="Times New Roman" w:hAnsi="Times New Roman" w:cs="Times New Roman"/>
          <w:sz w:val="28"/>
          <w:szCs w:val="28"/>
        </w:rPr>
        <w:t>и вторичного значения, 0,5 б.</w:t>
      </w:r>
      <w:r w:rsidRPr="0062079B">
        <w:rPr>
          <w:rFonts w:ascii="Times New Roman" w:hAnsi="Times New Roman" w:cs="Times New Roman"/>
          <w:sz w:val="28"/>
          <w:szCs w:val="28"/>
        </w:rPr>
        <w:t xml:space="preserve"> за указание на переносное значение), так как второе и третье значения имеют более широкий, абстрактный характер и распространяются на совокупность людей, объединённых признаком лидерства не в войске, а в обществе в целом / вообще не на людей, а на течения в искусстве, опережающие свое время</w:t>
      </w:r>
      <w:r w:rsidR="00F700A9">
        <w:rPr>
          <w:rFonts w:ascii="Times New Roman" w:hAnsi="Times New Roman" w:cs="Times New Roman"/>
          <w:sz w:val="28"/>
          <w:szCs w:val="28"/>
        </w:rPr>
        <w:t xml:space="preserve"> (2 б. – 1 б.</w:t>
      </w:r>
      <w:r w:rsidRPr="0062079B">
        <w:rPr>
          <w:rFonts w:ascii="Times New Roman" w:hAnsi="Times New Roman" w:cs="Times New Roman"/>
          <w:sz w:val="28"/>
          <w:szCs w:val="28"/>
        </w:rPr>
        <w:t xml:space="preserve"> за то, что указано, что производное</w:t>
      </w:r>
      <w:r w:rsidR="00F700A9">
        <w:rPr>
          <w:rFonts w:ascii="Times New Roman" w:hAnsi="Times New Roman" w:cs="Times New Roman"/>
          <w:sz w:val="28"/>
          <w:szCs w:val="28"/>
        </w:rPr>
        <w:t xml:space="preserve"> значение шире исходного, 1 б.</w:t>
      </w:r>
      <w:r w:rsidRPr="0062079B">
        <w:rPr>
          <w:rFonts w:ascii="Times New Roman" w:hAnsi="Times New Roman" w:cs="Times New Roman"/>
          <w:sz w:val="28"/>
          <w:szCs w:val="28"/>
        </w:rPr>
        <w:t xml:space="preserve"> за корректный комментарий про иные сферы деятельности).</w:t>
      </w:r>
    </w:p>
    <w:p w:rsidR="0062079B" w:rsidRPr="0062079B" w:rsidRDefault="0062079B" w:rsidP="006207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79B">
        <w:rPr>
          <w:rFonts w:ascii="Times New Roman" w:hAnsi="Times New Roman" w:cs="Times New Roman"/>
          <w:b/>
          <w:sz w:val="28"/>
          <w:szCs w:val="28"/>
        </w:rPr>
        <w:t>Итого: 9 баллов.</w:t>
      </w:r>
    </w:p>
    <w:p w:rsidR="0062079B" w:rsidRPr="0062079B" w:rsidRDefault="0062079B" w:rsidP="006207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79B" w:rsidRPr="0062079B" w:rsidRDefault="0062079B" w:rsidP="006207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79B">
        <w:rPr>
          <w:rFonts w:ascii="Times New Roman" w:hAnsi="Times New Roman" w:cs="Times New Roman"/>
          <w:b/>
          <w:sz w:val="28"/>
          <w:szCs w:val="28"/>
        </w:rPr>
        <w:t>Задание 9 (6 баллов)</w:t>
      </w:r>
    </w:p>
    <w:p w:rsidR="0062079B" w:rsidRPr="0062079B" w:rsidRDefault="0062079B" w:rsidP="0062079B">
      <w:pPr>
        <w:jc w:val="both"/>
        <w:rPr>
          <w:rFonts w:ascii="Times New Roman" w:hAnsi="Times New Roman" w:cs="Times New Roman"/>
          <w:sz w:val="28"/>
          <w:szCs w:val="28"/>
        </w:rPr>
      </w:pPr>
      <w:r w:rsidRPr="0062079B">
        <w:rPr>
          <w:rFonts w:ascii="Times New Roman" w:hAnsi="Times New Roman" w:cs="Times New Roman"/>
          <w:sz w:val="28"/>
          <w:szCs w:val="28"/>
        </w:rPr>
        <w:t>Прочитайте отрывки из речи наших земляков – жителей станиц и хуторов Краснодарского края. Обратите внимание на выделенные формы. С какими словами литературного языка соотносятся эти формы? Опишите эту особенность.</w:t>
      </w:r>
    </w:p>
    <w:p w:rsidR="0062079B" w:rsidRPr="0062079B" w:rsidRDefault="0062079B" w:rsidP="006207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79B">
        <w:rPr>
          <w:rFonts w:ascii="Times New Roman" w:hAnsi="Times New Roman" w:cs="Times New Roman"/>
          <w:i/>
          <w:iCs/>
          <w:sz w:val="28"/>
          <w:szCs w:val="28"/>
        </w:rPr>
        <w:t>Маслака´мико´шыкнагуду´йиш</w:t>
      </w:r>
      <w:proofErr w:type="spellEnd"/>
      <w:r w:rsidRPr="0062079B">
        <w:rPr>
          <w:rFonts w:ascii="Times New Roman" w:hAnsi="Times New Roman" w:cs="Times New Roman"/>
          <w:i/>
          <w:iCs/>
          <w:sz w:val="28"/>
          <w:szCs w:val="28"/>
        </w:rPr>
        <w:t xml:space="preserve">, а яку´ и </w:t>
      </w:r>
      <w:proofErr w:type="spellStart"/>
      <w:r w:rsidRPr="0062079B">
        <w:rPr>
          <w:rFonts w:ascii="Times New Roman" w:hAnsi="Times New Roman" w:cs="Times New Roman"/>
          <w:b/>
          <w:i/>
          <w:iCs/>
          <w:sz w:val="28"/>
          <w:szCs w:val="28"/>
        </w:rPr>
        <w:t>саба´це</w:t>
      </w:r>
      <w:r w:rsidRPr="0062079B">
        <w:rPr>
          <w:rFonts w:ascii="Times New Roman" w:hAnsi="Times New Roman" w:cs="Times New Roman"/>
          <w:i/>
          <w:iCs/>
          <w:sz w:val="28"/>
          <w:szCs w:val="28"/>
        </w:rPr>
        <w:t>ки´ныш</w:t>
      </w:r>
      <w:proofErr w:type="spellEnd"/>
      <w:r w:rsidRPr="0062079B">
        <w:rPr>
          <w:rFonts w:ascii="Times New Roman" w:hAnsi="Times New Roman" w:cs="Times New Roman"/>
          <w:sz w:val="28"/>
          <w:szCs w:val="28"/>
        </w:rPr>
        <w:t xml:space="preserve"> (с. Большой </w:t>
      </w:r>
      <w:proofErr w:type="spellStart"/>
      <w:r w:rsidRPr="0062079B">
        <w:rPr>
          <w:rFonts w:ascii="Times New Roman" w:hAnsi="Times New Roman" w:cs="Times New Roman"/>
          <w:sz w:val="28"/>
          <w:szCs w:val="28"/>
        </w:rPr>
        <w:t>Бейсуг</w:t>
      </w:r>
      <w:proofErr w:type="spellEnd"/>
      <w:r w:rsidRPr="0062079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62079B">
        <w:rPr>
          <w:rFonts w:ascii="Times New Roman" w:hAnsi="Times New Roman" w:cs="Times New Roman"/>
          <w:i/>
          <w:sz w:val="28"/>
          <w:szCs w:val="28"/>
        </w:rPr>
        <w:t>Сыдю</w:t>
      </w:r>
      <w:r w:rsidRPr="0062079B">
        <w:rPr>
          <w:rFonts w:ascii="Times New Roman" w:hAnsi="Times New Roman" w:cs="Times New Roman"/>
          <w:i/>
          <w:iCs/>
          <w:sz w:val="28"/>
          <w:szCs w:val="28"/>
        </w:rPr>
        <w:t>´</w:t>
      </w:r>
      <w:r w:rsidRPr="0062079B">
        <w:rPr>
          <w:rFonts w:ascii="Times New Roman" w:hAnsi="Times New Roman" w:cs="Times New Roman"/>
          <w:b/>
          <w:i/>
          <w:sz w:val="28"/>
          <w:szCs w:val="28"/>
        </w:rPr>
        <w:t>напор</w:t>
      </w:r>
      <w:r w:rsidRPr="0062079B">
        <w:rPr>
          <w:rFonts w:ascii="Times New Roman" w:hAnsi="Times New Roman" w:cs="Times New Roman"/>
          <w:b/>
          <w:i/>
          <w:iCs/>
          <w:sz w:val="28"/>
          <w:szCs w:val="28"/>
        </w:rPr>
        <w:t>о´</w:t>
      </w:r>
      <w:r w:rsidRPr="0062079B">
        <w:rPr>
          <w:rFonts w:ascii="Times New Roman" w:hAnsi="Times New Roman" w:cs="Times New Roman"/>
          <w:b/>
          <w:i/>
          <w:sz w:val="28"/>
          <w:szCs w:val="28"/>
        </w:rPr>
        <w:t>зи</w:t>
      </w:r>
      <w:proofErr w:type="spellEnd"/>
      <w:r w:rsidRPr="0062079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2079B">
        <w:rPr>
          <w:rFonts w:ascii="Times New Roman" w:hAnsi="Times New Roman" w:cs="Times New Roman"/>
          <w:sz w:val="28"/>
          <w:szCs w:val="28"/>
        </w:rPr>
        <w:t>ст-цаДядьковская</w:t>
      </w:r>
      <w:proofErr w:type="spellEnd"/>
      <w:r w:rsidRPr="0062079B">
        <w:rPr>
          <w:rFonts w:ascii="Times New Roman" w:hAnsi="Times New Roman" w:cs="Times New Roman"/>
          <w:sz w:val="28"/>
          <w:szCs w:val="28"/>
        </w:rPr>
        <w:t xml:space="preserve">). </w:t>
      </w:r>
      <w:r w:rsidRPr="0062079B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62079B">
        <w:rPr>
          <w:rFonts w:ascii="Times New Roman" w:hAnsi="Times New Roman" w:cs="Times New Roman"/>
          <w:i/>
          <w:iCs/>
          <w:sz w:val="28"/>
          <w:szCs w:val="28"/>
        </w:rPr>
        <w:t>багню´кастоя´ла</w:t>
      </w:r>
      <w:r w:rsidRPr="0062079B">
        <w:rPr>
          <w:rFonts w:ascii="Times New Roman" w:hAnsi="Times New Roman" w:cs="Times New Roman"/>
          <w:b/>
          <w:i/>
          <w:iCs/>
          <w:sz w:val="28"/>
          <w:szCs w:val="28"/>
        </w:rPr>
        <w:t>на</w:t>
      </w:r>
      <w:proofErr w:type="spellEnd"/>
      <w:r w:rsidRPr="0062079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2079B">
        <w:rPr>
          <w:rFonts w:ascii="Times New Roman" w:hAnsi="Times New Roman" w:cs="Times New Roman"/>
          <w:b/>
          <w:i/>
          <w:iCs/>
          <w:sz w:val="28"/>
          <w:szCs w:val="28"/>
        </w:rPr>
        <w:t>доро´зи</w:t>
      </w:r>
      <w:proofErr w:type="spellEnd"/>
      <w:r w:rsidRPr="0062079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2079B">
        <w:rPr>
          <w:rFonts w:ascii="Times New Roman" w:hAnsi="Times New Roman" w:cs="Times New Roman"/>
          <w:sz w:val="28"/>
          <w:szCs w:val="28"/>
        </w:rPr>
        <w:t>ст-цаМарьянская</w:t>
      </w:r>
      <w:proofErr w:type="spellEnd"/>
      <w:r w:rsidRPr="0062079B">
        <w:rPr>
          <w:rFonts w:ascii="Times New Roman" w:hAnsi="Times New Roman" w:cs="Times New Roman"/>
          <w:sz w:val="28"/>
          <w:szCs w:val="28"/>
        </w:rPr>
        <w:t xml:space="preserve">). </w:t>
      </w:r>
      <w:r w:rsidRPr="0062079B">
        <w:rPr>
          <w:rFonts w:ascii="Times New Roman" w:hAnsi="Times New Roman" w:cs="Times New Roman"/>
          <w:bCs/>
          <w:i/>
          <w:sz w:val="28"/>
          <w:szCs w:val="28"/>
        </w:rPr>
        <w:t xml:space="preserve">Вин </w:t>
      </w:r>
      <w:proofErr w:type="spellStart"/>
      <w:r w:rsidRPr="0062079B">
        <w:rPr>
          <w:rFonts w:ascii="Times New Roman" w:hAnsi="Times New Roman" w:cs="Times New Roman"/>
          <w:bCs/>
          <w:i/>
          <w:sz w:val="28"/>
          <w:szCs w:val="28"/>
        </w:rPr>
        <w:t>прыйи</w:t>
      </w:r>
      <w:r w:rsidRPr="0062079B">
        <w:rPr>
          <w:rFonts w:ascii="Times New Roman" w:hAnsi="Times New Roman" w:cs="Times New Roman"/>
          <w:i/>
          <w:iCs/>
          <w:sz w:val="28"/>
          <w:szCs w:val="28"/>
        </w:rPr>
        <w:t>´</w:t>
      </w:r>
      <w:r w:rsidRPr="0062079B">
        <w:rPr>
          <w:rFonts w:ascii="Times New Roman" w:hAnsi="Times New Roman" w:cs="Times New Roman"/>
          <w:bCs/>
          <w:i/>
          <w:sz w:val="28"/>
          <w:szCs w:val="28"/>
        </w:rPr>
        <w:t>хав</w:t>
      </w:r>
      <w:r w:rsidRPr="0062079B">
        <w:rPr>
          <w:rFonts w:ascii="Times New Roman" w:hAnsi="Times New Roman" w:cs="Times New Roman"/>
          <w:b/>
          <w:bCs/>
          <w:i/>
          <w:sz w:val="28"/>
          <w:szCs w:val="28"/>
        </w:rPr>
        <w:t>на</w:t>
      </w:r>
      <w:proofErr w:type="spellEnd"/>
      <w:r w:rsidRPr="0062079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2079B">
        <w:rPr>
          <w:rFonts w:ascii="Times New Roman" w:hAnsi="Times New Roman" w:cs="Times New Roman"/>
          <w:b/>
          <w:i/>
          <w:sz w:val="28"/>
          <w:szCs w:val="28"/>
        </w:rPr>
        <w:t>бида</w:t>
      </w:r>
      <w:r w:rsidRPr="0062079B">
        <w:rPr>
          <w:rFonts w:ascii="Times New Roman" w:hAnsi="Times New Roman" w:cs="Times New Roman"/>
          <w:b/>
          <w:i/>
          <w:iCs/>
          <w:sz w:val="28"/>
          <w:szCs w:val="28"/>
        </w:rPr>
        <w:t>´</w:t>
      </w:r>
      <w:r w:rsidRPr="0062079B">
        <w:rPr>
          <w:rFonts w:ascii="Times New Roman" w:hAnsi="Times New Roman" w:cs="Times New Roman"/>
          <w:b/>
          <w:i/>
          <w:sz w:val="28"/>
          <w:szCs w:val="28"/>
        </w:rPr>
        <w:t>рци</w:t>
      </w:r>
      <w:proofErr w:type="spellEnd"/>
      <w:r w:rsidRPr="0062079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2079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62079B">
        <w:rPr>
          <w:rFonts w:ascii="Times New Roman" w:hAnsi="Times New Roman" w:cs="Times New Roman"/>
          <w:sz w:val="28"/>
          <w:szCs w:val="28"/>
        </w:rPr>
        <w:t xml:space="preserve"> Платнировская). </w:t>
      </w:r>
      <w:proofErr w:type="spellStart"/>
      <w:r w:rsidRPr="0062079B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Pr="0062079B">
        <w:rPr>
          <w:rFonts w:ascii="Times New Roman" w:hAnsi="Times New Roman" w:cs="Times New Roman"/>
          <w:bCs/>
          <w:i/>
          <w:sz w:val="28"/>
          <w:szCs w:val="28"/>
        </w:rPr>
        <w:t>пкы</w:t>
      </w:r>
      <w:r w:rsidRPr="0062079B">
        <w:rPr>
          <w:rFonts w:ascii="Times New Roman" w:hAnsi="Times New Roman" w:cs="Times New Roman"/>
          <w:i/>
          <w:iCs/>
          <w:sz w:val="28"/>
          <w:szCs w:val="28"/>
        </w:rPr>
        <w:t>´</w:t>
      </w:r>
      <w:r w:rsidRPr="0062079B">
        <w:rPr>
          <w:rFonts w:ascii="Times New Roman" w:hAnsi="Times New Roman" w:cs="Times New Roman"/>
          <w:bCs/>
          <w:i/>
          <w:sz w:val="28"/>
          <w:szCs w:val="28"/>
        </w:rPr>
        <w:t>пал</w:t>
      </w:r>
      <w:r w:rsidRPr="0062079B">
        <w:rPr>
          <w:rFonts w:ascii="Times New Roman" w:hAnsi="Times New Roman" w:cs="Times New Roman"/>
          <w:i/>
          <w:iCs/>
          <w:sz w:val="28"/>
          <w:szCs w:val="28"/>
        </w:rPr>
        <w:t>а´</w:t>
      </w:r>
      <w:r w:rsidRPr="0062079B">
        <w:rPr>
          <w:rFonts w:ascii="Times New Roman" w:hAnsi="Times New Roman" w:cs="Times New Roman"/>
          <w:bCs/>
          <w:i/>
          <w:sz w:val="28"/>
          <w:szCs w:val="28"/>
        </w:rPr>
        <w:t>тошниносы</w:t>
      </w:r>
      <w:r w:rsidRPr="0062079B">
        <w:rPr>
          <w:rFonts w:ascii="Times New Roman" w:hAnsi="Times New Roman" w:cs="Times New Roman"/>
          <w:i/>
          <w:iCs/>
          <w:sz w:val="28"/>
          <w:szCs w:val="28"/>
        </w:rPr>
        <w:t>´</w:t>
      </w:r>
      <w:r w:rsidRPr="0062079B">
        <w:rPr>
          <w:rFonts w:ascii="Times New Roman" w:hAnsi="Times New Roman" w:cs="Times New Roman"/>
          <w:bCs/>
          <w:i/>
          <w:sz w:val="28"/>
          <w:szCs w:val="28"/>
        </w:rPr>
        <w:t>лы</w:t>
      </w:r>
      <w:proofErr w:type="spellEnd"/>
      <w:r w:rsidRPr="0062079B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62079B">
        <w:rPr>
          <w:rFonts w:ascii="Times New Roman" w:hAnsi="Times New Roman" w:cs="Times New Roman"/>
          <w:bCs/>
          <w:i/>
          <w:sz w:val="28"/>
          <w:szCs w:val="28"/>
        </w:rPr>
        <w:t>ко</w:t>
      </w:r>
      <w:r w:rsidRPr="0062079B">
        <w:rPr>
          <w:rFonts w:ascii="Times New Roman" w:hAnsi="Times New Roman" w:cs="Times New Roman"/>
          <w:i/>
          <w:iCs/>
          <w:sz w:val="28"/>
          <w:szCs w:val="28"/>
        </w:rPr>
        <w:t>´</w:t>
      </w:r>
      <w:r w:rsidRPr="0062079B">
        <w:rPr>
          <w:rFonts w:ascii="Times New Roman" w:hAnsi="Times New Roman" w:cs="Times New Roman"/>
          <w:bCs/>
          <w:i/>
          <w:sz w:val="28"/>
          <w:szCs w:val="28"/>
        </w:rPr>
        <w:t>хточкыто</w:t>
      </w:r>
      <w:r w:rsidRPr="0062079B">
        <w:rPr>
          <w:rFonts w:ascii="Times New Roman" w:hAnsi="Times New Roman" w:cs="Times New Roman"/>
          <w:i/>
          <w:iCs/>
          <w:sz w:val="28"/>
          <w:szCs w:val="28"/>
        </w:rPr>
        <w:t>´</w:t>
      </w:r>
      <w:r w:rsidRPr="0062079B">
        <w:rPr>
          <w:rFonts w:ascii="Times New Roman" w:hAnsi="Times New Roman" w:cs="Times New Roman"/>
          <w:bCs/>
          <w:i/>
          <w:sz w:val="28"/>
          <w:szCs w:val="28"/>
        </w:rPr>
        <w:t>жэ</w:t>
      </w:r>
      <w:proofErr w:type="spellEnd"/>
      <w:r w:rsidRPr="0062079B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62079B">
        <w:rPr>
          <w:rFonts w:ascii="Times New Roman" w:hAnsi="Times New Roman" w:cs="Times New Roman"/>
          <w:bCs/>
          <w:i/>
          <w:sz w:val="28"/>
          <w:szCs w:val="28"/>
        </w:rPr>
        <w:t>всэла</w:t>
      </w:r>
      <w:r w:rsidRPr="0062079B">
        <w:rPr>
          <w:rFonts w:ascii="Times New Roman" w:hAnsi="Times New Roman" w:cs="Times New Roman"/>
          <w:i/>
          <w:iCs/>
          <w:sz w:val="28"/>
          <w:szCs w:val="28"/>
        </w:rPr>
        <w:t>´</w:t>
      </w:r>
      <w:r w:rsidRPr="0062079B">
        <w:rPr>
          <w:rFonts w:ascii="Times New Roman" w:hAnsi="Times New Roman" w:cs="Times New Roman"/>
          <w:bCs/>
          <w:i/>
          <w:sz w:val="28"/>
          <w:szCs w:val="28"/>
        </w:rPr>
        <w:t>тка</w:t>
      </w:r>
      <w:r w:rsidRPr="0062079B">
        <w:rPr>
          <w:rFonts w:ascii="Times New Roman" w:hAnsi="Times New Roman" w:cs="Times New Roman"/>
          <w:b/>
          <w:bCs/>
          <w:i/>
          <w:sz w:val="28"/>
          <w:szCs w:val="28"/>
        </w:rPr>
        <w:t>нал</w:t>
      </w:r>
      <w:r w:rsidRPr="0062079B">
        <w:rPr>
          <w:rFonts w:ascii="Times New Roman" w:hAnsi="Times New Roman" w:cs="Times New Roman"/>
          <w:b/>
          <w:i/>
          <w:iCs/>
          <w:sz w:val="28"/>
          <w:szCs w:val="28"/>
        </w:rPr>
        <w:t>а´</w:t>
      </w:r>
      <w:r w:rsidRPr="0062079B">
        <w:rPr>
          <w:rFonts w:ascii="Times New Roman" w:hAnsi="Times New Roman" w:cs="Times New Roman"/>
          <w:b/>
          <w:bCs/>
          <w:i/>
          <w:sz w:val="28"/>
          <w:szCs w:val="28"/>
        </w:rPr>
        <w:t>тци</w:t>
      </w:r>
      <w:proofErr w:type="spellEnd"/>
      <w:r w:rsidRPr="0062079B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62079B">
        <w:rPr>
          <w:rFonts w:ascii="Times New Roman" w:hAnsi="Times New Roman" w:cs="Times New Roman"/>
          <w:bCs/>
          <w:sz w:val="28"/>
          <w:szCs w:val="28"/>
        </w:rPr>
        <w:t>ст-ца</w:t>
      </w:r>
      <w:proofErr w:type="spellEnd"/>
      <w:r w:rsidRPr="0062079B">
        <w:rPr>
          <w:rFonts w:ascii="Times New Roman" w:hAnsi="Times New Roman" w:cs="Times New Roman"/>
          <w:bCs/>
          <w:sz w:val="28"/>
          <w:szCs w:val="28"/>
        </w:rPr>
        <w:t xml:space="preserve"> Сергиевская). </w:t>
      </w:r>
      <w:proofErr w:type="spellStart"/>
      <w:r w:rsidRPr="0062079B">
        <w:rPr>
          <w:rFonts w:ascii="Times New Roman" w:hAnsi="Times New Roman" w:cs="Times New Roman"/>
          <w:i/>
          <w:sz w:val="28"/>
          <w:szCs w:val="28"/>
        </w:rPr>
        <w:t>Носы</w:t>
      </w:r>
      <w:r w:rsidRPr="0062079B">
        <w:rPr>
          <w:rFonts w:ascii="Times New Roman" w:hAnsi="Times New Roman" w:cs="Times New Roman"/>
          <w:i/>
          <w:iCs/>
          <w:sz w:val="28"/>
          <w:szCs w:val="28"/>
        </w:rPr>
        <w:t>´</w:t>
      </w:r>
      <w:r w:rsidRPr="0062079B">
        <w:rPr>
          <w:rFonts w:ascii="Times New Roman" w:hAnsi="Times New Roman" w:cs="Times New Roman"/>
          <w:i/>
          <w:sz w:val="28"/>
          <w:szCs w:val="28"/>
        </w:rPr>
        <w:t>ла</w:t>
      </w:r>
      <w:r w:rsidRPr="0062079B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spellEnd"/>
      <w:r w:rsidRPr="006207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2079B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62079B">
        <w:rPr>
          <w:rFonts w:ascii="Times New Roman" w:hAnsi="Times New Roman" w:cs="Times New Roman"/>
          <w:b/>
          <w:i/>
          <w:iCs/>
          <w:sz w:val="28"/>
          <w:szCs w:val="28"/>
        </w:rPr>
        <w:t>а´</w:t>
      </w:r>
      <w:r w:rsidRPr="0062079B">
        <w:rPr>
          <w:rFonts w:ascii="Times New Roman" w:hAnsi="Times New Roman" w:cs="Times New Roman"/>
          <w:b/>
          <w:i/>
          <w:sz w:val="28"/>
          <w:szCs w:val="28"/>
        </w:rPr>
        <w:t>зуси</w:t>
      </w:r>
      <w:r w:rsidRPr="0062079B">
        <w:rPr>
          <w:rFonts w:ascii="Times New Roman" w:hAnsi="Times New Roman" w:cs="Times New Roman"/>
          <w:i/>
          <w:sz w:val="28"/>
          <w:szCs w:val="28"/>
        </w:rPr>
        <w:t>кукуру</w:t>
      </w:r>
      <w:r w:rsidRPr="0062079B">
        <w:rPr>
          <w:rFonts w:ascii="Times New Roman" w:hAnsi="Times New Roman" w:cs="Times New Roman"/>
          <w:i/>
          <w:iCs/>
          <w:sz w:val="28"/>
          <w:szCs w:val="28"/>
        </w:rPr>
        <w:t>´</w:t>
      </w:r>
      <w:r w:rsidRPr="0062079B">
        <w:rPr>
          <w:rFonts w:ascii="Times New Roman" w:hAnsi="Times New Roman" w:cs="Times New Roman"/>
          <w:i/>
          <w:sz w:val="28"/>
          <w:szCs w:val="28"/>
        </w:rPr>
        <w:t>зу</w:t>
      </w:r>
      <w:proofErr w:type="spellEnd"/>
      <w:r w:rsidRPr="0062079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2079B">
        <w:rPr>
          <w:rFonts w:ascii="Times New Roman" w:hAnsi="Times New Roman" w:cs="Times New Roman"/>
          <w:i/>
          <w:sz w:val="28"/>
          <w:szCs w:val="28"/>
        </w:rPr>
        <w:t>кр</w:t>
      </w:r>
      <w:r w:rsidRPr="0062079B">
        <w:rPr>
          <w:rFonts w:ascii="Times New Roman" w:hAnsi="Times New Roman" w:cs="Times New Roman"/>
          <w:i/>
          <w:iCs/>
          <w:sz w:val="28"/>
          <w:szCs w:val="28"/>
        </w:rPr>
        <w:t>а´</w:t>
      </w:r>
      <w:r w:rsidRPr="0062079B">
        <w:rPr>
          <w:rFonts w:ascii="Times New Roman" w:hAnsi="Times New Roman" w:cs="Times New Roman"/>
          <w:i/>
          <w:sz w:val="28"/>
          <w:szCs w:val="28"/>
        </w:rPr>
        <w:t>ла</w:t>
      </w:r>
      <w:proofErr w:type="spellEnd"/>
      <w:r w:rsidRPr="0062079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2079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62079B">
        <w:rPr>
          <w:rFonts w:ascii="Times New Roman" w:hAnsi="Times New Roman" w:cs="Times New Roman"/>
          <w:sz w:val="28"/>
          <w:szCs w:val="28"/>
        </w:rPr>
        <w:t xml:space="preserve"> Сергиевская). </w:t>
      </w:r>
      <w:proofErr w:type="spellStart"/>
      <w:r w:rsidRPr="0062079B">
        <w:rPr>
          <w:rFonts w:ascii="Times New Roman" w:hAnsi="Times New Roman" w:cs="Times New Roman"/>
          <w:i/>
          <w:sz w:val="28"/>
          <w:szCs w:val="28"/>
        </w:rPr>
        <w:t>Була</w:t>
      </w:r>
      <w:proofErr w:type="spellEnd"/>
      <w:r w:rsidRPr="0062079B">
        <w:rPr>
          <w:rFonts w:ascii="Times New Roman" w:hAnsi="Times New Roman" w:cs="Times New Roman"/>
          <w:i/>
          <w:iCs/>
          <w:sz w:val="28"/>
          <w:szCs w:val="28"/>
        </w:rPr>
        <w:t xml:space="preserve">´ </w:t>
      </w:r>
      <w:r w:rsidRPr="0062079B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62079B">
        <w:rPr>
          <w:rFonts w:ascii="Times New Roman" w:hAnsi="Times New Roman" w:cs="Times New Roman"/>
          <w:b/>
          <w:i/>
          <w:sz w:val="28"/>
          <w:szCs w:val="28"/>
        </w:rPr>
        <w:t>Темрюци</w:t>
      </w:r>
      <w:proofErr w:type="spellEnd"/>
      <w:r w:rsidRPr="0062079B">
        <w:rPr>
          <w:rFonts w:ascii="Times New Roman" w:hAnsi="Times New Roman" w:cs="Times New Roman"/>
          <w:i/>
          <w:iCs/>
          <w:sz w:val="28"/>
          <w:szCs w:val="28"/>
        </w:rPr>
        <w:t xml:space="preserve">´ </w:t>
      </w:r>
      <w:r w:rsidRPr="0062079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2079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62079B">
        <w:rPr>
          <w:rFonts w:ascii="Times New Roman" w:hAnsi="Times New Roman" w:cs="Times New Roman"/>
          <w:sz w:val="28"/>
          <w:szCs w:val="28"/>
        </w:rPr>
        <w:t xml:space="preserve"> Старотитаровская).</w:t>
      </w:r>
    </w:p>
    <w:p w:rsidR="0062079B" w:rsidRPr="0062079B" w:rsidRDefault="0062079B" w:rsidP="005950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79B">
        <w:rPr>
          <w:rFonts w:ascii="Times New Roman" w:hAnsi="Times New Roman" w:cs="Times New Roman"/>
          <w:b/>
          <w:sz w:val="28"/>
          <w:szCs w:val="28"/>
        </w:rPr>
        <w:t>Модель ответа и критерии оценивания</w:t>
      </w:r>
    </w:p>
    <w:p w:rsidR="0062079B" w:rsidRPr="0062079B" w:rsidRDefault="0062079B" w:rsidP="00595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79B">
        <w:rPr>
          <w:rFonts w:ascii="Times New Roman" w:hAnsi="Times New Roman" w:cs="Times New Roman"/>
          <w:sz w:val="28"/>
          <w:szCs w:val="28"/>
        </w:rPr>
        <w:t xml:space="preserve">1. </w:t>
      </w:r>
      <w:r w:rsidRPr="0062079B">
        <w:rPr>
          <w:rFonts w:ascii="Times New Roman" w:hAnsi="Times New Roman" w:cs="Times New Roman"/>
          <w:i/>
          <w:sz w:val="28"/>
          <w:szCs w:val="28"/>
        </w:rPr>
        <w:t xml:space="preserve">Собаке, на пороге, на дороге, на </w:t>
      </w:r>
      <w:proofErr w:type="spellStart"/>
      <w:r w:rsidRPr="0062079B">
        <w:rPr>
          <w:rFonts w:ascii="Times New Roman" w:hAnsi="Times New Roman" w:cs="Times New Roman"/>
          <w:i/>
          <w:sz w:val="28"/>
          <w:szCs w:val="28"/>
        </w:rPr>
        <w:t>бедарке</w:t>
      </w:r>
      <w:proofErr w:type="spellEnd"/>
      <w:r w:rsidRPr="0062079B">
        <w:rPr>
          <w:rFonts w:ascii="Times New Roman" w:hAnsi="Times New Roman" w:cs="Times New Roman"/>
          <w:i/>
          <w:sz w:val="28"/>
          <w:szCs w:val="28"/>
        </w:rPr>
        <w:t>, на латке, в пазухе, в Темрюке</w:t>
      </w:r>
      <w:r w:rsidRPr="0062079B">
        <w:rPr>
          <w:rFonts w:ascii="Times New Roman" w:hAnsi="Times New Roman" w:cs="Times New Roman"/>
          <w:sz w:val="28"/>
          <w:szCs w:val="28"/>
        </w:rPr>
        <w:t xml:space="preserve"> (по 0,5 б. за слово; 0,5 б. за указание на значение диалектного слова </w:t>
      </w:r>
      <w:proofErr w:type="spellStart"/>
      <w:r w:rsidRPr="0062079B">
        <w:rPr>
          <w:rFonts w:ascii="Times New Roman" w:hAnsi="Times New Roman" w:cs="Times New Roman"/>
          <w:i/>
          <w:sz w:val="28"/>
          <w:szCs w:val="28"/>
        </w:rPr>
        <w:t>бедарка</w:t>
      </w:r>
      <w:r w:rsidRPr="0062079B">
        <w:rPr>
          <w:rFonts w:ascii="Times New Roman" w:hAnsi="Times New Roman" w:cs="Times New Roman"/>
          <w:sz w:val="28"/>
          <w:szCs w:val="28"/>
        </w:rPr>
        <w:t>‘одноконная</w:t>
      </w:r>
      <w:proofErr w:type="spellEnd"/>
      <w:r w:rsidRPr="0062079B">
        <w:rPr>
          <w:rFonts w:ascii="Times New Roman" w:hAnsi="Times New Roman" w:cs="Times New Roman"/>
          <w:sz w:val="28"/>
          <w:szCs w:val="28"/>
        </w:rPr>
        <w:t xml:space="preserve"> повозка на двух колесах’)</w:t>
      </w:r>
      <w:r w:rsidR="00F700A9">
        <w:rPr>
          <w:rFonts w:ascii="Times New Roman" w:hAnsi="Times New Roman" w:cs="Times New Roman"/>
          <w:sz w:val="28"/>
          <w:szCs w:val="28"/>
        </w:rPr>
        <w:t xml:space="preserve"> (4 б.</w:t>
      </w:r>
      <w:r w:rsidRPr="0062079B">
        <w:rPr>
          <w:rFonts w:ascii="Times New Roman" w:hAnsi="Times New Roman" w:cs="Times New Roman"/>
          <w:sz w:val="28"/>
          <w:szCs w:val="28"/>
        </w:rPr>
        <w:t>).</w:t>
      </w:r>
    </w:p>
    <w:p w:rsidR="0062079B" w:rsidRPr="0062079B" w:rsidRDefault="0062079B" w:rsidP="00595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79B">
        <w:rPr>
          <w:rFonts w:ascii="Times New Roman" w:hAnsi="Times New Roman" w:cs="Times New Roman"/>
          <w:sz w:val="28"/>
          <w:szCs w:val="28"/>
        </w:rPr>
        <w:t>2. Чередование заднеязычных [Г], [К], [Х] со свистящими [З’], [Ц’], [С’] (результат 2-ой пала</w:t>
      </w:r>
      <w:r w:rsidR="00F700A9">
        <w:rPr>
          <w:rFonts w:ascii="Times New Roman" w:hAnsi="Times New Roman" w:cs="Times New Roman"/>
          <w:sz w:val="28"/>
          <w:szCs w:val="28"/>
        </w:rPr>
        <w:t>тализации заднеязычных) (2 б.</w:t>
      </w:r>
      <w:r w:rsidRPr="0062079B">
        <w:rPr>
          <w:rFonts w:ascii="Times New Roman" w:hAnsi="Times New Roman" w:cs="Times New Roman"/>
          <w:sz w:val="28"/>
          <w:szCs w:val="28"/>
        </w:rPr>
        <w:t>).</w:t>
      </w:r>
    </w:p>
    <w:p w:rsidR="0062079B" w:rsidRPr="0062079B" w:rsidRDefault="0062079B" w:rsidP="005950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79B">
        <w:rPr>
          <w:rFonts w:ascii="Times New Roman" w:hAnsi="Times New Roman" w:cs="Times New Roman"/>
          <w:b/>
          <w:sz w:val="28"/>
          <w:szCs w:val="28"/>
        </w:rPr>
        <w:t>Итого: 6 баллов.</w:t>
      </w:r>
    </w:p>
    <w:p w:rsidR="0062079B" w:rsidRPr="0062079B" w:rsidRDefault="0062079B" w:rsidP="006207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FCE" w:rsidRDefault="005950B6" w:rsidP="00B67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0B6">
        <w:rPr>
          <w:rFonts w:ascii="Times New Roman" w:hAnsi="Times New Roman" w:cs="Times New Roman"/>
          <w:b/>
          <w:sz w:val="28"/>
          <w:szCs w:val="28"/>
        </w:rPr>
        <w:t xml:space="preserve">Задание 10 </w:t>
      </w:r>
      <w:r w:rsidR="006461D6">
        <w:rPr>
          <w:rFonts w:ascii="Times New Roman" w:hAnsi="Times New Roman" w:cs="Times New Roman"/>
          <w:b/>
          <w:sz w:val="28"/>
          <w:szCs w:val="28"/>
        </w:rPr>
        <w:t xml:space="preserve"> (9</w:t>
      </w:r>
      <w:bookmarkStart w:id="0" w:name="_GoBack"/>
      <w:bookmarkEnd w:id="0"/>
      <w:r w:rsidR="00AE4245">
        <w:rPr>
          <w:rFonts w:ascii="Times New Roman" w:hAnsi="Times New Roman" w:cs="Times New Roman"/>
          <w:b/>
          <w:sz w:val="28"/>
          <w:szCs w:val="28"/>
        </w:rPr>
        <w:t xml:space="preserve"> баллов)</w:t>
      </w:r>
    </w:p>
    <w:p w:rsidR="008862A9" w:rsidRPr="008862A9" w:rsidRDefault="008862A9" w:rsidP="00B67F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Переведите фрагмент текста. </w:t>
      </w:r>
    </w:p>
    <w:p w:rsidR="008862A9" w:rsidRPr="008862A9" w:rsidRDefault="008862A9" w:rsidP="008862A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62A9">
        <w:rPr>
          <w:rFonts w:ascii="Times New Roman" w:hAnsi="Times New Roman" w:cs="Times New Roman"/>
          <w:bCs/>
          <w:sz w:val="28"/>
          <w:szCs w:val="28"/>
        </w:rPr>
        <w:t>ПОВЕСТЬ ВРЕМЕННЫХЪ ЛЕТ ЧЕРНОРИЗЦА ФЕДОСЬЕВА МАНАСТЫРЯ ПЕЧЕРЬСКАГО</w:t>
      </w:r>
    </w:p>
    <w:p w:rsidR="008862A9" w:rsidRPr="008862A9" w:rsidRDefault="008862A9" w:rsidP="008862A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2A9">
        <w:rPr>
          <w:rFonts w:ascii="Times New Roman" w:hAnsi="Times New Roman" w:cs="Times New Roman"/>
          <w:sz w:val="28"/>
          <w:szCs w:val="28"/>
        </w:rPr>
        <w:lastRenderedPageBreak/>
        <w:t>Такоже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и те же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словене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пришедше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седоша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по Днепру и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наркошася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поляне, а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друзиидеревляне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, зане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седоша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лесехъ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друзииседоша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межи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Припетью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Двиною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наркошася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дреговичи, и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инииседоша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на Двине и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нарекошасяполочане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речькы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яжевтечетьвъ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Двину,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именемьПолота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,[22] </w:t>
      </w:r>
      <w:proofErr w:type="gramStart"/>
      <w:r w:rsidRPr="008862A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862A9">
        <w:rPr>
          <w:rFonts w:ascii="Times New Roman" w:hAnsi="Times New Roman" w:cs="Times New Roman"/>
          <w:sz w:val="28"/>
          <w:szCs w:val="28"/>
        </w:rPr>
        <w:t xml:space="preserve"> сея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прозвашасяполочане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Словене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седоша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около озера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Илмера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прозвашасясвоимъименемъ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сделашагородъ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нарекоша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и́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Новъгородъ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друзии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седоша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на Десне, и по</w:t>
      </w:r>
      <w:proofErr w:type="gramStart"/>
      <w:r w:rsidRPr="008862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862A9">
        <w:rPr>
          <w:rFonts w:ascii="Times New Roman" w:hAnsi="Times New Roman" w:cs="Times New Roman"/>
          <w:sz w:val="28"/>
          <w:szCs w:val="28"/>
        </w:rPr>
        <w:t xml:space="preserve">еми,[23] и по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Суле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[24] и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наркошасясеверо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.[25] И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такоразидесясловенескъязыкъ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темьже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прозвасясловеньская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грамота.</w:t>
      </w:r>
    </w:p>
    <w:p w:rsidR="008862A9" w:rsidRDefault="008862A9" w:rsidP="008862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8862A9" w:rsidRPr="008862A9" w:rsidRDefault="008862A9" w:rsidP="00886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2A9">
        <w:rPr>
          <w:rFonts w:ascii="Times New Roman" w:hAnsi="Times New Roman" w:cs="Times New Roman"/>
          <w:sz w:val="28"/>
          <w:szCs w:val="28"/>
        </w:rPr>
        <w:t>[22] Полота — правый приток Западной Двины.</w:t>
      </w:r>
    </w:p>
    <w:p w:rsidR="008862A9" w:rsidRPr="008862A9" w:rsidRDefault="008862A9" w:rsidP="00886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2A9">
        <w:rPr>
          <w:rFonts w:ascii="Times New Roman" w:hAnsi="Times New Roman" w:cs="Times New Roman"/>
          <w:sz w:val="28"/>
          <w:szCs w:val="28"/>
        </w:rPr>
        <w:t xml:space="preserve">[23] Семь — Сейм, левый приток Десны. Область эта впоследствии именовалась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Посемьем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и принадлежала черниговским князьям.</w:t>
      </w:r>
    </w:p>
    <w:p w:rsidR="008862A9" w:rsidRPr="008862A9" w:rsidRDefault="008862A9" w:rsidP="00886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2A9">
        <w:rPr>
          <w:rFonts w:ascii="Times New Roman" w:hAnsi="Times New Roman" w:cs="Times New Roman"/>
          <w:sz w:val="28"/>
          <w:szCs w:val="28"/>
        </w:rPr>
        <w:t xml:space="preserve">[24] </w:t>
      </w:r>
      <w:proofErr w:type="spellStart"/>
      <w:r w:rsidRPr="008862A9">
        <w:rPr>
          <w:rFonts w:ascii="Times New Roman" w:hAnsi="Times New Roman" w:cs="Times New Roman"/>
          <w:sz w:val="28"/>
          <w:szCs w:val="28"/>
        </w:rPr>
        <w:t>Сула</w:t>
      </w:r>
      <w:proofErr w:type="spellEnd"/>
      <w:r w:rsidRPr="008862A9">
        <w:rPr>
          <w:rFonts w:ascii="Times New Roman" w:hAnsi="Times New Roman" w:cs="Times New Roman"/>
          <w:sz w:val="28"/>
          <w:szCs w:val="28"/>
        </w:rPr>
        <w:t xml:space="preserve"> — левый приток Днепра.</w:t>
      </w:r>
    </w:p>
    <w:p w:rsidR="008862A9" w:rsidRPr="008862A9" w:rsidRDefault="008862A9" w:rsidP="00886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2A9">
        <w:rPr>
          <w:rFonts w:ascii="Times New Roman" w:hAnsi="Times New Roman" w:cs="Times New Roman"/>
          <w:sz w:val="28"/>
          <w:szCs w:val="28"/>
        </w:rPr>
        <w:t>[25] Северяне — славянское племя.</w:t>
      </w:r>
    </w:p>
    <w:p w:rsidR="008862A9" w:rsidRDefault="008862A9" w:rsidP="008862A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Источник:</w:t>
      </w:r>
      <w:hyperlink r:id="rId9" w:history="1">
        <w:r w:rsidRPr="008862A9">
          <w:rPr>
            <w:rStyle w:val="a5"/>
            <w:rFonts w:ascii="Times New Roman" w:hAnsi="Times New Roman" w:cs="Times New Roman"/>
          </w:rPr>
          <w:t>http://drevne-rus-lit.niv.ru/drevne-rus-lit/text/povest-vremennyh-let/se-nachnem-povest-siyu.htm</w:t>
        </w:r>
      </w:hyperlink>
    </w:p>
    <w:p w:rsidR="00F21B77" w:rsidRPr="008862A9" w:rsidRDefault="008862A9" w:rsidP="00B67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2A9">
        <w:rPr>
          <w:rFonts w:ascii="Times New Roman" w:hAnsi="Times New Roman" w:cs="Times New Roman"/>
          <w:b/>
          <w:sz w:val="28"/>
          <w:szCs w:val="28"/>
        </w:rPr>
        <w:t>Модель ответа и критерии оценивания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21B77" w:rsidRDefault="00F21B77" w:rsidP="00B67FCE">
      <w:pPr>
        <w:jc w:val="both"/>
        <w:rPr>
          <w:rFonts w:ascii="Times New Roman" w:hAnsi="Times New Roman" w:cs="Times New Roman"/>
          <w:sz w:val="28"/>
          <w:szCs w:val="28"/>
        </w:rPr>
      </w:pPr>
      <w:r w:rsidRPr="00F21B77">
        <w:rPr>
          <w:rFonts w:ascii="Times New Roman" w:hAnsi="Times New Roman" w:cs="Times New Roman"/>
          <w:sz w:val="28"/>
          <w:szCs w:val="28"/>
        </w:rPr>
        <w:t xml:space="preserve">Также и эти славяне пришли и сели по Днепру и назвались полянами, а другие — древлянами, потому что сели в лесах, а еще другие сели между Припятью и Двиною и назвались дреговичами, иные сели по Двине и назвались </w:t>
      </w:r>
      <w:proofErr w:type="spellStart"/>
      <w:r w:rsidRPr="00F21B77">
        <w:rPr>
          <w:rFonts w:ascii="Times New Roman" w:hAnsi="Times New Roman" w:cs="Times New Roman"/>
          <w:sz w:val="28"/>
          <w:szCs w:val="28"/>
        </w:rPr>
        <w:t>полочанами</w:t>
      </w:r>
      <w:proofErr w:type="spellEnd"/>
      <w:r w:rsidRPr="00F21B77">
        <w:rPr>
          <w:rFonts w:ascii="Times New Roman" w:hAnsi="Times New Roman" w:cs="Times New Roman"/>
          <w:sz w:val="28"/>
          <w:szCs w:val="28"/>
        </w:rPr>
        <w:t xml:space="preserve">, по речке, впадающей в Двину, по имени Полота, от нее и получили название </w:t>
      </w:r>
      <w:proofErr w:type="spellStart"/>
      <w:r w:rsidRPr="00F21B77">
        <w:rPr>
          <w:rFonts w:ascii="Times New Roman" w:hAnsi="Times New Roman" w:cs="Times New Roman"/>
          <w:sz w:val="28"/>
          <w:szCs w:val="28"/>
        </w:rPr>
        <w:t>полочане</w:t>
      </w:r>
      <w:proofErr w:type="spellEnd"/>
      <w:r w:rsidRPr="00F21B77">
        <w:rPr>
          <w:rFonts w:ascii="Times New Roman" w:hAnsi="Times New Roman" w:cs="Times New Roman"/>
          <w:sz w:val="28"/>
          <w:szCs w:val="28"/>
        </w:rPr>
        <w:t xml:space="preserve">. Те же славяне, которые сели около озера Ильменя, прозвались своим именем — славянами, и построили город, и назвали его Новгородом. А другие сели по Десне, и по Сейму, и по </w:t>
      </w:r>
      <w:proofErr w:type="spellStart"/>
      <w:r w:rsidRPr="00F21B77">
        <w:rPr>
          <w:rFonts w:ascii="Times New Roman" w:hAnsi="Times New Roman" w:cs="Times New Roman"/>
          <w:sz w:val="28"/>
          <w:szCs w:val="28"/>
        </w:rPr>
        <w:t>Суле</w:t>
      </w:r>
      <w:proofErr w:type="spellEnd"/>
      <w:r w:rsidRPr="00F21B77">
        <w:rPr>
          <w:rFonts w:ascii="Times New Roman" w:hAnsi="Times New Roman" w:cs="Times New Roman"/>
          <w:sz w:val="28"/>
          <w:szCs w:val="28"/>
        </w:rPr>
        <w:t>, и назвались северянами. И так разошелся славянский народ, а по его имени и грамота назвалась «славянская».</w:t>
      </w:r>
    </w:p>
    <w:p w:rsidR="008862A9" w:rsidRDefault="008862A9" w:rsidP="008862A9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862A9">
        <w:rPr>
          <w:rFonts w:ascii="Times New Roman" w:hAnsi="Times New Roman" w:cs="Times New Roman"/>
          <w:bCs/>
          <w:sz w:val="28"/>
          <w:szCs w:val="28"/>
        </w:rPr>
        <w:t>Повесть временных ле</w:t>
      </w:r>
      <w:proofErr w:type="gramStart"/>
      <w:r w:rsidRPr="008862A9">
        <w:rPr>
          <w:rFonts w:ascii="Times New Roman" w:hAnsi="Times New Roman" w:cs="Times New Roman"/>
          <w:bCs/>
          <w:sz w:val="28"/>
          <w:szCs w:val="28"/>
        </w:rPr>
        <w:t>т(</w:t>
      </w:r>
      <w:proofErr w:type="gramEnd"/>
      <w:r w:rsidRPr="008862A9">
        <w:rPr>
          <w:rFonts w:ascii="Times New Roman" w:hAnsi="Times New Roman" w:cs="Times New Roman"/>
          <w:bCs/>
          <w:sz w:val="28"/>
          <w:szCs w:val="28"/>
        </w:rPr>
        <w:t>Перевод Д. С. Лихачева)</w:t>
      </w:r>
    </w:p>
    <w:p w:rsidR="008862A9" w:rsidRDefault="008862A9" w:rsidP="008862A9">
      <w:pPr>
        <w:jc w:val="right"/>
        <w:rPr>
          <w:rFonts w:ascii="Times New Roman" w:hAnsi="Times New Roman" w:cs="Times New Roman"/>
          <w:bCs/>
        </w:rPr>
      </w:pPr>
      <w:r w:rsidRPr="008862A9">
        <w:rPr>
          <w:rFonts w:ascii="Times New Roman" w:hAnsi="Times New Roman" w:cs="Times New Roman"/>
        </w:rPr>
        <w:t xml:space="preserve">Источник: </w:t>
      </w:r>
      <w:hyperlink r:id="rId10" w:history="1">
        <w:r w:rsidR="00AE4245" w:rsidRPr="00D21A1F">
          <w:rPr>
            <w:rStyle w:val="a5"/>
            <w:rFonts w:ascii="Times New Roman" w:hAnsi="Times New Roman" w:cs="Times New Roman"/>
            <w:bCs/>
          </w:rPr>
          <w:t>http://www.gramota.ru/biblio/reading/?rub=rubric_144&amp;text=27_1</w:t>
        </w:r>
      </w:hyperlink>
    </w:p>
    <w:p w:rsidR="00AE4245" w:rsidRDefault="00AE4245" w:rsidP="00AE424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правильно понятый текст –</w:t>
      </w:r>
      <w:r w:rsidR="00C636B6">
        <w:rPr>
          <w:rFonts w:ascii="Times New Roman" w:hAnsi="Times New Roman" w:cs="Times New Roman"/>
          <w:bCs/>
          <w:sz w:val="28"/>
          <w:szCs w:val="28"/>
        </w:rPr>
        <w:t xml:space="preserve"> 8</w:t>
      </w:r>
      <w:r>
        <w:rPr>
          <w:rFonts w:ascii="Times New Roman" w:hAnsi="Times New Roman" w:cs="Times New Roman"/>
          <w:bCs/>
          <w:sz w:val="28"/>
          <w:szCs w:val="28"/>
        </w:rPr>
        <w:t xml:space="preserve"> б.</w:t>
      </w:r>
    </w:p>
    <w:p w:rsidR="00AE4245" w:rsidRDefault="00AE4245" w:rsidP="00AE424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перевод слов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седоша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–  «сели =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попоселились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– 0, 5 б.;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наркошася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арекошася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 –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назвалис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– 0,5 б.</w:t>
      </w:r>
    </w:p>
    <w:p w:rsidR="00AE4245" w:rsidRPr="00AE4245" w:rsidRDefault="00C636B6" w:rsidP="00AE42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9</w:t>
      </w:r>
      <w:r w:rsidR="00AE4245" w:rsidRPr="00AE4245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</w:p>
    <w:p w:rsidR="00AE4245" w:rsidRDefault="00AE4245" w:rsidP="00AE42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245" w:rsidRDefault="00AE4245" w:rsidP="00AE42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245" w:rsidRPr="001D50DD" w:rsidRDefault="00AE4245" w:rsidP="00AE42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0DD">
        <w:rPr>
          <w:rFonts w:ascii="Times New Roman" w:hAnsi="Times New Roman" w:cs="Times New Roman"/>
          <w:b/>
          <w:sz w:val="28"/>
          <w:szCs w:val="28"/>
        </w:rPr>
        <w:t>Мак</w:t>
      </w:r>
      <w:r w:rsidR="00C636B6" w:rsidRPr="001D50DD">
        <w:rPr>
          <w:rFonts w:ascii="Times New Roman" w:hAnsi="Times New Roman" w:cs="Times New Roman"/>
          <w:b/>
          <w:sz w:val="28"/>
          <w:szCs w:val="28"/>
        </w:rPr>
        <w:t>с</w:t>
      </w:r>
      <w:r w:rsidRPr="001D50DD">
        <w:rPr>
          <w:rFonts w:ascii="Times New Roman" w:hAnsi="Times New Roman" w:cs="Times New Roman"/>
          <w:b/>
          <w:sz w:val="28"/>
          <w:szCs w:val="28"/>
        </w:rPr>
        <w:t>имальное количество</w:t>
      </w:r>
      <w:r w:rsidR="00C636B6" w:rsidRPr="001D50DD">
        <w:rPr>
          <w:rFonts w:ascii="Times New Roman" w:hAnsi="Times New Roman" w:cs="Times New Roman"/>
          <w:b/>
          <w:sz w:val="28"/>
          <w:szCs w:val="28"/>
        </w:rPr>
        <w:t xml:space="preserve"> баллов за все выполненные задания  – 70.</w:t>
      </w:r>
    </w:p>
    <w:sectPr w:rsidR="00AE4245" w:rsidRPr="001D50DD" w:rsidSect="008F2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0458D"/>
    <w:multiLevelType w:val="hybridMultilevel"/>
    <w:tmpl w:val="470048E6"/>
    <w:lvl w:ilvl="0" w:tplc="F37C6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D70213"/>
    <w:multiLevelType w:val="hybridMultilevel"/>
    <w:tmpl w:val="6DCA4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6F5"/>
    <w:rsid w:val="000048A7"/>
    <w:rsid w:val="000E673B"/>
    <w:rsid w:val="001D50DD"/>
    <w:rsid w:val="004656F5"/>
    <w:rsid w:val="00592F9F"/>
    <w:rsid w:val="005950B6"/>
    <w:rsid w:val="0062079B"/>
    <w:rsid w:val="006461D6"/>
    <w:rsid w:val="00713281"/>
    <w:rsid w:val="008862A9"/>
    <w:rsid w:val="008F257B"/>
    <w:rsid w:val="00AE4245"/>
    <w:rsid w:val="00B67FCE"/>
    <w:rsid w:val="00C62C76"/>
    <w:rsid w:val="00C636B6"/>
    <w:rsid w:val="00F21B77"/>
    <w:rsid w:val="00F70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7B"/>
  </w:style>
  <w:style w:type="paragraph" w:styleId="1">
    <w:name w:val="heading 1"/>
    <w:basedOn w:val="a"/>
    <w:next w:val="a"/>
    <w:link w:val="10"/>
    <w:qFormat/>
    <w:rsid w:val="001D50DD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FCE"/>
    <w:pPr>
      <w:ind w:left="720"/>
      <w:contextualSpacing/>
    </w:pPr>
  </w:style>
  <w:style w:type="paragraph" w:styleId="a4">
    <w:name w:val="Normal (Web)"/>
    <w:basedOn w:val="a"/>
    <w:rsid w:val="000E673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Hyperlink"/>
    <w:basedOn w:val="a0"/>
    <w:uiPriority w:val="99"/>
    <w:unhideWhenUsed/>
    <w:rsid w:val="008862A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1D50DD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.krd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ramota.ru/biblio/reading/?rub=rubric_144&amp;text=27_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vne-rus-lit.niv.ru/drevne-rus-lit/text/povest-vremennyh-let/se-nachnem-povest-siyu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8F893-1E05-4A8A-A6DE-C36AB9FF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Master</cp:lastModifiedBy>
  <cp:revision>5</cp:revision>
  <dcterms:created xsi:type="dcterms:W3CDTF">2020-03-16T08:06:00Z</dcterms:created>
  <dcterms:modified xsi:type="dcterms:W3CDTF">2020-05-26T13:48:00Z</dcterms:modified>
</cp:coreProperties>
</file>