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36" w:rsidRPr="00E0109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975236" w:rsidRPr="00E0109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975236" w:rsidRPr="00E0109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975236" w:rsidRPr="00E0109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975236" w:rsidRPr="00E0109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975236" w:rsidRPr="00E0109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tabs>
          <w:tab w:val="left" w:pos="496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и критерии оценивания</w:t>
      </w:r>
    </w:p>
    <w:p w:rsidR="00975236" w:rsidRDefault="00975236" w:rsidP="009752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контрольной работы (олимпиады)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75236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 7 класса </w:t>
      </w:r>
    </w:p>
    <w:p w:rsidR="00975236" w:rsidRPr="005B04A5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применением дистанционных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:rsidR="00975236" w:rsidRPr="005B04A5" w:rsidRDefault="00975236" w:rsidP="0097523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A62F80" w:rsidRDefault="00975236" w:rsidP="00975236">
      <w:pPr>
        <w:widowControl w:val="0"/>
        <w:autoSpaceDE w:val="0"/>
        <w:autoSpaceDN w:val="0"/>
        <w:spacing w:before="228" w:after="0" w:line="242" w:lineRule="auto"/>
        <w:ind w:left="5103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A62F8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:rsidR="00975236" w:rsidRDefault="00975236" w:rsidP="009752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A62F80" w:rsidRDefault="00975236" w:rsidP="009752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 Артём Павлович</w:t>
      </w:r>
    </w:p>
    <w:p w:rsidR="00975236" w:rsidRPr="00A62F80" w:rsidRDefault="00975236" w:rsidP="009752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«КубГУ»</w:t>
      </w: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236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236" w:rsidRPr="005B04A5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Краснодар</w:t>
      </w:r>
    </w:p>
    <w:p w:rsidR="00975236" w:rsidRDefault="00975236" w:rsidP="00975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82A6F" w:rsidRDefault="00B82A6F" w:rsidP="00B82A6F">
      <w:pPr>
        <w:pStyle w:val="11"/>
        <w:ind w:left="0"/>
        <w:jc w:val="center"/>
      </w:pPr>
      <w:r w:rsidRPr="004D42E1">
        <w:lastRenderedPageBreak/>
        <w:t>ОТВЕТЫ</w:t>
      </w:r>
    </w:p>
    <w:p w:rsidR="00975236" w:rsidRPr="004D42E1" w:rsidRDefault="00975236" w:rsidP="00B82A6F">
      <w:pPr>
        <w:pStyle w:val="11"/>
        <w:ind w:left="0"/>
        <w:jc w:val="center"/>
      </w:pPr>
    </w:p>
    <w:p w:rsidR="00B82A6F" w:rsidRPr="004D42E1" w:rsidRDefault="00B82A6F" w:rsidP="00B8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6F" w:rsidRPr="004D42E1" w:rsidRDefault="00B82A6F" w:rsidP="00B82A6F">
      <w:pPr>
        <w:pStyle w:val="11"/>
        <w:ind w:left="0"/>
        <w:jc w:val="both"/>
      </w:pPr>
      <w:r w:rsidRPr="004D42E1">
        <w:t>Задание 1.</w:t>
      </w:r>
    </w:p>
    <w:p w:rsidR="00B82A6F" w:rsidRPr="004D42E1" w:rsidRDefault="00975236" w:rsidP="00B82A6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методом доказательства от противного:</w:t>
      </w:r>
    </w:p>
    <w:p w:rsidR="009356CE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Доказываемое утверждение: «В команде найдутся хотя бы два спортсмена с одинаковым количеством баллов».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Обратное утверждение: «В команде не найдутся два спортсмена с одинаковым количеством баллов».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обратное утверждение верно, то, исходя из условий задачи (</w:t>
      </w:r>
      <w:r w:rsidRPr="00B451A1">
        <w:rPr>
          <w:rFonts w:ascii="Times New Roman" w:hAnsi="Times New Roman" w:cs="Times New Roman"/>
          <w:sz w:val="28"/>
          <w:szCs w:val="28"/>
        </w:rPr>
        <w:t>жюри могло поставить только натуральное число баллов</w:t>
      </w:r>
      <w:r>
        <w:rPr>
          <w:rFonts w:ascii="Times New Roman" w:hAnsi="Times New Roman" w:cs="Times New Roman"/>
          <w:sz w:val="28"/>
          <w:szCs w:val="28"/>
        </w:rPr>
        <w:t>), команда не смогла бы набрать менее 1 + 2 + 3 + 4 + 5 + 6 + 7 + 8 + 9 + 10 = 55 баллов. Получаем противоречие. Следовательно, обратное утверждение ложно, доказываемое утверждение истинно.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да, найдутся.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 без пояснений – 0 баллов.</w:t>
      </w:r>
    </w:p>
    <w:p w:rsidR="004D42E1" w:rsidRDefault="004D42E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с корректными пояснениями (метод доказательства от противного; указание на принцип Дирихле; прочее) – 7 баллов.</w:t>
      </w:r>
    </w:p>
    <w:p w:rsidR="00DC3454" w:rsidRDefault="00DC3454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454" w:rsidRPr="004D42E1" w:rsidRDefault="00DC3454" w:rsidP="00DC3454">
      <w:pPr>
        <w:pStyle w:val="11"/>
        <w:ind w:left="0"/>
        <w:jc w:val="both"/>
      </w:pPr>
      <w:r>
        <w:t>Задание 2</w:t>
      </w:r>
      <w:r w:rsidRPr="004D42E1">
        <w:t>.</w:t>
      </w:r>
    </w:p>
    <w:p w:rsidR="00DC3454" w:rsidRPr="004D42E1" w:rsidRDefault="00975236" w:rsidP="00DC345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87386" w:rsidRDefault="00887386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в результате произвольной рокировки количество жителей в городе либо не измениться, либо увеличиться / уменьшиться на 3. </w:t>
      </w:r>
      <w:r w:rsidR="008D157E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>, остаток</w:t>
      </w:r>
      <w:r w:rsidR="008D157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деления количества жителей в городе на 3 – инвариант – это значение остаётся неизменным после каждой рокировки.</w:t>
      </w:r>
    </w:p>
    <w:p w:rsidR="00887386" w:rsidRDefault="00887386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в город</w:t>
      </w:r>
      <w:r w:rsidR="008D157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А и Б было, соответственно, 1002 и 3002 жител</w:t>
      </w:r>
      <w:r w:rsidR="008D15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остатки при делении на 3 равны, соответственно, 0 и 2. </w:t>
      </w:r>
      <w:r w:rsidR="008D157E">
        <w:rPr>
          <w:rFonts w:ascii="Times New Roman" w:hAnsi="Times New Roman" w:cs="Times New Roman"/>
          <w:sz w:val="28"/>
          <w:szCs w:val="28"/>
        </w:rPr>
        <w:t>Предположим, что после некоторого числа рокировок количества жителей в городах сравнялось. Тогда в каждом городе по 2002 жителя – остаток от деления на 3 равен 1, получаем противоречие.</w:t>
      </w:r>
    </w:p>
    <w:p w:rsidR="008D157E" w:rsidRDefault="008D157E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одними только рокировками уровнять количество жителей в городах невозможно.</w:t>
      </w:r>
    </w:p>
    <w:p w:rsidR="00887386" w:rsidRDefault="00887386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нет, не может.</w:t>
      </w:r>
    </w:p>
    <w:p w:rsidR="00B0749B" w:rsidRDefault="00B0749B" w:rsidP="00B07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887386" w:rsidRDefault="00887386" w:rsidP="00887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 без пояснений – 0 баллов.</w:t>
      </w:r>
    </w:p>
    <w:p w:rsidR="00887386" w:rsidRDefault="00887386" w:rsidP="00887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с корректными пояснениями – 7 баллов.</w:t>
      </w:r>
    </w:p>
    <w:p w:rsidR="00887386" w:rsidRDefault="00887386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A1" w:rsidRPr="004D42E1" w:rsidRDefault="00D11FA1" w:rsidP="00D11FA1">
      <w:pPr>
        <w:pStyle w:val="11"/>
        <w:ind w:left="0"/>
        <w:jc w:val="both"/>
      </w:pPr>
      <w:r>
        <w:t>Задание 3</w:t>
      </w:r>
      <w:r w:rsidRPr="004D42E1">
        <w:t>.</w:t>
      </w:r>
    </w:p>
    <w:p w:rsidR="00D11FA1" w:rsidRPr="004D42E1" w:rsidRDefault="00975236" w:rsidP="00D11FA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11FA1" w:rsidRDefault="00D11FA1" w:rsidP="004D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B451A1">
        <w:rPr>
          <w:rFonts w:ascii="Times New Roman" w:hAnsi="Times New Roman" w:cs="Times New Roman"/>
          <w:sz w:val="28"/>
          <w:szCs w:val="28"/>
        </w:rPr>
        <w:t xml:space="preserve">что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 xml:space="preserve">20 кратно 2020 и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101 кратно 2020</w:t>
      </w:r>
      <w:r>
        <w:rPr>
          <w:rFonts w:ascii="Times New Roman" w:hAnsi="Times New Roman" w:cs="Times New Roman"/>
          <w:sz w:val="28"/>
          <w:szCs w:val="28"/>
        </w:rPr>
        <w:t>, то (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451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) также будет кратно 2020. Заметим, что</w:t>
      </w:r>
    </w:p>
    <w:p w:rsidR="00D11FA1" w:rsidRDefault="00D11FA1" w:rsidP="00D11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)(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) = </w:t>
      </w:r>
      <w:proofErr w:type="spellStart"/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101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20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523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A1" w:rsidRDefault="00D11FA1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заметим, что 101(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 + 20(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) также будет кратно 2020 (так как оба слагаемых кратны 2020)</w:t>
      </w:r>
      <w:r w:rsidR="008A6B64">
        <w:rPr>
          <w:rFonts w:ascii="Times New Roman" w:hAnsi="Times New Roman" w:cs="Times New Roman"/>
          <w:sz w:val="28"/>
          <w:szCs w:val="28"/>
        </w:rPr>
        <w:t>. Следовательно, 101</w:t>
      </w:r>
      <w:r w:rsidR="008A6B64" w:rsidRPr="008A6B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>+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>20</w:t>
      </w:r>
      <w:r w:rsidR="008A6B64" w:rsidRPr="008A6B6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>+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 xml:space="preserve">4040 </w:t>
      </w:r>
      <w:r w:rsidR="008A6B64">
        <w:rPr>
          <w:rFonts w:ascii="Times New Roman" w:hAnsi="Times New Roman" w:cs="Times New Roman"/>
          <w:sz w:val="28"/>
          <w:szCs w:val="28"/>
        </w:rPr>
        <w:t>кратно 2020, следовательно, 101</w:t>
      </w:r>
      <w:r w:rsidR="008A6B64" w:rsidRPr="008A6B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>+</w:t>
      </w:r>
      <w:r w:rsidR="008A6B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B64" w:rsidRPr="004816D0">
        <w:rPr>
          <w:rFonts w:ascii="Times New Roman" w:hAnsi="Times New Roman" w:cs="Times New Roman"/>
          <w:sz w:val="28"/>
          <w:szCs w:val="28"/>
        </w:rPr>
        <w:t>20</w:t>
      </w:r>
      <w:r w:rsidR="008A6B64" w:rsidRPr="008A6B6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A6B64">
        <w:rPr>
          <w:rFonts w:ascii="Times New Roman" w:hAnsi="Times New Roman" w:cs="Times New Roman"/>
          <w:sz w:val="28"/>
          <w:szCs w:val="28"/>
        </w:rPr>
        <w:t xml:space="preserve"> кратно 2020.</w:t>
      </w:r>
    </w:p>
    <w:p w:rsidR="008A6B64" w:rsidRDefault="004816D0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</w:t>
      </w:r>
      <w:r w:rsidR="008A6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так как значения выражений 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101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и 101</w:t>
      </w:r>
      <w:r w:rsidRPr="008A6B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</w:t>
      </w:r>
      <w:r w:rsidRPr="008A6B6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8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кратны 2020, то их разность тоже кратна 2020. То есть, 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кратно 2020. Следовательно, </w:t>
      </w:r>
      <w:proofErr w:type="spellStart"/>
      <w:r w:rsidRPr="004816D0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proofErr w:type="spellEnd"/>
      <w:r w:rsidRPr="009752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кратно 2020.</w:t>
      </w:r>
    </w:p>
    <w:p w:rsidR="004816D0" w:rsidRDefault="004816D0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B0749B" w:rsidRDefault="00B0749B" w:rsidP="00B07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4816D0" w:rsidRDefault="004816D0" w:rsidP="0048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 без пояснений – 0 баллов.</w:t>
      </w:r>
    </w:p>
    <w:p w:rsidR="004816D0" w:rsidRPr="004816D0" w:rsidRDefault="004816D0" w:rsidP="0048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101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</w:t>
      </w:r>
      <w:r w:rsidRPr="00D11FA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16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кратно 2020 – 4 балла.</w:t>
      </w:r>
    </w:p>
    <w:p w:rsidR="004816D0" w:rsidRDefault="004816D0" w:rsidP="0048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с корректными пояснениями – 7 баллов.</w:t>
      </w:r>
    </w:p>
    <w:p w:rsidR="004816D0" w:rsidRDefault="004816D0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D0" w:rsidRPr="004D42E1" w:rsidRDefault="004816D0" w:rsidP="004816D0">
      <w:pPr>
        <w:pStyle w:val="11"/>
        <w:ind w:left="0"/>
        <w:jc w:val="both"/>
      </w:pPr>
      <w:r>
        <w:t>Задание 4</w:t>
      </w:r>
      <w:r w:rsidRPr="004D42E1">
        <w:t>.</w:t>
      </w:r>
    </w:p>
    <w:p w:rsidR="004816D0" w:rsidRPr="004D42E1" w:rsidRDefault="00975236" w:rsidP="004816D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816D0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существует (по комбинаторному правилу произведения):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односимвольных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маркировок;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100·99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двусимвольных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100·99·98 трёхсимвольных.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всего маркировок (по комбинаторному правилу суммы):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 + 100·99 + 100·99·98 = 100(1 + 99(1 + 98)) = 100(1 + 99</w:t>
      </w:r>
      <w:r w:rsidRPr="00B074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 = 980200.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980200.</w:t>
      </w:r>
    </w:p>
    <w:p w:rsidR="00522D37" w:rsidRDefault="00522D37" w:rsidP="0052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522D37" w:rsidRDefault="00522D37" w:rsidP="00522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не учитывается, что маркировки, порядок символов в которых различается, являются различными – 4 балла.</w:t>
      </w:r>
    </w:p>
    <w:p w:rsidR="00522D37" w:rsidRDefault="00522D37" w:rsidP="00522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рассчитано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односимвольных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двусимвольных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трёхсимвольных маркировок (дальнейшие продвижения отсутствуют) – 6 баллов.</w:t>
      </w:r>
    </w:p>
    <w:p w:rsidR="00522D37" w:rsidRDefault="00522D37" w:rsidP="00522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аналогичное решение, в котором допускается использование одинаковых символов в маркировке – 7 баллов.</w:t>
      </w:r>
    </w:p>
    <w:p w:rsidR="00522D37" w:rsidRDefault="00522D37" w:rsidP="00522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 без пояснений – 7 баллов.</w:t>
      </w:r>
    </w:p>
    <w:p w:rsidR="00B0749B" w:rsidRDefault="00B0749B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E7ECC" w:rsidRPr="004D42E1" w:rsidRDefault="001E7ECC" w:rsidP="001E7ECC">
      <w:pPr>
        <w:pStyle w:val="11"/>
        <w:ind w:left="0"/>
        <w:jc w:val="both"/>
      </w:pPr>
      <w:r>
        <w:t xml:space="preserve">Задание </w:t>
      </w:r>
      <w:r w:rsidR="0016013C" w:rsidRPr="00975236">
        <w:t>5</w:t>
      </w:r>
      <w:r w:rsidRPr="004D42E1">
        <w:t>.</w:t>
      </w:r>
    </w:p>
    <w:p w:rsidR="001E7ECC" w:rsidRPr="004D42E1" w:rsidRDefault="00975236" w:rsidP="001E7EC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1E7ECC" w:rsidRDefault="001E7ECC" w:rsidP="00D1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Разобьём равносторонний треугольник со стороной 4 на 16 равносторонних треугольников со стороной 1 как указано на рисунке 1.</w:t>
      </w:r>
    </w:p>
    <w:p w:rsidR="001E7ECC" w:rsidRDefault="001E7ECC" w:rsidP="001E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C" w:rsidRPr="001E7ECC" w:rsidRDefault="001E7ECC" w:rsidP="001E7E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ECC">
        <w:rPr>
          <w:rFonts w:ascii="Times New Roman" w:hAnsi="Times New Roman" w:cs="Times New Roman"/>
          <w:i/>
          <w:sz w:val="28"/>
          <w:szCs w:val="28"/>
        </w:rPr>
        <w:t>Рисунок 1.</w:t>
      </w:r>
    </w:p>
    <w:p w:rsidR="001E7ECC" w:rsidRDefault="001E7ECC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принципу Дирихле из 33 точек хотя бы 3 окажутся в одном из равносторонних треугольников со стороной 1.</w:t>
      </w:r>
      <w:r w:rsidR="003E1475">
        <w:rPr>
          <w:rFonts w:ascii="Times New Roman" w:hAnsi="Times New Roman" w:cs="Times New Roman"/>
          <w:sz w:val="28"/>
          <w:szCs w:val="28"/>
        </w:rPr>
        <w:t xml:space="preserve"> Покажем, что парные расстояния между этими точками не больше 1. Для этого </w:t>
      </w:r>
      <w:r w:rsidR="00216625">
        <w:rPr>
          <w:rFonts w:ascii="Times New Roman" w:hAnsi="Times New Roman" w:cs="Times New Roman"/>
          <w:sz w:val="28"/>
          <w:szCs w:val="28"/>
        </w:rPr>
        <w:t>достаточно</w:t>
      </w:r>
      <w:r w:rsidR="003E1475">
        <w:rPr>
          <w:rFonts w:ascii="Times New Roman" w:hAnsi="Times New Roman" w:cs="Times New Roman"/>
          <w:sz w:val="28"/>
          <w:szCs w:val="28"/>
        </w:rPr>
        <w:t xml:space="preserve"> </w:t>
      </w:r>
      <w:r w:rsidR="00216625">
        <w:rPr>
          <w:rFonts w:ascii="Times New Roman" w:hAnsi="Times New Roman" w:cs="Times New Roman"/>
          <w:sz w:val="28"/>
          <w:szCs w:val="28"/>
        </w:rPr>
        <w:t xml:space="preserve">доказать </w:t>
      </w:r>
      <w:r w:rsidR="003E1475">
        <w:rPr>
          <w:rFonts w:ascii="Times New Roman" w:hAnsi="Times New Roman" w:cs="Times New Roman"/>
          <w:sz w:val="28"/>
          <w:szCs w:val="28"/>
        </w:rPr>
        <w:t>следующее утверждение.</w:t>
      </w:r>
    </w:p>
    <w:p w:rsidR="001E7ECC" w:rsidRDefault="001E7ECC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CC">
        <w:rPr>
          <w:rFonts w:ascii="Times New Roman" w:hAnsi="Times New Roman" w:cs="Times New Roman"/>
          <w:i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>: расстояние между</w:t>
      </w:r>
      <w:r w:rsidR="0016013C" w:rsidRPr="0016013C">
        <w:rPr>
          <w:rFonts w:ascii="Times New Roman" w:hAnsi="Times New Roman" w:cs="Times New Roman"/>
          <w:sz w:val="28"/>
          <w:szCs w:val="28"/>
        </w:rPr>
        <w:t xml:space="preserve"> </w:t>
      </w:r>
      <w:r w:rsidR="0016013C">
        <w:rPr>
          <w:rFonts w:ascii="Times New Roman" w:hAnsi="Times New Roman" w:cs="Times New Roman"/>
          <w:sz w:val="28"/>
          <w:szCs w:val="28"/>
        </w:rPr>
        <w:t>любыми</w:t>
      </w:r>
      <w:r>
        <w:rPr>
          <w:rFonts w:ascii="Times New Roman" w:hAnsi="Times New Roman" w:cs="Times New Roman"/>
          <w:sz w:val="28"/>
          <w:szCs w:val="28"/>
        </w:rPr>
        <w:t xml:space="preserve"> двумя точками, принадлежащими </w:t>
      </w:r>
      <w:r w:rsidR="0016013C">
        <w:rPr>
          <w:rFonts w:ascii="Times New Roman" w:hAnsi="Times New Roman" w:cs="Times New Roman"/>
          <w:sz w:val="28"/>
          <w:szCs w:val="28"/>
        </w:rPr>
        <w:t xml:space="preserve">равностороннему </w:t>
      </w:r>
      <w:r>
        <w:rPr>
          <w:rFonts w:ascii="Times New Roman" w:hAnsi="Times New Roman" w:cs="Times New Roman"/>
          <w:sz w:val="28"/>
          <w:szCs w:val="28"/>
        </w:rPr>
        <w:t>треугольнику, не больше длины его стороны.</w:t>
      </w:r>
    </w:p>
    <w:p w:rsidR="0016013C" w:rsidRDefault="001E7ECC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CC">
        <w:rPr>
          <w:rFonts w:ascii="Times New Roman" w:hAnsi="Times New Roman" w:cs="Times New Roman"/>
          <w:i/>
          <w:sz w:val="28"/>
          <w:szCs w:val="28"/>
        </w:rPr>
        <w:t>Доказательство</w:t>
      </w:r>
      <w:r w:rsidR="0016013C">
        <w:rPr>
          <w:rFonts w:ascii="Times New Roman" w:hAnsi="Times New Roman" w:cs="Times New Roman"/>
          <w:sz w:val="28"/>
          <w:szCs w:val="28"/>
        </w:rPr>
        <w:t>.</w:t>
      </w:r>
    </w:p>
    <w:p w:rsidR="001E7ECC" w:rsidRDefault="001E7ECC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 противное – в равностороннем треугольнике со стороной </w:t>
      </w:r>
      <w:r w:rsidRPr="001E7EC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E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выбрать две точки –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E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ECC">
        <w:rPr>
          <w:rFonts w:ascii="Times New Roman" w:hAnsi="Times New Roman" w:cs="Times New Roman"/>
          <w:sz w:val="28"/>
          <w:szCs w:val="28"/>
        </w:rPr>
        <w:t xml:space="preserve">,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E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7E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расстояние между которыми будет строго больше </w:t>
      </w:r>
      <w:r w:rsidR="0016013C" w:rsidRPr="0016013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06F4D">
        <w:rPr>
          <w:rFonts w:ascii="Times New Roman" w:hAnsi="Times New Roman" w:cs="Times New Roman"/>
          <w:sz w:val="28"/>
          <w:szCs w:val="28"/>
        </w:rPr>
        <w:t xml:space="preserve"> (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gramStart"/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06F4D">
        <w:rPr>
          <w:rFonts w:ascii="Times New Roman" w:hAnsi="Times New Roman" w:cs="Times New Roman"/>
          <w:sz w:val="28"/>
          <w:szCs w:val="28"/>
        </w:rPr>
        <w:t>)</w:t>
      </w:r>
      <w:r w:rsidR="0016013C">
        <w:rPr>
          <w:rFonts w:ascii="Times New Roman" w:hAnsi="Times New Roman" w:cs="Times New Roman"/>
          <w:sz w:val="28"/>
          <w:szCs w:val="28"/>
        </w:rPr>
        <w:t>.</w:t>
      </w:r>
    </w:p>
    <w:p w:rsidR="00306F4D" w:rsidRDefault="0016013C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прямую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E7EC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7ECC">
        <w:rPr>
          <w:rFonts w:ascii="Times New Roman" w:hAnsi="Times New Roman" w:cs="Times New Roman"/>
          <w:sz w:val="28"/>
          <w:szCs w:val="28"/>
        </w:rPr>
        <w:t xml:space="preserve">,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E7E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обозначим точки пересечения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сторонами треугольника как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Тогда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0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Выберем такую вершину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рассматриваемого равностороннего треугольника, чтобы отрезки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601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013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лежали на его сторонах</w:t>
      </w:r>
      <w:r w:rsidR="00306F4D">
        <w:rPr>
          <w:rFonts w:ascii="Times New Roman" w:hAnsi="Times New Roman" w:cs="Times New Roman"/>
          <w:sz w:val="28"/>
          <w:szCs w:val="28"/>
        </w:rPr>
        <w:t xml:space="preserve">. Тогда угол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>
        <w:rPr>
          <w:rFonts w:ascii="Times New Roman" w:hAnsi="Times New Roman" w:cs="Times New Roman"/>
          <w:sz w:val="28"/>
          <w:szCs w:val="28"/>
        </w:rPr>
        <w:t>равен 60</w:t>
      </w:r>
      <w:r w:rsidR="00306F4D" w:rsidRPr="00306F4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06F4D">
        <w:rPr>
          <w:rFonts w:ascii="Times New Roman" w:hAnsi="Times New Roman" w:cs="Times New Roman"/>
          <w:sz w:val="28"/>
          <w:szCs w:val="28"/>
        </w:rPr>
        <w:t xml:space="preserve">, а сумма углов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>
        <w:rPr>
          <w:rFonts w:ascii="Times New Roman" w:hAnsi="Times New Roman" w:cs="Times New Roman"/>
          <w:sz w:val="28"/>
          <w:szCs w:val="28"/>
        </w:rPr>
        <w:t xml:space="preserve">и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>
        <w:rPr>
          <w:rFonts w:ascii="Times New Roman" w:hAnsi="Times New Roman" w:cs="Times New Roman"/>
          <w:sz w:val="28"/>
          <w:szCs w:val="28"/>
        </w:rPr>
        <w:t>равна 120</w:t>
      </w:r>
      <w:r w:rsidR="00306F4D" w:rsidRPr="00306F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. </w:t>
      </w:r>
      <w:r w:rsidR="00306F4D">
        <w:rPr>
          <w:rFonts w:ascii="Times New Roman" w:hAnsi="Times New Roman" w:cs="Times New Roman"/>
          <w:sz w:val="28"/>
          <w:szCs w:val="28"/>
        </w:rPr>
        <w:t xml:space="preserve">Следовательно, один из углов </w:t>
      </w:r>
      <w:r w:rsidR="00306F4D" w:rsidRPr="00306F4D">
        <w:rPr>
          <w:rFonts w:ascii="Times New Roman" w:hAnsi="Times New Roman" w:cs="Times New Roman"/>
          <w:sz w:val="28"/>
          <w:szCs w:val="28"/>
        </w:rPr>
        <w:t>(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>
        <w:rPr>
          <w:rFonts w:ascii="Times New Roman" w:hAnsi="Times New Roman" w:cs="Times New Roman"/>
          <w:sz w:val="28"/>
          <w:szCs w:val="28"/>
        </w:rPr>
        <w:t xml:space="preserve">и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) </w:t>
      </w:r>
      <w:r w:rsidR="00306F4D">
        <w:rPr>
          <w:rFonts w:ascii="Times New Roman" w:hAnsi="Times New Roman" w:cs="Times New Roman"/>
          <w:sz w:val="28"/>
          <w:szCs w:val="28"/>
        </w:rPr>
        <w:t>не меньше 60</w:t>
      </w:r>
      <w:r w:rsidR="00306F4D" w:rsidRPr="00306F4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. </w:t>
      </w:r>
      <w:r w:rsidR="00306F4D">
        <w:rPr>
          <w:rFonts w:ascii="Times New Roman" w:hAnsi="Times New Roman" w:cs="Times New Roman"/>
          <w:sz w:val="28"/>
          <w:szCs w:val="28"/>
        </w:rPr>
        <w:t xml:space="preserve">Не умаляя общности будем считать, что это угол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</w:rPr>
        <w:t>. Но тогда угол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sz w:val="28"/>
          <w:szCs w:val="28"/>
        </w:rPr>
        <w:t xml:space="preserve"> </w:t>
      </w:r>
      <w:r w:rsidR="00306F4D">
        <w:rPr>
          <w:rFonts w:ascii="Times New Roman" w:hAnsi="Times New Roman" w:cs="Times New Roman"/>
          <w:sz w:val="28"/>
          <w:szCs w:val="28"/>
        </w:rPr>
        <w:t xml:space="preserve">не меньше угла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</w:rPr>
        <w:t xml:space="preserve">. Пользуясь тем свойством, что во всяком треугольнике напротив большего угла лежит большая сторона, получаем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sz w:val="28"/>
          <w:szCs w:val="28"/>
        </w:rPr>
        <w:t>≤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06F4D">
        <w:rPr>
          <w:rFonts w:ascii="Times New Roman" w:hAnsi="Times New Roman" w:cs="Times New Roman"/>
          <w:sz w:val="28"/>
          <w:szCs w:val="28"/>
        </w:rPr>
        <w:t xml:space="preserve">. Но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E14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E1475">
        <w:rPr>
          <w:rFonts w:ascii="Times New Roman" w:hAnsi="Times New Roman" w:cs="Times New Roman"/>
          <w:sz w:val="28"/>
          <w:szCs w:val="28"/>
        </w:rPr>
        <w:t>≤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06F4D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>
        <w:rPr>
          <w:rFonts w:ascii="Times New Roman" w:hAnsi="Times New Roman" w:cs="Times New Roman"/>
          <w:sz w:val="28"/>
          <w:szCs w:val="28"/>
        </w:rPr>
        <w:t>≤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06F4D" w:rsidRPr="00306F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6F4D">
        <w:rPr>
          <w:rFonts w:ascii="Times New Roman" w:hAnsi="Times New Roman" w:cs="Times New Roman"/>
          <w:sz w:val="28"/>
          <w:szCs w:val="28"/>
        </w:rPr>
        <w:t> ≤</w:t>
      </w:r>
      <w:r w:rsidR="0030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F4D" w:rsidRPr="00306F4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06F4D">
        <w:rPr>
          <w:rFonts w:ascii="Times New Roman" w:hAnsi="Times New Roman" w:cs="Times New Roman"/>
          <w:sz w:val="28"/>
          <w:szCs w:val="28"/>
        </w:rPr>
        <w:t>. Получаем противоречие.</w:t>
      </w:r>
      <w:r w:rsidR="003E1475">
        <w:rPr>
          <w:rFonts w:ascii="Times New Roman" w:hAnsi="Times New Roman" w:cs="Times New Roman"/>
          <w:sz w:val="28"/>
          <w:szCs w:val="28"/>
        </w:rPr>
        <w:t xml:space="preserve"> Утверждение доказано.</w:t>
      </w:r>
    </w:p>
    <w:p w:rsidR="003E1475" w:rsidRDefault="003E1475" w:rsidP="001E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3E1475" w:rsidRDefault="00975236" w:rsidP="003E1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E1475" w:rsidRDefault="003E1475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 без пояснений – 0 баллов.</w:t>
      </w:r>
    </w:p>
    <w:p w:rsidR="003E1475" w:rsidRDefault="00C73B8D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16625">
        <w:rPr>
          <w:rFonts w:ascii="Times New Roman" w:hAnsi="Times New Roman" w:cs="Times New Roman"/>
          <w:sz w:val="28"/>
          <w:szCs w:val="28"/>
        </w:rPr>
        <w:t xml:space="preserve">оказано, что хотя бы 3 точки попадут в один из </w:t>
      </w:r>
      <w:r>
        <w:rPr>
          <w:rFonts w:ascii="Times New Roman" w:hAnsi="Times New Roman" w:cs="Times New Roman"/>
          <w:sz w:val="28"/>
          <w:szCs w:val="28"/>
        </w:rPr>
        <w:t xml:space="preserve">равносторонних </w:t>
      </w:r>
      <w:r w:rsidR="00216625">
        <w:rPr>
          <w:rFonts w:ascii="Times New Roman" w:hAnsi="Times New Roman" w:cs="Times New Roman"/>
          <w:sz w:val="28"/>
          <w:szCs w:val="28"/>
        </w:rPr>
        <w:t>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 со стороной 1, не доказано, что парные расстояния между этими точками будут не больше 1</w:t>
      </w:r>
      <w:r w:rsidR="00216625">
        <w:rPr>
          <w:rFonts w:ascii="Times New Roman" w:hAnsi="Times New Roman" w:cs="Times New Roman"/>
          <w:sz w:val="28"/>
          <w:szCs w:val="28"/>
        </w:rPr>
        <w:t> – 5 баллов.</w:t>
      </w:r>
    </w:p>
    <w:p w:rsidR="003E1475" w:rsidRDefault="003E1475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73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8D">
        <w:rPr>
          <w:rFonts w:ascii="Times New Roman" w:hAnsi="Times New Roman" w:cs="Times New Roman"/>
          <w:sz w:val="28"/>
          <w:szCs w:val="28"/>
        </w:rPr>
        <w:t>приведены все необходимые пояснения и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3B8D">
        <w:rPr>
          <w:rFonts w:ascii="Times New Roman" w:hAnsi="Times New Roman" w:cs="Times New Roman"/>
          <w:sz w:val="28"/>
          <w:szCs w:val="28"/>
        </w:rPr>
        <w:t xml:space="preserve"> 7 </w:t>
      </w:r>
      <w:r>
        <w:rPr>
          <w:rFonts w:ascii="Times New Roman" w:hAnsi="Times New Roman" w:cs="Times New Roman"/>
          <w:sz w:val="28"/>
          <w:szCs w:val="28"/>
        </w:rPr>
        <w:t>баллов.</w:t>
      </w:r>
    </w:p>
    <w:p w:rsidR="00975236" w:rsidRDefault="00975236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Default="00975236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критерии оценивания</w:t>
      </w:r>
    </w:p>
    <w:p w:rsidR="00975236" w:rsidRPr="004D42E1" w:rsidRDefault="00975236" w:rsidP="0097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36" w:rsidRDefault="00975236" w:rsidP="00975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E1">
        <w:rPr>
          <w:rFonts w:ascii="Times New Roman" w:hAnsi="Times New Roman" w:cs="Times New Roman"/>
          <w:b/>
          <w:sz w:val="28"/>
          <w:szCs w:val="28"/>
        </w:rPr>
        <w:t>Каждое задание оценивается от 0 до 7 баллов в соответствии со следующими критериями:</w:t>
      </w:r>
    </w:p>
    <w:p w:rsidR="00975236" w:rsidRPr="004D42E1" w:rsidRDefault="00975236" w:rsidP="00975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(ошибочность) решения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продвижение отсутствует. Решение отсутствует.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0–1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2–3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при решении задачи.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3–4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Решение содержит существенные ошибки и пробелы в обоснованиях. После незначительных корректировок и соответствующих дополнений может стать полностью правильным.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5–6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 или пробелы в обоснованиях, но в целом верно и может стать полностью правильным после небольших исправлений и дополнений.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6–7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недочёты, в целом не влияющие на решение.</w:t>
            </w:r>
          </w:p>
        </w:tc>
      </w:tr>
      <w:tr w:rsidR="00975236" w:rsidRPr="004D42E1" w:rsidTr="00524D21">
        <w:tc>
          <w:tcPr>
            <w:tcW w:w="1980" w:type="dxa"/>
            <w:vAlign w:val="center"/>
          </w:tcPr>
          <w:p w:rsidR="00975236" w:rsidRPr="004D42E1" w:rsidRDefault="00975236" w:rsidP="00524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65" w:type="dxa"/>
            <w:vAlign w:val="center"/>
          </w:tcPr>
          <w:p w:rsidR="00975236" w:rsidRPr="004D42E1" w:rsidRDefault="00975236" w:rsidP="0052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E1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</w:tbl>
    <w:p w:rsidR="00975236" w:rsidRDefault="00975236" w:rsidP="009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36" w:rsidRPr="004D42E1" w:rsidRDefault="00975236" w:rsidP="009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</w:t>
      </w:r>
      <w:r w:rsidRPr="00975236">
        <w:rPr>
          <w:rFonts w:ascii="Times New Roman" w:hAnsi="Times New Roman" w:cs="Times New Roman"/>
          <w:b/>
          <w:sz w:val="28"/>
          <w:szCs w:val="28"/>
        </w:rPr>
        <w:t xml:space="preserve"> за работу при полном и корректном выполнении всех заданий –</w:t>
      </w:r>
      <w:r w:rsidRPr="004D42E1">
        <w:rPr>
          <w:rFonts w:ascii="Times New Roman" w:hAnsi="Times New Roman" w:cs="Times New Roman"/>
          <w:sz w:val="28"/>
          <w:szCs w:val="28"/>
        </w:rPr>
        <w:t xml:space="preserve"> </w:t>
      </w:r>
      <w:r w:rsidRPr="004D42E1">
        <w:rPr>
          <w:rFonts w:ascii="Times New Roman" w:hAnsi="Times New Roman" w:cs="Times New Roman"/>
          <w:b/>
          <w:sz w:val="28"/>
          <w:szCs w:val="28"/>
        </w:rPr>
        <w:t>35 баллов</w:t>
      </w:r>
      <w:r w:rsidRPr="004D42E1">
        <w:rPr>
          <w:rFonts w:ascii="Times New Roman" w:hAnsi="Times New Roman" w:cs="Times New Roman"/>
          <w:sz w:val="28"/>
          <w:szCs w:val="28"/>
        </w:rPr>
        <w:t>.</w:t>
      </w:r>
    </w:p>
    <w:p w:rsidR="00975236" w:rsidRDefault="00975236" w:rsidP="003E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8B" w:rsidRDefault="003C6E8B" w:rsidP="00BE5779">
      <w:pPr>
        <w:spacing w:after="0" w:line="240" w:lineRule="auto"/>
      </w:pPr>
      <w:r>
        <w:separator/>
      </w:r>
    </w:p>
  </w:endnote>
  <w:endnote w:type="continuationSeparator" w:id="0">
    <w:p w:rsidR="003C6E8B" w:rsidRDefault="003C6E8B" w:rsidP="00B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8B" w:rsidRDefault="003C6E8B" w:rsidP="00BE5779">
      <w:pPr>
        <w:spacing w:after="0" w:line="240" w:lineRule="auto"/>
      </w:pPr>
      <w:r>
        <w:separator/>
      </w:r>
    </w:p>
  </w:footnote>
  <w:footnote w:type="continuationSeparator" w:id="0">
    <w:p w:rsidR="003C6E8B" w:rsidRDefault="003C6E8B" w:rsidP="00BE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9" w:rsidRDefault="00BE5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30"/>
    <w:rsid w:val="0016013C"/>
    <w:rsid w:val="001E7ECC"/>
    <w:rsid w:val="00216625"/>
    <w:rsid w:val="00306F4D"/>
    <w:rsid w:val="003C6E8B"/>
    <w:rsid w:val="003E1475"/>
    <w:rsid w:val="004816D0"/>
    <w:rsid w:val="004D42E1"/>
    <w:rsid w:val="00522D37"/>
    <w:rsid w:val="00697C30"/>
    <w:rsid w:val="00887386"/>
    <w:rsid w:val="008A6B64"/>
    <w:rsid w:val="008D157E"/>
    <w:rsid w:val="009356CE"/>
    <w:rsid w:val="00975236"/>
    <w:rsid w:val="00B0749B"/>
    <w:rsid w:val="00B82A6F"/>
    <w:rsid w:val="00BE5779"/>
    <w:rsid w:val="00C73B8D"/>
    <w:rsid w:val="00D11FA1"/>
    <w:rsid w:val="00DC3454"/>
    <w:rsid w:val="00E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82A6F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39"/>
    <w:rsid w:val="00B8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2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4D42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779"/>
  </w:style>
  <w:style w:type="paragraph" w:styleId="a8">
    <w:name w:val="footer"/>
    <w:basedOn w:val="a"/>
    <w:link w:val="a9"/>
    <w:uiPriority w:val="99"/>
    <w:unhideWhenUsed/>
    <w:rsid w:val="00BE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2020-05-04T21:00:00Z</dcterms:created>
  <dcterms:modified xsi:type="dcterms:W3CDTF">2020-05-26T21:18:00Z</dcterms:modified>
</cp:coreProperties>
</file>