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E7" w:rsidRPr="00133D6C" w:rsidRDefault="00133D6C" w:rsidP="00133D6C">
      <w:pPr>
        <w:jc w:val="center"/>
        <w:rPr>
          <w:b/>
        </w:rPr>
      </w:pPr>
      <w:bookmarkStart w:id="0" w:name="_GoBack"/>
      <w:bookmarkEnd w:id="0"/>
      <w:r w:rsidRPr="00133D6C">
        <w:rPr>
          <w:b/>
        </w:rPr>
        <w:t>Занятие по подготовке к олимпиадам по информатике</w:t>
      </w:r>
    </w:p>
    <w:p w:rsidR="00133D6C" w:rsidRDefault="00133D6C" w:rsidP="00133D6C">
      <w:pPr>
        <w:jc w:val="center"/>
      </w:pPr>
    </w:p>
    <w:p w:rsidR="00133D6C" w:rsidRDefault="00133D6C" w:rsidP="00133D6C">
      <w:pPr>
        <w:jc w:val="center"/>
      </w:pPr>
      <w:r>
        <w:t>Решение простых олимпиадных задач.</w:t>
      </w:r>
    </w:p>
    <w:p w:rsidR="00133D6C" w:rsidRDefault="00133D6C" w:rsidP="00133D6C">
      <w:pPr>
        <w:jc w:val="center"/>
      </w:pPr>
    </w:p>
    <w:p w:rsidR="00133D6C" w:rsidRDefault="00133D6C" w:rsidP="00133D6C">
      <w:pPr>
        <w:pStyle w:val="40"/>
        <w:keepNext/>
        <w:keepLines/>
        <w:shd w:val="clear" w:color="auto" w:fill="auto"/>
        <w:spacing w:before="0" w:line="240" w:lineRule="exact"/>
        <w:jc w:val="both"/>
      </w:pPr>
      <w:bookmarkStart w:id="1" w:name="bookmark90"/>
      <w:r>
        <w:rPr>
          <w:color w:val="000000"/>
          <w:sz w:val="24"/>
          <w:szCs w:val="24"/>
          <w:lang w:eastAsia="ru-RU" w:bidi="ru-RU"/>
        </w:rPr>
        <w:t xml:space="preserve">Задача </w:t>
      </w:r>
      <w:r w:rsidR="00EC2C5B">
        <w:rPr>
          <w:color w:val="000000"/>
          <w:sz w:val="24"/>
          <w:szCs w:val="24"/>
          <w:lang w:bidi="en-US"/>
        </w:rPr>
        <w:t>1</w:t>
      </w:r>
      <w:r w:rsidRPr="00EC2C5B">
        <w:rPr>
          <w:color w:val="000000"/>
          <w:sz w:val="24"/>
          <w:szCs w:val="24"/>
          <w:lang w:bidi="en-US"/>
        </w:rPr>
        <w:t xml:space="preserve">. </w:t>
      </w:r>
      <w:bookmarkEnd w:id="1"/>
      <w:r w:rsidR="00EC2C5B">
        <w:rPr>
          <w:color w:val="000000"/>
          <w:sz w:val="24"/>
          <w:szCs w:val="24"/>
          <w:lang w:eastAsia="ru-RU" w:bidi="ru-RU"/>
        </w:rPr>
        <w:t>Москова-сортировочная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3"/>
        <w:gridCol w:w="1670"/>
      </w:tblGrid>
      <w:tr w:rsidR="00133D6C" w:rsidTr="00A64A3B">
        <w:trPr>
          <w:trHeight w:hRule="exact" w:val="254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D6C" w:rsidRDefault="00133D6C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</w:rPr>
              <w:t>Имя входного файла: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D6C" w:rsidRDefault="00133D6C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  <w:lang w:val="en-US" w:bidi="en-US"/>
              </w:rPr>
              <w:t>a</w:t>
            </w:r>
            <w:r w:rsidRPr="00EC2C5B">
              <w:rPr>
                <w:rStyle w:val="2CourierNew95pt"/>
                <w:lang w:bidi="en-US"/>
              </w:rPr>
              <w:t xml:space="preserve">. </w:t>
            </w:r>
            <w:r>
              <w:rPr>
                <w:rStyle w:val="2CourierNew95pt"/>
                <w:lang w:val="en-US" w:bidi="en-US"/>
              </w:rPr>
              <w:t>in</w:t>
            </w:r>
          </w:p>
        </w:tc>
      </w:tr>
      <w:tr w:rsidR="00133D6C" w:rsidTr="00A64A3B">
        <w:trPr>
          <w:trHeight w:hRule="exact" w:val="245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D6C" w:rsidRDefault="00133D6C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</w:rPr>
              <w:t>Имя выходного файла: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D6C" w:rsidRDefault="00133D6C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  <w:lang w:val="en-US" w:bidi="en-US"/>
              </w:rPr>
              <w:t>a</w:t>
            </w:r>
            <w:r w:rsidRPr="00EC2C5B">
              <w:rPr>
                <w:rStyle w:val="2CourierNew95pt"/>
                <w:lang w:bidi="en-US"/>
              </w:rPr>
              <w:t xml:space="preserve">. </w:t>
            </w:r>
            <w:r>
              <w:rPr>
                <w:rStyle w:val="2CourierNew95pt"/>
                <w:lang w:val="en-US" w:bidi="en-US"/>
              </w:rPr>
              <w:t>out</w:t>
            </w:r>
          </w:p>
        </w:tc>
      </w:tr>
      <w:tr w:rsidR="00133D6C" w:rsidTr="00A64A3B">
        <w:trPr>
          <w:trHeight w:hRule="exact" w:val="250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D6C" w:rsidRDefault="00133D6C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</w:rPr>
              <w:t>Максимальное время работы на одном тесте: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D6C" w:rsidRDefault="00EC2C5B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</w:rPr>
              <w:t>2</w:t>
            </w:r>
            <w:r w:rsidR="00133D6C">
              <w:rPr>
                <w:rStyle w:val="2CourierNew95pt"/>
              </w:rPr>
              <w:t xml:space="preserve"> секунды</w:t>
            </w:r>
          </w:p>
        </w:tc>
      </w:tr>
      <w:tr w:rsidR="00133D6C" w:rsidTr="00A64A3B">
        <w:trPr>
          <w:trHeight w:hRule="exact" w:val="254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D6C" w:rsidRDefault="00133D6C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</w:rPr>
              <w:t>Максимальный объем используемой памяти: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6C" w:rsidRDefault="00133D6C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</w:rPr>
              <w:t>16 мегабайт</w:t>
            </w:r>
          </w:p>
        </w:tc>
      </w:tr>
    </w:tbl>
    <w:p w:rsidR="00133D6C" w:rsidRDefault="00133D6C" w:rsidP="00133D6C">
      <w:pPr>
        <w:framePr w:w="6514" w:wrap="notBeside" w:vAnchor="text" w:hAnchor="text" w:xAlign="center" w:y="1"/>
        <w:rPr>
          <w:sz w:val="2"/>
          <w:szCs w:val="2"/>
        </w:rPr>
      </w:pPr>
    </w:p>
    <w:p w:rsidR="00133D6C" w:rsidRDefault="00133D6C" w:rsidP="00133D6C">
      <w:pPr>
        <w:rPr>
          <w:sz w:val="2"/>
          <w:szCs w:val="2"/>
        </w:rPr>
      </w:pPr>
    </w:p>
    <w:p w:rsidR="00133D6C" w:rsidRDefault="00EC2C5B" w:rsidP="00EC2C5B">
      <w:pPr>
        <w:pStyle w:val="20"/>
        <w:spacing w:before="130" w:after="120" w:line="240" w:lineRule="exact"/>
        <w:ind w:firstLine="340"/>
        <w:jc w:val="both"/>
        <w:rPr>
          <w:color w:val="000000"/>
          <w:lang w:eastAsia="ru-RU" w:bidi="ru-RU"/>
        </w:rPr>
      </w:pPr>
      <w:r w:rsidRPr="00EC2C5B">
        <w:rPr>
          <w:color w:val="000000"/>
          <w:lang w:eastAsia="ru-RU" w:bidi="ru-RU"/>
        </w:rPr>
        <w:t>Ежедневно диспетчеру железнодорожной станции «Москва-Сортировочная» приходится переставлять вагоны во многих поездах, чтобы они</w:t>
      </w:r>
      <w:r>
        <w:rPr>
          <w:color w:val="000000"/>
          <w:lang w:eastAsia="ru-RU" w:bidi="ru-RU"/>
        </w:rPr>
        <w:t xml:space="preserve"> </w:t>
      </w:r>
      <w:r w:rsidRPr="00EC2C5B">
        <w:rPr>
          <w:color w:val="000000"/>
          <w:lang w:eastAsia="ru-RU" w:bidi="ru-RU"/>
        </w:rPr>
        <w:t>шли в заданном порядке. Для этого диспетчер может расцепить  пришедший на станцию состав в произвольных местах и переставить  образовавшиеся сцепки из одного или нескольких вагонов в произвольном порядке.Порядок вагонов в одной сцепке менять нельзя, также нельзя развернуть</w:t>
      </w:r>
      <w:r>
        <w:rPr>
          <w:color w:val="000000"/>
          <w:lang w:eastAsia="ru-RU" w:bidi="ru-RU"/>
        </w:rPr>
        <w:t xml:space="preserve"> </w:t>
      </w:r>
      <w:r w:rsidRPr="00EC2C5B">
        <w:rPr>
          <w:color w:val="000000"/>
          <w:lang w:eastAsia="ru-RU" w:bidi="ru-RU"/>
        </w:rPr>
        <w:t>всю сцепку так, чтобы последний вагон в сцепке оказался первым в ней.</w:t>
      </w:r>
    </w:p>
    <w:p w:rsidR="00EC2C5B" w:rsidRDefault="00EC2C5B" w:rsidP="00EC2C5B">
      <w:pPr>
        <w:pStyle w:val="20"/>
        <w:spacing w:before="130" w:after="120" w:line="240" w:lineRule="exact"/>
        <w:ind w:firstLine="340"/>
        <w:jc w:val="both"/>
      </w:pPr>
      <w:r>
        <w:t>Диспетчер просит вашей помощи в определении того, какое  минимальное число соединений между вагонами необходимо расцепить, чтобы  переставить вагоны в составе в требуемом порядке.</w:t>
      </w:r>
    </w:p>
    <w:p w:rsidR="00133D6C" w:rsidRDefault="00133D6C" w:rsidP="00133D6C">
      <w:pPr>
        <w:pStyle w:val="50"/>
        <w:keepNext/>
        <w:keepLines/>
        <w:shd w:val="clear" w:color="auto" w:fill="auto"/>
        <w:spacing w:line="240" w:lineRule="exact"/>
        <w:ind w:firstLine="340"/>
        <w:jc w:val="both"/>
      </w:pPr>
      <w:bookmarkStart w:id="2" w:name="bookmark91"/>
      <w:r>
        <w:rPr>
          <w:color w:val="000000"/>
          <w:lang w:eastAsia="ru-RU" w:bidi="ru-RU"/>
        </w:rPr>
        <w:t>Формат входных данных.</w:t>
      </w:r>
      <w:bookmarkEnd w:id="2"/>
    </w:p>
    <w:p w:rsidR="00133D6C" w:rsidRDefault="00EC2C5B" w:rsidP="00EC2C5B">
      <w:pPr>
        <w:pStyle w:val="20"/>
        <w:spacing w:after="120" w:line="240" w:lineRule="exact"/>
        <w:ind w:firstLine="284"/>
        <w:jc w:val="both"/>
      </w:pPr>
      <w:r w:rsidRPr="00EC2C5B">
        <w:rPr>
          <w:color w:val="000000"/>
          <w:lang w:eastAsia="ru-RU" w:bidi="ru-RU"/>
        </w:rPr>
        <w:t xml:space="preserve">В первой строке входного файла содержится целое число </w:t>
      </w:r>
      <w:r w:rsidRPr="00EC2C5B">
        <w:rPr>
          <w:i/>
          <w:color w:val="000000"/>
          <w:lang w:eastAsia="ru-RU" w:bidi="ru-RU"/>
        </w:rPr>
        <w:t>N</w:t>
      </w:r>
      <w:r w:rsidRPr="00EC2C5B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(1</w:t>
      </w:r>
      <w:r w:rsidRPr="00EC2C5B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≤</w:t>
      </w:r>
      <w:r w:rsidRPr="00EC2C5B">
        <w:rPr>
          <w:color w:val="000000"/>
          <w:lang w:eastAsia="ru-RU" w:bidi="ru-RU"/>
        </w:rPr>
        <w:t xml:space="preserve"> </w:t>
      </w:r>
      <w:r w:rsidRPr="00EC2C5B">
        <w:rPr>
          <w:i/>
          <w:color w:val="000000"/>
          <w:lang w:eastAsia="ru-RU" w:bidi="ru-RU"/>
        </w:rPr>
        <w:t>N</w:t>
      </w:r>
      <w:r w:rsidRPr="00EC2C5B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≤</w:t>
      </w:r>
      <w:r w:rsidRPr="00EC2C5B">
        <w:rPr>
          <w:color w:val="000000"/>
          <w:lang w:eastAsia="ru-RU" w:bidi="ru-RU"/>
        </w:rPr>
        <w:t xml:space="preserve"> 100).</w:t>
      </w:r>
      <w:r>
        <w:rPr>
          <w:color w:val="000000"/>
          <w:lang w:eastAsia="ru-RU" w:bidi="ru-RU"/>
        </w:rPr>
        <w:t xml:space="preserve"> </w:t>
      </w:r>
      <w:r w:rsidRPr="00EC2C5B">
        <w:rPr>
          <w:color w:val="000000"/>
          <w:lang w:eastAsia="ru-RU" w:bidi="ru-RU"/>
        </w:rPr>
        <w:t xml:space="preserve">Во второй строке содержится перестановка натуральных чисел от 1 до </w:t>
      </w:r>
      <w:r w:rsidRPr="00EC2C5B">
        <w:rPr>
          <w:i/>
          <w:color w:val="000000"/>
          <w:lang w:eastAsia="ru-RU" w:bidi="ru-RU"/>
        </w:rPr>
        <w:t>N</w:t>
      </w:r>
      <w:r>
        <w:rPr>
          <w:i/>
          <w:color w:val="000000"/>
          <w:lang w:eastAsia="ru-RU" w:bidi="ru-RU"/>
        </w:rPr>
        <w:t xml:space="preserve"> </w:t>
      </w:r>
      <w:r w:rsidRPr="00EC2C5B">
        <w:rPr>
          <w:color w:val="000000"/>
          <w:lang w:eastAsia="ru-RU" w:bidi="ru-RU"/>
        </w:rPr>
        <w:t xml:space="preserve">(т. е. все натуральные числа от 1 до </w:t>
      </w:r>
      <w:r w:rsidRPr="00EC2C5B">
        <w:rPr>
          <w:i/>
          <w:color w:val="000000"/>
          <w:lang w:val="en-US" w:eastAsia="ru-RU" w:bidi="ru-RU"/>
        </w:rPr>
        <w:t>N</w:t>
      </w:r>
      <w:r w:rsidRPr="00EC2C5B">
        <w:rPr>
          <w:color w:val="000000"/>
          <w:lang w:eastAsia="ru-RU" w:bidi="ru-RU"/>
        </w:rPr>
        <w:t xml:space="preserve"> в некотором порядке). Числа разделяются одним пробелом. Эта перестановка задает номера вагонов в  приходящем на станцию составе. Требуется, чтобы в уходящем со станции составе вагоны шли в порядке их номеров.</w:t>
      </w:r>
    </w:p>
    <w:p w:rsidR="00133D6C" w:rsidRDefault="00133D6C" w:rsidP="00133D6C">
      <w:pPr>
        <w:pStyle w:val="50"/>
        <w:keepNext/>
        <w:keepLines/>
        <w:shd w:val="clear" w:color="auto" w:fill="auto"/>
        <w:spacing w:line="240" w:lineRule="exact"/>
        <w:ind w:firstLine="340"/>
        <w:jc w:val="both"/>
      </w:pPr>
      <w:bookmarkStart w:id="3" w:name="bookmark92"/>
      <w:r>
        <w:rPr>
          <w:color w:val="000000"/>
          <w:lang w:eastAsia="ru-RU" w:bidi="ru-RU"/>
        </w:rPr>
        <w:t>Формат выходных данных.</w:t>
      </w:r>
      <w:bookmarkEnd w:id="3"/>
    </w:p>
    <w:p w:rsidR="00133D6C" w:rsidRPr="00EC2C5B" w:rsidRDefault="00EC2C5B" w:rsidP="00EC2C5B">
      <w:pPr>
        <w:pStyle w:val="20"/>
        <w:spacing w:after="120" w:line="240" w:lineRule="exact"/>
        <w:ind w:firstLine="340"/>
        <w:jc w:val="both"/>
      </w:pPr>
      <w:r w:rsidRPr="00EC2C5B">
        <w:rPr>
          <w:color w:val="000000"/>
          <w:lang w:eastAsia="ru-RU" w:bidi="ru-RU"/>
        </w:rPr>
        <w:t xml:space="preserve">Программа должна записать в выходной файл единственное целое число, равное минимальному количеству соединений между вагонами, которые нужно расцепить в данном составе, чтобы их можно было переставить по порядку. </w:t>
      </w:r>
    </w:p>
    <w:p w:rsidR="00133D6C" w:rsidRDefault="00133D6C" w:rsidP="00133D6C">
      <w:pPr>
        <w:pStyle w:val="a4"/>
        <w:framePr w:w="6514" w:h="2191" w:hRule="exact" w:wrap="notBeside" w:vAnchor="text" w:hAnchor="page" w:x="3133" w:y="137"/>
        <w:shd w:val="clear" w:color="auto" w:fill="auto"/>
        <w:spacing w:line="200" w:lineRule="exact"/>
      </w:pPr>
      <w:r>
        <w:rPr>
          <w:color w:val="000000"/>
          <w:lang w:eastAsia="ru-RU" w:bidi="ru-RU"/>
        </w:rPr>
        <w:t>Примеры.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254"/>
      </w:tblGrid>
      <w:tr w:rsidR="00133D6C" w:rsidTr="00A64A3B">
        <w:trPr>
          <w:trHeight w:hRule="exact" w:val="293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D6C" w:rsidRDefault="00133D6C" w:rsidP="00133D6C">
            <w:pPr>
              <w:pStyle w:val="20"/>
              <w:framePr w:w="6514" w:h="2191" w:hRule="exact" w:wrap="notBeside" w:vAnchor="text" w:hAnchor="page" w:x="3133" w:y="137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CourierNew95pt"/>
                <w:lang w:val="en-US" w:bidi="en-US"/>
              </w:rPr>
              <w:t>a.in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D6C" w:rsidRDefault="00133D6C" w:rsidP="00133D6C">
            <w:pPr>
              <w:pStyle w:val="20"/>
              <w:framePr w:w="6514" w:h="2191" w:hRule="exact" w:wrap="notBeside" w:vAnchor="text" w:hAnchor="page" w:x="3133" w:y="137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CourierNew95pt"/>
                <w:lang w:val="en-US" w:bidi="en-US"/>
              </w:rPr>
              <w:t>a.out</w:t>
            </w:r>
          </w:p>
        </w:tc>
      </w:tr>
      <w:tr w:rsidR="00133D6C" w:rsidTr="00A64A3B">
        <w:trPr>
          <w:trHeight w:hRule="exact" w:val="269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D6C" w:rsidRPr="00EC2C5B" w:rsidRDefault="00EC2C5B" w:rsidP="00133D6C">
            <w:pPr>
              <w:pStyle w:val="20"/>
              <w:framePr w:w="6514" w:h="2191" w:hRule="exact" w:wrap="notBeside" w:vAnchor="text" w:hAnchor="page" w:x="3133" w:y="137"/>
              <w:shd w:val="clear" w:color="auto" w:fill="auto"/>
              <w:spacing w:before="0" w:after="0" w:line="190" w:lineRule="exact"/>
              <w:ind w:firstLine="132"/>
              <w:jc w:val="left"/>
              <w:rPr>
                <w:lang w:val="en-US"/>
              </w:rPr>
            </w:pPr>
            <w:r>
              <w:rPr>
                <w:rStyle w:val="2CourierNew95pt"/>
                <w:lang w:val="en-US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D6C" w:rsidRDefault="00EC2C5B" w:rsidP="00133D6C">
            <w:pPr>
              <w:pStyle w:val="20"/>
              <w:framePr w:w="6514" w:h="2191" w:hRule="exact" w:wrap="notBeside" w:vAnchor="text" w:hAnchor="page" w:x="3133" w:y="137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  <w:lang w:val="en-US" w:bidi="en-US"/>
              </w:rPr>
              <w:t>2</w:t>
            </w:r>
          </w:p>
        </w:tc>
      </w:tr>
      <w:tr w:rsidR="00133D6C" w:rsidTr="00133D6C">
        <w:trPr>
          <w:trHeight w:hRule="exact" w:val="259"/>
          <w:jc w:val="center"/>
        </w:trPr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D6C" w:rsidRPr="00EC2C5B" w:rsidRDefault="00133D6C" w:rsidP="00133D6C">
            <w:pPr>
              <w:pStyle w:val="20"/>
              <w:framePr w:w="6514" w:h="2191" w:hRule="exact" w:wrap="notBeside" w:vAnchor="text" w:hAnchor="page" w:x="3133" w:y="137"/>
              <w:shd w:val="clear" w:color="auto" w:fill="auto"/>
              <w:spacing w:before="0" w:after="0" w:line="190" w:lineRule="exact"/>
              <w:ind w:firstLine="132"/>
              <w:jc w:val="left"/>
              <w:rPr>
                <w:lang w:val="en-US"/>
              </w:rPr>
            </w:pPr>
            <w:r>
              <w:rPr>
                <w:rStyle w:val="2CourierNew95pt"/>
              </w:rPr>
              <w:t>3</w:t>
            </w:r>
            <w:r w:rsidR="00EC2C5B">
              <w:rPr>
                <w:rStyle w:val="2CourierNew95pt"/>
                <w:lang w:val="en-US"/>
              </w:rPr>
              <w:t xml:space="preserve"> 1 2 4</w:t>
            </w:r>
          </w:p>
        </w:tc>
        <w:tc>
          <w:tcPr>
            <w:tcW w:w="3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6C" w:rsidRPr="00EC2C5B" w:rsidRDefault="00133D6C" w:rsidP="00133D6C">
            <w:pPr>
              <w:framePr w:w="6514" w:h="2191" w:hRule="exact" w:wrap="notBeside" w:vAnchor="text" w:hAnchor="page" w:x="3133" w:y="137"/>
              <w:rPr>
                <w:sz w:val="10"/>
                <w:szCs w:val="10"/>
                <w:lang w:val="en-US"/>
              </w:rPr>
            </w:pPr>
          </w:p>
        </w:tc>
      </w:tr>
      <w:tr w:rsidR="00133D6C" w:rsidTr="00A64A3B">
        <w:trPr>
          <w:trHeight w:hRule="exact" w:val="269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D6C" w:rsidRPr="00EC2C5B" w:rsidRDefault="00EC2C5B" w:rsidP="00133D6C">
            <w:pPr>
              <w:pStyle w:val="20"/>
              <w:framePr w:w="6514" w:h="2191" w:hRule="exact" w:wrap="notBeside" w:vAnchor="text" w:hAnchor="page" w:x="3133" w:y="137"/>
              <w:shd w:val="clear" w:color="auto" w:fill="auto"/>
              <w:spacing w:before="0" w:after="0" w:line="190" w:lineRule="exact"/>
              <w:ind w:firstLine="132"/>
              <w:jc w:val="left"/>
              <w:rPr>
                <w:lang w:val="en-US"/>
              </w:rPr>
            </w:pPr>
            <w:r>
              <w:rPr>
                <w:rStyle w:val="2CourierNew95pt"/>
                <w:lang w:val="en-US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D6C" w:rsidRDefault="00EC2C5B" w:rsidP="00133D6C">
            <w:pPr>
              <w:pStyle w:val="20"/>
              <w:framePr w:w="6514" w:h="2191" w:hRule="exact" w:wrap="notBeside" w:vAnchor="text" w:hAnchor="page" w:x="3133" w:y="137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  <w:lang w:val="en-US" w:bidi="en-US"/>
              </w:rPr>
              <w:t>4</w:t>
            </w:r>
          </w:p>
        </w:tc>
      </w:tr>
      <w:tr w:rsidR="00133D6C" w:rsidTr="00133D6C">
        <w:trPr>
          <w:trHeight w:hRule="exact" w:val="269"/>
          <w:jc w:val="center"/>
        </w:trPr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D6C" w:rsidRPr="00EC2C5B" w:rsidRDefault="00133D6C" w:rsidP="00EC2C5B">
            <w:pPr>
              <w:pStyle w:val="20"/>
              <w:framePr w:w="6514" w:h="2191" w:hRule="exact" w:wrap="notBeside" w:vAnchor="text" w:hAnchor="page" w:x="3133" w:y="137"/>
              <w:shd w:val="clear" w:color="auto" w:fill="auto"/>
              <w:spacing w:before="0" w:after="0" w:line="190" w:lineRule="exact"/>
              <w:ind w:firstLine="132"/>
              <w:jc w:val="left"/>
              <w:rPr>
                <w:lang w:val="en-US"/>
              </w:rPr>
            </w:pPr>
            <w:r>
              <w:rPr>
                <w:rStyle w:val="2CourierNew95pt"/>
              </w:rPr>
              <w:t>5</w:t>
            </w:r>
            <w:r w:rsidR="00EC2C5B">
              <w:rPr>
                <w:rStyle w:val="2CourierNew95pt"/>
                <w:lang w:val="en-US"/>
              </w:rPr>
              <w:t xml:space="preserve"> 4 </w:t>
            </w:r>
            <w:r>
              <w:rPr>
                <w:rStyle w:val="2CourierNew95pt"/>
              </w:rPr>
              <w:t>3</w:t>
            </w:r>
            <w:r w:rsidR="00EC2C5B">
              <w:rPr>
                <w:rStyle w:val="2CourierNew95pt"/>
                <w:lang w:val="en-US"/>
              </w:rPr>
              <w:t xml:space="preserve"> 2 1</w:t>
            </w:r>
          </w:p>
        </w:tc>
        <w:tc>
          <w:tcPr>
            <w:tcW w:w="3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6C" w:rsidRDefault="00133D6C" w:rsidP="00133D6C">
            <w:pPr>
              <w:framePr w:w="6514" w:h="2191" w:hRule="exact" w:wrap="notBeside" w:vAnchor="text" w:hAnchor="page" w:x="3133" w:y="137"/>
              <w:rPr>
                <w:sz w:val="10"/>
                <w:szCs w:val="10"/>
              </w:rPr>
            </w:pPr>
          </w:p>
        </w:tc>
      </w:tr>
      <w:tr w:rsidR="00133D6C" w:rsidTr="00133D6C">
        <w:trPr>
          <w:trHeight w:hRule="exact" w:val="568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D6C" w:rsidRPr="00EC2C5B" w:rsidRDefault="00EC2C5B" w:rsidP="00133D6C">
            <w:pPr>
              <w:pStyle w:val="20"/>
              <w:framePr w:w="6514" w:h="2191" w:hRule="exact" w:wrap="notBeside" w:vAnchor="text" w:hAnchor="page" w:x="3133" w:y="137"/>
              <w:shd w:val="clear" w:color="auto" w:fill="auto"/>
              <w:spacing w:before="0" w:after="60" w:line="190" w:lineRule="exact"/>
              <w:ind w:left="140" w:firstLine="0"/>
              <w:jc w:val="left"/>
              <w:rPr>
                <w:lang w:val="en-US"/>
              </w:rPr>
            </w:pPr>
            <w:r>
              <w:rPr>
                <w:rStyle w:val="2CourierNew95pt"/>
                <w:lang w:val="en-US"/>
              </w:rPr>
              <w:t>2</w:t>
            </w:r>
          </w:p>
          <w:p w:rsidR="00133D6C" w:rsidRPr="00EC2C5B" w:rsidRDefault="00EC2C5B" w:rsidP="00133D6C">
            <w:pPr>
              <w:pStyle w:val="20"/>
              <w:framePr w:w="6514" w:h="2191" w:hRule="exact" w:wrap="notBeside" w:vAnchor="text" w:hAnchor="page" w:x="3133" w:y="137"/>
              <w:shd w:val="clear" w:color="auto" w:fill="auto"/>
              <w:spacing w:before="0" w:after="0" w:line="190" w:lineRule="exact"/>
              <w:ind w:firstLine="132"/>
              <w:jc w:val="left"/>
              <w:rPr>
                <w:rStyle w:val="2CourierNew95pt"/>
                <w:lang w:val="en-US"/>
              </w:rPr>
            </w:pPr>
            <w:r>
              <w:rPr>
                <w:rStyle w:val="2CourierNew95pt"/>
                <w:lang w:val="en-US"/>
              </w:rPr>
              <w:t>1 2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6C" w:rsidRDefault="00EC2C5B" w:rsidP="00133D6C">
            <w:pPr>
              <w:framePr w:w="6514" w:h="2191" w:hRule="exact" w:wrap="notBeside" w:vAnchor="text" w:hAnchor="page" w:x="3133" w:y="137"/>
              <w:rPr>
                <w:sz w:val="10"/>
                <w:szCs w:val="10"/>
              </w:rPr>
            </w:pPr>
            <w:r>
              <w:rPr>
                <w:rStyle w:val="2CourierNew95pt"/>
                <w:lang w:val="en-US" w:bidi="en-US"/>
              </w:rPr>
              <w:t>0</w:t>
            </w:r>
          </w:p>
        </w:tc>
      </w:tr>
    </w:tbl>
    <w:p w:rsidR="00133D6C" w:rsidRDefault="00133D6C" w:rsidP="00133D6C">
      <w:pPr>
        <w:framePr w:w="6514" w:h="2191" w:hRule="exact" w:wrap="notBeside" w:vAnchor="text" w:hAnchor="page" w:x="3133" w:y="137"/>
        <w:rPr>
          <w:sz w:val="2"/>
          <w:szCs w:val="2"/>
        </w:rPr>
      </w:pPr>
    </w:p>
    <w:p w:rsidR="00133D6C" w:rsidRDefault="00133D6C" w:rsidP="00133D6C">
      <w:pPr>
        <w:rPr>
          <w:sz w:val="2"/>
          <w:szCs w:val="2"/>
        </w:rPr>
      </w:pPr>
    </w:p>
    <w:p w:rsidR="00133D6C" w:rsidRDefault="00133D6C" w:rsidP="00133D6C">
      <w:pPr>
        <w:jc w:val="center"/>
      </w:pPr>
    </w:p>
    <w:p w:rsidR="00EC2C5B" w:rsidRDefault="00133D6C" w:rsidP="00EC2C5B">
      <w:pPr>
        <w:ind w:firstLine="426"/>
        <w:jc w:val="both"/>
        <w:rPr>
          <w:lang w:val="en-US"/>
        </w:rPr>
      </w:pPr>
      <w:r w:rsidRPr="00133D6C">
        <w:rPr>
          <w:b/>
        </w:rPr>
        <w:t>Решение.</w:t>
      </w:r>
      <w:r>
        <w:t xml:space="preserve"> </w:t>
      </w:r>
      <w:r w:rsidR="00EC2C5B">
        <w:t>Это одна из самых простых задач олимпиады. Заметим, что если после</w:t>
      </w:r>
      <w:r w:rsidR="00EC2C5B" w:rsidRPr="00EC2C5B">
        <w:t xml:space="preserve"> </w:t>
      </w:r>
      <w:r w:rsidR="00EC2C5B">
        <w:t xml:space="preserve">вагона с номером </w:t>
      </w:r>
      <w:r w:rsidR="00EC2C5B" w:rsidRPr="00EC2C5B">
        <w:rPr>
          <w:i/>
          <w:lang w:val="en-US"/>
        </w:rPr>
        <w:t>k</w:t>
      </w:r>
      <w:r w:rsidR="00EC2C5B">
        <w:t xml:space="preserve"> прицеплен не вагон с номером </w:t>
      </w:r>
      <w:r w:rsidR="00EC2C5B" w:rsidRPr="00EC2C5B">
        <w:rPr>
          <w:i/>
          <w:lang w:val="en-US"/>
        </w:rPr>
        <w:t>k</w:t>
      </w:r>
      <w:r w:rsidR="00EC2C5B" w:rsidRPr="00EC2C5B">
        <w:rPr>
          <w:i/>
        </w:rPr>
        <w:t xml:space="preserve"> </w:t>
      </w:r>
      <w:r w:rsidR="00EC2C5B">
        <w:t>+ 1, то эти вагоны</w:t>
      </w:r>
      <w:r w:rsidR="00EC2C5B" w:rsidRPr="00EC2C5B">
        <w:t xml:space="preserve"> </w:t>
      </w:r>
      <w:r w:rsidR="00EC2C5B">
        <w:t>придется разъединить, чтобы восстановить правильный порядок. Поэтому</w:t>
      </w:r>
      <w:r w:rsidR="00EC2C5B" w:rsidRPr="00EC2C5B">
        <w:t xml:space="preserve"> </w:t>
      </w:r>
      <w:r w:rsidR="00EC2C5B">
        <w:t>для решения задачи достаточно подсчитать количество таких пар.</w:t>
      </w:r>
    </w:p>
    <w:p w:rsidR="00EC2C5B" w:rsidRPr="00EC2C5B" w:rsidRDefault="00EC2C5B" w:rsidP="00EC2C5B">
      <w:pPr>
        <w:ind w:firstLine="426"/>
        <w:jc w:val="both"/>
      </w:pPr>
      <w:r>
        <w:t>Оформите решение самостоятельно.</w:t>
      </w:r>
    </w:p>
    <w:p w:rsidR="00133D6C" w:rsidRDefault="00133D6C" w:rsidP="00133D6C">
      <w:pPr>
        <w:pStyle w:val="40"/>
        <w:keepNext/>
        <w:keepLines/>
        <w:shd w:val="clear" w:color="auto" w:fill="auto"/>
        <w:spacing w:before="403" w:line="240" w:lineRule="exact"/>
      </w:pPr>
      <w:bookmarkStart w:id="4" w:name="bookmark11"/>
      <w:r>
        <w:t xml:space="preserve">Задача 2. </w:t>
      </w:r>
      <w:bookmarkEnd w:id="4"/>
      <w:r w:rsidR="00EC2C5B">
        <w:t>Таймер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1728"/>
      </w:tblGrid>
      <w:tr w:rsidR="00133D6C" w:rsidTr="00A64A3B">
        <w:trPr>
          <w:trHeight w:hRule="exact" w:val="25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D6C" w:rsidRDefault="00133D6C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</w:rPr>
              <w:t>Имя входного файла: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D6C" w:rsidRDefault="00EC2C5B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</w:rPr>
              <w:t>a</w:t>
            </w:r>
            <w:r w:rsidR="00133D6C">
              <w:rPr>
                <w:rStyle w:val="2CourierNew95pt"/>
              </w:rPr>
              <w:t xml:space="preserve">. </w:t>
            </w:r>
            <w:r w:rsidR="00133D6C">
              <w:rPr>
                <w:rStyle w:val="2CourierNew95pt"/>
                <w:lang w:val="en-US" w:bidi="en-US"/>
              </w:rPr>
              <w:t>in</w:t>
            </w:r>
          </w:p>
        </w:tc>
      </w:tr>
      <w:tr w:rsidR="00133D6C" w:rsidTr="00A64A3B">
        <w:trPr>
          <w:trHeight w:hRule="exact" w:val="25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D6C" w:rsidRDefault="00133D6C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</w:rPr>
              <w:t>Имя выходного файла: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D6C" w:rsidRDefault="00EC2C5B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  <w:lang w:val="en-US"/>
              </w:rPr>
              <w:t>a</w:t>
            </w:r>
            <w:r w:rsidR="00133D6C">
              <w:rPr>
                <w:rStyle w:val="2CourierNew95pt"/>
              </w:rPr>
              <w:t xml:space="preserve">. </w:t>
            </w:r>
            <w:r w:rsidR="00133D6C">
              <w:rPr>
                <w:rStyle w:val="2CourierNew95pt"/>
                <w:lang w:val="en-US" w:bidi="en-US"/>
              </w:rPr>
              <w:t>out</w:t>
            </w:r>
          </w:p>
        </w:tc>
      </w:tr>
      <w:tr w:rsidR="00133D6C" w:rsidTr="00A64A3B">
        <w:trPr>
          <w:trHeight w:hRule="exact" w:val="245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D6C" w:rsidRDefault="00133D6C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</w:rPr>
              <w:t>Максимальное время работы на одном тесте: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D6C" w:rsidRDefault="00133D6C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</w:rPr>
              <w:t>2 секунды</w:t>
            </w:r>
          </w:p>
        </w:tc>
      </w:tr>
      <w:tr w:rsidR="00133D6C" w:rsidTr="00A64A3B">
        <w:trPr>
          <w:trHeight w:hRule="exact" w:val="259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D6C" w:rsidRDefault="00133D6C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</w:rPr>
              <w:t>Максимальный объем используемой памяти: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6C" w:rsidRDefault="00EC2C5B" w:rsidP="00EC2C5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  <w:lang w:val="en-US"/>
              </w:rPr>
              <w:t>8</w:t>
            </w:r>
            <w:r w:rsidR="00133D6C">
              <w:rPr>
                <w:rStyle w:val="2CourierNew95pt"/>
              </w:rPr>
              <w:t xml:space="preserve"> мегабайт</w:t>
            </w:r>
          </w:p>
        </w:tc>
      </w:tr>
    </w:tbl>
    <w:p w:rsidR="00133D6C" w:rsidRDefault="00133D6C" w:rsidP="00133D6C">
      <w:pPr>
        <w:framePr w:w="6514" w:wrap="notBeside" w:vAnchor="text" w:hAnchor="text" w:xAlign="center" w:y="1"/>
        <w:rPr>
          <w:sz w:val="2"/>
          <w:szCs w:val="2"/>
        </w:rPr>
      </w:pPr>
    </w:p>
    <w:p w:rsidR="00133D6C" w:rsidRDefault="00133D6C" w:rsidP="00133D6C">
      <w:pPr>
        <w:rPr>
          <w:sz w:val="2"/>
          <w:szCs w:val="2"/>
        </w:rPr>
      </w:pPr>
    </w:p>
    <w:p w:rsidR="00133D6C" w:rsidRDefault="00567459" w:rsidP="00567459">
      <w:pPr>
        <w:pStyle w:val="20"/>
        <w:spacing w:before="132"/>
        <w:ind w:firstLine="340"/>
        <w:jc w:val="both"/>
      </w:pPr>
      <w:r>
        <w:t>Таймер — это часы, которые умеют подавать звуковой сигнал по прошествии некоторого периода времени. Напишите программу, которая определяет, когда должен быть подан звуковой сигнал.</w:t>
      </w:r>
    </w:p>
    <w:p w:rsidR="00133D6C" w:rsidRDefault="00133D6C" w:rsidP="00133D6C">
      <w:pPr>
        <w:pStyle w:val="42"/>
        <w:shd w:val="clear" w:color="auto" w:fill="auto"/>
        <w:spacing w:line="240" w:lineRule="exact"/>
        <w:ind w:firstLine="340"/>
        <w:jc w:val="both"/>
      </w:pPr>
      <w:r>
        <w:lastRenderedPageBreak/>
        <w:t>Формат входных данных.</w:t>
      </w:r>
    </w:p>
    <w:p w:rsidR="00133D6C" w:rsidRDefault="00567459" w:rsidP="00567459">
      <w:pPr>
        <w:pStyle w:val="20"/>
        <w:spacing w:before="0" w:after="60" w:line="240" w:lineRule="exact"/>
        <w:ind w:firstLine="340"/>
        <w:jc w:val="both"/>
        <w:rPr>
          <w:lang w:val="en-US"/>
        </w:rPr>
      </w:pPr>
      <w:r>
        <w:t>В первой строке входного файла записано текущее время в формате</w:t>
      </w:r>
      <w:r w:rsidRPr="00567459">
        <w:t xml:space="preserve"> </w:t>
      </w:r>
      <w:r>
        <w:t>ЧЧ:ММ:СС (с ведущими нулями). При этом оно удовлетворяет  ограничениям: ЧЧ — от 00 до 23, ММ и СС — от 00 до 59.</w:t>
      </w:r>
    </w:p>
    <w:p w:rsidR="00567459" w:rsidRPr="00567459" w:rsidRDefault="00567459" w:rsidP="00567459">
      <w:pPr>
        <w:pStyle w:val="20"/>
        <w:spacing w:after="60" w:line="240" w:lineRule="exact"/>
        <w:ind w:firstLine="340"/>
        <w:jc w:val="both"/>
      </w:pPr>
      <w:r w:rsidRPr="00567459">
        <w:t>Во второй строке записан интервал времени, который должен быть  измерен. Интервал записывается в формате Ч:М:С (где Ч, М и С — от 0 до 109, без ведущих нулей). Дополнительно, если 4=0 (или 4=0 и М=0), то они могут быть опущены. Например, 100:60 на самом деле означает 100 минут 60 секунд, что то же самое, что 101:0 или 1:41:0. А 42  обозначает 42 секунды. 100:100:100 — 100 часов, 100 минут, 100 секунд, что то же самое, что 101:41:40.</w:t>
      </w:r>
    </w:p>
    <w:p w:rsidR="00133D6C" w:rsidRDefault="00133D6C" w:rsidP="00133D6C">
      <w:pPr>
        <w:pStyle w:val="42"/>
        <w:shd w:val="clear" w:color="auto" w:fill="auto"/>
        <w:spacing w:line="240" w:lineRule="exact"/>
        <w:ind w:firstLine="340"/>
        <w:jc w:val="both"/>
      </w:pPr>
      <w:r>
        <w:t>Формат выходных данных.</w:t>
      </w:r>
    </w:p>
    <w:p w:rsidR="00567459" w:rsidRDefault="00567459" w:rsidP="00567459">
      <w:pPr>
        <w:pStyle w:val="20"/>
        <w:spacing w:after="120" w:line="240" w:lineRule="exact"/>
        <w:ind w:firstLine="340"/>
        <w:jc w:val="both"/>
        <w:rPr>
          <w:lang w:val="en-US"/>
        </w:rPr>
      </w:pPr>
      <w:r>
        <w:t>В выходной файл выведите в формате ЧЧ:ММ:СС время, когда прозвучит звуковой сигнал. При этом, если сигнал прозвучит не в текущие</w:t>
      </w:r>
      <w:r w:rsidRPr="00567459">
        <w:t xml:space="preserve"> </w:t>
      </w:r>
      <w:r>
        <w:t>сутки, то дальше должна следовать запись +&lt;кол-во&gt; days. Например,</w:t>
      </w:r>
      <w:r w:rsidRPr="00567459">
        <w:t xml:space="preserve"> </w:t>
      </w:r>
      <w:r>
        <w:t>если сигнал прозвучит на следующий день, то +1 days.</w:t>
      </w:r>
    </w:p>
    <w:p w:rsidR="00567459" w:rsidRDefault="00567459" w:rsidP="00567459">
      <w:pPr>
        <w:pStyle w:val="a4"/>
        <w:framePr w:w="6514" w:h="2191" w:hRule="exact" w:wrap="notBeside" w:vAnchor="text" w:hAnchor="page" w:x="3133" w:y="1"/>
        <w:shd w:val="clear" w:color="auto" w:fill="auto"/>
        <w:spacing w:line="200" w:lineRule="exact"/>
      </w:pPr>
      <w:r>
        <w:rPr>
          <w:color w:val="000000"/>
          <w:lang w:eastAsia="ru-RU" w:bidi="ru-RU"/>
        </w:rPr>
        <w:t>Примеры.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254"/>
      </w:tblGrid>
      <w:tr w:rsidR="00567459" w:rsidTr="006A5801">
        <w:trPr>
          <w:trHeight w:hRule="exact" w:val="293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459" w:rsidRDefault="00567459" w:rsidP="00567459">
            <w:pPr>
              <w:pStyle w:val="20"/>
              <w:framePr w:w="6514" w:h="2191" w:hRule="exact" w:wrap="notBeside" w:vAnchor="text" w:hAnchor="page" w:x="3133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CourierNew95pt"/>
                <w:lang w:val="en-US" w:bidi="en-US"/>
              </w:rPr>
              <w:t>a.in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459" w:rsidRDefault="00567459" w:rsidP="00567459">
            <w:pPr>
              <w:pStyle w:val="20"/>
              <w:framePr w:w="6514" w:h="2191" w:hRule="exact" w:wrap="notBeside" w:vAnchor="text" w:hAnchor="page" w:x="3133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CourierNew95pt"/>
                <w:lang w:val="en-US" w:bidi="en-US"/>
              </w:rPr>
              <w:t>a.out</w:t>
            </w:r>
          </w:p>
        </w:tc>
      </w:tr>
      <w:tr w:rsidR="00567459" w:rsidTr="006A5801">
        <w:trPr>
          <w:trHeight w:hRule="exact" w:val="269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459" w:rsidRPr="00EC2C5B" w:rsidRDefault="00567459" w:rsidP="00567459">
            <w:pPr>
              <w:pStyle w:val="20"/>
              <w:framePr w:w="6514" w:h="2191" w:hRule="exact" w:wrap="notBeside" w:vAnchor="text" w:hAnchor="page" w:x="3133" w:y="1"/>
              <w:shd w:val="clear" w:color="auto" w:fill="auto"/>
              <w:spacing w:before="0" w:after="0" w:line="190" w:lineRule="exact"/>
              <w:ind w:firstLine="132"/>
              <w:jc w:val="left"/>
              <w:rPr>
                <w:lang w:val="en-US"/>
              </w:rPr>
            </w:pPr>
            <w:r>
              <w:rPr>
                <w:rStyle w:val="2CourierNew95pt"/>
                <w:lang w:val="en-US"/>
              </w:rPr>
              <w:t>01:01:01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59" w:rsidRDefault="00567459" w:rsidP="00567459">
            <w:pPr>
              <w:pStyle w:val="20"/>
              <w:framePr w:w="6514" w:h="2191" w:hRule="exact" w:wrap="notBeside" w:vAnchor="text" w:hAnchor="page" w:x="3133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  <w:lang w:val="en-US" w:bidi="en-US"/>
              </w:rPr>
              <w:t>01:01:01+2 days</w:t>
            </w:r>
          </w:p>
        </w:tc>
      </w:tr>
      <w:tr w:rsidR="00567459" w:rsidTr="006A5801">
        <w:trPr>
          <w:trHeight w:hRule="exact" w:val="259"/>
          <w:jc w:val="center"/>
        </w:trPr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459" w:rsidRPr="00EC2C5B" w:rsidRDefault="00567459" w:rsidP="00567459">
            <w:pPr>
              <w:pStyle w:val="20"/>
              <w:framePr w:w="6514" w:h="2191" w:hRule="exact" w:wrap="notBeside" w:vAnchor="text" w:hAnchor="page" w:x="3133" w:y="1"/>
              <w:shd w:val="clear" w:color="auto" w:fill="auto"/>
              <w:spacing w:before="0" w:after="0" w:line="190" w:lineRule="exact"/>
              <w:ind w:firstLine="132"/>
              <w:jc w:val="left"/>
              <w:rPr>
                <w:lang w:val="en-US"/>
              </w:rPr>
            </w:pPr>
            <w:r>
              <w:rPr>
                <w:rStyle w:val="2CourierNew95pt"/>
                <w:lang w:val="en-US"/>
              </w:rPr>
              <w:t>48:00</w:t>
            </w:r>
          </w:p>
        </w:tc>
        <w:tc>
          <w:tcPr>
            <w:tcW w:w="3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59" w:rsidRPr="00EC2C5B" w:rsidRDefault="00567459" w:rsidP="00567459">
            <w:pPr>
              <w:framePr w:w="6514" w:h="2191" w:hRule="exact" w:wrap="notBeside" w:vAnchor="text" w:hAnchor="page" w:x="3133" w:y="1"/>
              <w:rPr>
                <w:sz w:val="10"/>
                <w:szCs w:val="10"/>
                <w:lang w:val="en-US"/>
              </w:rPr>
            </w:pPr>
          </w:p>
        </w:tc>
      </w:tr>
      <w:tr w:rsidR="00567459" w:rsidTr="0023276D">
        <w:trPr>
          <w:trHeight w:hRule="exact" w:val="269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7459" w:rsidRPr="00EC2C5B" w:rsidRDefault="00567459" w:rsidP="00567459">
            <w:pPr>
              <w:pStyle w:val="20"/>
              <w:framePr w:w="6514" w:h="2191" w:hRule="exact" w:wrap="notBeside" w:vAnchor="text" w:hAnchor="page" w:x="3133" w:y="1"/>
              <w:shd w:val="clear" w:color="auto" w:fill="auto"/>
              <w:spacing w:before="0" w:after="0" w:line="190" w:lineRule="exact"/>
              <w:ind w:firstLine="132"/>
              <w:jc w:val="left"/>
              <w:rPr>
                <w:lang w:val="en-US"/>
              </w:rPr>
            </w:pPr>
            <w:r>
              <w:rPr>
                <w:rStyle w:val="2CourierNew95pt"/>
                <w:lang w:val="en-US"/>
              </w:rPr>
              <w:t>01:01:01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59" w:rsidRDefault="00567459" w:rsidP="00567459">
            <w:pPr>
              <w:pStyle w:val="20"/>
              <w:framePr w:w="6514" w:h="2191" w:hRule="exact" w:wrap="notBeside" w:vAnchor="text" w:hAnchor="page" w:x="3133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  <w:lang w:val="en-US" w:bidi="en-US"/>
              </w:rPr>
              <w:t>02:01:00</w:t>
            </w:r>
          </w:p>
        </w:tc>
      </w:tr>
      <w:tr w:rsidR="00567459" w:rsidTr="006A5801">
        <w:trPr>
          <w:trHeight w:hRule="exact" w:val="269"/>
          <w:jc w:val="center"/>
        </w:trPr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459" w:rsidRPr="00EC2C5B" w:rsidRDefault="00567459" w:rsidP="00567459">
            <w:pPr>
              <w:pStyle w:val="20"/>
              <w:framePr w:w="6514" w:h="2191" w:hRule="exact" w:wrap="notBeside" w:vAnchor="text" w:hAnchor="page" w:x="3133" w:y="1"/>
              <w:shd w:val="clear" w:color="auto" w:fill="auto"/>
              <w:spacing w:before="0" w:after="0" w:line="190" w:lineRule="exact"/>
              <w:ind w:firstLine="132"/>
              <w:jc w:val="left"/>
              <w:rPr>
                <w:lang w:val="en-US"/>
              </w:rPr>
            </w:pPr>
            <w:r>
              <w:rPr>
                <w:rStyle w:val="2CourierNew95pt"/>
                <w:lang w:val="en-US"/>
              </w:rPr>
              <w:t>58:119</w:t>
            </w:r>
          </w:p>
        </w:tc>
        <w:tc>
          <w:tcPr>
            <w:tcW w:w="3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59" w:rsidRPr="00EC2C5B" w:rsidRDefault="00567459" w:rsidP="00567459">
            <w:pPr>
              <w:framePr w:w="6514" w:h="2191" w:hRule="exact" w:wrap="notBeside" w:vAnchor="text" w:hAnchor="page" w:x="3133" w:y="1"/>
              <w:rPr>
                <w:sz w:val="10"/>
                <w:szCs w:val="10"/>
                <w:lang w:val="en-US"/>
              </w:rPr>
            </w:pPr>
          </w:p>
        </w:tc>
      </w:tr>
      <w:tr w:rsidR="00567459" w:rsidTr="004B126A">
        <w:trPr>
          <w:trHeight w:hRule="exact" w:val="568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459" w:rsidRPr="00EC2C5B" w:rsidRDefault="00567459" w:rsidP="00567459">
            <w:pPr>
              <w:pStyle w:val="20"/>
              <w:framePr w:w="6514" w:h="2191" w:hRule="exact" w:wrap="notBeside" w:vAnchor="text" w:hAnchor="page" w:x="3133" w:y="1"/>
              <w:shd w:val="clear" w:color="auto" w:fill="auto"/>
              <w:spacing w:before="0" w:after="60" w:line="190" w:lineRule="exact"/>
              <w:ind w:left="140" w:firstLine="0"/>
              <w:jc w:val="left"/>
              <w:rPr>
                <w:lang w:val="en-US"/>
              </w:rPr>
            </w:pPr>
            <w:r>
              <w:rPr>
                <w:rStyle w:val="2CourierNew95pt"/>
                <w:lang w:val="en-US"/>
              </w:rPr>
              <w:t>23:59:59</w:t>
            </w:r>
          </w:p>
          <w:p w:rsidR="00567459" w:rsidRPr="00EC2C5B" w:rsidRDefault="00567459" w:rsidP="00567459">
            <w:pPr>
              <w:pStyle w:val="20"/>
              <w:framePr w:w="6514" w:h="2191" w:hRule="exact" w:wrap="notBeside" w:vAnchor="text" w:hAnchor="page" w:x="3133" w:y="1"/>
              <w:shd w:val="clear" w:color="auto" w:fill="auto"/>
              <w:spacing w:before="0" w:after="0" w:line="190" w:lineRule="exact"/>
              <w:ind w:firstLine="132"/>
              <w:jc w:val="left"/>
              <w:rPr>
                <w:rStyle w:val="2CourierNew95pt"/>
                <w:lang w:val="en-US"/>
              </w:rPr>
            </w:pPr>
            <w:r>
              <w:rPr>
                <w:rStyle w:val="2CourierNew95pt"/>
                <w:lang w:val="en-US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459" w:rsidRDefault="00567459" w:rsidP="00567459">
            <w:pPr>
              <w:pStyle w:val="20"/>
              <w:framePr w:w="6514" w:h="2191" w:hRule="exact" w:wrap="notBeside" w:vAnchor="text" w:hAnchor="page" w:x="3133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  <w:lang w:val="en-US" w:bidi="en-US"/>
              </w:rPr>
              <w:t>00:00:00+1 days</w:t>
            </w:r>
          </w:p>
        </w:tc>
      </w:tr>
    </w:tbl>
    <w:p w:rsidR="00567459" w:rsidRDefault="00567459" w:rsidP="00567459">
      <w:pPr>
        <w:framePr w:w="6514" w:h="2191" w:hRule="exact" w:wrap="notBeside" w:vAnchor="text" w:hAnchor="page" w:x="3133" w:y="1"/>
        <w:rPr>
          <w:sz w:val="2"/>
          <w:szCs w:val="2"/>
        </w:rPr>
      </w:pPr>
    </w:p>
    <w:p w:rsidR="00567459" w:rsidRDefault="00133D6C" w:rsidP="00567459">
      <w:pPr>
        <w:pStyle w:val="20"/>
        <w:spacing w:before="60" w:after="60" w:line="240" w:lineRule="exact"/>
        <w:ind w:firstLine="340"/>
        <w:jc w:val="both"/>
        <w:rPr>
          <w:lang w:val="en-US"/>
        </w:rPr>
      </w:pPr>
      <w:r w:rsidRPr="00567459">
        <w:rPr>
          <w:b/>
        </w:rPr>
        <w:t xml:space="preserve">Решение. </w:t>
      </w:r>
      <w:r w:rsidR="00567459">
        <w:t>Задачу можно решать, например, таким образом. Переведем заданное во входном файле время в секунды, считая началом отсчета  начало суток. Например, время 12:30:00 соответствует 12 • 3600 + 30 • 60 =</w:t>
      </w:r>
      <w:r w:rsidR="00567459" w:rsidRPr="00567459">
        <w:t xml:space="preserve"> </w:t>
      </w:r>
      <w:r w:rsidR="00567459">
        <w:t>45000 секунд. Аналогично переведем требуемый интервал в секунды</w:t>
      </w:r>
      <w:r w:rsidR="00567459" w:rsidRPr="00567459">
        <w:t xml:space="preserve"> </w:t>
      </w:r>
      <w:r w:rsidR="00567459">
        <w:t>и прибавим его к начальному моменту времени — получим требуемое  время, только заданное в секундах. Затем переведем это время в требуемый</w:t>
      </w:r>
      <w:r w:rsidR="00567459" w:rsidRPr="00567459">
        <w:t xml:space="preserve"> </w:t>
      </w:r>
      <w:r w:rsidR="00567459">
        <w:t xml:space="preserve">формат и выведем в выходной файл. </w:t>
      </w:r>
    </w:p>
    <w:p w:rsidR="00133D6C" w:rsidRDefault="00567459" w:rsidP="00567459">
      <w:pPr>
        <w:pStyle w:val="20"/>
        <w:spacing w:before="60" w:after="60" w:line="240" w:lineRule="exact"/>
        <w:ind w:firstLine="340"/>
        <w:jc w:val="both"/>
        <w:rPr>
          <w:lang w:val="en-US"/>
        </w:rPr>
      </w:pPr>
      <w:r>
        <w:t>Другой подход к решению состоит в том, что к начальному числу секунд</w:t>
      </w:r>
      <w:r w:rsidRPr="00567459">
        <w:t xml:space="preserve"> </w:t>
      </w:r>
      <w:r>
        <w:t>прибавляется число секунд временного интервала, полученное число  секунд переводится в минуты и секунды, минуты «запоминаются», а секунды</w:t>
      </w:r>
      <w:r w:rsidRPr="00567459">
        <w:t xml:space="preserve"> </w:t>
      </w:r>
      <w:r>
        <w:t>записываются как секунды ответа. Далее прибавим число минут интервала</w:t>
      </w:r>
      <w:r w:rsidRPr="00567459">
        <w:t xml:space="preserve"> </w:t>
      </w:r>
      <w:r>
        <w:t>и «запомненные» минуты к начальным минутам, «запомним» лишние часы</w:t>
      </w:r>
      <w:r w:rsidRPr="00567459">
        <w:t xml:space="preserve"> </w:t>
      </w:r>
      <w:r>
        <w:t xml:space="preserve">и т.д. </w:t>
      </w:r>
    </w:p>
    <w:p w:rsidR="00567459" w:rsidRPr="00567459" w:rsidRDefault="00567459" w:rsidP="00567459">
      <w:pPr>
        <w:pStyle w:val="20"/>
        <w:spacing w:before="60" w:after="60" w:line="240" w:lineRule="exact"/>
        <w:ind w:firstLine="340"/>
        <w:jc w:val="both"/>
      </w:pPr>
      <w:r>
        <w:t>Решите задачу самостоятельно.</w:t>
      </w:r>
    </w:p>
    <w:p w:rsidR="00133D6C" w:rsidRDefault="00133D6C" w:rsidP="00133D6C">
      <w:pPr>
        <w:pStyle w:val="40"/>
        <w:keepNext/>
        <w:keepLines/>
        <w:shd w:val="clear" w:color="auto" w:fill="auto"/>
        <w:spacing w:before="223" w:line="240" w:lineRule="exact"/>
      </w:pPr>
      <w:bookmarkStart w:id="5" w:name="bookmark86"/>
      <w:r>
        <w:t xml:space="preserve">Задача </w:t>
      </w:r>
      <w:r w:rsidRPr="00EC2C5B">
        <w:rPr>
          <w:lang w:bidi="en-US"/>
        </w:rPr>
        <w:t xml:space="preserve">3. </w:t>
      </w:r>
      <w:bookmarkEnd w:id="5"/>
      <w:r w:rsidR="00567459">
        <w:t>Выборы жрецов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3"/>
        <w:gridCol w:w="1670"/>
      </w:tblGrid>
      <w:tr w:rsidR="00133D6C" w:rsidTr="00A64A3B">
        <w:trPr>
          <w:trHeight w:hRule="exact" w:val="254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D6C" w:rsidRDefault="00133D6C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</w:rPr>
              <w:t>Имя входного файла: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D6C" w:rsidRDefault="00567459" w:rsidP="00567459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  <w:lang w:val="en-US" w:bidi="en-US"/>
              </w:rPr>
              <w:t>a</w:t>
            </w:r>
            <w:r>
              <w:rPr>
                <w:rStyle w:val="2CourierNew95pt"/>
                <w:lang w:bidi="en-US"/>
              </w:rPr>
              <w:t>.</w:t>
            </w:r>
            <w:r w:rsidR="00133D6C">
              <w:rPr>
                <w:rStyle w:val="2CourierNew95pt"/>
                <w:lang w:val="en-US" w:bidi="en-US"/>
              </w:rPr>
              <w:t>in</w:t>
            </w:r>
          </w:p>
        </w:tc>
      </w:tr>
      <w:tr w:rsidR="00133D6C" w:rsidTr="00A64A3B">
        <w:trPr>
          <w:trHeight w:hRule="exact" w:val="245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D6C" w:rsidRDefault="00133D6C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</w:rPr>
              <w:t>Имя выходного файла: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D6C" w:rsidRDefault="00567459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  <w:lang w:val="en-US" w:bidi="en-US"/>
              </w:rPr>
              <w:t>a</w:t>
            </w:r>
            <w:r w:rsidR="00133D6C">
              <w:rPr>
                <w:rStyle w:val="2CourierNew95pt"/>
                <w:lang w:val="en-US" w:bidi="en-US"/>
              </w:rPr>
              <w:t>.out</w:t>
            </w:r>
          </w:p>
        </w:tc>
      </w:tr>
      <w:tr w:rsidR="00133D6C" w:rsidTr="00A64A3B">
        <w:trPr>
          <w:trHeight w:hRule="exact" w:val="250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D6C" w:rsidRDefault="00133D6C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</w:rPr>
              <w:t>Максимальное время работы на одном тесте: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D6C" w:rsidRDefault="00133D6C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</w:rPr>
              <w:t>3 секунды</w:t>
            </w:r>
          </w:p>
        </w:tc>
      </w:tr>
      <w:tr w:rsidR="00133D6C" w:rsidTr="00A64A3B">
        <w:trPr>
          <w:trHeight w:hRule="exact" w:val="254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D6C" w:rsidRDefault="00133D6C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</w:rPr>
              <w:t>Максимальный объем используемой памяти: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D6C" w:rsidRPr="00567459" w:rsidRDefault="00567459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  <w:rPr>
                <w:lang w:val="en-US"/>
              </w:rPr>
            </w:pPr>
            <w:r>
              <w:rPr>
                <w:rStyle w:val="2CourierNew95pt"/>
                <w:lang w:val="en-US"/>
              </w:rPr>
              <w:t>64</w:t>
            </w:r>
            <w:r w:rsidR="00133D6C">
              <w:rPr>
                <w:rStyle w:val="2CourierNew95pt"/>
              </w:rPr>
              <w:t xml:space="preserve"> мегабайт</w:t>
            </w:r>
            <w:r>
              <w:rPr>
                <w:rStyle w:val="2CourierNew95pt"/>
                <w:lang w:val="en-US"/>
              </w:rPr>
              <w:t>f</w:t>
            </w:r>
          </w:p>
        </w:tc>
      </w:tr>
    </w:tbl>
    <w:p w:rsidR="00133D6C" w:rsidRDefault="00133D6C" w:rsidP="00133D6C">
      <w:pPr>
        <w:framePr w:w="6514" w:wrap="notBeside" w:vAnchor="text" w:hAnchor="text" w:xAlign="center" w:y="1"/>
        <w:rPr>
          <w:sz w:val="2"/>
          <w:szCs w:val="2"/>
        </w:rPr>
      </w:pPr>
    </w:p>
    <w:p w:rsidR="00133D6C" w:rsidRDefault="00133D6C" w:rsidP="00133D6C">
      <w:pPr>
        <w:rPr>
          <w:sz w:val="2"/>
          <w:szCs w:val="2"/>
        </w:rPr>
      </w:pPr>
    </w:p>
    <w:p w:rsidR="00567459" w:rsidRPr="00567459" w:rsidRDefault="00567459" w:rsidP="00567459">
      <w:pPr>
        <w:pStyle w:val="20"/>
        <w:shd w:val="clear" w:color="auto" w:fill="auto"/>
        <w:spacing w:before="69" w:after="0"/>
        <w:ind w:firstLine="340"/>
        <w:jc w:val="both"/>
      </w:pPr>
      <w:r w:rsidRPr="00567459">
        <w:t xml:space="preserve">В стране Олимпиадии снова выборы. </w:t>
      </w:r>
      <w:r>
        <w:t>Страна состоит из маленьких графств. Графства объединяются в  конфедерации. Каждая конфедерация раз в год выбирает себе покровителя —</w:t>
      </w:r>
      <w:r w:rsidRPr="00567459">
        <w:t xml:space="preserve"> </w:t>
      </w:r>
      <w:r>
        <w:t>одного из 200 жрецов. Этот ритуал называется Великими Перевыборами</w:t>
      </w:r>
      <w:r w:rsidRPr="00567459">
        <w:t xml:space="preserve"> </w:t>
      </w:r>
      <w:r>
        <w:t>Жрецов и выглядит так: конфедерации одновременно подают заявления</w:t>
      </w:r>
      <w:r w:rsidRPr="00567459">
        <w:t xml:space="preserve"> </w:t>
      </w:r>
      <w:r>
        <w:t>(одно от конфедерации) в Совет Жрецов о том, кого они хотели бы видеть</w:t>
      </w:r>
      <w:r w:rsidRPr="00567459">
        <w:t xml:space="preserve"> </w:t>
      </w:r>
      <w:r>
        <w:t>своим покровителем (если заявление не подано, то считают, что  конфедерация хочет оставить себе того же покровителя). После этого все заявки</w:t>
      </w:r>
      <w:r w:rsidRPr="00567459">
        <w:t xml:space="preserve"> </w:t>
      </w:r>
      <w:r>
        <w:t>удовлетворяются. Если несколько конфедераций выбирают одного и того</w:t>
      </w:r>
      <w:r w:rsidRPr="00567459">
        <w:t xml:space="preserve"> </w:t>
      </w:r>
      <w:r>
        <w:t>же Жреца, то они навсегда объединяются в одну. Таким образом, каждый</w:t>
      </w:r>
      <w:r w:rsidRPr="00567459">
        <w:t xml:space="preserve"> </w:t>
      </w:r>
      <w:r>
        <w:t>Жрец всегда является покровителем не более чем одной конфедерации.</w:t>
      </w:r>
    </w:p>
    <w:p w:rsidR="00133D6C" w:rsidRDefault="00567459" w:rsidP="00567459">
      <w:pPr>
        <w:pStyle w:val="20"/>
        <w:shd w:val="clear" w:color="auto" w:fill="auto"/>
        <w:spacing w:before="69" w:after="0"/>
        <w:ind w:firstLine="340"/>
        <w:jc w:val="both"/>
      </w:pPr>
      <w:r>
        <w:t>Требуется написать программу, позволяющую Совету Жрецов выяснить</w:t>
      </w:r>
      <w:r w:rsidRPr="00567459">
        <w:t xml:space="preserve"> </w:t>
      </w:r>
      <w:r>
        <w:t>номер Жреца-покровителя каждого графства после Великих Перевыборов. В Совете все графства занумерованы (начиная с 1). Все Жрецы занумерованы числами от 1 до 200 (некоторые из них сейчас могут не быть</w:t>
      </w:r>
      <w:r w:rsidRPr="00567459">
        <w:t xml:space="preserve"> </w:t>
      </w:r>
      <w:r>
        <w:t>ни чьими покровителями).</w:t>
      </w:r>
    </w:p>
    <w:p w:rsidR="00133D6C" w:rsidRDefault="00133D6C" w:rsidP="00133D6C">
      <w:pPr>
        <w:pStyle w:val="42"/>
        <w:shd w:val="clear" w:color="auto" w:fill="auto"/>
        <w:spacing w:line="238" w:lineRule="exact"/>
        <w:ind w:firstLine="340"/>
        <w:jc w:val="both"/>
      </w:pPr>
      <w:r>
        <w:t>Формат входных данных.</w:t>
      </w:r>
    </w:p>
    <w:p w:rsidR="003E4510" w:rsidRDefault="00567459" w:rsidP="00567459">
      <w:pPr>
        <w:pStyle w:val="20"/>
        <w:ind w:firstLine="340"/>
        <w:jc w:val="both"/>
        <w:rPr>
          <w:lang w:val="en-US"/>
        </w:rPr>
      </w:pPr>
      <w:r>
        <w:t xml:space="preserve">Во входном файле записано число </w:t>
      </w:r>
      <w:r w:rsidRPr="00567459">
        <w:rPr>
          <w:i/>
        </w:rPr>
        <w:t>N</w:t>
      </w:r>
      <w:r>
        <w:t xml:space="preserve"> — количество графств в стране</w:t>
      </w:r>
      <w:r w:rsidRPr="00567459">
        <w:t xml:space="preserve"> </w:t>
      </w:r>
      <w:r>
        <w:t>(l</w:t>
      </w:r>
      <w:r w:rsidRPr="00567459">
        <w:t xml:space="preserve"> </w:t>
      </w:r>
      <w:r>
        <w:t>≤</w:t>
      </w:r>
      <w:r w:rsidRPr="00567459">
        <w:t xml:space="preserve"> </w:t>
      </w:r>
      <w:r w:rsidRPr="00567459">
        <w:rPr>
          <w:i/>
          <w:lang w:val="en-US"/>
        </w:rPr>
        <w:t>N</w:t>
      </w:r>
      <w:r w:rsidRPr="00567459">
        <w:t xml:space="preserve"> </w:t>
      </w:r>
      <w:r>
        <w:t>≤</w:t>
      </w:r>
      <w:r w:rsidRPr="00567459">
        <w:t xml:space="preserve"> </w:t>
      </w:r>
      <w:r>
        <w:t>5000), и далее для каждого графства записан номер Жреца-покровителя конфедерации, в которую оно входит (графства считаются по</w:t>
      </w:r>
      <w:r w:rsidRPr="00567459">
        <w:t xml:space="preserve"> </w:t>
      </w:r>
      <w:r>
        <w:t>порядку их номеров). Затем указаны заявления от конфедераций. Сначала</w:t>
      </w:r>
      <w:r w:rsidRPr="00567459">
        <w:t xml:space="preserve"> </w:t>
      </w:r>
      <w:r>
        <w:t>записано число М — количество поданных заявлений, а затем М пар  чисел: первое число — номер текущего Жреца-покровителя, второе — номер</w:t>
      </w:r>
      <w:r w:rsidRPr="00567459">
        <w:t xml:space="preserve"> </w:t>
      </w:r>
      <w:r>
        <w:t>желаемого Жреца-покровителя.</w:t>
      </w:r>
      <w:r w:rsidRPr="00567459">
        <w:t xml:space="preserve"> </w:t>
      </w:r>
    </w:p>
    <w:p w:rsidR="00133D6C" w:rsidRDefault="00567459" w:rsidP="003E4510">
      <w:pPr>
        <w:pStyle w:val="20"/>
        <w:spacing w:after="120"/>
        <w:ind w:firstLine="340"/>
        <w:jc w:val="both"/>
      </w:pPr>
      <w:r>
        <w:lastRenderedPageBreak/>
        <w:t>Все числа во входном файле разделяются пробелами и (или) символами</w:t>
      </w:r>
      <w:r w:rsidR="003E4510" w:rsidRPr="003E4510">
        <w:t xml:space="preserve"> </w:t>
      </w:r>
      <w:r>
        <w:t>перевода строки.</w:t>
      </w:r>
    </w:p>
    <w:p w:rsidR="00133D6C" w:rsidRDefault="00133D6C" w:rsidP="00133D6C">
      <w:pPr>
        <w:pStyle w:val="42"/>
        <w:shd w:val="clear" w:color="auto" w:fill="auto"/>
        <w:spacing w:line="240" w:lineRule="exact"/>
        <w:ind w:firstLine="340"/>
        <w:jc w:val="both"/>
      </w:pPr>
      <w:r>
        <w:t>Формат выходных данных.</w:t>
      </w:r>
    </w:p>
    <w:p w:rsidR="00133D6C" w:rsidRDefault="003E4510" w:rsidP="003E4510">
      <w:pPr>
        <w:pStyle w:val="20"/>
        <w:spacing w:before="0" w:after="120" w:line="240" w:lineRule="exact"/>
        <w:ind w:firstLine="340"/>
        <w:jc w:val="both"/>
      </w:pPr>
      <w:r>
        <w:t>В выходной файл вывести для каждого графства одно число — номер</w:t>
      </w:r>
      <w:r w:rsidRPr="003E4510">
        <w:t xml:space="preserve"> </w:t>
      </w:r>
      <w:r>
        <w:t>его Жреца-покровителя после Великих Перевыборов. Сначала—для  первого графства, затем — для второго и т.д.</w:t>
      </w:r>
    </w:p>
    <w:p w:rsidR="003E4510" w:rsidRDefault="003E4510" w:rsidP="003E4510">
      <w:pPr>
        <w:pStyle w:val="a4"/>
        <w:framePr w:w="6514" w:h="2797" w:hRule="exact" w:wrap="notBeside" w:vAnchor="text" w:hAnchor="page" w:x="3148" w:y="225"/>
        <w:shd w:val="clear" w:color="auto" w:fill="auto"/>
        <w:spacing w:line="200" w:lineRule="exact"/>
      </w:pPr>
      <w:r>
        <w:t>Примеры.</w:t>
      </w:r>
    </w:p>
    <w:tbl>
      <w:tblPr>
        <w:tblOverlap w:val="never"/>
        <w:tblW w:w="69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544"/>
      </w:tblGrid>
      <w:tr w:rsidR="003E4510" w:rsidTr="003E4510">
        <w:trPr>
          <w:trHeight w:hRule="exact" w:val="288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10" w:rsidRDefault="003E4510" w:rsidP="003E4510">
            <w:pPr>
              <w:pStyle w:val="20"/>
              <w:framePr w:w="6514" w:h="2797" w:hRule="exact" w:wrap="notBeside" w:vAnchor="text" w:hAnchor="page" w:x="3148" w:y="225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CourierNew95pt"/>
                <w:lang w:val="en-US" w:bidi="en-US"/>
              </w:rPr>
              <w:t>a.in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510" w:rsidRDefault="003E4510" w:rsidP="003E4510">
            <w:pPr>
              <w:pStyle w:val="20"/>
              <w:framePr w:w="6514" w:h="2797" w:hRule="exact" w:wrap="notBeside" w:vAnchor="text" w:hAnchor="page" w:x="3148" w:y="225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CourierNew95pt"/>
                <w:lang w:val="en-US" w:bidi="en-US"/>
              </w:rPr>
              <w:t>a.out</w:t>
            </w:r>
          </w:p>
        </w:tc>
      </w:tr>
      <w:tr w:rsidR="003E4510" w:rsidTr="003E4510">
        <w:trPr>
          <w:trHeight w:hRule="exact" w:val="122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510" w:rsidRDefault="003E4510" w:rsidP="003E4510">
            <w:pPr>
              <w:pStyle w:val="20"/>
              <w:framePr w:w="6514" w:h="2797" w:hRule="exact" w:wrap="notBeside" w:vAnchor="text" w:hAnchor="page" w:x="3148" w:y="225"/>
              <w:shd w:val="clear" w:color="auto" w:fill="auto"/>
              <w:spacing w:before="0" w:after="0" w:line="190" w:lineRule="exact"/>
              <w:ind w:left="206" w:firstLine="0"/>
              <w:jc w:val="left"/>
              <w:rPr>
                <w:rStyle w:val="2CourierNew95pt"/>
                <w:lang w:val="en-US" w:bidi="en-US"/>
              </w:rPr>
            </w:pPr>
            <w:r>
              <w:rPr>
                <w:rStyle w:val="2CourierNew95pt"/>
                <w:lang w:val="en-US" w:bidi="en-US"/>
              </w:rPr>
              <w:t>7</w:t>
            </w:r>
          </w:p>
          <w:p w:rsidR="003E4510" w:rsidRDefault="003E4510" w:rsidP="003E4510">
            <w:pPr>
              <w:pStyle w:val="20"/>
              <w:framePr w:w="6514" w:h="2797" w:hRule="exact" w:wrap="notBeside" w:vAnchor="text" w:hAnchor="page" w:x="3148" w:y="225"/>
              <w:shd w:val="clear" w:color="auto" w:fill="auto"/>
              <w:spacing w:before="0" w:after="0" w:line="190" w:lineRule="exact"/>
              <w:ind w:firstLine="0"/>
              <w:jc w:val="left"/>
              <w:rPr>
                <w:rStyle w:val="2CourierNew95pt"/>
                <w:lang w:val="en-US" w:bidi="en-US"/>
              </w:rPr>
            </w:pPr>
            <w:r>
              <w:rPr>
                <w:rStyle w:val="2CourierNew95pt"/>
                <w:lang w:val="en-US" w:bidi="en-US"/>
              </w:rPr>
              <w:t>1 1 5 3 1 5 1</w:t>
            </w:r>
          </w:p>
          <w:p w:rsidR="003E4510" w:rsidRDefault="003E4510" w:rsidP="003E4510">
            <w:pPr>
              <w:pStyle w:val="20"/>
              <w:framePr w:w="6514" w:h="2797" w:hRule="exact" w:wrap="notBeside" w:vAnchor="text" w:hAnchor="page" w:x="3148" w:y="225"/>
              <w:shd w:val="clear" w:color="auto" w:fill="auto"/>
              <w:spacing w:before="0" w:after="0" w:line="190" w:lineRule="exact"/>
              <w:ind w:left="206" w:firstLine="0"/>
              <w:jc w:val="left"/>
              <w:rPr>
                <w:rStyle w:val="2CourierNew95pt"/>
                <w:lang w:val="en-US" w:bidi="en-US"/>
              </w:rPr>
            </w:pPr>
            <w:r>
              <w:rPr>
                <w:rStyle w:val="2CourierNew95pt"/>
                <w:lang w:val="en-US" w:bidi="en-US"/>
              </w:rPr>
              <w:t>2</w:t>
            </w:r>
          </w:p>
          <w:p w:rsidR="003E4510" w:rsidRDefault="003E4510" w:rsidP="003E4510">
            <w:pPr>
              <w:pStyle w:val="20"/>
              <w:framePr w:w="6514" w:h="2797" w:hRule="exact" w:wrap="notBeside" w:vAnchor="text" w:hAnchor="page" w:x="3148" w:y="225"/>
              <w:shd w:val="clear" w:color="auto" w:fill="auto"/>
              <w:spacing w:before="0" w:after="0" w:line="190" w:lineRule="exact"/>
              <w:ind w:left="206" w:firstLine="0"/>
              <w:jc w:val="left"/>
              <w:rPr>
                <w:rStyle w:val="2CourierNew95pt"/>
                <w:lang w:val="en-US" w:bidi="en-US"/>
              </w:rPr>
            </w:pPr>
            <w:r>
              <w:rPr>
                <w:rStyle w:val="2CourierNew95pt"/>
                <w:lang w:val="en-US" w:bidi="en-US"/>
              </w:rPr>
              <w:t>5 1</w:t>
            </w:r>
          </w:p>
          <w:p w:rsidR="003E4510" w:rsidRDefault="003E4510" w:rsidP="003E4510">
            <w:pPr>
              <w:pStyle w:val="20"/>
              <w:framePr w:w="6514" w:h="2797" w:hRule="exact" w:wrap="notBeside" w:vAnchor="text" w:hAnchor="page" w:x="3148" w:y="225"/>
              <w:shd w:val="clear" w:color="auto" w:fill="auto"/>
              <w:spacing w:before="0" w:after="0" w:line="190" w:lineRule="exact"/>
              <w:ind w:left="206" w:firstLine="0"/>
              <w:jc w:val="left"/>
              <w:rPr>
                <w:rStyle w:val="2CourierNew95pt"/>
                <w:lang w:val="en-US" w:bidi="en-US"/>
              </w:rPr>
            </w:pPr>
            <w:r>
              <w:rPr>
                <w:rStyle w:val="2CourierNew95pt"/>
                <w:lang w:val="en-US" w:bidi="en-US"/>
              </w:rPr>
              <w:t>1 3</w:t>
            </w:r>
          </w:p>
          <w:p w:rsidR="003E4510" w:rsidRDefault="003E4510" w:rsidP="003E4510">
            <w:pPr>
              <w:pStyle w:val="20"/>
              <w:framePr w:w="6514" w:h="2797" w:hRule="exact" w:wrap="notBeside" w:vAnchor="text" w:hAnchor="page" w:x="3148" w:y="225"/>
              <w:shd w:val="clear" w:color="auto" w:fill="auto"/>
              <w:spacing w:before="0" w:after="0" w:line="190" w:lineRule="exact"/>
              <w:ind w:left="206" w:firstLine="0"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510" w:rsidRDefault="003E4510" w:rsidP="003E4510">
            <w:pPr>
              <w:pStyle w:val="20"/>
              <w:framePr w:w="6514" w:h="2797" w:hRule="exact" w:wrap="notBeside" w:vAnchor="text" w:hAnchor="page" w:x="3148" w:y="225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CourierNew95pt"/>
                <w:lang w:val="en-US" w:bidi="en-US"/>
              </w:rPr>
              <w:t>3 3 1 3 3 1 3</w:t>
            </w:r>
          </w:p>
        </w:tc>
      </w:tr>
    </w:tbl>
    <w:p w:rsidR="003E4510" w:rsidRDefault="003E4510" w:rsidP="003E4510">
      <w:pPr>
        <w:framePr w:w="6514" w:h="2797" w:hRule="exact" w:wrap="notBeside" w:vAnchor="text" w:hAnchor="page" w:x="3148" w:y="225"/>
        <w:rPr>
          <w:sz w:val="2"/>
          <w:szCs w:val="2"/>
        </w:rPr>
      </w:pPr>
    </w:p>
    <w:p w:rsidR="00133D6C" w:rsidRDefault="00133D6C" w:rsidP="00133D6C">
      <w:pPr>
        <w:rPr>
          <w:sz w:val="2"/>
          <w:szCs w:val="2"/>
        </w:rPr>
      </w:pPr>
    </w:p>
    <w:p w:rsidR="00133D6C" w:rsidRDefault="00133D6C" w:rsidP="00133D6C">
      <w:pPr>
        <w:framePr w:w="6514" w:wrap="notBeside" w:vAnchor="text" w:hAnchor="text" w:xAlign="center" w:y="1"/>
        <w:rPr>
          <w:sz w:val="2"/>
          <w:szCs w:val="2"/>
        </w:rPr>
      </w:pPr>
    </w:p>
    <w:p w:rsidR="00133D6C" w:rsidRDefault="00133D6C" w:rsidP="00133D6C">
      <w:pPr>
        <w:rPr>
          <w:sz w:val="2"/>
          <w:szCs w:val="2"/>
        </w:rPr>
      </w:pPr>
    </w:p>
    <w:p w:rsidR="00133D6C" w:rsidRDefault="00133D6C" w:rsidP="00133D6C">
      <w:pPr>
        <w:ind w:firstLine="426"/>
        <w:jc w:val="both"/>
        <w:rPr>
          <w:rFonts w:ascii="Courier New" w:hAnsi="Courier New" w:cs="Courier New"/>
          <w:lang w:val="en-US"/>
        </w:rPr>
      </w:pPr>
    </w:p>
    <w:p w:rsidR="00133D6C" w:rsidRDefault="003E4510" w:rsidP="00133D6C">
      <w:pPr>
        <w:ind w:firstLine="426"/>
        <w:jc w:val="both"/>
        <w:rPr>
          <w:rFonts w:cs="Times New Roman"/>
        </w:rPr>
      </w:pPr>
      <w:r w:rsidRPr="00AC7812">
        <w:rPr>
          <w:rFonts w:cs="Times New Roman"/>
          <w:b/>
        </w:rPr>
        <w:t>Решение</w:t>
      </w:r>
      <w:r w:rsidR="00133D6C">
        <w:rPr>
          <w:rFonts w:cs="Times New Roman"/>
        </w:rPr>
        <w:t>.</w:t>
      </w:r>
    </w:p>
    <w:p w:rsidR="003E4510" w:rsidRDefault="003E4510" w:rsidP="003E4510">
      <w:pPr>
        <w:ind w:firstLine="426"/>
        <w:jc w:val="both"/>
        <w:rPr>
          <w:rFonts w:cs="Times New Roman"/>
        </w:rPr>
      </w:pPr>
      <w:r w:rsidRPr="003E4510">
        <w:rPr>
          <w:rFonts w:cs="Times New Roman"/>
        </w:rPr>
        <w:t>После внимательного прочтения условия задачи становится понятно,</w:t>
      </w:r>
      <w:r>
        <w:rPr>
          <w:rFonts w:cs="Times New Roman"/>
        </w:rPr>
        <w:t xml:space="preserve"> </w:t>
      </w:r>
      <w:r w:rsidRPr="003E4510">
        <w:rPr>
          <w:rFonts w:cs="Times New Roman"/>
        </w:rPr>
        <w:t>что нужно считать из входного файла номера жрецов-покровителей и затем</w:t>
      </w:r>
      <w:r>
        <w:rPr>
          <w:rFonts w:cs="Times New Roman"/>
        </w:rPr>
        <w:t xml:space="preserve"> </w:t>
      </w:r>
      <w:r w:rsidRPr="003E4510">
        <w:rPr>
          <w:rFonts w:cs="Times New Roman"/>
        </w:rPr>
        <w:t>заменить некоторые из них на новые. Вот как это можно было реализовать.</w:t>
      </w:r>
      <w:r>
        <w:rPr>
          <w:rFonts w:cs="Times New Roman"/>
        </w:rPr>
        <w:t xml:space="preserve"> </w:t>
      </w:r>
    </w:p>
    <w:p w:rsidR="003E4510" w:rsidRPr="003E4510" w:rsidRDefault="003E4510" w:rsidP="003E4510">
      <w:pPr>
        <w:ind w:firstLine="426"/>
        <w:jc w:val="both"/>
        <w:rPr>
          <w:rFonts w:cs="Times New Roman"/>
        </w:rPr>
      </w:pPr>
      <w:r w:rsidRPr="003E4510">
        <w:rPr>
          <w:rFonts w:cs="Times New Roman"/>
        </w:rPr>
        <w:t>1. Читаем номера жрецов-покровителей.</w:t>
      </w:r>
    </w:p>
    <w:p w:rsidR="003E4510" w:rsidRPr="003E4510" w:rsidRDefault="003E4510" w:rsidP="003E4510">
      <w:pPr>
        <w:ind w:firstLine="426"/>
        <w:jc w:val="both"/>
        <w:rPr>
          <w:rFonts w:cs="Times New Roman"/>
        </w:rPr>
      </w:pPr>
      <w:r w:rsidRPr="003E4510">
        <w:rPr>
          <w:rFonts w:cs="Times New Roman"/>
        </w:rPr>
        <w:t>for i:=l to N do</w:t>
      </w:r>
    </w:p>
    <w:p w:rsidR="003E4510" w:rsidRPr="003E4510" w:rsidRDefault="003E4510" w:rsidP="003E4510">
      <w:pPr>
        <w:ind w:firstLine="426"/>
        <w:jc w:val="both"/>
        <w:rPr>
          <w:rFonts w:cs="Times New Roman"/>
        </w:rPr>
      </w:pPr>
      <w:r w:rsidRPr="003E4510">
        <w:rPr>
          <w:rFonts w:cs="Times New Roman"/>
        </w:rPr>
        <w:t>read(a[i]);</w:t>
      </w:r>
    </w:p>
    <w:p w:rsidR="003E4510" w:rsidRPr="003E4510" w:rsidRDefault="003E4510" w:rsidP="003E4510">
      <w:pPr>
        <w:ind w:firstLine="426"/>
        <w:jc w:val="both"/>
        <w:rPr>
          <w:rFonts w:cs="Times New Roman"/>
        </w:rPr>
      </w:pPr>
      <w:r w:rsidRPr="003E4510">
        <w:rPr>
          <w:rFonts w:cs="Times New Roman"/>
        </w:rPr>
        <w:t>2. Читаем пары (старый номер, новый номер).</w:t>
      </w:r>
    </w:p>
    <w:p w:rsidR="003E4510" w:rsidRPr="003E4510" w:rsidRDefault="003E4510" w:rsidP="003E4510">
      <w:pPr>
        <w:ind w:firstLine="426"/>
        <w:jc w:val="both"/>
        <w:rPr>
          <w:rFonts w:cs="Times New Roman"/>
          <w:lang w:val="en-US"/>
        </w:rPr>
      </w:pPr>
      <w:r w:rsidRPr="003E4510">
        <w:rPr>
          <w:rFonts w:cs="Times New Roman"/>
          <w:lang w:val="en-US"/>
        </w:rPr>
        <w:t xml:space="preserve">for i:=l to </w:t>
      </w:r>
      <w:r w:rsidRPr="003E4510">
        <w:rPr>
          <w:rFonts w:cs="Times New Roman"/>
        </w:rPr>
        <w:t>М</w:t>
      </w:r>
      <w:r w:rsidRPr="003E4510">
        <w:rPr>
          <w:rFonts w:cs="Times New Roman"/>
          <w:lang w:val="en-US"/>
        </w:rPr>
        <w:t xml:space="preserve"> do</w:t>
      </w:r>
    </w:p>
    <w:p w:rsidR="003E4510" w:rsidRPr="003E4510" w:rsidRDefault="003E4510" w:rsidP="003E4510">
      <w:pPr>
        <w:ind w:firstLine="426"/>
        <w:jc w:val="both"/>
        <w:rPr>
          <w:rFonts w:cs="Times New Roman"/>
          <w:lang w:val="en-US"/>
        </w:rPr>
      </w:pPr>
      <w:r w:rsidRPr="003E4510">
        <w:rPr>
          <w:rFonts w:cs="Times New Roman"/>
          <w:lang w:val="en-US"/>
        </w:rPr>
        <w:t>read(k,b[k]);</w:t>
      </w:r>
    </w:p>
    <w:p w:rsidR="003E4510" w:rsidRPr="003E4510" w:rsidRDefault="003E4510" w:rsidP="003E4510">
      <w:pPr>
        <w:ind w:firstLine="426"/>
        <w:jc w:val="both"/>
        <w:rPr>
          <w:rFonts w:cs="Times New Roman"/>
        </w:rPr>
      </w:pPr>
      <w:r w:rsidRPr="003E4510">
        <w:rPr>
          <w:rFonts w:cs="Times New Roman"/>
        </w:rPr>
        <w:t>Теперь b [k] — либо новый номер, соответствующий старому номеру к,</w:t>
      </w:r>
      <w:r>
        <w:rPr>
          <w:rFonts w:cs="Times New Roman"/>
        </w:rPr>
        <w:t xml:space="preserve"> </w:t>
      </w:r>
      <w:r w:rsidRPr="003E4510">
        <w:rPr>
          <w:rFonts w:cs="Times New Roman"/>
        </w:rPr>
        <w:t>либо 0, если номер не изменился.</w:t>
      </w:r>
    </w:p>
    <w:p w:rsidR="003E4510" w:rsidRPr="003E4510" w:rsidRDefault="003E4510" w:rsidP="003E4510">
      <w:pPr>
        <w:ind w:firstLine="426"/>
        <w:jc w:val="both"/>
        <w:rPr>
          <w:rFonts w:cs="Times New Roman"/>
        </w:rPr>
      </w:pPr>
      <w:r w:rsidRPr="003E4510">
        <w:rPr>
          <w:rFonts w:cs="Times New Roman"/>
        </w:rPr>
        <w:t>3. Печатаем номера, при необходимости заменяя старый номер новым.</w:t>
      </w:r>
    </w:p>
    <w:p w:rsidR="003E4510" w:rsidRPr="003E4510" w:rsidRDefault="003E4510" w:rsidP="003E4510">
      <w:pPr>
        <w:ind w:firstLine="426"/>
        <w:jc w:val="both"/>
        <w:rPr>
          <w:rFonts w:cs="Times New Roman"/>
          <w:lang w:val="en-US"/>
        </w:rPr>
      </w:pPr>
      <w:r w:rsidRPr="003E4510">
        <w:rPr>
          <w:rFonts w:cs="Times New Roman"/>
          <w:lang w:val="en-US"/>
        </w:rPr>
        <w:t>for i:=l to N do</w:t>
      </w:r>
    </w:p>
    <w:p w:rsidR="003E4510" w:rsidRPr="003E4510" w:rsidRDefault="003E4510" w:rsidP="003E4510">
      <w:pPr>
        <w:ind w:firstLine="426"/>
        <w:jc w:val="both"/>
        <w:rPr>
          <w:rFonts w:cs="Times New Roman"/>
          <w:lang w:val="en-US"/>
        </w:rPr>
      </w:pPr>
      <w:r w:rsidRPr="003E4510">
        <w:rPr>
          <w:rFonts w:cs="Times New Roman"/>
          <w:lang w:val="en-US"/>
        </w:rPr>
        <w:t>if b[a[i]]&gt;0 then write (b [a [i]] ,' ')</w:t>
      </w:r>
    </w:p>
    <w:p w:rsidR="003E4510" w:rsidRPr="003E4510" w:rsidRDefault="003E4510" w:rsidP="003E4510">
      <w:pPr>
        <w:ind w:firstLine="426"/>
        <w:jc w:val="both"/>
        <w:rPr>
          <w:rFonts w:cs="Times New Roman"/>
          <w:lang w:val="en-US"/>
        </w:rPr>
      </w:pPr>
      <w:r w:rsidRPr="003E4510">
        <w:rPr>
          <w:rFonts w:cs="Times New Roman"/>
          <w:lang w:val="en-US"/>
        </w:rPr>
        <w:t>else write(a[i],J J);</w:t>
      </w:r>
    </w:p>
    <w:p w:rsidR="004B449D" w:rsidRPr="003E4510" w:rsidRDefault="004B449D" w:rsidP="00133D6C">
      <w:pPr>
        <w:ind w:firstLine="426"/>
        <w:jc w:val="both"/>
        <w:rPr>
          <w:rFonts w:cs="Times New Roman"/>
          <w:lang w:val="en-US"/>
        </w:rPr>
      </w:pPr>
    </w:p>
    <w:p w:rsidR="004B449D" w:rsidRDefault="004B449D" w:rsidP="004B449D">
      <w:pPr>
        <w:pStyle w:val="40"/>
        <w:keepNext/>
        <w:keepLines/>
        <w:shd w:val="clear" w:color="auto" w:fill="auto"/>
        <w:spacing w:before="0" w:line="240" w:lineRule="exact"/>
        <w:jc w:val="both"/>
      </w:pPr>
      <w:bookmarkStart w:id="6" w:name="bookmark147"/>
      <w:r>
        <w:t xml:space="preserve">Задача </w:t>
      </w:r>
      <w:r>
        <w:rPr>
          <w:lang w:bidi="en-US"/>
        </w:rPr>
        <w:t>4</w:t>
      </w:r>
      <w:r>
        <w:rPr>
          <w:lang w:val="en-US" w:bidi="en-US"/>
        </w:rPr>
        <w:t xml:space="preserve">. </w:t>
      </w:r>
      <w:bookmarkEnd w:id="6"/>
      <w:r w:rsidR="003E4510">
        <w:t>Сапер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1728"/>
      </w:tblGrid>
      <w:tr w:rsidR="004B449D" w:rsidTr="00A64A3B">
        <w:trPr>
          <w:trHeight w:hRule="exact" w:val="25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9D" w:rsidRDefault="004B449D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29pt"/>
              </w:rPr>
              <w:t>Имя входного файла: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49D" w:rsidRDefault="004B449D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29pt"/>
                <w:lang w:val="en-US" w:bidi="en-US"/>
              </w:rPr>
              <w:t>a. in</w:t>
            </w:r>
          </w:p>
        </w:tc>
      </w:tr>
      <w:tr w:rsidR="004B449D" w:rsidTr="00A64A3B">
        <w:trPr>
          <w:trHeight w:hRule="exact" w:val="25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9D" w:rsidRDefault="004B449D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29pt"/>
              </w:rPr>
              <w:t>Имя выходного файла: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49D" w:rsidRDefault="004B449D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29pt"/>
                <w:lang w:val="en-US" w:bidi="en-US"/>
              </w:rPr>
              <w:t>a. out</w:t>
            </w:r>
          </w:p>
        </w:tc>
      </w:tr>
      <w:tr w:rsidR="004B449D" w:rsidTr="00A64A3B">
        <w:trPr>
          <w:trHeight w:hRule="exact" w:val="245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449D" w:rsidRDefault="004B449D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29pt"/>
              </w:rPr>
              <w:t>Максимальное время работы на одном тесте: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449D" w:rsidRDefault="003E4510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29pt"/>
              </w:rPr>
              <w:t>3</w:t>
            </w:r>
            <w:r w:rsidR="004B449D">
              <w:rPr>
                <w:rStyle w:val="29pt"/>
              </w:rPr>
              <w:t xml:space="preserve"> секунды</w:t>
            </w:r>
          </w:p>
        </w:tc>
      </w:tr>
      <w:tr w:rsidR="004B449D" w:rsidTr="00A64A3B">
        <w:trPr>
          <w:trHeight w:hRule="exact" w:val="254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49D" w:rsidRDefault="004B449D" w:rsidP="00A64A3B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29pt"/>
              </w:rPr>
              <w:t>Максимальный объем используемой памяти: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49D" w:rsidRDefault="003E4510" w:rsidP="003E4510">
            <w:pPr>
              <w:pStyle w:val="20"/>
              <w:framePr w:w="651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29pt"/>
              </w:rPr>
              <w:t>1</w:t>
            </w:r>
            <w:r w:rsidR="004B449D">
              <w:rPr>
                <w:rStyle w:val="29pt"/>
              </w:rPr>
              <w:t>6 мегабайта</w:t>
            </w:r>
          </w:p>
        </w:tc>
      </w:tr>
    </w:tbl>
    <w:p w:rsidR="004B449D" w:rsidRDefault="004B449D" w:rsidP="004B449D">
      <w:pPr>
        <w:framePr w:w="6514" w:wrap="notBeside" w:vAnchor="text" w:hAnchor="text" w:xAlign="center" w:y="1"/>
        <w:rPr>
          <w:sz w:val="2"/>
          <w:szCs w:val="2"/>
        </w:rPr>
      </w:pPr>
    </w:p>
    <w:p w:rsidR="004B449D" w:rsidRDefault="004B449D" w:rsidP="004B449D">
      <w:pPr>
        <w:rPr>
          <w:sz w:val="2"/>
          <w:szCs w:val="2"/>
        </w:rPr>
      </w:pPr>
    </w:p>
    <w:p w:rsidR="003E4510" w:rsidRPr="0060143C" w:rsidRDefault="003E4510" w:rsidP="0060143C">
      <w:pPr>
        <w:pStyle w:val="20"/>
        <w:spacing w:before="0" w:after="0" w:line="240" w:lineRule="auto"/>
        <w:ind w:firstLine="340"/>
        <w:jc w:val="both"/>
        <w:rPr>
          <w:sz w:val="24"/>
          <w:szCs w:val="24"/>
        </w:rPr>
      </w:pPr>
      <w:r w:rsidRPr="0060143C">
        <w:rPr>
          <w:sz w:val="24"/>
          <w:szCs w:val="24"/>
        </w:rPr>
        <w:t xml:space="preserve">Мальчику Васе очень нравится известная игра «Сапер». В «Сапер» играет один человек. Игра идет на клетчатом поле (далее будем называть его картой) N х М (N строк, М столбцов). В К клетках поля стоят мины, в остальных клетках записано либо число от 1 до 8 — количество мин в соседних клетках, либо ничего не написано, если в  соседних клетках мин нет. Клетки являются соседними, если они имеют хотя бы одну общую точку, в одной клетке не может стоять более одной мины. </w:t>
      </w:r>
    </w:p>
    <w:p w:rsidR="003E4510" w:rsidRPr="0060143C" w:rsidRDefault="003E4510" w:rsidP="0060143C">
      <w:pPr>
        <w:pStyle w:val="20"/>
        <w:spacing w:before="0" w:after="0" w:line="240" w:lineRule="auto"/>
        <w:ind w:firstLine="340"/>
        <w:jc w:val="both"/>
        <w:rPr>
          <w:sz w:val="24"/>
          <w:szCs w:val="24"/>
        </w:rPr>
      </w:pPr>
      <w:r w:rsidRPr="0060143C">
        <w:rPr>
          <w:sz w:val="24"/>
          <w:szCs w:val="24"/>
        </w:rPr>
        <w:t xml:space="preserve">Изначально все клетки поля закрыты. Игрок за один ход может открыть какую-нибудь клетку. Если в открытой им клетке оказывается мина — он проигрывает, в противном случае игроку показывается число, которое  стоит в этой клетке, и игра продолжается. Цель игры — открыть все клетки, в которых нет мин. </w:t>
      </w:r>
    </w:p>
    <w:p w:rsidR="003E4510" w:rsidRPr="0060143C" w:rsidRDefault="003E4510" w:rsidP="0060143C">
      <w:pPr>
        <w:pStyle w:val="20"/>
        <w:spacing w:before="0" w:after="0" w:line="240" w:lineRule="auto"/>
        <w:ind w:firstLine="340"/>
        <w:jc w:val="both"/>
        <w:rPr>
          <w:sz w:val="24"/>
          <w:szCs w:val="24"/>
        </w:rPr>
      </w:pPr>
      <w:r w:rsidRPr="0060143C">
        <w:rPr>
          <w:sz w:val="24"/>
          <w:szCs w:val="24"/>
        </w:rPr>
        <w:t xml:space="preserve">У Васи на компьютере есть эта игра, но ему кажется, что все карты, которые в ней есть, некрасивые и неинтересные. Поэтому он решил  нарисовать свои. Однако фантазия у него богатая, а времени мало, и он хочет успеть нарисовать как можно больше карт. Поэтому он просто выбирает N, М и К и расставляет мины на поле, после чего все </w:t>
      </w:r>
      <w:r w:rsidRPr="0060143C">
        <w:rPr>
          <w:sz w:val="24"/>
          <w:szCs w:val="24"/>
        </w:rPr>
        <w:lastRenderedPageBreak/>
        <w:t>остальные  клетки могут быть однозначно определены. Однако на определение остальных клеток он не хочет тратить свое драгоценное время. Помогите ему!</w:t>
      </w:r>
    </w:p>
    <w:p w:rsidR="003E4510" w:rsidRPr="0060143C" w:rsidRDefault="003E4510" w:rsidP="0060143C">
      <w:pPr>
        <w:pStyle w:val="20"/>
        <w:spacing w:before="0" w:after="0" w:line="240" w:lineRule="auto"/>
        <w:ind w:firstLine="340"/>
        <w:jc w:val="both"/>
        <w:rPr>
          <w:sz w:val="24"/>
          <w:szCs w:val="24"/>
        </w:rPr>
      </w:pPr>
      <w:r w:rsidRPr="0060143C">
        <w:rPr>
          <w:sz w:val="24"/>
          <w:szCs w:val="24"/>
        </w:rPr>
        <w:t>По заданным N, М, К и координатам мин восстановите полную карту.</w:t>
      </w:r>
    </w:p>
    <w:p w:rsidR="004B449D" w:rsidRPr="0060143C" w:rsidRDefault="004B449D" w:rsidP="0060143C">
      <w:pPr>
        <w:pStyle w:val="42"/>
        <w:shd w:val="clear" w:color="auto" w:fill="auto"/>
        <w:spacing w:line="240" w:lineRule="auto"/>
        <w:ind w:firstLine="340"/>
        <w:jc w:val="both"/>
        <w:rPr>
          <w:sz w:val="24"/>
          <w:szCs w:val="24"/>
        </w:rPr>
      </w:pPr>
      <w:r w:rsidRPr="0060143C">
        <w:rPr>
          <w:sz w:val="24"/>
          <w:szCs w:val="24"/>
        </w:rPr>
        <w:t>Формат входных данных.</w:t>
      </w:r>
    </w:p>
    <w:p w:rsidR="004B449D" w:rsidRPr="0060143C" w:rsidRDefault="003E4510" w:rsidP="0060143C">
      <w:pPr>
        <w:pStyle w:val="20"/>
        <w:spacing w:after="60" w:line="240" w:lineRule="auto"/>
        <w:ind w:firstLine="709"/>
        <w:jc w:val="both"/>
        <w:rPr>
          <w:sz w:val="24"/>
          <w:szCs w:val="24"/>
        </w:rPr>
      </w:pPr>
      <w:r w:rsidRPr="0060143C">
        <w:rPr>
          <w:sz w:val="24"/>
          <w:szCs w:val="24"/>
        </w:rPr>
        <w:t xml:space="preserve">В первой строке входного файла содержатся числа: N, М и К A ≤ N ≤ 200, 1 ≤ М ≤ 200, 0 ≤ К ≤ </w:t>
      </w:r>
      <w:r w:rsidRPr="0060143C">
        <w:rPr>
          <w:sz w:val="24"/>
          <w:szCs w:val="24"/>
          <w:lang w:val="en-US"/>
        </w:rPr>
        <w:t>N</w:t>
      </w:r>
      <w:r w:rsidRPr="0060143C">
        <w:rPr>
          <w:sz w:val="24"/>
          <w:szCs w:val="24"/>
        </w:rPr>
        <w:t>• М). Далее идут К строк, в каждой из которых содержится по два числа, задающих координаты мин. Первое число в каждой строке задает номер строки клетки, где находится мина, второе число — номер столбца. Левая верхняя клетка поля имеет  координаты (1, 1), правая нижняя — координаты (</w:t>
      </w:r>
      <w:r w:rsidRPr="0060143C">
        <w:rPr>
          <w:sz w:val="24"/>
          <w:szCs w:val="24"/>
          <w:lang w:val="en-US"/>
        </w:rPr>
        <w:t>N</w:t>
      </w:r>
      <w:r w:rsidRPr="0060143C">
        <w:rPr>
          <w:sz w:val="24"/>
          <w:szCs w:val="24"/>
        </w:rPr>
        <w:t>, М).</w:t>
      </w:r>
    </w:p>
    <w:p w:rsidR="004B449D" w:rsidRPr="0060143C" w:rsidRDefault="004B449D" w:rsidP="0060143C">
      <w:pPr>
        <w:pStyle w:val="42"/>
        <w:shd w:val="clear" w:color="auto" w:fill="auto"/>
        <w:spacing w:line="240" w:lineRule="auto"/>
        <w:ind w:firstLine="340"/>
        <w:jc w:val="both"/>
        <w:rPr>
          <w:sz w:val="24"/>
          <w:szCs w:val="24"/>
        </w:rPr>
      </w:pPr>
      <w:r w:rsidRPr="0060143C">
        <w:rPr>
          <w:sz w:val="24"/>
          <w:szCs w:val="24"/>
        </w:rPr>
        <w:t>Формат выходных данных.</w:t>
      </w:r>
    </w:p>
    <w:p w:rsidR="004B449D" w:rsidRPr="0060143C" w:rsidRDefault="003E4510" w:rsidP="0060143C">
      <w:pPr>
        <w:pStyle w:val="20"/>
        <w:spacing w:before="0" w:after="0" w:line="240" w:lineRule="auto"/>
        <w:ind w:firstLine="340"/>
        <w:jc w:val="both"/>
        <w:rPr>
          <w:sz w:val="24"/>
          <w:szCs w:val="24"/>
        </w:rPr>
      </w:pPr>
      <w:r w:rsidRPr="0060143C">
        <w:rPr>
          <w:sz w:val="24"/>
          <w:szCs w:val="24"/>
        </w:rPr>
        <w:t xml:space="preserve">Выходной файл должен содержать N строк по М символов —  соответствующие строки карты, </w:t>
      </w:r>
      <w:r w:rsidR="006A096D" w:rsidRPr="0060143C">
        <w:rPr>
          <w:sz w:val="24"/>
          <w:szCs w:val="24"/>
          <w:lang w:val="en-US"/>
        </w:rPr>
        <w:t>j</w:t>
      </w:r>
      <w:r w:rsidRPr="0060143C">
        <w:rPr>
          <w:sz w:val="24"/>
          <w:szCs w:val="24"/>
        </w:rPr>
        <w:t xml:space="preserve">-й символ </w:t>
      </w:r>
      <w:r w:rsidR="006A096D" w:rsidRPr="0060143C">
        <w:rPr>
          <w:sz w:val="24"/>
          <w:szCs w:val="24"/>
          <w:lang w:val="en-US"/>
        </w:rPr>
        <w:t>i</w:t>
      </w:r>
      <w:r w:rsidRPr="0060143C">
        <w:rPr>
          <w:sz w:val="24"/>
          <w:szCs w:val="24"/>
        </w:rPr>
        <w:t>-й строки должен содержать символ «*» (звездочка), если в клетке (</w:t>
      </w:r>
      <w:r w:rsidR="006A096D" w:rsidRPr="0060143C">
        <w:rPr>
          <w:sz w:val="24"/>
          <w:szCs w:val="24"/>
          <w:lang w:val="en-US"/>
        </w:rPr>
        <w:t>i</w:t>
      </w:r>
      <w:r w:rsidRPr="0060143C">
        <w:rPr>
          <w:sz w:val="24"/>
          <w:szCs w:val="24"/>
        </w:rPr>
        <w:t xml:space="preserve">, </w:t>
      </w:r>
      <w:r w:rsidR="006A096D" w:rsidRPr="0060143C">
        <w:rPr>
          <w:sz w:val="24"/>
          <w:szCs w:val="24"/>
          <w:lang w:val="en-US"/>
        </w:rPr>
        <w:t>j</w:t>
      </w:r>
      <w:r w:rsidRPr="0060143C">
        <w:rPr>
          <w:sz w:val="24"/>
          <w:szCs w:val="24"/>
        </w:rPr>
        <w:t>) стоит мина, цифру от 1 до 8, если</w:t>
      </w:r>
      <w:r w:rsidR="006A096D" w:rsidRPr="0060143C">
        <w:rPr>
          <w:sz w:val="24"/>
          <w:szCs w:val="24"/>
        </w:rPr>
        <w:t xml:space="preserve"> </w:t>
      </w:r>
      <w:r w:rsidRPr="0060143C">
        <w:rPr>
          <w:sz w:val="24"/>
          <w:szCs w:val="24"/>
        </w:rPr>
        <w:t>в этой клетке стоит соответствующее число, либо «.» (точка), если клетка</w:t>
      </w:r>
      <w:r w:rsidR="006A096D" w:rsidRPr="0060143C">
        <w:rPr>
          <w:sz w:val="24"/>
          <w:szCs w:val="24"/>
          <w:lang w:val="en-US"/>
        </w:rPr>
        <w:t xml:space="preserve"> </w:t>
      </w:r>
      <w:r w:rsidRPr="0060143C">
        <w:rPr>
          <w:sz w:val="24"/>
          <w:szCs w:val="24"/>
        </w:rPr>
        <w:t>(</w:t>
      </w:r>
      <w:r w:rsidR="006A096D" w:rsidRPr="0060143C">
        <w:rPr>
          <w:sz w:val="24"/>
          <w:szCs w:val="24"/>
          <w:lang w:val="en-US"/>
        </w:rPr>
        <w:t>i</w:t>
      </w:r>
      <w:r w:rsidRPr="0060143C">
        <w:rPr>
          <w:sz w:val="24"/>
          <w:szCs w:val="24"/>
        </w:rPr>
        <w:t xml:space="preserve">, </w:t>
      </w:r>
      <w:r w:rsidR="006A096D" w:rsidRPr="0060143C">
        <w:rPr>
          <w:sz w:val="24"/>
          <w:szCs w:val="24"/>
          <w:lang w:val="en-US"/>
        </w:rPr>
        <w:t>j</w:t>
      </w:r>
      <w:r w:rsidRPr="0060143C">
        <w:rPr>
          <w:sz w:val="24"/>
          <w:szCs w:val="24"/>
        </w:rPr>
        <w:t>) пустая.</w:t>
      </w:r>
    </w:p>
    <w:p w:rsidR="004B449D" w:rsidRDefault="004B449D" w:rsidP="004B449D">
      <w:pPr>
        <w:rPr>
          <w:sz w:val="2"/>
          <w:szCs w:val="2"/>
        </w:rPr>
      </w:pPr>
    </w:p>
    <w:p w:rsidR="006A096D" w:rsidRDefault="006A096D" w:rsidP="006A096D">
      <w:pPr>
        <w:pStyle w:val="a4"/>
        <w:framePr w:w="6509" w:h="7145" w:hRule="exact" w:wrap="notBeside" w:vAnchor="text" w:hAnchor="page" w:x="3303" w:y="1"/>
        <w:shd w:val="clear" w:color="auto" w:fill="auto"/>
        <w:spacing w:line="200" w:lineRule="exact"/>
      </w:pPr>
      <w:r>
        <w:t>Пример.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259"/>
      </w:tblGrid>
      <w:tr w:rsidR="006A096D" w:rsidTr="006A5801">
        <w:trPr>
          <w:trHeight w:hRule="exact" w:val="293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96D" w:rsidRDefault="006A096D" w:rsidP="006A096D">
            <w:pPr>
              <w:pStyle w:val="20"/>
              <w:framePr w:w="6509" w:h="7145" w:hRule="exact" w:wrap="notBeside" w:vAnchor="text" w:hAnchor="page" w:x="3303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29pt"/>
                <w:lang w:val="en-US" w:bidi="en-US"/>
              </w:rPr>
              <w:t>a. in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96D" w:rsidRDefault="006A096D" w:rsidP="006A096D">
            <w:pPr>
              <w:pStyle w:val="20"/>
              <w:framePr w:w="6509" w:h="7145" w:hRule="exact" w:wrap="notBeside" w:vAnchor="text" w:hAnchor="page" w:x="3303" w:y="1"/>
              <w:shd w:val="clear" w:color="auto" w:fill="auto"/>
              <w:spacing w:before="0" w:after="0" w:line="180" w:lineRule="exact"/>
              <w:ind w:firstLine="0"/>
              <w:rPr>
                <w:rStyle w:val="29pt"/>
                <w:lang w:val="en-US" w:bidi="en-US"/>
              </w:rPr>
            </w:pPr>
            <w:r>
              <w:rPr>
                <w:rStyle w:val="29pt"/>
                <w:lang w:val="en-US" w:bidi="en-US"/>
              </w:rPr>
              <w:t>a. out</w:t>
            </w:r>
          </w:p>
        </w:tc>
      </w:tr>
      <w:tr w:rsidR="006A096D" w:rsidTr="006A5801">
        <w:trPr>
          <w:trHeight w:hRule="exact" w:val="646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</w:rPr>
              <w:t>10 9 23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1 8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2 3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3 2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3 3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4 3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5 7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6 7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7 1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7 2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7 3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7 4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7 5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7 6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7 7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7 8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8 1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8 3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8 5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8 7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9 3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9 5</w:t>
            </w:r>
          </w:p>
          <w:p w:rsid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 w:rsidRPr="006A096D">
              <w:rPr>
                <w:sz w:val="22"/>
                <w:lang w:val="en-US"/>
              </w:rPr>
              <w:t>9 6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>
              <w:rPr>
                <w:sz w:val="22"/>
                <w:lang w:val="en-US"/>
              </w:rPr>
              <w:t>9 7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96D" w:rsidRPr="006A096D" w:rsidRDefault="006A096D" w:rsidP="006A096D">
            <w:pPr>
              <w:framePr w:w="6509" w:h="7145" w:hRule="exact" w:wrap="notBeside" w:vAnchor="text" w:hAnchor="page" w:x="3303" w:y="1"/>
            </w:pPr>
            <w:r w:rsidRPr="006A096D">
              <w:rPr>
                <w:sz w:val="22"/>
              </w:rPr>
              <w:t>.111..1*1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</w:pPr>
            <w:r w:rsidRPr="006A096D">
              <w:rPr>
                <w:sz w:val="22"/>
              </w:rPr>
              <w:t>13*2..111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</w:pPr>
            <w:r w:rsidRPr="006A096D">
              <w:rPr>
                <w:sz w:val="22"/>
              </w:rPr>
              <w:t>1**3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</w:pPr>
            <w:r w:rsidRPr="006A096D">
              <w:rPr>
                <w:sz w:val="22"/>
              </w:rPr>
              <w:t>13*2.111.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</w:pPr>
            <w:r w:rsidRPr="006A096D">
              <w:rPr>
                <w:sz w:val="22"/>
              </w:rPr>
              <w:t>.111.2*2.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</w:pPr>
            <w:r w:rsidRPr="006A096D">
              <w:rPr>
                <w:sz w:val="22"/>
              </w:rPr>
              <w:t>233335*41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</w:pPr>
            <w:r w:rsidRPr="006A096D">
              <w:rPr>
                <w:sz w:val="22"/>
              </w:rPr>
              <w:t>********!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</w:pPr>
            <w:r w:rsidRPr="006A096D">
              <w:rPr>
                <w:sz w:val="22"/>
              </w:rPr>
              <w:t>*6*7*8*41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</w:pPr>
            <w:r w:rsidRPr="006A096D">
              <w:rPr>
                <w:sz w:val="22"/>
              </w:rPr>
              <w:t>13*4***2.</w:t>
            </w:r>
          </w:p>
          <w:p w:rsidR="006A096D" w:rsidRPr="006A096D" w:rsidRDefault="006A096D" w:rsidP="006A096D">
            <w:pPr>
              <w:framePr w:w="6509" w:h="7145" w:hRule="exact" w:wrap="notBeside" w:vAnchor="text" w:hAnchor="page" w:x="3303" w:y="1"/>
            </w:pPr>
            <w:r w:rsidRPr="006A096D">
              <w:rPr>
                <w:sz w:val="22"/>
              </w:rPr>
              <w:t>.1122321.</w:t>
            </w:r>
          </w:p>
        </w:tc>
      </w:tr>
    </w:tbl>
    <w:p w:rsidR="006A096D" w:rsidRDefault="006A096D" w:rsidP="006A096D">
      <w:pPr>
        <w:framePr w:w="6509" w:h="7145" w:hRule="exact" w:wrap="notBeside" w:vAnchor="text" w:hAnchor="page" w:x="3303" w:y="1"/>
        <w:rPr>
          <w:sz w:val="2"/>
          <w:szCs w:val="2"/>
        </w:rPr>
      </w:pPr>
    </w:p>
    <w:p w:rsidR="004B449D" w:rsidRDefault="004B449D" w:rsidP="00133D6C">
      <w:pPr>
        <w:ind w:firstLine="426"/>
        <w:jc w:val="both"/>
        <w:rPr>
          <w:rFonts w:cs="Times New Roman"/>
          <w:lang w:val="en-US"/>
        </w:rPr>
      </w:pPr>
    </w:p>
    <w:p w:rsidR="004B449D" w:rsidRDefault="006A096D" w:rsidP="00133D6C">
      <w:pPr>
        <w:ind w:firstLine="426"/>
        <w:jc w:val="both"/>
        <w:rPr>
          <w:rFonts w:cs="Times New Roman"/>
        </w:rPr>
      </w:pPr>
      <w:r>
        <w:rPr>
          <w:rFonts w:cs="Times New Roman"/>
          <w:lang w:val="en-US"/>
        </w:rPr>
        <w:t>Решение</w:t>
      </w:r>
      <w:r w:rsidR="004B449D">
        <w:rPr>
          <w:rFonts w:cs="Times New Roman"/>
        </w:rPr>
        <w:t xml:space="preserve"> </w:t>
      </w:r>
    </w:p>
    <w:p w:rsidR="004B449D" w:rsidRDefault="006A096D" w:rsidP="006A096D">
      <w:pPr>
        <w:ind w:firstLine="426"/>
        <w:jc w:val="both"/>
      </w:pPr>
      <w:r>
        <w:t>Для того чтобы решить эту задачу, мы воспользуемся двумерным массивом а, представляющим игровое поле. Изначально мы заполним его  нулями, а затем для каждой мины будем увеличивать на 1 числа во всех соседних с ней клетках. В саму же клетку, где стоит мина, мы будем  записывать какое-нибудь большое число («бесконечность»). Вот как может выглядеть соответствующий фрагмент программы:</w:t>
      </w:r>
    </w:p>
    <w:p w:rsidR="006A096D" w:rsidRPr="006A096D" w:rsidRDefault="006A096D" w:rsidP="006A096D">
      <w:pPr>
        <w:ind w:firstLine="426"/>
        <w:jc w:val="both"/>
        <w:rPr>
          <w:rFonts w:ascii="Courier New" w:hAnsi="Courier New" w:cs="Courier New"/>
        </w:rPr>
      </w:pPr>
      <w:r w:rsidRPr="006A096D">
        <w:rPr>
          <w:rFonts w:ascii="Courier New" w:hAnsi="Courier New" w:cs="Courier New"/>
        </w:rPr>
        <w:t>read(i,j); {читаем из файла координаты очередной мины}</w:t>
      </w:r>
    </w:p>
    <w:p w:rsidR="006A096D" w:rsidRPr="006A096D" w:rsidRDefault="006A096D" w:rsidP="006A096D">
      <w:pPr>
        <w:ind w:firstLine="426"/>
        <w:jc w:val="both"/>
        <w:rPr>
          <w:rFonts w:ascii="Courier New" w:hAnsi="Courier New" w:cs="Courier New"/>
          <w:lang w:val="en-US"/>
        </w:rPr>
      </w:pPr>
      <w:r w:rsidRPr="006A096D">
        <w:rPr>
          <w:rFonts w:ascii="Courier New" w:hAnsi="Courier New" w:cs="Courier New"/>
          <w:lang w:val="en-US"/>
        </w:rPr>
        <w:t>inc(a[i-l][j-l]); inc(a[i-l][j]); inc(a[i-l] [j+1]);</w:t>
      </w:r>
    </w:p>
    <w:p w:rsidR="006A096D" w:rsidRPr="006A096D" w:rsidRDefault="006A096D" w:rsidP="006A096D">
      <w:pPr>
        <w:ind w:firstLine="426"/>
        <w:jc w:val="both"/>
        <w:rPr>
          <w:rFonts w:ascii="Courier New" w:hAnsi="Courier New" w:cs="Courier New"/>
          <w:lang w:val="en-US"/>
        </w:rPr>
      </w:pPr>
      <w:r w:rsidRPr="006A096D">
        <w:rPr>
          <w:rFonts w:ascii="Courier New" w:hAnsi="Courier New" w:cs="Courier New"/>
          <w:lang w:val="en-US"/>
        </w:rPr>
        <w:t>inc(a[i] [j-1]); inc(a[i] [j+1]);</w:t>
      </w:r>
    </w:p>
    <w:p w:rsidR="006A096D" w:rsidRPr="006A096D" w:rsidRDefault="006A096D" w:rsidP="006A096D">
      <w:pPr>
        <w:ind w:firstLine="426"/>
        <w:jc w:val="both"/>
        <w:rPr>
          <w:rFonts w:ascii="Courier New" w:hAnsi="Courier New" w:cs="Courier New"/>
          <w:lang w:val="en-US"/>
        </w:rPr>
      </w:pPr>
      <w:r w:rsidRPr="006A096D">
        <w:rPr>
          <w:rFonts w:ascii="Courier New" w:hAnsi="Courier New" w:cs="Courier New"/>
          <w:lang w:val="en-US"/>
        </w:rPr>
        <w:t>inc(a[i+l] [j-1]); inc(a[i+l][j]); inc(a[i+l] [j+1]);</w:t>
      </w:r>
    </w:p>
    <w:p w:rsidR="006A096D" w:rsidRDefault="006A096D" w:rsidP="006A096D">
      <w:pPr>
        <w:ind w:firstLine="426"/>
        <w:jc w:val="both"/>
        <w:rPr>
          <w:rFonts w:ascii="Courier New" w:hAnsi="Courier New" w:cs="Courier New"/>
        </w:rPr>
      </w:pPr>
      <w:r w:rsidRPr="006A096D">
        <w:rPr>
          <w:rFonts w:ascii="Courier New" w:hAnsi="Courier New" w:cs="Courier New"/>
        </w:rPr>
        <w:t>a[i][j]:=100;</w:t>
      </w:r>
    </w:p>
    <w:p w:rsidR="006A096D" w:rsidRDefault="006A096D" w:rsidP="006A096D">
      <w:pPr>
        <w:ind w:firstLine="426"/>
        <w:jc w:val="both"/>
      </w:pPr>
      <w:r w:rsidRPr="006A096D">
        <w:lastRenderedPageBreak/>
        <w:t>Таким образом, когда мы обработаем все мины из входного файла, мы</w:t>
      </w:r>
      <w:r>
        <w:t xml:space="preserve"> </w:t>
      </w:r>
      <w:r w:rsidRPr="006A096D">
        <w:t>получим массив, в котором числа, не превосходящие 8, будут означать</w:t>
      </w:r>
      <w:r>
        <w:t xml:space="preserve"> </w:t>
      </w:r>
      <w:r w:rsidRPr="006A096D">
        <w:t>количество мин по соседству с данной клеткой, а числа от 100 и больше —</w:t>
      </w:r>
      <w:r>
        <w:t xml:space="preserve"> </w:t>
      </w:r>
      <w:r w:rsidRPr="006A096D">
        <w:t>клетки, в которых стоят мины. Останется лишь распечатать полученную</w:t>
      </w:r>
      <w:r>
        <w:t xml:space="preserve"> </w:t>
      </w:r>
      <w:r w:rsidRPr="006A096D">
        <w:t>схему:</w:t>
      </w:r>
    </w:p>
    <w:p w:rsidR="006A096D" w:rsidRPr="006A096D" w:rsidRDefault="006A096D" w:rsidP="006A096D">
      <w:pPr>
        <w:ind w:firstLine="426"/>
        <w:jc w:val="both"/>
        <w:rPr>
          <w:rFonts w:ascii="Courier New" w:hAnsi="Courier New" w:cs="Courier New"/>
        </w:rPr>
      </w:pPr>
      <w:r w:rsidRPr="006A096D">
        <w:rPr>
          <w:rFonts w:ascii="Courier New" w:hAnsi="Courier New" w:cs="Courier New"/>
        </w:rPr>
        <w:t>for i:=l to N do begin</w:t>
      </w:r>
    </w:p>
    <w:p w:rsidR="006A096D" w:rsidRPr="006A096D" w:rsidRDefault="006A096D" w:rsidP="006A096D">
      <w:pPr>
        <w:ind w:firstLine="426"/>
        <w:jc w:val="both"/>
        <w:rPr>
          <w:rFonts w:ascii="Courier New" w:hAnsi="Courier New" w:cs="Courier New"/>
          <w:lang w:val="en-US"/>
        </w:rPr>
      </w:pPr>
      <w:r w:rsidRPr="006A096D">
        <w:rPr>
          <w:rFonts w:ascii="Courier New" w:hAnsi="Courier New" w:cs="Courier New"/>
          <w:lang w:val="en-US"/>
        </w:rPr>
        <w:t>for j:=1 to M do</w:t>
      </w:r>
    </w:p>
    <w:p w:rsidR="006A096D" w:rsidRPr="006A096D" w:rsidRDefault="006A096D" w:rsidP="006A096D">
      <w:pPr>
        <w:ind w:firstLine="426"/>
        <w:jc w:val="both"/>
        <w:rPr>
          <w:rFonts w:ascii="Courier New" w:hAnsi="Courier New" w:cs="Courier New"/>
          <w:lang w:val="en-US"/>
        </w:rPr>
      </w:pPr>
      <w:r w:rsidRPr="006A096D">
        <w:rPr>
          <w:rFonts w:ascii="Courier New" w:hAnsi="Courier New" w:cs="Courier New"/>
          <w:lang w:val="en-US"/>
        </w:rPr>
        <w:t>if a[i][j]&gt;8 then writeE*') else</w:t>
      </w:r>
    </w:p>
    <w:p w:rsidR="006A096D" w:rsidRPr="006A096D" w:rsidRDefault="006A096D" w:rsidP="006A096D">
      <w:pPr>
        <w:ind w:firstLine="426"/>
        <w:jc w:val="both"/>
        <w:rPr>
          <w:rFonts w:ascii="Courier New" w:hAnsi="Courier New" w:cs="Courier New"/>
          <w:lang w:val="en-US"/>
        </w:rPr>
      </w:pPr>
      <w:r w:rsidRPr="006A096D">
        <w:rPr>
          <w:rFonts w:ascii="Courier New" w:hAnsi="Courier New" w:cs="Courier New"/>
          <w:lang w:val="en-US"/>
        </w:rPr>
        <w:t>if a[i][j]=0 then write('.') else</w:t>
      </w:r>
    </w:p>
    <w:p w:rsidR="006A096D" w:rsidRPr="006A096D" w:rsidRDefault="006A096D" w:rsidP="006A096D">
      <w:pPr>
        <w:ind w:firstLine="426"/>
        <w:jc w:val="both"/>
        <w:rPr>
          <w:rFonts w:ascii="Courier New" w:hAnsi="Courier New" w:cs="Courier New"/>
          <w:lang w:val="en-US"/>
        </w:rPr>
      </w:pPr>
      <w:r w:rsidRPr="006A096D">
        <w:rPr>
          <w:rFonts w:ascii="Courier New" w:hAnsi="Courier New" w:cs="Courier New"/>
          <w:lang w:val="en-US"/>
        </w:rPr>
        <w:t>write(a[i] [j]);</w:t>
      </w:r>
    </w:p>
    <w:p w:rsidR="006A096D" w:rsidRPr="006A096D" w:rsidRDefault="006A096D" w:rsidP="006A096D">
      <w:pPr>
        <w:ind w:firstLine="426"/>
        <w:jc w:val="both"/>
        <w:rPr>
          <w:rFonts w:ascii="Courier New" w:hAnsi="Courier New" w:cs="Courier New"/>
          <w:lang w:val="en-US"/>
        </w:rPr>
      </w:pPr>
      <w:r w:rsidRPr="006A096D">
        <w:rPr>
          <w:rFonts w:ascii="Courier New" w:hAnsi="Courier New" w:cs="Courier New"/>
          <w:lang w:val="en-US"/>
        </w:rPr>
        <w:t>writeln;</w:t>
      </w:r>
    </w:p>
    <w:p w:rsidR="006A096D" w:rsidRDefault="006A096D" w:rsidP="006A096D">
      <w:pPr>
        <w:ind w:firstLine="426"/>
        <w:jc w:val="both"/>
        <w:rPr>
          <w:rFonts w:ascii="Courier New" w:hAnsi="Courier New" w:cs="Courier New"/>
        </w:rPr>
      </w:pPr>
      <w:r w:rsidRPr="006A096D">
        <w:rPr>
          <w:rFonts w:ascii="Courier New" w:hAnsi="Courier New" w:cs="Courier New"/>
        </w:rPr>
        <w:t>end;</w:t>
      </w:r>
    </w:p>
    <w:p w:rsidR="006A096D" w:rsidRDefault="006A096D" w:rsidP="006A096D">
      <w:pPr>
        <w:ind w:firstLine="426"/>
        <w:jc w:val="both"/>
        <w:rPr>
          <w:rFonts w:ascii="Courier New" w:hAnsi="Courier New" w:cs="Courier New"/>
        </w:rPr>
      </w:pPr>
    </w:p>
    <w:p w:rsidR="006A096D" w:rsidRPr="006A096D" w:rsidRDefault="006A096D" w:rsidP="006A096D">
      <w:pPr>
        <w:ind w:firstLine="426"/>
        <w:jc w:val="both"/>
        <w:rPr>
          <w:rFonts w:cs="Times New Roman"/>
        </w:rPr>
      </w:pPr>
      <w:r w:rsidRPr="006A096D">
        <w:rPr>
          <w:rFonts w:cs="Times New Roman"/>
        </w:rPr>
        <w:t>Осталось обсудить несколько тонкостей.</w:t>
      </w:r>
    </w:p>
    <w:p w:rsidR="006A096D" w:rsidRPr="006A096D" w:rsidRDefault="006A096D" w:rsidP="006A096D">
      <w:pPr>
        <w:ind w:firstLine="426"/>
        <w:jc w:val="both"/>
        <w:rPr>
          <w:rFonts w:cs="Times New Roman"/>
        </w:rPr>
      </w:pPr>
      <w:r w:rsidRPr="006A096D">
        <w:rPr>
          <w:rFonts w:cs="Times New Roman"/>
        </w:rPr>
        <w:t>1. Мы никак отдельно не обрабатываем случай, когда мина стоит на</w:t>
      </w:r>
      <w:r>
        <w:rPr>
          <w:rFonts w:cs="Times New Roman"/>
        </w:rPr>
        <w:t xml:space="preserve"> </w:t>
      </w:r>
      <w:r w:rsidRPr="006A096D">
        <w:rPr>
          <w:rFonts w:cs="Times New Roman"/>
        </w:rPr>
        <w:t>границе поля и у нее меньше восьми соседних клеток. Чтобы упростить</w:t>
      </w:r>
      <w:r>
        <w:rPr>
          <w:rFonts w:cs="Times New Roman"/>
        </w:rPr>
        <w:t xml:space="preserve"> </w:t>
      </w:r>
      <w:r w:rsidRPr="006A096D">
        <w:rPr>
          <w:rFonts w:cs="Times New Roman"/>
        </w:rPr>
        <w:t>программу, мы воспользуемся стандартным трюком: увеличим поле со всех</w:t>
      </w:r>
      <w:r>
        <w:rPr>
          <w:rFonts w:cs="Times New Roman"/>
        </w:rPr>
        <w:t xml:space="preserve"> </w:t>
      </w:r>
      <w:r w:rsidRPr="006A096D">
        <w:rPr>
          <w:rFonts w:cs="Times New Roman"/>
        </w:rPr>
        <w:t xml:space="preserve">сторон на 1 ряд, т.е. будем использовать массив, индексы которого  </w:t>
      </w:r>
      <w:r>
        <w:rPr>
          <w:rFonts w:cs="Times New Roman"/>
        </w:rPr>
        <w:t xml:space="preserve"> </w:t>
      </w:r>
      <w:r w:rsidRPr="006A096D">
        <w:rPr>
          <w:rFonts w:cs="Times New Roman"/>
        </w:rPr>
        <w:t>изменяются от 0 до М + 1 и от 0 до N + 1 соответственно. При этом в выходной</w:t>
      </w:r>
      <w:r>
        <w:rPr>
          <w:rFonts w:cs="Times New Roman"/>
        </w:rPr>
        <w:t xml:space="preserve"> </w:t>
      </w:r>
      <w:r w:rsidRPr="006A096D">
        <w:rPr>
          <w:rFonts w:cs="Times New Roman"/>
        </w:rPr>
        <w:t>файл мы выводим только нужную нам часть массива.</w:t>
      </w:r>
      <w:r>
        <w:rPr>
          <w:rFonts w:cs="Times New Roman"/>
        </w:rPr>
        <w:t xml:space="preserve"> </w:t>
      </w:r>
    </w:p>
    <w:p w:rsidR="006A096D" w:rsidRDefault="006A096D" w:rsidP="006A096D">
      <w:pPr>
        <w:ind w:firstLine="426"/>
        <w:jc w:val="both"/>
        <w:rPr>
          <w:rFonts w:cs="Times New Roman"/>
        </w:rPr>
      </w:pPr>
      <w:r w:rsidRPr="006A096D">
        <w:rPr>
          <w:rFonts w:cs="Times New Roman"/>
        </w:rPr>
        <w:t>2. Код, который мы написали для увеличения чисел в клетках, не  выглядит изящным. Можно заменить его, например, на такой:</w:t>
      </w:r>
    </w:p>
    <w:p w:rsidR="0060143C" w:rsidRPr="0060143C" w:rsidRDefault="0060143C" w:rsidP="0060143C">
      <w:pPr>
        <w:ind w:firstLine="426"/>
        <w:jc w:val="both"/>
        <w:rPr>
          <w:rFonts w:ascii="Courier New" w:hAnsi="Courier New" w:cs="Courier New"/>
          <w:lang w:val="en-US"/>
        </w:rPr>
      </w:pPr>
      <w:r w:rsidRPr="0060143C">
        <w:rPr>
          <w:rFonts w:ascii="Courier New" w:hAnsi="Courier New" w:cs="Courier New"/>
          <w:lang w:val="en-US"/>
        </w:rPr>
        <w:t>for k:=-l to 1 do</w:t>
      </w:r>
    </w:p>
    <w:p w:rsidR="0060143C" w:rsidRPr="0060143C" w:rsidRDefault="0060143C" w:rsidP="0060143C">
      <w:pPr>
        <w:ind w:firstLine="426"/>
        <w:jc w:val="both"/>
        <w:rPr>
          <w:rFonts w:ascii="Courier New" w:hAnsi="Courier New" w:cs="Courier New"/>
          <w:lang w:val="en-US"/>
        </w:rPr>
      </w:pPr>
      <w:r w:rsidRPr="0060143C">
        <w:rPr>
          <w:rFonts w:ascii="Courier New" w:hAnsi="Courier New" w:cs="Courier New"/>
          <w:lang w:val="en-US"/>
        </w:rPr>
        <w:t>for 1:=-1 to 1 do</w:t>
      </w:r>
    </w:p>
    <w:p w:rsidR="0060143C" w:rsidRPr="0060143C" w:rsidRDefault="0060143C" w:rsidP="0060143C">
      <w:pPr>
        <w:ind w:firstLine="426"/>
        <w:jc w:val="both"/>
        <w:rPr>
          <w:rFonts w:ascii="Courier New" w:hAnsi="Courier New" w:cs="Courier New"/>
        </w:rPr>
      </w:pPr>
      <w:r w:rsidRPr="0060143C">
        <w:rPr>
          <w:rFonts w:ascii="Courier New" w:hAnsi="Courier New" w:cs="Courier New"/>
        </w:rPr>
        <w:t>inc(a[i+k] [j+1]);</w:t>
      </w:r>
    </w:p>
    <w:p w:rsidR="0060143C" w:rsidRDefault="0060143C" w:rsidP="0060143C">
      <w:pPr>
        <w:ind w:firstLine="426"/>
        <w:jc w:val="both"/>
        <w:rPr>
          <w:rFonts w:ascii="Courier New" w:hAnsi="Courier New" w:cs="Courier New"/>
        </w:rPr>
      </w:pPr>
      <w:r w:rsidRPr="0060143C">
        <w:rPr>
          <w:rFonts w:ascii="Courier New" w:hAnsi="Courier New" w:cs="Courier New"/>
        </w:rPr>
        <w:t>a[i][j]:=100;</w:t>
      </w:r>
    </w:p>
    <w:p w:rsidR="0060143C" w:rsidRPr="0060143C" w:rsidRDefault="0060143C" w:rsidP="0060143C">
      <w:pPr>
        <w:ind w:firstLine="426"/>
        <w:jc w:val="both"/>
        <w:rPr>
          <w:rFonts w:cs="Times New Roman"/>
        </w:rPr>
      </w:pPr>
      <w:r w:rsidRPr="0060143C">
        <w:rPr>
          <w:rFonts w:cs="Times New Roman"/>
        </w:rPr>
        <w:t>Может показаться, что выбор из этих двух вариантов есть лишь вопрос</w:t>
      </w:r>
      <w:r>
        <w:rPr>
          <w:rFonts w:cs="Times New Roman"/>
        </w:rPr>
        <w:t xml:space="preserve"> </w:t>
      </w:r>
      <w:r w:rsidRPr="0060143C">
        <w:rPr>
          <w:rFonts w:cs="Times New Roman"/>
        </w:rPr>
        <w:t>вкуса, но на самом деле первый вариант таит в себе большую опасность</w:t>
      </w:r>
      <w:r>
        <w:rPr>
          <w:rFonts w:cs="Times New Roman"/>
        </w:rPr>
        <w:t xml:space="preserve"> </w:t>
      </w:r>
      <w:r w:rsidRPr="0060143C">
        <w:rPr>
          <w:rFonts w:cs="Times New Roman"/>
        </w:rPr>
        <w:t>сделать опечатку, которую непросто будет найти.</w:t>
      </w:r>
    </w:p>
    <w:sectPr w:rsidR="0060143C" w:rsidRPr="0060143C" w:rsidSect="002C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19"/>
  <w:drawingGridVerticalSpacing w:val="1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6C"/>
    <w:rsid w:val="00133D6C"/>
    <w:rsid w:val="001F2A9C"/>
    <w:rsid w:val="002B6039"/>
    <w:rsid w:val="002C2EA3"/>
    <w:rsid w:val="003C27BB"/>
    <w:rsid w:val="003E4510"/>
    <w:rsid w:val="00490C19"/>
    <w:rsid w:val="004A51E7"/>
    <w:rsid w:val="004B449D"/>
    <w:rsid w:val="00567459"/>
    <w:rsid w:val="005E1141"/>
    <w:rsid w:val="0060143C"/>
    <w:rsid w:val="006A096D"/>
    <w:rsid w:val="008D32B7"/>
    <w:rsid w:val="00AC7812"/>
    <w:rsid w:val="00C0792D"/>
    <w:rsid w:val="00EC2C5B"/>
    <w:rsid w:val="00F2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E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33D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Заголовок №4_"/>
    <w:basedOn w:val="a0"/>
    <w:link w:val="40"/>
    <w:rsid w:val="00133D6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ourierNew95pt">
    <w:name w:val="Основной текст (2) + Courier New;9;5 pt;Полужирный"/>
    <w:basedOn w:val="2"/>
    <w:rsid w:val="00133D6C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133D6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">
    <w:name w:val="Заголовок №5_"/>
    <w:basedOn w:val="a0"/>
    <w:link w:val="50"/>
    <w:rsid w:val="00133D6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pt">
    <w:name w:val="Основной текст (2) + Курсив;Интервал 1 pt"/>
    <w:basedOn w:val="2"/>
    <w:rsid w:val="00133D6C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33D6C"/>
    <w:pPr>
      <w:widowControl w:val="0"/>
      <w:shd w:val="clear" w:color="auto" w:fill="FFFFFF"/>
      <w:spacing w:before="180" w:after="4380" w:line="238" w:lineRule="exact"/>
      <w:ind w:hanging="1740"/>
      <w:jc w:val="center"/>
    </w:pPr>
    <w:rPr>
      <w:rFonts w:eastAsia="Times New Roman" w:cs="Times New Roman"/>
      <w:sz w:val="20"/>
      <w:szCs w:val="20"/>
    </w:rPr>
  </w:style>
  <w:style w:type="paragraph" w:customStyle="1" w:styleId="50">
    <w:name w:val="Заголовок №5"/>
    <w:basedOn w:val="a"/>
    <w:link w:val="5"/>
    <w:rsid w:val="00133D6C"/>
    <w:pPr>
      <w:widowControl w:val="0"/>
      <w:shd w:val="clear" w:color="auto" w:fill="FFFFFF"/>
      <w:spacing w:line="0" w:lineRule="atLeast"/>
      <w:outlineLvl w:val="4"/>
    </w:pPr>
    <w:rPr>
      <w:rFonts w:eastAsia="Times New Roman" w:cs="Times New Roman"/>
      <w:b/>
      <w:bCs/>
      <w:sz w:val="20"/>
      <w:szCs w:val="20"/>
    </w:rPr>
  </w:style>
  <w:style w:type="paragraph" w:customStyle="1" w:styleId="40">
    <w:name w:val="Заголовок №4"/>
    <w:basedOn w:val="a"/>
    <w:link w:val="4"/>
    <w:rsid w:val="00133D6C"/>
    <w:pPr>
      <w:widowControl w:val="0"/>
      <w:shd w:val="clear" w:color="auto" w:fill="FFFFFF"/>
      <w:spacing w:before="240" w:line="0" w:lineRule="atLeast"/>
      <w:outlineLvl w:val="3"/>
    </w:pPr>
    <w:rPr>
      <w:rFonts w:eastAsia="Times New Roman" w:cs="Times New Roman"/>
      <w:b/>
      <w:bCs/>
      <w:sz w:val="22"/>
    </w:rPr>
  </w:style>
  <w:style w:type="paragraph" w:customStyle="1" w:styleId="a4">
    <w:name w:val="Подпись к таблице"/>
    <w:basedOn w:val="a"/>
    <w:link w:val="a3"/>
    <w:rsid w:val="00133D6C"/>
    <w:pPr>
      <w:widowControl w:val="0"/>
      <w:shd w:val="clear" w:color="auto" w:fill="FFFFFF"/>
      <w:spacing w:line="0" w:lineRule="atLeast"/>
    </w:pPr>
    <w:rPr>
      <w:rFonts w:eastAsia="Times New Roman" w:cs="Times New Roman"/>
      <w:b/>
      <w:bCs/>
      <w:sz w:val="20"/>
      <w:szCs w:val="20"/>
    </w:rPr>
  </w:style>
  <w:style w:type="character" w:customStyle="1" w:styleId="41">
    <w:name w:val="Основной текст (4)_"/>
    <w:basedOn w:val="a0"/>
    <w:link w:val="42"/>
    <w:rsid w:val="00133D6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Exact">
    <w:name w:val="Подпись к картинке (2) Exact"/>
    <w:basedOn w:val="a0"/>
    <w:rsid w:val="0013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Exact">
    <w:name w:val="Подпись к картинке (3) Exact"/>
    <w:basedOn w:val="a0"/>
    <w:link w:val="3"/>
    <w:rsid w:val="00133D6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0pt">
    <w:name w:val="Основной текст (2) + Курсив;Интервал 0 pt"/>
    <w:basedOn w:val="2"/>
    <w:rsid w:val="00133D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sid w:val="00133D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33D6C"/>
    <w:pPr>
      <w:widowControl w:val="0"/>
      <w:shd w:val="clear" w:color="auto" w:fill="FFFFFF"/>
      <w:spacing w:line="0" w:lineRule="atLeast"/>
    </w:pPr>
    <w:rPr>
      <w:rFonts w:eastAsia="Times New Roman" w:cs="Times New Roman"/>
      <w:b/>
      <w:bCs/>
      <w:sz w:val="20"/>
      <w:szCs w:val="20"/>
    </w:rPr>
  </w:style>
  <w:style w:type="paragraph" w:customStyle="1" w:styleId="22">
    <w:name w:val="Подпись к картинке (2)"/>
    <w:basedOn w:val="a"/>
    <w:link w:val="21"/>
    <w:rsid w:val="00133D6C"/>
    <w:pPr>
      <w:widowControl w:val="0"/>
      <w:shd w:val="clear" w:color="auto" w:fill="FFFFFF"/>
      <w:spacing w:line="192" w:lineRule="exact"/>
      <w:jc w:val="both"/>
    </w:pPr>
    <w:rPr>
      <w:rFonts w:eastAsia="Times New Roman" w:cs="Times New Roman"/>
      <w:sz w:val="20"/>
      <w:szCs w:val="20"/>
    </w:rPr>
  </w:style>
  <w:style w:type="paragraph" w:customStyle="1" w:styleId="3">
    <w:name w:val="Подпись к картинке (3)"/>
    <w:basedOn w:val="a"/>
    <w:link w:val="3Exact"/>
    <w:rsid w:val="00133D6C"/>
    <w:pPr>
      <w:widowControl w:val="0"/>
      <w:shd w:val="clear" w:color="auto" w:fill="FFFFFF"/>
      <w:spacing w:line="192" w:lineRule="exact"/>
      <w:jc w:val="center"/>
    </w:pPr>
    <w:rPr>
      <w:rFonts w:eastAsia="Times New Roman" w:cs="Times New Roman"/>
      <w:sz w:val="18"/>
      <w:szCs w:val="18"/>
    </w:rPr>
  </w:style>
  <w:style w:type="character" w:customStyle="1" w:styleId="2TrebuchetMS6pt">
    <w:name w:val="Основной текст (2) + Trebuchet MS;6 pt"/>
    <w:basedOn w:val="2"/>
    <w:rsid w:val="00133D6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Малые прописные"/>
    <w:basedOn w:val="2"/>
    <w:rsid w:val="004B449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9pt">
    <w:name w:val="Основной текст (2) + 9 pt;Полужирный"/>
    <w:basedOn w:val="2"/>
    <w:rsid w:val="004B44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E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33D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Заголовок №4_"/>
    <w:basedOn w:val="a0"/>
    <w:link w:val="40"/>
    <w:rsid w:val="00133D6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ourierNew95pt">
    <w:name w:val="Основной текст (2) + Courier New;9;5 pt;Полужирный"/>
    <w:basedOn w:val="2"/>
    <w:rsid w:val="00133D6C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133D6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">
    <w:name w:val="Заголовок №5_"/>
    <w:basedOn w:val="a0"/>
    <w:link w:val="50"/>
    <w:rsid w:val="00133D6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pt">
    <w:name w:val="Основной текст (2) + Курсив;Интервал 1 pt"/>
    <w:basedOn w:val="2"/>
    <w:rsid w:val="00133D6C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33D6C"/>
    <w:pPr>
      <w:widowControl w:val="0"/>
      <w:shd w:val="clear" w:color="auto" w:fill="FFFFFF"/>
      <w:spacing w:before="180" w:after="4380" w:line="238" w:lineRule="exact"/>
      <w:ind w:hanging="1740"/>
      <w:jc w:val="center"/>
    </w:pPr>
    <w:rPr>
      <w:rFonts w:eastAsia="Times New Roman" w:cs="Times New Roman"/>
      <w:sz w:val="20"/>
      <w:szCs w:val="20"/>
    </w:rPr>
  </w:style>
  <w:style w:type="paragraph" w:customStyle="1" w:styleId="50">
    <w:name w:val="Заголовок №5"/>
    <w:basedOn w:val="a"/>
    <w:link w:val="5"/>
    <w:rsid w:val="00133D6C"/>
    <w:pPr>
      <w:widowControl w:val="0"/>
      <w:shd w:val="clear" w:color="auto" w:fill="FFFFFF"/>
      <w:spacing w:line="0" w:lineRule="atLeast"/>
      <w:outlineLvl w:val="4"/>
    </w:pPr>
    <w:rPr>
      <w:rFonts w:eastAsia="Times New Roman" w:cs="Times New Roman"/>
      <w:b/>
      <w:bCs/>
      <w:sz w:val="20"/>
      <w:szCs w:val="20"/>
    </w:rPr>
  </w:style>
  <w:style w:type="paragraph" w:customStyle="1" w:styleId="40">
    <w:name w:val="Заголовок №4"/>
    <w:basedOn w:val="a"/>
    <w:link w:val="4"/>
    <w:rsid w:val="00133D6C"/>
    <w:pPr>
      <w:widowControl w:val="0"/>
      <w:shd w:val="clear" w:color="auto" w:fill="FFFFFF"/>
      <w:spacing w:before="240" w:line="0" w:lineRule="atLeast"/>
      <w:outlineLvl w:val="3"/>
    </w:pPr>
    <w:rPr>
      <w:rFonts w:eastAsia="Times New Roman" w:cs="Times New Roman"/>
      <w:b/>
      <w:bCs/>
      <w:sz w:val="22"/>
    </w:rPr>
  </w:style>
  <w:style w:type="paragraph" w:customStyle="1" w:styleId="a4">
    <w:name w:val="Подпись к таблице"/>
    <w:basedOn w:val="a"/>
    <w:link w:val="a3"/>
    <w:rsid w:val="00133D6C"/>
    <w:pPr>
      <w:widowControl w:val="0"/>
      <w:shd w:val="clear" w:color="auto" w:fill="FFFFFF"/>
      <w:spacing w:line="0" w:lineRule="atLeast"/>
    </w:pPr>
    <w:rPr>
      <w:rFonts w:eastAsia="Times New Roman" w:cs="Times New Roman"/>
      <w:b/>
      <w:bCs/>
      <w:sz w:val="20"/>
      <w:szCs w:val="20"/>
    </w:rPr>
  </w:style>
  <w:style w:type="character" w:customStyle="1" w:styleId="41">
    <w:name w:val="Основной текст (4)_"/>
    <w:basedOn w:val="a0"/>
    <w:link w:val="42"/>
    <w:rsid w:val="00133D6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Exact">
    <w:name w:val="Подпись к картинке (2) Exact"/>
    <w:basedOn w:val="a0"/>
    <w:rsid w:val="0013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Exact">
    <w:name w:val="Подпись к картинке (3) Exact"/>
    <w:basedOn w:val="a0"/>
    <w:link w:val="3"/>
    <w:rsid w:val="00133D6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0pt">
    <w:name w:val="Основной текст (2) + Курсив;Интервал 0 pt"/>
    <w:basedOn w:val="2"/>
    <w:rsid w:val="00133D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sid w:val="00133D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33D6C"/>
    <w:pPr>
      <w:widowControl w:val="0"/>
      <w:shd w:val="clear" w:color="auto" w:fill="FFFFFF"/>
      <w:spacing w:line="0" w:lineRule="atLeast"/>
    </w:pPr>
    <w:rPr>
      <w:rFonts w:eastAsia="Times New Roman" w:cs="Times New Roman"/>
      <w:b/>
      <w:bCs/>
      <w:sz w:val="20"/>
      <w:szCs w:val="20"/>
    </w:rPr>
  </w:style>
  <w:style w:type="paragraph" w:customStyle="1" w:styleId="22">
    <w:name w:val="Подпись к картинке (2)"/>
    <w:basedOn w:val="a"/>
    <w:link w:val="21"/>
    <w:rsid w:val="00133D6C"/>
    <w:pPr>
      <w:widowControl w:val="0"/>
      <w:shd w:val="clear" w:color="auto" w:fill="FFFFFF"/>
      <w:spacing w:line="192" w:lineRule="exact"/>
      <w:jc w:val="both"/>
    </w:pPr>
    <w:rPr>
      <w:rFonts w:eastAsia="Times New Roman" w:cs="Times New Roman"/>
      <w:sz w:val="20"/>
      <w:szCs w:val="20"/>
    </w:rPr>
  </w:style>
  <w:style w:type="paragraph" w:customStyle="1" w:styleId="3">
    <w:name w:val="Подпись к картинке (3)"/>
    <w:basedOn w:val="a"/>
    <w:link w:val="3Exact"/>
    <w:rsid w:val="00133D6C"/>
    <w:pPr>
      <w:widowControl w:val="0"/>
      <w:shd w:val="clear" w:color="auto" w:fill="FFFFFF"/>
      <w:spacing w:line="192" w:lineRule="exact"/>
      <w:jc w:val="center"/>
    </w:pPr>
    <w:rPr>
      <w:rFonts w:eastAsia="Times New Roman" w:cs="Times New Roman"/>
      <w:sz w:val="18"/>
      <w:szCs w:val="18"/>
    </w:rPr>
  </w:style>
  <w:style w:type="character" w:customStyle="1" w:styleId="2TrebuchetMS6pt">
    <w:name w:val="Основной текст (2) + Trebuchet MS;6 pt"/>
    <w:basedOn w:val="2"/>
    <w:rsid w:val="00133D6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Малые прописные"/>
    <w:basedOn w:val="2"/>
    <w:rsid w:val="004B449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9pt">
    <w:name w:val="Основной текст (2) + 9 pt;Полужирный"/>
    <w:basedOn w:val="2"/>
    <w:rsid w:val="004B44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Неверов</dc:creator>
  <cp:lastModifiedBy>Admin</cp:lastModifiedBy>
  <cp:revision>2</cp:revision>
  <dcterms:created xsi:type="dcterms:W3CDTF">2020-05-14T20:08:00Z</dcterms:created>
  <dcterms:modified xsi:type="dcterms:W3CDTF">2020-05-14T20:08:00Z</dcterms:modified>
</cp:coreProperties>
</file>