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4253" w14:textId="77777777" w:rsidR="00F453AC" w:rsidRPr="00F453AC" w:rsidRDefault="00F453AC" w:rsidP="00F453AC">
      <w:pPr>
        <w:spacing w:after="0" w:line="240" w:lineRule="auto"/>
        <w:jc w:val="center"/>
        <w:rPr>
          <w:rFonts w:ascii="Times New Roman" w:eastAsia="Times New Roman" w:hAnsi="Times New Roman" w:cs="Times New Roman"/>
          <w:bCs/>
          <w:color w:val="000000"/>
          <w:sz w:val="28"/>
          <w:szCs w:val="28"/>
          <w:lang w:eastAsia="ru-RU"/>
        </w:rPr>
      </w:pPr>
      <w:r w:rsidRPr="00F453AC">
        <w:rPr>
          <w:rFonts w:ascii="Times New Roman" w:eastAsia="Times New Roman" w:hAnsi="Times New Roman" w:cs="Times New Roman"/>
          <w:bCs/>
          <w:color w:val="000000"/>
          <w:sz w:val="28"/>
          <w:szCs w:val="28"/>
          <w:lang w:eastAsia="ru-RU"/>
        </w:rPr>
        <w:t>Министерство образования, науки и молодёжной политики</w:t>
      </w:r>
    </w:p>
    <w:p w14:paraId="50BE59B8" w14:textId="77777777" w:rsidR="00F453AC" w:rsidRPr="00F453AC" w:rsidRDefault="00F453AC" w:rsidP="00F453AC">
      <w:pPr>
        <w:spacing w:after="0" w:line="240" w:lineRule="auto"/>
        <w:jc w:val="center"/>
        <w:rPr>
          <w:rFonts w:ascii="Times New Roman" w:eastAsia="Times New Roman" w:hAnsi="Times New Roman" w:cs="Times New Roman"/>
          <w:bCs/>
          <w:color w:val="000000"/>
          <w:sz w:val="28"/>
          <w:szCs w:val="28"/>
          <w:lang w:eastAsia="ru-RU"/>
        </w:rPr>
      </w:pPr>
      <w:r w:rsidRPr="00F453AC">
        <w:rPr>
          <w:rFonts w:ascii="Times New Roman" w:eastAsia="Times New Roman" w:hAnsi="Times New Roman" w:cs="Times New Roman"/>
          <w:bCs/>
          <w:color w:val="000000"/>
          <w:sz w:val="28"/>
          <w:szCs w:val="28"/>
          <w:lang w:eastAsia="ru-RU"/>
        </w:rPr>
        <w:t>Краснодарского края</w:t>
      </w:r>
    </w:p>
    <w:p w14:paraId="3184D384" w14:textId="77777777" w:rsidR="00F453AC" w:rsidRPr="00F453AC" w:rsidRDefault="00F453AC" w:rsidP="00F453AC">
      <w:pPr>
        <w:spacing w:after="0" w:line="240" w:lineRule="auto"/>
        <w:jc w:val="center"/>
        <w:rPr>
          <w:rFonts w:ascii="Times New Roman" w:eastAsia="Times New Roman" w:hAnsi="Times New Roman" w:cs="Times New Roman"/>
          <w:bCs/>
          <w:color w:val="000000"/>
          <w:sz w:val="28"/>
          <w:szCs w:val="28"/>
          <w:lang w:eastAsia="ru-RU"/>
        </w:rPr>
      </w:pPr>
      <w:r w:rsidRPr="00F453AC">
        <w:rPr>
          <w:rFonts w:ascii="Times New Roman" w:eastAsia="Times New Roman" w:hAnsi="Times New Roman" w:cs="Times New Roman"/>
          <w:bCs/>
          <w:color w:val="000000"/>
          <w:sz w:val="28"/>
          <w:szCs w:val="28"/>
          <w:lang w:eastAsia="ru-RU"/>
        </w:rPr>
        <w:t>Государственное бюджетное учреждение</w:t>
      </w:r>
    </w:p>
    <w:p w14:paraId="4FB34977" w14:textId="77777777" w:rsidR="00F453AC" w:rsidRPr="00F453AC" w:rsidRDefault="00F453AC" w:rsidP="00F453AC">
      <w:pPr>
        <w:spacing w:after="0" w:line="240" w:lineRule="auto"/>
        <w:jc w:val="center"/>
        <w:rPr>
          <w:rFonts w:ascii="Times New Roman" w:eastAsia="Times New Roman" w:hAnsi="Times New Roman" w:cs="Times New Roman"/>
          <w:bCs/>
          <w:color w:val="000000"/>
          <w:sz w:val="28"/>
          <w:szCs w:val="28"/>
          <w:lang w:eastAsia="ru-RU"/>
        </w:rPr>
      </w:pPr>
      <w:proofErr w:type="gramStart"/>
      <w:r w:rsidRPr="00F453AC">
        <w:rPr>
          <w:rFonts w:ascii="Times New Roman" w:eastAsia="Times New Roman" w:hAnsi="Times New Roman" w:cs="Times New Roman"/>
          <w:bCs/>
          <w:color w:val="000000"/>
          <w:sz w:val="28"/>
          <w:szCs w:val="28"/>
          <w:lang w:eastAsia="ru-RU"/>
        </w:rPr>
        <w:t>дополнительного</w:t>
      </w:r>
      <w:proofErr w:type="gramEnd"/>
      <w:r w:rsidRPr="00F453AC">
        <w:rPr>
          <w:rFonts w:ascii="Times New Roman" w:eastAsia="Times New Roman" w:hAnsi="Times New Roman" w:cs="Times New Roman"/>
          <w:bCs/>
          <w:color w:val="000000"/>
          <w:sz w:val="28"/>
          <w:szCs w:val="28"/>
          <w:lang w:eastAsia="ru-RU"/>
        </w:rPr>
        <w:t xml:space="preserve"> образования</w:t>
      </w:r>
    </w:p>
    <w:p w14:paraId="2C164441" w14:textId="77777777" w:rsidR="00F453AC" w:rsidRPr="00F453AC" w:rsidRDefault="00F453AC" w:rsidP="00F453AC">
      <w:pPr>
        <w:spacing w:after="0" w:line="240" w:lineRule="auto"/>
        <w:jc w:val="center"/>
        <w:rPr>
          <w:rFonts w:ascii="Times New Roman" w:eastAsia="Times New Roman" w:hAnsi="Times New Roman" w:cs="Times New Roman"/>
          <w:bCs/>
          <w:color w:val="000000"/>
          <w:sz w:val="28"/>
          <w:szCs w:val="28"/>
          <w:lang w:eastAsia="ru-RU"/>
        </w:rPr>
      </w:pPr>
      <w:r w:rsidRPr="00F453AC">
        <w:rPr>
          <w:rFonts w:ascii="Times New Roman" w:eastAsia="Times New Roman" w:hAnsi="Times New Roman" w:cs="Times New Roman"/>
          <w:bCs/>
          <w:color w:val="000000"/>
          <w:sz w:val="28"/>
          <w:szCs w:val="28"/>
          <w:lang w:eastAsia="ru-RU"/>
        </w:rPr>
        <w:t>Краснодарского края «Центр развития одарённости»</w:t>
      </w:r>
    </w:p>
    <w:p w14:paraId="6D454C46" w14:textId="77777777" w:rsidR="00F453AC" w:rsidRPr="00F453AC" w:rsidRDefault="00F453AC" w:rsidP="00F453AC">
      <w:pPr>
        <w:spacing w:after="0" w:line="240" w:lineRule="auto"/>
        <w:jc w:val="both"/>
        <w:rPr>
          <w:rFonts w:ascii="Times New Roman" w:eastAsia="Times New Roman" w:hAnsi="Times New Roman" w:cs="Times New Roman"/>
          <w:bCs/>
          <w:color w:val="000000"/>
          <w:sz w:val="28"/>
          <w:szCs w:val="28"/>
          <w:lang w:eastAsia="ru-RU"/>
        </w:rPr>
      </w:pPr>
    </w:p>
    <w:p w14:paraId="168C1165" w14:textId="77777777" w:rsidR="00F453AC" w:rsidRPr="00F453AC" w:rsidRDefault="00F453AC" w:rsidP="00F453AC">
      <w:pPr>
        <w:spacing w:after="0" w:line="240" w:lineRule="auto"/>
        <w:ind w:firstLine="709"/>
        <w:jc w:val="both"/>
        <w:rPr>
          <w:rFonts w:ascii="Times New Roman" w:eastAsia="Times New Roman" w:hAnsi="Times New Roman" w:cs="Times New Roman"/>
          <w:b/>
          <w:bCs/>
          <w:color w:val="000000"/>
          <w:sz w:val="28"/>
          <w:szCs w:val="28"/>
          <w:lang w:eastAsia="ru-RU"/>
        </w:rPr>
      </w:pPr>
    </w:p>
    <w:p w14:paraId="1683FBD4" w14:textId="77777777" w:rsidR="00F453AC" w:rsidRPr="00F453AC" w:rsidRDefault="00F453AC" w:rsidP="00F453AC">
      <w:pPr>
        <w:tabs>
          <w:tab w:val="left" w:pos="4962"/>
        </w:tabs>
        <w:spacing w:after="0" w:line="240" w:lineRule="auto"/>
        <w:ind w:firstLine="709"/>
        <w:jc w:val="both"/>
        <w:rPr>
          <w:rFonts w:ascii="Times New Roman" w:eastAsia="Times New Roman" w:hAnsi="Times New Roman" w:cs="Times New Roman"/>
          <w:b/>
          <w:bCs/>
          <w:color w:val="000000"/>
          <w:sz w:val="28"/>
          <w:szCs w:val="28"/>
          <w:lang w:eastAsia="ru-RU"/>
        </w:rPr>
      </w:pPr>
    </w:p>
    <w:p w14:paraId="6060A6F7" w14:textId="77777777" w:rsidR="00F453AC" w:rsidRPr="00F453AC" w:rsidRDefault="00F453AC" w:rsidP="00F453AC">
      <w:pPr>
        <w:spacing w:after="0" w:line="240" w:lineRule="auto"/>
        <w:ind w:firstLine="709"/>
        <w:jc w:val="both"/>
        <w:rPr>
          <w:rFonts w:ascii="Times New Roman" w:eastAsia="Times New Roman" w:hAnsi="Times New Roman" w:cs="Times New Roman"/>
          <w:b/>
          <w:bCs/>
          <w:color w:val="000000"/>
          <w:sz w:val="28"/>
          <w:szCs w:val="28"/>
          <w:lang w:eastAsia="ru-RU"/>
        </w:rPr>
      </w:pPr>
    </w:p>
    <w:p w14:paraId="76F23F59" w14:textId="77777777" w:rsidR="00F453AC" w:rsidRPr="00F453AC" w:rsidRDefault="00F453AC" w:rsidP="00F453AC">
      <w:pPr>
        <w:spacing w:after="0" w:line="240" w:lineRule="auto"/>
        <w:ind w:firstLine="709"/>
        <w:jc w:val="both"/>
        <w:rPr>
          <w:rFonts w:ascii="Times New Roman" w:eastAsia="Times New Roman" w:hAnsi="Times New Roman" w:cs="Times New Roman"/>
          <w:b/>
          <w:bCs/>
          <w:color w:val="000000"/>
          <w:sz w:val="28"/>
          <w:szCs w:val="28"/>
          <w:lang w:eastAsia="ru-RU"/>
        </w:rPr>
      </w:pPr>
    </w:p>
    <w:p w14:paraId="27BDE7B1" w14:textId="77777777" w:rsidR="00C5460D" w:rsidRPr="00C5460D" w:rsidRDefault="00C5460D" w:rsidP="00C5460D">
      <w:pPr>
        <w:spacing w:after="0" w:line="240" w:lineRule="auto"/>
        <w:ind w:right="-1"/>
        <w:jc w:val="center"/>
        <w:rPr>
          <w:rFonts w:ascii="Times New Roman" w:eastAsia="Times New Roman" w:hAnsi="Times New Roman" w:cs="Times New Roman"/>
          <w:b/>
          <w:bCs/>
          <w:color w:val="000000"/>
          <w:sz w:val="28"/>
          <w:szCs w:val="28"/>
        </w:rPr>
      </w:pPr>
      <w:bookmarkStart w:id="0" w:name="_Hlk20773856"/>
      <w:r w:rsidRPr="00C5460D">
        <w:rPr>
          <w:rFonts w:ascii="Times New Roman" w:eastAsia="Times New Roman" w:hAnsi="Times New Roman" w:cs="Times New Roman"/>
          <w:b/>
          <w:bCs/>
          <w:color w:val="000000"/>
          <w:sz w:val="28"/>
          <w:szCs w:val="28"/>
        </w:rPr>
        <w:t>Ответы и критерии оценивания</w:t>
      </w:r>
    </w:p>
    <w:p w14:paraId="3B6E461F" w14:textId="77777777" w:rsidR="00C5460D" w:rsidRPr="00C5460D" w:rsidRDefault="00C5460D" w:rsidP="00C5460D">
      <w:pPr>
        <w:spacing w:after="0" w:line="240" w:lineRule="auto"/>
        <w:ind w:right="-1"/>
        <w:jc w:val="center"/>
        <w:rPr>
          <w:rFonts w:ascii="Times New Roman" w:eastAsia="Times New Roman" w:hAnsi="Times New Roman" w:cs="Times New Roman"/>
          <w:b/>
          <w:bCs/>
          <w:color w:val="000000"/>
          <w:sz w:val="28"/>
          <w:szCs w:val="28"/>
        </w:rPr>
      </w:pPr>
      <w:proofErr w:type="gramStart"/>
      <w:r w:rsidRPr="00C5460D">
        <w:rPr>
          <w:rFonts w:ascii="Times New Roman" w:eastAsia="Times New Roman" w:hAnsi="Times New Roman" w:cs="Times New Roman"/>
          <w:b/>
          <w:bCs/>
          <w:color w:val="000000"/>
          <w:sz w:val="28"/>
          <w:szCs w:val="28"/>
        </w:rPr>
        <w:t>итоговой</w:t>
      </w:r>
      <w:proofErr w:type="gramEnd"/>
      <w:r w:rsidRPr="00C5460D">
        <w:rPr>
          <w:rFonts w:ascii="Times New Roman" w:eastAsia="Times New Roman" w:hAnsi="Times New Roman" w:cs="Times New Roman"/>
          <w:b/>
          <w:bCs/>
          <w:color w:val="000000"/>
          <w:sz w:val="28"/>
          <w:szCs w:val="28"/>
        </w:rPr>
        <w:t xml:space="preserve"> контрольной работы (олимпиады) </w:t>
      </w:r>
    </w:p>
    <w:p w14:paraId="54556977" w14:textId="77777777" w:rsidR="00C5460D" w:rsidRDefault="00F453AC" w:rsidP="00F453AC">
      <w:pPr>
        <w:spacing w:after="0" w:line="240" w:lineRule="auto"/>
        <w:ind w:firstLine="709"/>
        <w:jc w:val="center"/>
        <w:rPr>
          <w:rFonts w:ascii="Times New Roman" w:eastAsia="Times New Roman" w:hAnsi="Times New Roman" w:cs="Times New Roman"/>
          <w:b/>
          <w:bCs/>
          <w:color w:val="000000"/>
          <w:sz w:val="28"/>
          <w:szCs w:val="28"/>
          <w:lang w:eastAsia="ru-RU"/>
        </w:rPr>
      </w:pPr>
      <w:proofErr w:type="gramStart"/>
      <w:r w:rsidRPr="00F453AC">
        <w:rPr>
          <w:rFonts w:ascii="Times New Roman" w:eastAsia="Times New Roman" w:hAnsi="Times New Roman" w:cs="Times New Roman"/>
          <w:b/>
          <w:bCs/>
          <w:color w:val="000000"/>
          <w:sz w:val="28"/>
          <w:szCs w:val="28"/>
          <w:lang w:eastAsia="ru-RU"/>
        </w:rPr>
        <w:t>по</w:t>
      </w:r>
      <w:proofErr w:type="gramEnd"/>
      <w:r w:rsidRPr="00F453AC">
        <w:rPr>
          <w:rFonts w:ascii="Times New Roman" w:eastAsia="Times New Roman" w:hAnsi="Times New Roman" w:cs="Times New Roman"/>
          <w:b/>
          <w:bCs/>
          <w:color w:val="000000"/>
          <w:sz w:val="28"/>
          <w:szCs w:val="28"/>
          <w:lang w:eastAsia="ru-RU"/>
        </w:rPr>
        <w:t xml:space="preserve"> праву для учащихся 7-8 классов </w:t>
      </w:r>
    </w:p>
    <w:p w14:paraId="18AEBFCB" w14:textId="6BBBD5B7" w:rsidR="00F453AC" w:rsidRPr="00F453AC" w:rsidRDefault="00F453AC" w:rsidP="00F453AC">
      <w:pPr>
        <w:spacing w:after="0" w:line="240" w:lineRule="auto"/>
        <w:ind w:firstLine="709"/>
        <w:jc w:val="center"/>
        <w:rPr>
          <w:rFonts w:ascii="Times New Roman" w:eastAsia="Times New Roman" w:hAnsi="Times New Roman" w:cs="Times New Roman"/>
          <w:b/>
          <w:bCs/>
          <w:color w:val="000000"/>
          <w:sz w:val="28"/>
          <w:szCs w:val="28"/>
          <w:lang w:eastAsia="ru-RU"/>
        </w:rPr>
      </w:pPr>
      <w:proofErr w:type="gramStart"/>
      <w:r w:rsidRPr="00F453AC">
        <w:rPr>
          <w:rFonts w:ascii="Times New Roman" w:eastAsia="Times New Roman" w:hAnsi="Times New Roman" w:cs="Times New Roman"/>
          <w:b/>
          <w:bCs/>
          <w:color w:val="000000"/>
          <w:sz w:val="28"/>
          <w:szCs w:val="28"/>
          <w:lang w:eastAsia="ru-RU"/>
        </w:rPr>
        <w:t>очно</w:t>
      </w:r>
      <w:proofErr w:type="gramEnd"/>
      <w:r w:rsidRPr="00F453AC">
        <w:rPr>
          <w:rFonts w:ascii="Times New Roman" w:eastAsia="Times New Roman" w:hAnsi="Times New Roman" w:cs="Times New Roman"/>
          <w:b/>
          <w:bCs/>
          <w:color w:val="000000"/>
          <w:sz w:val="28"/>
          <w:szCs w:val="28"/>
          <w:lang w:eastAsia="ru-RU"/>
        </w:rPr>
        <w:t>-заочного обучения (с применением дистанционных образовательных технологий и электронного обучения)</w:t>
      </w:r>
    </w:p>
    <w:p w14:paraId="03009ABA" w14:textId="77777777" w:rsidR="00F453AC" w:rsidRPr="00F453AC" w:rsidRDefault="00F453AC" w:rsidP="00F453AC">
      <w:pPr>
        <w:spacing w:after="0" w:line="240" w:lineRule="auto"/>
        <w:ind w:firstLine="709"/>
        <w:jc w:val="center"/>
        <w:rPr>
          <w:rFonts w:ascii="Times New Roman" w:eastAsia="Times New Roman" w:hAnsi="Times New Roman" w:cs="Times New Roman"/>
          <w:b/>
          <w:bCs/>
          <w:color w:val="000000"/>
          <w:sz w:val="28"/>
          <w:szCs w:val="28"/>
          <w:lang w:eastAsia="ru-RU"/>
        </w:rPr>
      </w:pPr>
      <w:r w:rsidRPr="00F453AC">
        <w:rPr>
          <w:rFonts w:ascii="Times New Roman" w:eastAsia="Times New Roman" w:hAnsi="Times New Roman" w:cs="Times New Roman"/>
          <w:b/>
          <w:bCs/>
          <w:color w:val="000000"/>
          <w:sz w:val="28"/>
          <w:szCs w:val="28"/>
          <w:lang w:eastAsia="ru-RU"/>
        </w:rPr>
        <w:t>(</w:t>
      </w:r>
      <w:proofErr w:type="gramStart"/>
      <w:r w:rsidRPr="00F453AC">
        <w:rPr>
          <w:rFonts w:ascii="Times New Roman" w:eastAsia="Times New Roman" w:hAnsi="Times New Roman" w:cs="Times New Roman"/>
          <w:b/>
          <w:bCs/>
          <w:color w:val="000000"/>
          <w:sz w:val="28"/>
          <w:szCs w:val="28"/>
          <w:lang w:eastAsia="ru-RU"/>
        </w:rPr>
        <w:t>заочные</w:t>
      </w:r>
      <w:proofErr w:type="gramEnd"/>
      <w:r w:rsidRPr="00F453AC">
        <w:rPr>
          <w:rFonts w:ascii="Times New Roman" w:eastAsia="Times New Roman" w:hAnsi="Times New Roman" w:cs="Times New Roman"/>
          <w:b/>
          <w:bCs/>
          <w:color w:val="000000"/>
          <w:sz w:val="28"/>
          <w:szCs w:val="28"/>
          <w:lang w:eastAsia="ru-RU"/>
        </w:rPr>
        <w:t xml:space="preserve"> курсы «Юниор»)</w:t>
      </w:r>
    </w:p>
    <w:bookmarkEnd w:id="0"/>
    <w:p w14:paraId="493C8C17"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32D722E1"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0261D806"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7EA92030"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3944D29E"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2050C7A6"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5607F362"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0A10ECC4"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4657DFD6"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3432FD45" w14:textId="77777777" w:rsidR="00F453AC" w:rsidRPr="00F453AC" w:rsidRDefault="00F453AC" w:rsidP="00F453AC">
      <w:pPr>
        <w:widowControl w:val="0"/>
        <w:autoSpaceDE w:val="0"/>
        <w:autoSpaceDN w:val="0"/>
        <w:spacing w:before="228" w:after="0" w:line="242" w:lineRule="auto"/>
        <w:ind w:left="5582" w:right="307"/>
        <w:rPr>
          <w:rFonts w:ascii="Times New Roman" w:eastAsia="Times New Roman" w:hAnsi="Times New Roman" w:cs="Times New Roman"/>
          <w:spacing w:val="-1"/>
          <w:sz w:val="28"/>
          <w:szCs w:val="28"/>
          <w:lang w:eastAsia="ru-RU" w:bidi="ru-RU"/>
        </w:rPr>
      </w:pPr>
    </w:p>
    <w:p w14:paraId="232B0274" w14:textId="77777777" w:rsidR="00F453AC" w:rsidRPr="00F453AC" w:rsidRDefault="00F453AC" w:rsidP="00F453AC">
      <w:pPr>
        <w:widowControl w:val="0"/>
        <w:autoSpaceDE w:val="0"/>
        <w:autoSpaceDN w:val="0"/>
        <w:spacing w:before="228" w:after="0" w:line="242" w:lineRule="auto"/>
        <w:ind w:left="5582" w:right="307"/>
        <w:rPr>
          <w:rFonts w:ascii="Times New Roman" w:eastAsia="Times New Roman" w:hAnsi="Times New Roman" w:cs="Times New Roman"/>
          <w:spacing w:val="-1"/>
          <w:sz w:val="28"/>
          <w:szCs w:val="28"/>
          <w:lang w:eastAsia="ru-RU" w:bidi="ru-RU"/>
        </w:rPr>
      </w:pPr>
    </w:p>
    <w:p w14:paraId="04497A9D" w14:textId="77777777" w:rsidR="00F453AC" w:rsidRPr="00F453AC" w:rsidRDefault="00F453AC" w:rsidP="00F453AC">
      <w:pPr>
        <w:widowControl w:val="0"/>
        <w:autoSpaceDE w:val="0"/>
        <w:autoSpaceDN w:val="0"/>
        <w:spacing w:before="228" w:after="0" w:line="242" w:lineRule="auto"/>
        <w:ind w:left="5582" w:right="307"/>
        <w:rPr>
          <w:rFonts w:ascii="Times New Roman" w:eastAsia="Times New Roman" w:hAnsi="Times New Roman" w:cs="Times New Roman"/>
          <w:spacing w:val="-1"/>
          <w:sz w:val="28"/>
          <w:szCs w:val="28"/>
          <w:lang w:eastAsia="ru-RU" w:bidi="ru-RU"/>
        </w:rPr>
      </w:pPr>
    </w:p>
    <w:p w14:paraId="11F18313" w14:textId="2002C55E" w:rsidR="00F453AC" w:rsidRPr="00F453AC" w:rsidRDefault="00C5460D" w:rsidP="00F453AC">
      <w:pPr>
        <w:widowControl w:val="0"/>
        <w:autoSpaceDE w:val="0"/>
        <w:autoSpaceDN w:val="0"/>
        <w:spacing w:before="228" w:after="0" w:line="242" w:lineRule="auto"/>
        <w:ind w:left="5582" w:right="307"/>
        <w:rPr>
          <w:rFonts w:ascii="Times New Roman" w:eastAsia="Times New Roman" w:hAnsi="Times New Roman" w:cs="Times New Roman"/>
          <w:spacing w:val="-1"/>
          <w:sz w:val="28"/>
          <w:szCs w:val="28"/>
          <w:lang w:eastAsia="ru-RU" w:bidi="ru-RU"/>
        </w:rPr>
      </w:pPr>
      <w:r>
        <w:rPr>
          <w:rFonts w:ascii="Times New Roman" w:eastAsia="Times New Roman" w:hAnsi="Times New Roman" w:cs="Times New Roman"/>
          <w:spacing w:val="-1"/>
          <w:sz w:val="28"/>
          <w:szCs w:val="28"/>
          <w:lang w:val="en-US" w:eastAsia="ru-RU" w:bidi="ru-RU"/>
        </w:rPr>
        <w:t xml:space="preserve"> </w:t>
      </w:r>
      <w:r w:rsidR="00F453AC" w:rsidRPr="00F453AC">
        <w:rPr>
          <w:rFonts w:ascii="Times New Roman" w:eastAsia="Times New Roman" w:hAnsi="Times New Roman" w:cs="Times New Roman"/>
          <w:spacing w:val="-1"/>
          <w:sz w:val="28"/>
          <w:szCs w:val="28"/>
          <w:lang w:eastAsia="ru-RU" w:bidi="ru-RU"/>
        </w:rPr>
        <w:t xml:space="preserve">Составитель: </w:t>
      </w:r>
    </w:p>
    <w:p w14:paraId="793E1F8E" w14:textId="77777777" w:rsidR="00F453AC" w:rsidRPr="00F453AC" w:rsidRDefault="00F453AC" w:rsidP="00F453AC">
      <w:pPr>
        <w:widowControl w:val="0"/>
        <w:autoSpaceDE w:val="0"/>
        <w:autoSpaceDN w:val="0"/>
        <w:spacing w:before="228" w:after="0" w:line="242" w:lineRule="auto"/>
        <w:ind w:left="5670" w:right="307"/>
        <w:rPr>
          <w:rFonts w:ascii="Times New Roman" w:eastAsia="Times New Roman" w:hAnsi="Times New Roman" w:cs="Times New Roman"/>
          <w:sz w:val="28"/>
          <w:szCs w:val="28"/>
          <w:lang w:eastAsia="ru-RU" w:bidi="ru-RU"/>
        </w:rPr>
      </w:pPr>
      <w:r w:rsidRPr="00F453AC">
        <w:rPr>
          <w:rFonts w:ascii="Times New Roman" w:eastAsia="Times New Roman" w:hAnsi="Times New Roman" w:cs="Times New Roman"/>
          <w:sz w:val="28"/>
          <w:szCs w:val="28"/>
          <w:lang w:eastAsia="ru-RU" w:bidi="ru-RU"/>
        </w:rPr>
        <w:t>Мигачева Анна Юрьевна,</w:t>
      </w:r>
    </w:p>
    <w:p w14:paraId="5F4D7881" w14:textId="77777777" w:rsidR="00F453AC" w:rsidRPr="00F453AC" w:rsidRDefault="00F453AC" w:rsidP="00F453AC">
      <w:pPr>
        <w:widowControl w:val="0"/>
        <w:autoSpaceDE w:val="0"/>
        <w:autoSpaceDN w:val="0"/>
        <w:spacing w:after="0" w:line="240" w:lineRule="auto"/>
        <w:ind w:left="5670" w:right="306"/>
        <w:rPr>
          <w:rFonts w:ascii="Times New Roman" w:eastAsia="Times New Roman" w:hAnsi="Times New Roman" w:cs="Times New Roman"/>
          <w:sz w:val="28"/>
          <w:szCs w:val="28"/>
          <w:lang w:eastAsia="ru-RU" w:bidi="ru-RU"/>
        </w:rPr>
      </w:pPr>
      <w:proofErr w:type="gramStart"/>
      <w:r w:rsidRPr="00F453AC">
        <w:rPr>
          <w:rFonts w:ascii="Times New Roman" w:eastAsia="Times New Roman" w:hAnsi="Times New Roman" w:cs="Times New Roman"/>
          <w:sz w:val="28"/>
          <w:szCs w:val="28"/>
          <w:lang w:eastAsia="ru-RU" w:bidi="ru-RU"/>
        </w:rPr>
        <w:t>доцент</w:t>
      </w:r>
      <w:proofErr w:type="gramEnd"/>
      <w:r w:rsidRPr="00F453AC">
        <w:rPr>
          <w:rFonts w:ascii="Times New Roman" w:eastAsia="Times New Roman" w:hAnsi="Times New Roman" w:cs="Times New Roman"/>
          <w:sz w:val="28"/>
          <w:szCs w:val="28"/>
          <w:lang w:eastAsia="ru-RU" w:bidi="ru-RU"/>
        </w:rPr>
        <w:t xml:space="preserve"> кафедры гражданского права</w:t>
      </w:r>
    </w:p>
    <w:p w14:paraId="3A14D8B0" w14:textId="77777777" w:rsidR="00F453AC" w:rsidRPr="00F453AC" w:rsidRDefault="00F453AC" w:rsidP="00F453AC">
      <w:pPr>
        <w:widowControl w:val="0"/>
        <w:autoSpaceDE w:val="0"/>
        <w:autoSpaceDN w:val="0"/>
        <w:spacing w:after="0" w:line="240" w:lineRule="auto"/>
        <w:ind w:left="5670" w:right="306"/>
        <w:rPr>
          <w:rFonts w:ascii="Times New Roman" w:eastAsia="Times New Roman" w:hAnsi="Times New Roman" w:cs="Times New Roman"/>
          <w:sz w:val="28"/>
          <w:szCs w:val="28"/>
          <w:lang w:eastAsia="ru-RU" w:bidi="ru-RU"/>
        </w:rPr>
      </w:pPr>
      <w:r w:rsidRPr="00F453AC">
        <w:rPr>
          <w:rFonts w:ascii="Times New Roman" w:eastAsia="Times New Roman" w:hAnsi="Times New Roman" w:cs="Times New Roman"/>
          <w:sz w:val="28"/>
          <w:szCs w:val="28"/>
          <w:lang w:eastAsia="ru-RU" w:bidi="ru-RU"/>
        </w:rPr>
        <w:t>ФГБОУ</w:t>
      </w:r>
      <w:r w:rsidRPr="00F453AC">
        <w:rPr>
          <w:rFonts w:ascii="Times New Roman" w:eastAsia="Times New Roman" w:hAnsi="Times New Roman" w:cs="Times New Roman"/>
          <w:spacing w:val="-6"/>
          <w:sz w:val="28"/>
          <w:szCs w:val="28"/>
          <w:lang w:eastAsia="ru-RU" w:bidi="ru-RU"/>
        </w:rPr>
        <w:t xml:space="preserve"> </w:t>
      </w:r>
      <w:r w:rsidRPr="00F453AC">
        <w:rPr>
          <w:rFonts w:ascii="Times New Roman" w:eastAsia="Times New Roman" w:hAnsi="Times New Roman" w:cs="Times New Roman"/>
          <w:sz w:val="28"/>
          <w:szCs w:val="28"/>
          <w:lang w:eastAsia="ru-RU" w:bidi="ru-RU"/>
        </w:rPr>
        <w:t>ВО</w:t>
      </w:r>
      <w:r w:rsidRPr="00F453AC">
        <w:rPr>
          <w:rFonts w:ascii="Times New Roman" w:eastAsia="Times New Roman" w:hAnsi="Times New Roman" w:cs="Times New Roman"/>
          <w:spacing w:val="-7"/>
          <w:sz w:val="28"/>
          <w:szCs w:val="28"/>
          <w:lang w:eastAsia="ru-RU" w:bidi="ru-RU"/>
        </w:rPr>
        <w:t xml:space="preserve"> </w:t>
      </w:r>
      <w:r w:rsidRPr="00F453AC">
        <w:rPr>
          <w:rFonts w:ascii="Times New Roman" w:eastAsia="Times New Roman" w:hAnsi="Times New Roman" w:cs="Times New Roman"/>
          <w:sz w:val="28"/>
          <w:szCs w:val="28"/>
          <w:lang w:eastAsia="ru-RU" w:bidi="ru-RU"/>
        </w:rPr>
        <w:t>«КубГУ», кандидат юридических наук</w:t>
      </w:r>
    </w:p>
    <w:p w14:paraId="4CC99A06" w14:textId="77777777" w:rsid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4C6F8722" w14:textId="77777777" w:rsid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2CDB1CD2" w14:textId="77777777" w:rsid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6BAB2513" w14:textId="77777777" w:rsidR="00F453AC" w:rsidRPr="00F453AC" w:rsidRDefault="00F453AC" w:rsidP="00F453AC">
      <w:pPr>
        <w:spacing w:after="0" w:line="240" w:lineRule="auto"/>
        <w:ind w:firstLine="709"/>
        <w:jc w:val="both"/>
        <w:rPr>
          <w:rFonts w:ascii="Times New Roman" w:eastAsia="Times New Roman" w:hAnsi="Times New Roman" w:cs="Times New Roman"/>
          <w:color w:val="000000"/>
          <w:sz w:val="28"/>
          <w:szCs w:val="28"/>
          <w:lang w:eastAsia="ru-RU"/>
        </w:rPr>
      </w:pPr>
    </w:p>
    <w:p w14:paraId="01B8EDC9" w14:textId="77777777" w:rsidR="00F453AC" w:rsidRPr="00F453AC" w:rsidRDefault="00F453AC" w:rsidP="00F453AC">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F453AC">
        <w:rPr>
          <w:rFonts w:ascii="Times New Roman" w:eastAsia="Times New Roman" w:hAnsi="Times New Roman" w:cs="Times New Roman"/>
          <w:sz w:val="28"/>
          <w:szCs w:val="28"/>
          <w:lang w:eastAsia="ru-RU" w:bidi="ru-RU"/>
        </w:rPr>
        <w:t xml:space="preserve">Краснодар </w:t>
      </w:r>
    </w:p>
    <w:p w14:paraId="2FB98F25" w14:textId="38D50903" w:rsidR="00F453AC" w:rsidRDefault="00F453AC" w:rsidP="00F453AC">
      <w:pPr>
        <w:widowControl w:val="0"/>
        <w:autoSpaceDE w:val="0"/>
        <w:autoSpaceDN w:val="0"/>
        <w:spacing w:after="0" w:line="240" w:lineRule="auto"/>
        <w:jc w:val="center"/>
        <w:rPr>
          <w:rFonts w:ascii="Times New Roman" w:eastAsia="Calibri" w:hAnsi="Times New Roman" w:cs="Times New Roman"/>
          <w:b/>
          <w:sz w:val="24"/>
          <w:szCs w:val="24"/>
        </w:rPr>
      </w:pPr>
      <w:r w:rsidRPr="00F453AC">
        <w:rPr>
          <w:rFonts w:ascii="Times New Roman" w:eastAsia="Times New Roman" w:hAnsi="Times New Roman" w:cs="Times New Roman"/>
          <w:sz w:val="28"/>
          <w:szCs w:val="28"/>
          <w:lang w:eastAsia="ru-RU" w:bidi="ru-RU"/>
        </w:rPr>
        <w:t>2020</w:t>
      </w:r>
      <w:r>
        <w:rPr>
          <w:rFonts w:ascii="Times New Roman" w:eastAsia="Calibri" w:hAnsi="Times New Roman" w:cs="Times New Roman"/>
          <w:b/>
          <w:sz w:val="24"/>
          <w:szCs w:val="24"/>
        </w:rPr>
        <w:br w:type="page"/>
      </w:r>
    </w:p>
    <w:p w14:paraId="71AAD662" w14:textId="3F36ADE2" w:rsidR="00F71DA3" w:rsidRPr="00AD318D" w:rsidRDefault="00F71DA3" w:rsidP="00F71DA3">
      <w:pPr>
        <w:spacing w:after="0" w:line="240" w:lineRule="auto"/>
        <w:jc w:val="center"/>
        <w:rPr>
          <w:rFonts w:ascii="Times New Roman" w:eastAsia="Calibri" w:hAnsi="Times New Roman" w:cs="Times New Roman"/>
          <w:b/>
          <w:sz w:val="24"/>
          <w:szCs w:val="24"/>
        </w:rPr>
      </w:pPr>
      <w:r w:rsidRPr="00AD318D">
        <w:rPr>
          <w:rFonts w:ascii="Times New Roman" w:eastAsia="Calibri" w:hAnsi="Times New Roman" w:cs="Times New Roman"/>
          <w:b/>
          <w:sz w:val="24"/>
          <w:szCs w:val="24"/>
        </w:rPr>
        <w:lastRenderedPageBreak/>
        <w:t>КРИТЕРИИ ОЦЕНИВАНИЯ ЗАДАНИЙ</w:t>
      </w:r>
    </w:p>
    <w:p w14:paraId="1A1AA096" w14:textId="77777777" w:rsidR="00F71DA3" w:rsidRPr="00AD318D" w:rsidRDefault="00F71DA3" w:rsidP="00F71DA3">
      <w:pPr>
        <w:spacing w:after="120" w:line="240" w:lineRule="auto"/>
        <w:jc w:val="center"/>
        <w:rPr>
          <w:rFonts w:ascii="Times New Roman" w:eastAsia="Calibri" w:hAnsi="Times New Roman" w:cs="Times New Roman"/>
          <w:b/>
          <w:sz w:val="24"/>
          <w:szCs w:val="24"/>
          <w:u w:val="single"/>
        </w:rPr>
      </w:pPr>
    </w:p>
    <w:tbl>
      <w:tblPr>
        <w:tblStyle w:val="a3"/>
        <w:tblW w:w="10207" w:type="dxa"/>
        <w:tblInd w:w="-601" w:type="dxa"/>
        <w:tblLayout w:type="fixed"/>
        <w:tblLook w:val="04A0" w:firstRow="1" w:lastRow="0" w:firstColumn="1" w:lastColumn="0" w:noHBand="0" w:noVBand="1"/>
      </w:tblPr>
      <w:tblGrid>
        <w:gridCol w:w="2040"/>
        <w:gridCol w:w="2041"/>
        <w:gridCol w:w="1021"/>
        <w:gridCol w:w="1021"/>
        <w:gridCol w:w="2041"/>
        <w:gridCol w:w="57"/>
        <w:gridCol w:w="1986"/>
      </w:tblGrid>
      <w:tr w:rsidR="00F71DA3" w:rsidRPr="00AD318D" w14:paraId="303BED43" w14:textId="77777777" w:rsidTr="00D42496">
        <w:tc>
          <w:tcPr>
            <w:tcW w:w="5102" w:type="dxa"/>
            <w:gridSpan w:val="3"/>
          </w:tcPr>
          <w:p w14:paraId="0A8F6413" w14:textId="77777777" w:rsidR="00F71DA3" w:rsidRPr="00AD318D" w:rsidRDefault="00F71DA3" w:rsidP="00F71DA3">
            <w:pPr>
              <w:jc w:val="center"/>
              <w:rPr>
                <w:rFonts w:ascii="Times New Roman" w:eastAsia="Calibri" w:hAnsi="Times New Roman" w:cs="Times New Roman"/>
                <w:b/>
                <w:sz w:val="24"/>
                <w:szCs w:val="24"/>
              </w:rPr>
            </w:pPr>
            <w:r w:rsidRPr="00AD318D">
              <w:rPr>
                <w:rFonts w:ascii="Times New Roman" w:eastAsia="Calibri" w:hAnsi="Times New Roman" w:cs="Times New Roman"/>
                <w:b/>
                <w:sz w:val="24"/>
                <w:szCs w:val="24"/>
              </w:rPr>
              <w:t>ЗАДАНИЕ</w:t>
            </w:r>
          </w:p>
        </w:tc>
        <w:tc>
          <w:tcPr>
            <w:tcW w:w="3119" w:type="dxa"/>
            <w:gridSpan w:val="3"/>
          </w:tcPr>
          <w:p w14:paraId="39FEEE9D" w14:textId="77777777" w:rsidR="00F71DA3" w:rsidRPr="00AD318D" w:rsidRDefault="00F71DA3" w:rsidP="00F71DA3">
            <w:pPr>
              <w:jc w:val="center"/>
              <w:rPr>
                <w:rFonts w:ascii="Times New Roman" w:eastAsia="Calibri" w:hAnsi="Times New Roman" w:cs="Times New Roman"/>
                <w:b/>
                <w:sz w:val="24"/>
                <w:szCs w:val="24"/>
              </w:rPr>
            </w:pPr>
            <w:r w:rsidRPr="00AD318D">
              <w:rPr>
                <w:rFonts w:ascii="Times New Roman" w:eastAsia="Calibri" w:hAnsi="Times New Roman" w:cs="Times New Roman"/>
                <w:b/>
                <w:sz w:val="24"/>
                <w:szCs w:val="24"/>
              </w:rPr>
              <w:t>ОТВЕТ</w:t>
            </w:r>
          </w:p>
        </w:tc>
        <w:tc>
          <w:tcPr>
            <w:tcW w:w="1986" w:type="dxa"/>
          </w:tcPr>
          <w:p w14:paraId="0414E258" w14:textId="77777777" w:rsidR="00F71DA3" w:rsidRPr="00AD318D" w:rsidRDefault="00F71DA3" w:rsidP="00F71DA3">
            <w:pPr>
              <w:jc w:val="center"/>
              <w:rPr>
                <w:rFonts w:ascii="Times New Roman" w:eastAsia="Calibri" w:hAnsi="Times New Roman" w:cs="Times New Roman"/>
                <w:b/>
                <w:sz w:val="24"/>
                <w:szCs w:val="24"/>
              </w:rPr>
            </w:pPr>
            <w:r w:rsidRPr="00AD318D">
              <w:rPr>
                <w:rFonts w:ascii="Times New Roman" w:eastAsia="Calibri" w:hAnsi="Times New Roman" w:cs="Times New Roman"/>
                <w:b/>
                <w:sz w:val="24"/>
                <w:szCs w:val="24"/>
              </w:rPr>
              <w:t>КРИТЕРИИ ОЦЕНКИ</w:t>
            </w:r>
          </w:p>
        </w:tc>
      </w:tr>
      <w:tr w:rsidR="00F71DA3" w:rsidRPr="00AD318D" w14:paraId="45B05D00" w14:textId="77777777" w:rsidTr="00D42496">
        <w:tc>
          <w:tcPr>
            <w:tcW w:w="10207" w:type="dxa"/>
            <w:gridSpan w:val="7"/>
          </w:tcPr>
          <w:p w14:paraId="0609EC06" w14:textId="77777777" w:rsidR="00F71DA3" w:rsidRPr="00AD318D" w:rsidRDefault="00F71DA3" w:rsidP="00F71DA3">
            <w:pPr>
              <w:pStyle w:val="a4"/>
              <w:numPr>
                <w:ilvl w:val="0"/>
                <w:numId w:val="1"/>
              </w:numPr>
              <w:ind w:left="0" w:firstLine="0"/>
              <w:jc w:val="center"/>
              <w:rPr>
                <w:rFonts w:ascii="Times New Roman" w:eastAsia="Calibri" w:hAnsi="Times New Roman" w:cs="Times New Roman"/>
                <w:b/>
                <w:sz w:val="24"/>
                <w:szCs w:val="24"/>
              </w:rPr>
            </w:pPr>
            <w:r w:rsidRPr="00AD318D">
              <w:rPr>
                <w:rFonts w:ascii="Times New Roman" w:eastAsia="Times New Roman" w:hAnsi="Times New Roman" w:cs="Times New Roman"/>
                <w:b/>
                <w:bCs/>
                <w:i/>
                <w:sz w:val="24"/>
                <w:szCs w:val="24"/>
                <w:lang w:eastAsia="ru-RU"/>
              </w:rPr>
              <w:t>Укажите один или несколько правильных вариантов ответов:</w:t>
            </w:r>
          </w:p>
        </w:tc>
      </w:tr>
      <w:tr w:rsidR="00F71DA3" w:rsidRPr="00AD318D" w14:paraId="64B69856" w14:textId="77777777" w:rsidTr="00D42496">
        <w:tc>
          <w:tcPr>
            <w:tcW w:w="5102" w:type="dxa"/>
            <w:gridSpan w:val="3"/>
          </w:tcPr>
          <w:p w14:paraId="19EC9308" w14:textId="77777777" w:rsidR="00F71DA3" w:rsidRPr="00AD318D" w:rsidRDefault="00F71DA3" w:rsidP="00DA696E">
            <w:pPr>
              <w:pStyle w:val="a4"/>
              <w:numPr>
                <w:ilvl w:val="1"/>
                <w:numId w:val="2"/>
              </w:numPr>
              <w:ind w:left="0" w:firstLine="0"/>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Каков срок полномочий Государственной Думы Федерального собрания РФ:</w:t>
            </w:r>
          </w:p>
          <w:p w14:paraId="23D15F11" w14:textId="77777777" w:rsidR="00F71DA3" w:rsidRPr="00AD318D" w:rsidRDefault="00F71DA3" w:rsidP="00F71DA3">
            <w:pPr>
              <w:pStyle w:val="a4"/>
              <w:ind w:left="420"/>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2 года;</w:t>
            </w:r>
          </w:p>
          <w:p w14:paraId="3238DBC1" w14:textId="77777777" w:rsidR="00F71DA3" w:rsidRPr="00AD318D" w:rsidRDefault="00F71DA3" w:rsidP="00F71DA3">
            <w:pPr>
              <w:pStyle w:val="a4"/>
              <w:ind w:left="420"/>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 5 лет;</w:t>
            </w:r>
          </w:p>
          <w:p w14:paraId="4A534704" w14:textId="77777777" w:rsidR="00F71DA3" w:rsidRPr="00AD318D" w:rsidRDefault="00F71DA3" w:rsidP="00F71DA3">
            <w:pPr>
              <w:pStyle w:val="a4"/>
              <w:ind w:left="420"/>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 7 лет;</w:t>
            </w:r>
          </w:p>
          <w:p w14:paraId="77D83E5D" w14:textId="77777777" w:rsidR="00F71DA3" w:rsidRPr="00AD318D" w:rsidRDefault="00F71DA3" w:rsidP="00F71DA3">
            <w:pPr>
              <w:pStyle w:val="a4"/>
              <w:ind w:left="420"/>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 6 лет.</w:t>
            </w:r>
          </w:p>
        </w:tc>
        <w:tc>
          <w:tcPr>
            <w:tcW w:w="3119" w:type="dxa"/>
            <w:gridSpan w:val="3"/>
          </w:tcPr>
          <w:p w14:paraId="3DDD74CA"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p w14:paraId="73D63EB9"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п.</w:t>
            </w:r>
            <w:proofErr w:type="gramEnd"/>
            <w:r w:rsidRPr="00AD318D">
              <w:rPr>
                <w:rFonts w:ascii="Times New Roman" w:eastAsia="Calibri" w:hAnsi="Times New Roman" w:cs="Times New Roman"/>
                <w:bCs/>
                <w:sz w:val="24"/>
                <w:szCs w:val="24"/>
              </w:rPr>
              <w:t xml:space="preserve"> 1 ст. 96 Конституции РФ)</w:t>
            </w:r>
          </w:p>
        </w:tc>
        <w:tc>
          <w:tcPr>
            <w:tcW w:w="1986" w:type="dxa"/>
          </w:tcPr>
          <w:p w14:paraId="7D313B23"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F71DA3" w:rsidRPr="00AD318D" w14:paraId="35EC945E" w14:textId="77777777" w:rsidTr="00D42496">
        <w:tc>
          <w:tcPr>
            <w:tcW w:w="5102" w:type="dxa"/>
            <w:gridSpan w:val="3"/>
          </w:tcPr>
          <w:p w14:paraId="4BFF075D" w14:textId="77777777" w:rsidR="00F71DA3" w:rsidRPr="00AD318D" w:rsidRDefault="00F71DA3" w:rsidP="00F71DA3">
            <w:pPr>
              <w:pStyle w:val="a4"/>
              <w:numPr>
                <w:ilvl w:val="1"/>
                <w:numId w:val="1"/>
              </w:numPr>
              <w:tabs>
                <w:tab w:val="left" w:pos="348"/>
              </w:tabs>
              <w:ind w:left="0" w:firstLine="0"/>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Как называется элемент правовой нормы, в которой содержится само правило поведения:</w:t>
            </w:r>
          </w:p>
          <w:p w14:paraId="11CA58C0"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гипотеза;</w:t>
            </w:r>
          </w:p>
          <w:p w14:paraId="1ABB68B0"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 диспозиция;</w:t>
            </w:r>
          </w:p>
          <w:p w14:paraId="22ABDE7D"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 санкция;</w:t>
            </w:r>
          </w:p>
          <w:p w14:paraId="36831DE1"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 ответственность.</w:t>
            </w:r>
          </w:p>
        </w:tc>
        <w:tc>
          <w:tcPr>
            <w:tcW w:w="3119" w:type="dxa"/>
            <w:gridSpan w:val="3"/>
          </w:tcPr>
          <w:p w14:paraId="5F1E0A9E"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tc>
        <w:tc>
          <w:tcPr>
            <w:tcW w:w="1986" w:type="dxa"/>
          </w:tcPr>
          <w:p w14:paraId="1E8A2CFC"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F71DA3" w:rsidRPr="00AD318D" w14:paraId="69635EF8" w14:textId="77777777" w:rsidTr="00D42496">
        <w:tc>
          <w:tcPr>
            <w:tcW w:w="5102" w:type="dxa"/>
            <w:gridSpan w:val="3"/>
          </w:tcPr>
          <w:p w14:paraId="5004A54D" w14:textId="77777777" w:rsidR="00F71DA3" w:rsidRPr="00AD318D" w:rsidRDefault="00F71DA3" w:rsidP="00F71DA3">
            <w:pPr>
              <w:pStyle w:val="a4"/>
              <w:numPr>
                <w:ilvl w:val="1"/>
                <w:numId w:val="1"/>
              </w:numPr>
              <w:tabs>
                <w:tab w:val="left" w:pos="348"/>
              </w:tabs>
              <w:ind w:left="0" w:firstLine="0"/>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Первое заседание Государственной Думы открывает:</w:t>
            </w:r>
          </w:p>
          <w:p w14:paraId="5D465BEE"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Президент РФ;</w:t>
            </w:r>
          </w:p>
          <w:p w14:paraId="6F4194F2"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 спикер Государственной Думы;</w:t>
            </w:r>
          </w:p>
          <w:p w14:paraId="41FBFFCD"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 старейший по возрасту депутат;</w:t>
            </w:r>
          </w:p>
          <w:p w14:paraId="7B9126EC"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 Председатель Совета Федерации.</w:t>
            </w:r>
          </w:p>
        </w:tc>
        <w:tc>
          <w:tcPr>
            <w:tcW w:w="3119" w:type="dxa"/>
            <w:gridSpan w:val="3"/>
          </w:tcPr>
          <w:p w14:paraId="0A8F2892"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w:t>
            </w:r>
          </w:p>
        </w:tc>
        <w:tc>
          <w:tcPr>
            <w:tcW w:w="1986" w:type="dxa"/>
          </w:tcPr>
          <w:p w14:paraId="31140DD5"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F71DA3" w:rsidRPr="00AD318D" w14:paraId="36CF7C71" w14:textId="77777777" w:rsidTr="00D42496">
        <w:tc>
          <w:tcPr>
            <w:tcW w:w="5102" w:type="dxa"/>
            <w:gridSpan w:val="3"/>
          </w:tcPr>
          <w:p w14:paraId="243F51F2" w14:textId="77777777" w:rsidR="00F71DA3" w:rsidRPr="00AD318D" w:rsidRDefault="00F71DA3" w:rsidP="00F71DA3">
            <w:pPr>
              <w:pStyle w:val="a4"/>
              <w:numPr>
                <w:ilvl w:val="1"/>
                <w:numId w:val="1"/>
              </w:numPr>
              <w:tabs>
                <w:tab w:val="left" w:pos="348"/>
              </w:tabs>
              <w:ind w:left="0" w:firstLine="0"/>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Согласно действующему законодательству, установлены следующие сроки действия паспорта гражданина Российской Федерации:</w:t>
            </w:r>
          </w:p>
          <w:p w14:paraId="2C378270"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от 14 лет – до достижения 20-летнего возраста;</w:t>
            </w:r>
          </w:p>
          <w:p w14:paraId="6893CE23"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 от 20 лет – до достижения 45-летнего возраста;</w:t>
            </w:r>
          </w:p>
          <w:p w14:paraId="0958118D"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 от 20 лет – до достижения 35-летнего возраста;</w:t>
            </w:r>
          </w:p>
          <w:p w14:paraId="12A5F2DE"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 от 35 лет – бессрочно;</w:t>
            </w:r>
          </w:p>
          <w:p w14:paraId="0362DB4F" w14:textId="77777777" w:rsidR="00F71DA3" w:rsidRPr="00AD318D" w:rsidRDefault="00F71DA3" w:rsidP="00F71DA3">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Д. от 45 лет – бессрочно.</w:t>
            </w:r>
          </w:p>
        </w:tc>
        <w:tc>
          <w:tcPr>
            <w:tcW w:w="3119" w:type="dxa"/>
            <w:gridSpan w:val="3"/>
          </w:tcPr>
          <w:p w14:paraId="02842312"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Б, Д</w:t>
            </w:r>
          </w:p>
          <w:p w14:paraId="224213F3" w14:textId="77777777" w:rsidR="00F71DA3" w:rsidRPr="00AD318D" w:rsidRDefault="00F71DA3" w:rsidP="00F71DA3">
            <w:pPr>
              <w:jc w:val="center"/>
              <w:rPr>
                <w:rFonts w:ascii="Times New Roman" w:eastAsia="Calibri" w:hAnsi="Times New Roman" w:cs="Times New Roman"/>
                <w:bCs/>
                <w:sz w:val="24"/>
                <w:szCs w:val="24"/>
              </w:rPr>
            </w:pPr>
          </w:p>
          <w:p w14:paraId="5C0423C6"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п.</w:t>
            </w:r>
            <w:proofErr w:type="gramEnd"/>
            <w:r w:rsidRPr="00AD318D">
              <w:rPr>
                <w:rFonts w:ascii="Times New Roman" w:eastAsia="Calibri" w:hAnsi="Times New Roman" w:cs="Times New Roman"/>
                <w:bCs/>
                <w:sz w:val="24"/>
                <w:szCs w:val="24"/>
              </w:rPr>
              <w:t xml:space="preserve"> 7 Положения о паспорте гражданина Российской Федерации, утв. Постановлением Правительства РФ от 08.07.1997 № 828)</w:t>
            </w:r>
          </w:p>
        </w:tc>
        <w:tc>
          <w:tcPr>
            <w:tcW w:w="1986" w:type="dxa"/>
          </w:tcPr>
          <w:p w14:paraId="25DD5340" w14:textId="77777777" w:rsidR="00F71DA3" w:rsidRPr="00AD318D" w:rsidRDefault="00F71DA3"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F71DA3" w:rsidRPr="00AD318D" w14:paraId="3D3484A1" w14:textId="77777777" w:rsidTr="00D42496">
        <w:tc>
          <w:tcPr>
            <w:tcW w:w="5102" w:type="dxa"/>
            <w:gridSpan w:val="3"/>
          </w:tcPr>
          <w:p w14:paraId="50E5CBBF" w14:textId="77777777" w:rsidR="00F71DA3" w:rsidRPr="00AD318D" w:rsidRDefault="00CC2606" w:rsidP="00F71DA3">
            <w:pPr>
              <w:pStyle w:val="a4"/>
              <w:numPr>
                <w:ilvl w:val="1"/>
                <w:numId w:val="1"/>
              </w:numPr>
              <w:tabs>
                <w:tab w:val="left" w:pos="348"/>
              </w:tabs>
              <w:ind w:left="0" w:firstLine="0"/>
              <w:jc w:val="both"/>
              <w:rPr>
                <w:rFonts w:ascii="Times New Roman" w:eastAsia="Calibri" w:hAnsi="Times New Roman" w:cs="Times New Roman"/>
                <w:bCs/>
                <w:sz w:val="24"/>
                <w:szCs w:val="24"/>
              </w:rPr>
            </w:pPr>
            <w:r w:rsidRPr="00AD318D">
              <w:rPr>
                <w:rFonts w:ascii="Times New Roman" w:eastAsia="Times New Roman" w:hAnsi="Times New Roman" w:cs="Times New Roman"/>
                <w:sz w:val="24"/>
                <w:szCs w:val="24"/>
                <w:lang w:eastAsia="ru-RU"/>
              </w:rPr>
              <w:t>Автократия – это:</w:t>
            </w:r>
          </w:p>
          <w:p w14:paraId="1AC65048" w14:textId="77777777" w:rsidR="00CC2606" w:rsidRPr="00AD318D" w:rsidRDefault="00CC2606" w:rsidP="00CC2606">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учение о ценностях;</w:t>
            </w:r>
          </w:p>
          <w:p w14:paraId="4502913B" w14:textId="77777777" w:rsidR="00CC2606" w:rsidRPr="00AD318D" w:rsidRDefault="00CC2606" w:rsidP="00CC2606">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 форма государственного правления, при которой власть принадлежит представителям родовой, рабовладельческой, феодальной знати;</w:t>
            </w:r>
          </w:p>
          <w:p w14:paraId="0E8A4B52" w14:textId="77777777" w:rsidR="00CC2606" w:rsidRPr="00AD318D" w:rsidRDefault="00CC2606" w:rsidP="00CC2606">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 форма государственного устройства, при которой основным источником власти является народ;</w:t>
            </w:r>
          </w:p>
          <w:p w14:paraId="6A7835D2" w14:textId="77777777" w:rsidR="00CC2606" w:rsidRPr="00AD318D" w:rsidRDefault="00CC2606" w:rsidP="00CC2606">
            <w:pPr>
              <w:pStyle w:val="a4"/>
              <w:tabs>
                <w:tab w:val="left" w:pos="348"/>
              </w:tabs>
              <w:ind w:left="0" w:firstLine="348"/>
              <w:jc w:val="both"/>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 форма правления с неограниченным бесконтрольным полновластием одного человека.</w:t>
            </w:r>
          </w:p>
        </w:tc>
        <w:tc>
          <w:tcPr>
            <w:tcW w:w="3119" w:type="dxa"/>
            <w:gridSpan w:val="3"/>
          </w:tcPr>
          <w:p w14:paraId="20B59980" w14:textId="77777777" w:rsidR="00F71DA3" w:rsidRPr="00AD318D" w:rsidRDefault="00CC260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w:t>
            </w:r>
          </w:p>
          <w:p w14:paraId="71CE7FAA" w14:textId="77777777" w:rsidR="00CC2606" w:rsidRPr="00AD318D" w:rsidRDefault="00CC260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spellStart"/>
            <w:r w:rsidRPr="00AD318D">
              <w:rPr>
                <w:rFonts w:ascii="Times New Roman" w:eastAsia="Calibri" w:hAnsi="Times New Roman" w:cs="Times New Roman"/>
                <w:bCs/>
                <w:sz w:val="24"/>
                <w:szCs w:val="24"/>
              </w:rPr>
              <w:t>Пиголкин</w:t>
            </w:r>
            <w:proofErr w:type="spellEnd"/>
            <w:r w:rsidRPr="00AD318D">
              <w:rPr>
                <w:rFonts w:ascii="Times New Roman" w:eastAsia="Calibri" w:hAnsi="Times New Roman" w:cs="Times New Roman"/>
                <w:bCs/>
                <w:sz w:val="24"/>
                <w:szCs w:val="24"/>
              </w:rPr>
              <w:t xml:space="preserve"> А. С. Теория государства и </w:t>
            </w:r>
            <w:proofErr w:type="gramStart"/>
            <w:r w:rsidRPr="00AD318D">
              <w:rPr>
                <w:rFonts w:ascii="Times New Roman" w:eastAsia="Calibri" w:hAnsi="Times New Roman" w:cs="Times New Roman"/>
                <w:bCs/>
                <w:sz w:val="24"/>
                <w:szCs w:val="24"/>
              </w:rPr>
              <w:t>права :</w:t>
            </w:r>
            <w:proofErr w:type="gramEnd"/>
            <w:r w:rsidRPr="00AD318D">
              <w:rPr>
                <w:rFonts w:ascii="Times New Roman" w:eastAsia="Calibri" w:hAnsi="Times New Roman" w:cs="Times New Roman"/>
                <w:bCs/>
                <w:sz w:val="24"/>
                <w:szCs w:val="24"/>
              </w:rPr>
              <w:t xml:space="preserve"> учебник для вузов. Москва: Издательство </w:t>
            </w:r>
            <w:proofErr w:type="spellStart"/>
            <w:r w:rsidRPr="00AD318D">
              <w:rPr>
                <w:rFonts w:ascii="Times New Roman" w:eastAsia="Calibri" w:hAnsi="Times New Roman" w:cs="Times New Roman"/>
                <w:bCs/>
                <w:sz w:val="24"/>
                <w:szCs w:val="24"/>
              </w:rPr>
              <w:t>Юрайт</w:t>
            </w:r>
            <w:proofErr w:type="spellEnd"/>
            <w:r w:rsidRPr="00AD318D">
              <w:rPr>
                <w:rFonts w:ascii="Times New Roman" w:eastAsia="Calibri" w:hAnsi="Times New Roman" w:cs="Times New Roman"/>
                <w:bCs/>
                <w:sz w:val="24"/>
                <w:szCs w:val="24"/>
              </w:rPr>
              <w:t>, 2020. С. 504.)</w:t>
            </w:r>
          </w:p>
        </w:tc>
        <w:tc>
          <w:tcPr>
            <w:tcW w:w="1986" w:type="dxa"/>
          </w:tcPr>
          <w:p w14:paraId="1A04977E" w14:textId="77777777" w:rsidR="00F71DA3" w:rsidRPr="00AD318D" w:rsidRDefault="00CC260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CC2606" w:rsidRPr="00AD318D" w14:paraId="11603174" w14:textId="77777777" w:rsidTr="00D42496">
        <w:tc>
          <w:tcPr>
            <w:tcW w:w="5102" w:type="dxa"/>
            <w:gridSpan w:val="3"/>
          </w:tcPr>
          <w:p w14:paraId="22D0F5BF" w14:textId="77777777" w:rsidR="00CC2606" w:rsidRPr="00AD318D" w:rsidRDefault="00CC2606" w:rsidP="00F71DA3">
            <w:pPr>
              <w:pStyle w:val="a4"/>
              <w:numPr>
                <w:ilvl w:val="1"/>
                <w:numId w:val="1"/>
              </w:numPr>
              <w:tabs>
                <w:tab w:val="left" w:pos="348"/>
              </w:tabs>
              <w:ind w:left="0" w:firstLine="0"/>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Гражданин может быть объявлен судом умершим, если в месте его жительства нет сведений о месте его пребывания в течение:</w:t>
            </w:r>
          </w:p>
          <w:p w14:paraId="45707162" w14:textId="77777777" w:rsidR="00CC2606" w:rsidRPr="00AD318D" w:rsidRDefault="00CC2606" w:rsidP="00CC2606">
            <w:pPr>
              <w:pStyle w:val="a4"/>
              <w:tabs>
                <w:tab w:val="left" w:pos="348"/>
              </w:tabs>
              <w:ind w:left="0"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lastRenderedPageBreak/>
              <w:t>А. двух лет;</w:t>
            </w:r>
          </w:p>
          <w:p w14:paraId="05BAA402" w14:textId="77777777" w:rsidR="00CC2606" w:rsidRPr="00AD318D" w:rsidRDefault="00CC2606" w:rsidP="00CC2606">
            <w:pPr>
              <w:pStyle w:val="a4"/>
              <w:tabs>
                <w:tab w:val="left" w:pos="348"/>
              </w:tabs>
              <w:ind w:left="0"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Б. пяти лет;</w:t>
            </w:r>
          </w:p>
          <w:p w14:paraId="64328750" w14:textId="77777777" w:rsidR="00CC2606" w:rsidRPr="00AD318D" w:rsidRDefault="00CC2606" w:rsidP="00CC2606">
            <w:pPr>
              <w:pStyle w:val="a4"/>
              <w:tabs>
                <w:tab w:val="left" w:pos="348"/>
              </w:tabs>
              <w:ind w:left="0"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В. десяти лет;</w:t>
            </w:r>
          </w:p>
          <w:p w14:paraId="017DF6D0" w14:textId="77777777" w:rsidR="00CC2606" w:rsidRPr="00AD318D" w:rsidRDefault="00CC2606" w:rsidP="00CC2606">
            <w:pPr>
              <w:pStyle w:val="a4"/>
              <w:tabs>
                <w:tab w:val="left" w:pos="348"/>
              </w:tabs>
              <w:ind w:left="0"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Г. шести лет.</w:t>
            </w:r>
          </w:p>
        </w:tc>
        <w:tc>
          <w:tcPr>
            <w:tcW w:w="3119" w:type="dxa"/>
            <w:gridSpan w:val="3"/>
          </w:tcPr>
          <w:p w14:paraId="58722882" w14:textId="77777777" w:rsidR="00CC2606" w:rsidRPr="00AD318D" w:rsidRDefault="00CC260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lastRenderedPageBreak/>
              <w:t>Б</w:t>
            </w:r>
          </w:p>
          <w:p w14:paraId="2E88DDBE" w14:textId="77777777" w:rsidR="00CC2606" w:rsidRPr="00AD318D" w:rsidRDefault="00CC260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ст.</w:t>
            </w:r>
            <w:proofErr w:type="gramEnd"/>
            <w:r w:rsidRPr="00AD318D">
              <w:rPr>
                <w:rFonts w:ascii="Times New Roman" w:eastAsia="Calibri" w:hAnsi="Times New Roman" w:cs="Times New Roman"/>
                <w:bCs/>
                <w:sz w:val="24"/>
                <w:szCs w:val="24"/>
              </w:rPr>
              <w:t xml:space="preserve"> 45 Гражданского кодекса РФ)</w:t>
            </w:r>
          </w:p>
        </w:tc>
        <w:tc>
          <w:tcPr>
            <w:tcW w:w="1986" w:type="dxa"/>
          </w:tcPr>
          <w:p w14:paraId="53AF9126" w14:textId="77777777" w:rsidR="00CC2606" w:rsidRPr="00AD318D" w:rsidRDefault="00CC260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 xml:space="preserve">1 балл за правильный </w:t>
            </w:r>
            <w:r w:rsidRPr="00AD318D">
              <w:rPr>
                <w:rFonts w:ascii="Times New Roman" w:eastAsia="Calibri" w:hAnsi="Times New Roman" w:cs="Times New Roman"/>
                <w:bCs/>
                <w:sz w:val="24"/>
                <w:szCs w:val="24"/>
              </w:rPr>
              <w:lastRenderedPageBreak/>
              <w:t>ответ, другой ответ – 0 баллов</w:t>
            </w:r>
          </w:p>
        </w:tc>
      </w:tr>
      <w:tr w:rsidR="00CC2606" w:rsidRPr="00AD318D" w14:paraId="0126479B" w14:textId="77777777" w:rsidTr="00D42496">
        <w:tc>
          <w:tcPr>
            <w:tcW w:w="5102" w:type="dxa"/>
            <w:gridSpan w:val="3"/>
          </w:tcPr>
          <w:p w14:paraId="3255F008" w14:textId="77777777" w:rsidR="00CC2606" w:rsidRPr="00AD318D" w:rsidRDefault="00DA696E" w:rsidP="00F71DA3">
            <w:pPr>
              <w:pStyle w:val="a4"/>
              <w:numPr>
                <w:ilvl w:val="1"/>
                <w:numId w:val="1"/>
              </w:numPr>
              <w:tabs>
                <w:tab w:val="left" w:pos="348"/>
              </w:tabs>
              <w:ind w:left="0" w:firstLine="0"/>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iCs/>
                <w:sz w:val="24"/>
                <w:szCs w:val="24"/>
                <w:lang w:eastAsia="ru-RU"/>
              </w:rPr>
              <w:lastRenderedPageBreak/>
              <w:t>Исторически сложившаяся общность людей, основанная на кровном родстве, имеющая общую собственность и ведущая совместное хозяйство, называется:</w:t>
            </w:r>
          </w:p>
          <w:p w14:paraId="25E621EC" w14:textId="77777777" w:rsidR="00DA696E" w:rsidRPr="00AD318D" w:rsidRDefault="00DA696E" w:rsidP="00DA696E">
            <w:pPr>
              <w:pStyle w:val="a4"/>
              <w:tabs>
                <w:tab w:val="left" w:pos="348"/>
              </w:tabs>
              <w:ind w:left="-77" w:firstLine="425"/>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А. род;</w:t>
            </w:r>
          </w:p>
          <w:p w14:paraId="08B02B5C" w14:textId="77777777" w:rsidR="00DA696E" w:rsidRPr="00AD318D" w:rsidRDefault="00DA696E" w:rsidP="00DA696E">
            <w:pPr>
              <w:pStyle w:val="a4"/>
              <w:tabs>
                <w:tab w:val="left" w:pos="348"/>
              </w:tabs>
              <w:ind w:left="-77" w:firstLine="425"/>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Б. племя;</w:t>
            </w:r>
          </w:p>
          <w:p w14:paraId="697C2CFB" w14:textId="77777777" w:rsidR="00DA696E" w:rsidRPr="00AD318D" w:rsidRDefault="00DA696E" w:rsidP="00DA696E">
            <w:pPr>
              <w:pStyle w:val="a4"/>
              <w:tabs>
                <w:tab w:val="left" w:pos="348"/>
              </w:tabs>
              <w:ind w:left="-77" w:firstLine="425"/>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В. клан;</w:t>
            </w:r>
          </w:p>
          <w:p w14:paraId="5BD67ABD" w14:textId="77777777" w:rsidR="00DA696E" w:rsidRPr="00AD318D" w:rsidRDefault="00DA696E" w:rsidP="00DA696E">
            <w:pPr>
              <w:pStyle w:val="a4"/>
              <w:tabs>
                <w:tab w:val="left" w:pos="348"/>
              </w:tabs>
              <w:ind w:left="-77" w:firstLine="425"/>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Г. семья.</w:t>
            </w:r>
          </w:p>
        </w:tc>
        <w:tc>
          <w:tcPr>
            <w:tcW w:w="3119" w:type="dxa"/>
            <w:gridSpan w:val="3"/>
          </w:tcPr>
          <w:p w14:paraId="4E2F9188" w14:textId="77777777" w:rsidR="00CC2606" w:rsidRPr="00AD318D" w:rsidRDefault="00DA696E"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w:t>
            </w:r>
          </w:p>
          <w:p w14:paraId="11EEE554" w14:textId="77777777" w:rsidR="00DA696E" w:rsidRPr="00AD318D" w:rsidRDefault="00DA696E"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 xml:space="preserve">(Теория государства и права: учебник / под ред. В. К. Бабаева. М.: </w:t>
            </w:r>
            <w:proofErr w:type="spellStart"/>
            <w:r w:rsidRPr="00AD318D">
              <w:rPr>
                <w:rFonts w:ascii="Times New Roman" w:eastAsia="Calibri" w:hAnsi="Times New Roman" w:cs="Times New Roman"/>
                <w:bCs/>
                <w:sz w:val="24"/>
                <w:szCs w:val="24"/>
              </w:rPr>
              <w:t>Юрайт</w:t>
            </w:r>
            <w:proofErr w:type="spellEnd"/>
            <w:r w:rsidRPr="00AD318D">
              <w:rPr>
                <w:rFonts w:ascii="Times New Roman" w:eastAsia="Calibri" w:hAnsi="Times New Roman" w:cs="Times New Roman"/>
                <w:bCs/>
                <w:sz w:val="24"/>
                <w:szCs w:val="24"/>
              </w:rPr>
              <w:t>, 2020. С. 38.</w:t>
            </w:r>
          </w:p>
        </w:tc>
        <w:tc>
          <w:tcPr>
            <w:tcW w:w="1986" w:type="dxa"/>
          </w:tcPr>
          <w:p w14:paraId="14E06F9B" w14:textId="77777777" w:rsidR="00CC2606" w:rsidRPr="00AD318D" w:rsidRDefault="00DA696E"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603048" w:rsidRPr="00AD318D" w14:paraId="0F98C4F6" w14:textId="77777777" w:rsidTr="00D42496">
        <w:tc>
          <w:tcPr>
            <w:tcW w:w="5102" w:type="dxa"/>
            <w:gridSpan w:val="3"/>
          </w:tcPr>
          <w:p w14:paraId="58E17B64" w14:textId="5B116AAE" w:rsidR="00A737FA" w:rsidRPr="00AD318D" w:rsidRDefault="00C44487" w:rsidP="004544C5">
            <w:pPr>
              <w:pStyle w:val="a4"/>
              <w:numPr>
                <w:ilvl w:val="1"/>
                <w:numId w:val="1"/>
              </w:numPr>
              <w:tabs>
                <w:tab w:val="left" w:pos="348"/>
              </w:tabs>
              <w:ind w:left="0" w:firstLine="0"/>
              <w:jc w:val="both"/>
              <w:rPr>
                <w:rFonts w:ascii="Times New Roman" w:eastAsia="Times New Roman" w:hAnsi="Times New Roman" w:cs="Times New Roman"/>
                <w:iCs/>
                <w:sz w:val="24"/>
                <w:szCs w:val="24"/>
                <w:lang w:eastAsia="ru-RU"/>
              </w:rPr>
            </w:pPr>
            <w:r w:rsidRPr="00C44487">
              <w:rPr>
                <w:rFonts w:ascii="Times New Roman" w:eastAsia="Times New Roman" w:hAnsi="Times New Roman" w:cs="Times New Roman"/>
                <w:iCs/>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w:t>
            </w:r>
            <w:r w:rsidR="00A737FA" w:rsidRPr="00AD318D">
              <w:rPr>
                <w:rFonts w:ascii="Times New Roman" w:eastAsia="Times New Roman" w:hAnsi="Times New Roman" w:cs="Times New Roman"/>
                <w:iCs/>
                <w:sz w:val="24"/>
                <w:szCs w:val="24"/>
                <w:lang w:eastAsia="ru-RU"/>
              </w:rPr>
              <w:t>:</w:t>
            </w:r>
          </w:p>
          <w:p w14:paraId="1B67F8D2" w14:textId="21A46911" w:rsidR="00A737FA" w:rsidRPr="00AD318D" w:rsidRDefault="00A737FA" w:rsidP="004544C5">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w:t>
            </w:r>
            <w:r w:rsidR="00C44487">
              <w:rPr>
                <w:rFonts w:ascii="Times New Roman" w:eastAsia="Times New Roman" w:hAnsi="Times New Roman" w:cs="Times New Roman"/>
                <w:iCs/>
                <w:sz w:val="24"/>
                <w:szCs w:val="24"/>
                <w:lang w:eastAsia="ru-RU"/>
              </w:rPr>
              <w:t>. 18 лет</w:t>
            </w:r>
            <w:r w:rsidRPr="00AD318D">
              <w:rPr>
                <w:rFonts w:ascii="Times New Roman" w:eastAsia="Times New Roman" w:hAnsi="Times New Roman" w:cs="Times New Roman"/>
                <w:iCs/>
                <w:sz w:val="24"/>
                <w:szCs w:val="24"/>
                <w:lang w:eastAsia="ru-RU"/>
              </w:rPr>
              <w:t>;</w:t>
            </w:r>
          </w:p>
          <w:p w14:paraId="7EC16075" w14:textId="03774242" w:rsidR="00A737FA" w:rsidRPr="00AD318D" w:rsidRDefault="00A737FA" w:rsidP="004544C5">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Б. </w:t>
            </w:r>
            <w:r w:rsidR="00C44487">
              <w:rPr>
                <w:rFonts w:ascii="Times New Roman" w:eastAsia="Times New Roman" w:hAnsi="Times New Roman" w:cs="Times New Roman"/>
                <w:iCs/>
                <w:sz w:val="24"/>
                <w:szCs w:val="24"/>
                <w:lang w:eastAsia="ru-RU"/>
              </w:rPr>
              <w:t>16 лет;</w:t>
            </w:r>
          </w:p>
          <w:p w14:paraId="5B9E7658" w14:textId="78883E13" w:rsidR="00A737FA" w:rsidRPr="00AD318D" w:rsidRDefault="00A737FA" w:rsidP="004544C5">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В. </w:t>
            </w:r>
            <w:r w:rsidR="003D2019">
              <w:rPr>
                <w:rFonts w:ascii="Times New Roman" w:eastAsia="Times New Roman" w:hAnsi="Times New Roman" w:cs="Times New Roman"/>
                <w:iCs/>
                <w:sz w:val="24"/>
                <w:szCs w:val="24"/>
                <w:lang w:eastAsia="ru-RU"/>
              </w:rPr>
              <w:t>14 лет</w:t>
            </w:r>
            <w:r w:rsidRPr="00AD318D">
              <w:rPr>
                <w:rFonts w:ascii="Times New Roman" w:eastAsia="Times New Roman" w:hAnsi="Times New Roman" w:cs="Times New Roman"/>
                <w:iCs/>
                <w:sz w:val="24"/>
                <w:szCs w:val="24"/>
                <w:lang w:eastAsia="ru-RU"/>
              </w:rPr>
              <w:t>;</w:t>
            </w:r>
          </w:p>
          <w:p w14:paraId="5A21F665" w14:textId="57452475" w:rsidR="00603048" w:rsidRPr="00AD318D" w:rsidRDefault="00A737FA" w:rsidP="004544C5">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Г. </w:t>
            </w:r>
            <w:r w:rsidR="002F2023">
              <w:rPr>
                <w:rFonts w:ascii="Times New Roman" w:eastAsia="Times New Roman" w:hAnsi="Times New Roman" w:cs="Times New Roman"/>
                <w:iCs/>
                <w:sz w:val="24"/>
                <w:szCs w:val="24"/>
                <w:lang w:eastAsia="ru-RU"/>
              </w:rPr>
              <w:t>21</w:t>
            </w:r>
            <w:r w:rsidR="00D74744">
              <w:rPr>
                <w:rFonts w:ascii="Times New Roman" w:eastAsia="Times New Roman" w:hAnsi="Times New Roman" w:cs="Times New Roman"/>
                <w:iCs/>
                <w:sz w:val="24"/>
                <w:szCs w:val="24"/>
                <w:lang w:eastAsia="ru-RU"/>
              </w:rPr>
              <w:t xml:space="preserve"> года</w:t>
            </w:r>
            <w:r w:rsidRPr="00AD318D">
              <w:rPr>
                <w:rFonts w:ascii="Times New Roman" w:eastAsia="Times New Roman" w:hAnsi="Times New Roman" w:cs="Times New Roman"/>
                <w:iCs/>
                <w:sz w:val="24"/>
                <w:szCs w:val="24"/>
                <w:lang w:eastAsia="ru-RU"/>
              </w:rPr>
              <w:t>.</w:t>
            </w:r>
          </w:p>
        </w:tc>
        <w:tc>
          <w:tcPr>
            <w:tcW w:w="3119" w:type="dxa"/>
            <w:gridSpan w:val="3"/>
          </w:tcPr>
          <w:p w14:paraId="7A6BC3F1" w14:textId="77777777" w:rsidR="00603048" w:rsidRPr="00AD318D" w:rsidRDefault="00BA265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p w14:paraId="63F66757" w14:textId="20B3CAE6" w:rsidR="00BA2656" w:rsidRPr="00AD318D" w:rsidRDefault="00BA265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006A6696" w:rsidRPr="00AD318D">
              <w:rPr>
                <w:rFonts w:ascii="Times New Roman" w:eastAsia="Calibri" w:hAnsi="Times New Roman" w:cs="Times New Roman"/>
                <w:bCs/>
                <w:sz w:val="24"/>
                <w:szCs w:val="24"/>
              </w:rPr>
              <w:t>ст.</w:t>
            </w:r>
            <w:proofErr w:type="gramEnd"/>
            <w:r w:rsidR="006A6696" w:rsidRPr="00AD318D">
              <w:rPr>
                <w:rFonts w:ascii="Times New Roman" w:eastAsia="Calibri" w:hAnsi="Times New Roman" w:cs="Times New Roman"/>
                <w:bCs/>
                <w:sz w:val="24"/>
                <w:szCs w:val="24"/>
              </w:rPr>
              <w:t xml:space="preserve"> </w:t>
            </w:r>
            <w:r w:rsidR="001271C5" w:rsidRPr="001271C5">
              <w:rPr>
                <w:rFonts w:ascii="Times New Roman" w:eastAsia="Calibri" w:hAnsi="Times New Roman" w:cs="Times New Roman"/>
                <w:bCs/>
                <w:sz w:val="24"/>
                <w:szCs w:val="24"/>
              </w:rPr>
              <w:t>ст. 2.3  КоАП РФ</w:t>
            </w:r>
            <w:r w:rsidR="006A6696" w:rsidRPr="00AD318D">
              <w:rPr>
                <w:rFonts w:ascii="Times New Roman" w:eastAsia="Calibri" w:hAnsi="Times New Roman" w:cs="Times New Roman"/>
                <w:bCs/>
                <w:sz w:val="24"/>
                <w:szCs w:val="24"/>
              </w:rPr>
              <w:t>)</w:t>
            </w:r>
          </w:p>
        </w:tc>
        <w:tc>
          <w:tcPr>
            <w:tcW w:w="1986" w:type="dxa"/>
          </w:tcPr>
          <w:p w14:paraId="7EE76EF6" w14:textId="273A2213" w:rsidR="00603048" w:rsidRPr="00AD318D" w:rsidRDefault="006A669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6A6696" w:rsidRPr="00AD318D" w14:paraId="60D6FFA4" w14:textId="77777777" w:rsidTr="00D42496">
        <w:tc>
          <w:tcPr>
            <w:tcW w:w="5102" w:type="dxa"/>
            <w:gridSpan w:val="3"/>
          </w:tcPr>
          <w:p w14:paraId="62772AAE" w14:textId="77777777" w:rsidR="006A6696" w:rsidRPr="00AD318D" w:rsidRDefault="001F1127" w:rsidP="004544C5">
            <w:pPr>
              <w:pStyle w:val="a4"/>
              <w:numPr>
                <w:ilvl w:val="1"/>
                <w:numId w:val="1"/>
              </w:numPr>
              <w:tabs>
                <w:tab w:val="left" w:pos="348"/>
              </w:tabs>
              <w:ind w:left="0" w:firstLine="0"/>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К элементам состава преступления относится:</w:t>
            </w:r>
          </w:p>
          <w:p w14:paraId="5A5F6A68" w14:textId="77777777" w:rsidR="008C0513" w:rsidRPr="00AD318D" w:rsidRDefault="008C0513" w:rsidP="005A3970">
            <w:pPr>
              <w:pStyle w:val="a4"/>
              <w:tabs>
                <w:tab w:val="left" w:pos="348"/>
              </w:tabs>
              <w:ind w:left="0"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субъект, объект, субъективная сторона, объективная сторона;</w:t>
            </w:r>
          </w:p>
          <w:p w14:paraId="19820B40" w14:textId="77777777" w:rsidR="008C0513" w:rsidRPr="00AD318D" w:rsidRDefault="008C0513" w:rsidP="005A3970">
            <w:pPr>
              <w:pStyle w:val="a4"/>
              <w:tabs>
                <w:tab w:val="left" w:pos="348"/>
              </w:tabs>
              <w:ind w:left="0"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субъект, предмет, субъективная сторона, объективная сторона;</w:t>
            </w:r>
          </w:p>
          <w:p w14:paraId="2CF64635" w14:textId="77777777" w:rsidR="008C0513" w:rsidRPr="00AD318D" w:rsidRDefault="008C0513" w:rsidP="005A3970">
            <w:pPr>
              <w:pStyle w:val="a4"/>
              <w:tabs>
                <w:tab w:val="left" w:pos="348"/>
              </w:tabs>
              <w:ind w:left="0"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субъект, объект, причинная связь, вредоносные последствия;</w:t>
            </w:r>
          </w:p>
          <w:p w14:paraId="6E2781FB" w14:textId="7EF01C51" w:rsidR="001F1127" w:rsidRPr="00AD318D" w:rsidRDefault="008C0513" w:rsidP="005A3970">
            <w:pPr>
              <w:pStyle w:val="a4"/>
              <w:tabs>
                <w:tab w:val="left" w:pos="348"/>
              </w:tabs>
              <w:ind w:left="0"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субъект, вина, вредоносные последствия.</w:t>
            </w:r>
          </w:p>
        </w:tc>
        <w:tc>
          <w:tcPr>
            <w:tcW w:w="3119" w:type="dxa"/>
            <w:gridSpan w:val="3"/>
          </w:tcPr>
          <w:p w14:paraId="46355E33" w14:textId="77777777" w:rsidR="006A6696" w:rsidRPr="00AD318D" w:rsidRDefault="00AC0437"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w:t>
            </w:r>
          </w:p>
          <w:p w14:paraId="7CB274D6" w14:textId="540A6DE1" w:rsidR="00AC0437" w:rsidRPr="00AD318D" w:rsidRDefault="00AC0437"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r w:rsidR="006B1070" w:rsidRPr="00AD318D">
              <w:rPr>
                <w:rFonts w:ascii="Times New Roman" w:eastAsia="Calibri" w:hAnsi="Times New Roman" w:cs="Times New Roman"/>
                <w:bCs/>
                <w:sz w:val="24"/>
                <w:szCs w:val="24"/>
              </w:rPr>
              <w:t>Уголовное право</w:t>
            </w:r>
            <w:r w:rsidR="00012E83" w:rsidRPr="00AD318D">
              <w:rPr>
                <w:rFonts w:ascii="Times New Roman" w:eastAsia="Calibri" w:hAnsi="Times New Roman" w:cs="Times New Roman"/>
                <w:bCs/>
                <w:sz w:val="24"/>
                <w:szCs w:val="24"/>
              </w:rPr>
              <w:t xml:space="preserve"> в 2 т. Т. 1 </w:t>
            </w:r>
            <w:r w:rsidR="00303EDB" w:rsidRPr="00AD318D">
              <w:rPr>
                <w:rFonts w:ascii="Times New Roman" w:eastAsia="Calibri" w:hAnsi="Times New Roman" w:cs="Times New Roman"/>
                <w:bCs/>
                <w:sz w:val="24"/>
                <w:szCs w:val="24"/>
              </w:rPr>
              <w:t>Общая часть</w:t>
            </w:r>
            <w:r w:rsidR="00CD25D7" w:rsidRPr="00AD318D">
              <w:rPr>
                <w:rFonts w:ascii="Times New Roman" w:eastAsia="Calibri" w:hAnsi="Times New Roman" w:cs="Times New Roman"/>
                <w:bCs/>
                <w:sz w:val="24"/>
                <w:szCs w:val="24"/>
              </w:rPr>
              <w:t xml:space="preserve"> / отв. ред. </w:t>
            </w:r>
            <w:r w:rsidR="00EC4AB1" w:rsidRPr="00AD318D">
              <w:rPr>
                <w:rFonts w:ascii="Times New Roman" w:eastAsia="Calibri" w:hAnsi="Times New Roman" w:cs="Times New Roman"/>
                <w:bCs/>
                <w:sz w:val="24"/>
                <w:szCs w:val="24"/>
              </w:rPr>
              <w:t xml:space="preserve">Наумов А. В., Кибальник А. Г. М.: </w:t>
            </w:r>
            <w:proofErr w:type="spellStart"/>
            <w:r w:rsidR="00EC4AB1" w:rsidRPr="00AD318D">
              <w:rPr>
                <w:rFonts w:ascii="Times New Roman" w:eastAsia="Calibri" w:hAnsi="Times New Roman" w:cs="Times New Roman"/>
                <w:bCs/>
                <w:sz w:val="24"/>
                <w:szCs w:val="24"/>
              </w:rPr>
              <w:t>Юрайт</w:t>
            </w:r>
            <w:proofErr w:type="spellEnd"/>
            <w:r w:rsidR="00EC4AB1" w:rsidRPr="00AD318D">
              <w:rPr>
                <w:rFonts w:ascii="Times New Roman" w:eastAsia="Calibri" w:hAnsi="Times New Roman" w:cs="Times New Roman"/>
                <w:bCs/>
                <w:sz w:val="24"/>
                <w:szCs w:val="24"/>
              </w:rPr>
              <w:t>, 2020)</w:t>
            </w:r>
          </w:p>
        </w:tc>
        <w:tc>
          <w:tcPr>
            <w:tcW w:w="1986" w:type="dxa"/>
          </w:tcPr>
          <w:p w14:paraId="65394348" w14:textId="68C02477" w:rsidR="006A6696" w:rsidRPr="00AD318D" w:rsidRDefault="00EC4AB1"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EC4AB1" w:rsidRPr="00AD318D" w14:paraId="5701CE6B" w14:textId="77777777" w:rsidTr="00D42496">
        <w:tc>
          <w:tcPr>
            <w:tcW w:w="5102" w:type="dxa"/>
            <w:gridSpan w:val="3"/>
          </w:tcPr>
          <w:p w14:paraId="5B2FF5CB" w14:textId="0B34CF15" w:rsidR="005A3970" w:rsidRPr="00AD318D" w:rsidRDefault="005A3970" w:rsidP="005A3970">
            <w:pPr>
              <w:tabs>
                <w:tab w:val="left" w:pos="348"/>
              </w:tabs>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1.10. Гражданский кодекс РФ не предусматривает: </w:t>
            </w:r>
          </w:p>
          <w:p w14:paraId="59F54CCE" w14:textId="77777777" w:rsidR="005A3970" w:rsidRPr="00AD318D" w:rsidRDefault="005A3970" w:rsidP="005A3970">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тайного завещания;</w:t>
            </w:r>
          </w:p>
          <w:p w14:paraId="32904F6E" w14:textId="77777777" w:rsidR="005A3970" w:rsidRPr="00AD318D" w:rsidRDefault="005A3970" w:rsidP="005A3970">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чрезвычайного завещания;</w:t>
            </w:r>
          </w:p>
          <w:p w14:paraId="65440B92" w14:textId="77777777" w:rsidR="005A3970" w:rsidRPr="00AD318D" w:rsidRDefault="005A3970" w:rsidP="005A3970">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закрытого завещания;</w:t>
            </w:r>
          </w:p>
          <w:p w14:paraId="69089B23" w14:textId="7E7CCD5B" w:rsidR="00EC4AB1" w:rsidRPr="00AD318D" w:rsidRDefault="005A3970" w:rsidP="005A3970">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совместного завещания супругов.</w:t>
            </w:r>
          </w:p>
        </w:tc>
        <w:tc>
          <w:tcPr>
            <w:tcW w:w="3119" w:type="dxa"/>
            <w:gridSpan w:val="3"/>
          </w:tcPr>
          <w:p w14:paraId="0A34732C" w14:textId="5B7F1E7B" w:rsidR="00EC4AB1" w:rsidRPr="00AD318D" w:rsidRDefault="005A3970"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w:t>
            </w:r>
          </w:p>
        </w:tc>
        <w:tc>
          <w:tcPr>
            <w:tcW w:w="1986" w:type="dxa"/>
          </w:tcPr>
          <w:p w14:paraId="19331037" w14:textId="2BB84123" w:rsidR="00EC4AB1" w:rsidRPr="00AD318D" w:rsidRDefault="005A3970"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5A3970" w:rsidRPr="00AD318D" w14:paraId="36D0BD41" w14:textId="77777777" w:rsidTr="00D42496">
        <w:tc>
          <w:tcPr>
            <w:tcW w:w="5102" w:type="dxa"/>
            <w:gridSpan w:val="3"/>
          </w:tcPr>
          <w:p w14:paraId="246FE804" w14:textId="708AD914" w:rsidR="005A3970" w:rsidRPr="00AD318D" w:rsidRDefault="0016004A" w:rsidP="00F85DE2">
            <w:pPr>
              <w:pStyle w:val="a4"/>
              <w:numPr>
                <w:ilvl w:val="1"/>
                <w:numId w:val="5"/>
              </w:numPr>
              <w:tabs>
                <w:tab w:val="left" w:pos="348"/>
              </w:tabs>
              <w:ind w:left="0" w:hanging="77"/>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С какого возраста человек может самостоятельно, без согласия законных представителей, распоряжаться своим заработком, стипендией?</w:t>
            </w:r>
          </w:p>
          <w:p w14:paraId="7047253B" w14:textId="77777777" w:rsidR="00F85DE2" w:rsidRPr="00AD318D" w:rsidRDefault="00667951" w:rsidP="00667951">
            <w:pPr>
              <w:tabs>
                <w:tab w:val="left" w:pos="348"/>
              </w:tabs>
              <w:ind w:left="-77" w:firstLine="425"/>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10 лет;</w:t>
            </w:r>
          </w:p>
          <w:p w14:paraId="78FFF912" w14:textId="77777777" w:rsidR="00667951" w:rsidRPr="00AD318D" w:rsidRDefault="00667951" w:rsidP="00667951">
            <w:pPr>
              <w:tabs>
                <w:tab w:val="left" w:pos="348"/>
              </w:tabs>
              <w:ind w:left="-77" w:firstLine="425"/>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14 лет;</w:t>
            </w:r>
          </w:p>
          <w:p w14:paraId="6E75B14B" w14:textId="77777777" w:rsidR="00667951" w:rsidRPr="00AD318D" w:rsidRDefault="00667951" w:rsidP="00667951">
            <w:pPr>
              <w:tabs>
                <w:tab w:val="left" w:pos="348"/>
              </w:tabs>
              <w:ind w:left="-77" w:firstLine="425"/>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15 лет;</w:t>
            </w:r>
          </w:p>
          <w:p w14:paraId="24216D5C" w14:textId="4B633E0E" w:rsidR="00667951" w:rsidRPr="00AD318D" w:rsidRDefault="00667951" w:rsidP="00667951">
            <w:pPr>
              <w:tabs>
                <w:tab w:val="left" w:pos="348"/>
              </w:tabs>
              <w:ind w:left="-77" w:firstLine="425"/>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16 лет.</w:t>
            </w:r>
          </w:p>
        </w:tc>
        <w:tc>
          <w:tcPr>
            <w:tcW w:w="3119" w:type="dxa"/>
            <w:gridSpan w:val="3"/>
          </w:tcPr>
          <w:p w14:paraId="6E719E95" w14:textId="77777777" w:rsidR="005A3970" w:rsidRPr="00AD318D" w:rsidRDefault="006F5E91"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p w14:paraId="316D2E07" w14:textId="30649F13" w:rsidR="006F5E91" w:rsidRPr="00AD318D" w:rsidRDefault="006F5E91" w:rsidP="00F71DA3">
            <w:pPr>
              <w:jc w:val="center"/>
              <w:rPr>
                <w:rFonts w:ascii="Times New Roman" w:eastAsia="Calibri" w:hAnsi="Times New Roman" w:cs="Times New Roman"/>
                <w:bCs/>
                <w:sz w:val="24"/>
                <w:szCs w:val="24"/>
              </w:rPr>
            </w:pPr>
          </w:p>
        </w:tc>
        <w:tc>
          <w:tcPr>
            <w:tcW w:w="1986" w:type="dxa"/>
          </w:tcPr>
          <w:p w14:paraId="448B8095" w14:textId="2CFD7396" w:rsidR="005A3970" w:rsidRPr="00AD318D" w:rsidRDefault="006F5E91"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620787" w:rsidRPr="00AD318D" w14:paraId="64B4B727" w14:textId="77777777" w:rsidTr="00D42496">
        <w:tc>
          <w:tcPr>
            <w:tcW w:w="5102" w:type="dxa"/>
            <w:gridSpan w:val="3"/>
          </w:tcPr>
          <w:p w14:paraId="52F60D16" w14:textId="1A0D351A" w:rsidR="00620787" w:rsidRPr="00AD318D" w:rsidRDefault="00620787" w:rsidP="00620787">
            <w:pPr>
              <w:tabs>
                <w:tab w:val="left" w:pos="348"/>
              </w:tabs>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1.12. Для работников в возрасте до шестнадцати лет устанавливается сокращенная продолжительность рабочего времени равная:</w:t>
            </w:r>
          </w:p>
          <w:p w14:paraId="4460DFF5" w14:textId="77777777" w:rsidR="00620787" w:rsidRPr="00AD318D" w:rsidRDefault="00620787" w:rsidP="00620787">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не более 24 часов в неделю;</w:t>
            </w:r>
          </w:p>
          <w:p w14:paraId="537C811C" w14:textId="77777777" w:rsidR="00620787" w:rsidRPr="00AD318D" w:rsidRDefault="00620787" w:rsidP="00620787">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не более 35 часов в неделю;</w:t>
            </w:r>
          </w:p>
          <w:p w14:paraId="6A71F778" w14:textId="77777777" w:rsidR="00620787" w:rsidRPr="00AD318D" w:rsidRDefault="00620787" w:rsidP="00620787">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не более 42 часов в неделю;</w:t>
            </w:r>
          </w:p>
          <w:p w14:paraId="576D9316" w14:textId="312FB0CE" w:rsidR="00620787" w:rsidRPr="00AD318D" w:rsidRDefault="00620787" w:rsidP="00620787">
            <w:pPr>
              <w:tabs>
                <w:tab w:val="left" w:pos="348"/>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не более 10 часов в неделю.</w:t>
            </w:r>
          </w:p>
        </w:tc>
        <w:tc>
          <w:tcPr>
            <w:tcW w:w="3119" w:type="dxa"/>
            <w:gridSpan w:val="3"/>
          </w:tcPr>
          <w:p w14:paraId="2A8DC234" w14:textId="77777777" w:rsidR="00620787" w:rsidRPr="00AD318D" w:rsidRDefault="004C40F5"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w:t>
            </w:r>
          </w:p>
          <w:p w14:paraId="21B0A15D" w14:textId="2CB12F40" w:rsidR="004C40F5" w:rsidRPr="00AD318D" w:rsidRDefault="004C40F5"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ст.</w:t>
            </w:r>
            <w:proofErr w:type="gramEnd"/>
            <w:r w:rsidRPr="00AD318D">
              <w:rPr>
                <w:rFonts w:ascii="Times New Roman" w:eastAsia="Calibri" w:hAnsi="Times New Roman" w:cs="Times New Roman"/>
                <w:bCs/>
                <w:sz w:val="24"/>
                <w:szCs w:val="24"/>
              </w:rPr>
              <w:t xml:space="preserve"> 92 Трудового кодекса РФ)</w:t>
            </w:r>
          </w:p>
        </w:tc>
        <w:tc>
          <w:tcPr>
            <w:tcW w:w="1986" w:type="dxa"/>
          </w:tcPr>
          <w:p w14:paraId="102B359E" w14:textId="7CDEE58C" w:rsidR="00620787" w:rsidRPr="00AD318D" w:rsidRDefault="004C40F5"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4C40F5" w:rsidRPr="00AD318D" w14:paraId="0DEFE2AF" w14:textId="77777777" w:rsidTr="00D42496">
        <w:tc>
          <w:tcPr>
            <w:tcW w:w="5102" w:type="dxa"/>
            <w:gridSpan w:val="3"/>
          </w:tcPr>
          <w:p w14:paraId="3F130A99" w14:textId="53B93633" w:rsidR="00743F35" w:rsidRPr="00AD318D" w:rsidRDefault="00743F35" w:rsidP="00743F35">
            <w:pPr>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iCs/>
                <w:sz w:val="24"/>
                <w:szCs w:val="24"/>
                <w:lang w:eastAsia="ru-RU"/>
              </w:rPr>
              <w:t xml:space="preserve">1.13. </w:t>
            </w:r>
            <w:r w:rsidRPr="00AD318D">
              <w:rPr>
                <w:rFonts w:ascii="Times New Roman" w:eastAsia="Times New Roman" w:hAnsi="Times New Roman" w:cs="Times New Roman"/>
                <w:sz w:val="24"/>
                <w:szCs w:val="24"/>
                <w:lang w:eastAsia="ru-RU"/>
              </w:rPr>
              <w:t>К преступлениям против собственности не относится:</w:t>
            </w:r>
          </w:p>
          <w:p w14:paraId="4EADE06B" w14:textId="77777777" w:rsidR="00743F35" w:rsidRPr="00AD318D" w:rsidRDefault="00743F35" w:rsidP="00743F35">
            <w:pPr>
              <w:ind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lastRenderedPageBreak/>
              <w:t>А. кража;</w:t>
            </w:r>
          </w:p>
          <w:p w14:paraId="7F874315" w14:textId="77777777" w:rsidR="00743F35" w:rsidRPr="00AD318D" w:rsidRDefault="00743F35" w:rsidP="00743F35">
            <w:pPr>
              <w:ind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Б. мошенничество;</w:t>
            </w:r>
          </w:p>
          <w:p w14:paraId="03257125" w14:textId="77777777" w:rsidR="00743F35" w:rsidRPr="00AD318D" w:rsidRDefault="00743F35" w:rsidP="00743F35">
            <w:pPr>
              <w:ind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В. грабеж;</w:t>
            </w:r>
          </w:p>
          <w:p w14:paraId="570FF4A4" w14:textId="1CEB3B15" w:rsidR="004C40F5" w:rsidRPr="00AD318D" w:rsidRDefault="00743F35" w:rsidP="00743F35">
            <w:pPr>
              <w:ind w:firstLine="348"/>
              <w:jc w:val="both"/>
              <w:rPr>
                <w:rFonts w:ascii="Times New Roman" w:eastAsia="Times New Roman" w:hAnsi="Times New Roman" w:cs="Times New Roman"/>
                <w:sz w:val="24"/>
                <w:szCs w:val="24"/>
                <w:lang w:eastAsia="ru-RU"/>
              </w:rPr>
            </w:pPr>
            <w:r w:rsidRPr="00AD318D">
              <w:rPr>
                <w:rFonts w:ascii="Times New Roman" w:eastAsia="Times New Roman" w:hAnsi="Times New Roman" w:cs="Times New Roman"/>
                <w:sz w:val="24"/>
                <w:szCs w:val="24"/>
                <w:lang w:eastAsia="ru-RU"/>
              </w:rPr>
              <w:t>Г. незаконное получение кредита.</w:t>
            </w:r>
          </w:p>
        </w:tc>
        <w:tc>
          <w:tcPr>
            <w:tcW w:w="3119" w:type="dxa"/>
            <w:gridSpan w:val="3"/>
          </w:tcPr>
          <w:p w14:paraId="3AD94240" w14:textId="77777777" w:rsidR="004C40F5" w:rsidRPr="00AD318D" w:rsidRDefault="0082387E"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lastRenderedPageBreak/>
              <w:t>Г</w:t>
            </w:r>
          </w:p>
          <w:p w14:paraId="1A292E58" w14:textId="415B58E5" w:rsidR="0082387E" w:rsidRPr="00AD318D" w:rsidRDefault="0082387E" w:rsidP="00F71DA3">
            <w:pPr>
              <w:jc w:val="center"/>
              <w:rPr>
                <w:rFonts w:ascii="Times New Roman" w:eastAsia="Calibri" w:hAnsi="Times New Roman" w:cs="Times New Roman"/>
                <w:bCs/>
                <w:sz w:val="24"/>
                <w:szCs w:val="24"/>
              </w:rPr>
            </w:pPr>
          </w:p>
        </w:tc>
        <w:tc>
          <w:tcPr>
            <w:tcW w:w="1986" w:type="dxa"/>
          </w:tcPr>
          <w:p w14:paraId="38E395A0" w14:textId="09275439" w:rsidR="004C40F5" w:rsidRPr="00AD318D" w:rsidRDefault="00024EF2"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 xml:space="preserve">1 балл за правильный </w:t>
            </w:r>
            <w:r w:rsidRPr="00AD318D">
              <w:rPr>
                <w:rFonts w:ascii="Times New Roman" w:eastAsia="Calibri" w:hAnsi="Times New Roman" w:cs="Times New Roman"/>
                <w:bCs/>
                <w:sz w:val="24"/>
                <w:szCs w:val="24"/>
              </w:rPr>
              <w:lastRenderedPageBreak/>
              <w:t>ответ, другой ответ – 0 баллов</w:t>
            </w:r>
          </w:p>
        </w:tc>
      </w:tr>
      <w:tr w:rsidR="00024EF2" w:rsidRPr="00AD318D" w14:paraId="368EEC58" w14:textId="77777777" w:rsidTr="00D42496">
        <w:tc>
          <w:tcPr>
            <w:tcW w:w="5102" w:type="dxa"/>
            <w:gridSpan w:val="3"/>
          </w:tcPr>
          <w:p w14:paraId="73F14D36" w14:textId="77777777" w:rsidR="00176970" w:rsidRPr="00AD318D" w:rsidRDefault="007810E4" w:rsidP="00176970">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lastRenderedPageBreak/>
              <w:t xml:space="preserve">1.14. </w:t>
            </w:r>
            <w:r w:rsidR="00176970" w:rsidRPr="00AD318D">
              <w:rPr>
                <w:rFonts w:ascii="Times New Roman" w:eastAsia="Times New Roman" w:hAnsi="Times New Roman" w:cs="Times New Roman"/>
                <w:iCs/>
                <w:sz w:val="24"/>
                <w:szCs w:val="24"/>
                <w:lang w:eastAsia="ru-RU"/>
              </w:rPr>
              <w:t>Ежегодный основной оплачиваемый отпуск работникам в возрасте до восемнадцати лет предоставляется продолжительностью:</w:t>
            </w:r>
          </w:p>
          <w:p w14:paraId="3063A9F1" w14:textId="77777777" w:rsidR="00176970" w:rsidRPr="00AD318D" w:rsidRDefault="00176970" w:rsidP="0017697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28 календарный день;</w:t>
            </w:r>
          </w:p>
          <w:p w14:paraId="7A7B5651" w14:textId="77777777" w:rsidR="00176970" w:rsidRPr="00AD318D" w:rsidRDefault="00176970" w:rsidP="0017697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32 календарный день;</w:t>
            </w:r>
          </w:p>
          <w:p w14:paraId="68AB6479" w14:textId="77777777" w:rsidR="00176970" w:rsidRPr="00AD318D" w:rsidRDefault="00176970" w:rsidP="0017697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31 календарный день;</w:t>
            </w:r>
          </w:p>
          <w:p w14:paraId="59AC8845" w14:textId="123A6A53" w:rsidR="00024EF2" w:rsidRPr="00AD318D" w:rsidRDefault="00176970" w:rsidP="0017697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42 календарных дня.</w:t>
            </w:r>
          </w:p>
        </w:tc>
        <w:tc>
          <w:tcPr>
            <w:tcW w:w="3119" w:type="dxa"/>
            <w:gridSpan w:val="3"/>
          </w:tcPr>
          <w:p w14:paraId="4E635EBA" w14:textId="77777777" w:rsidR="00024EF2" w:rsidRPr="00AD318D" w:rsidRDefault="004B0052"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В</w:t>
            </w:r>
          </w:p>
          <w:p w14:paraId="4AF49802" w14:textId="4C702FA3" w:rsidR="004B0052" w:rsidRPr="00AD318D" w:rsidRDefault="004B0052"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ст.</w:t>
            </w:r>
            <w:proofErr w:type="gramEnd"/>
            <w:r w:rsidRPr="00AD318D">
              <w:rPr>
                <w:rFonts w:ascii="Times New Roman" w:eastAsia="Calibri" w:hAnsi="Times New Roman" w:cs="Times New Roman"/>
                <w:bCs/>
                <w:sz w:val="24"/>
                <w:szCs w:val="24"/>
              </w:rPr>
              <w:t xml:space="preserve"> 267 Трудового кодекса РФ)</w:t>
            </w:r>
          </w:p>
        </w:tc>
        <w:tc>
          <w:tcPr>
            <w:tcW w:w="1986" w:type="dxa"/>
          </w:tcPr>
          <w:p w14:paraId="24784F82" w14:textId="071AEE41" w:rsidR="00024EF2" w:rsidRPr="00AD318D" w:rsidRDefault="004B0052"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FC4580" w:rsidRPr="00AD318D" w14:paraId="0A9F9183" w14:textId="77777777" w:rsidTr="00D42496">
        <w:tc>
          <w:tcPr>
            <w:tcW w:w="5102" w:type="dxa"/>
            <w:gridSpan w:val="3"/>
          </w:tcPr>
          <w:p w14:paraId="0B80E2DF" w14:textId="6C85EF53" w:rsidR="00FC4580" w:rsidRPr="00AD318D" w:rsidRDefault="00FC4580" w:rsidP="00FC4580">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1.15. Собственнику принадлежат прав</w:t>
            </w:r>
            <w:r w:rsidR="00783792">
              <w:rPr>
                <w:rFonts w:ascii="Times New Roman" w:eastAsia="Times New Roman" w:hAnsi="Times New Roman" w:cs="Times New Roman"/>
                <w:iCs/>
                <w:sz w:val="24"/>
                <w:szCs w:val="24"/>
                <w:lang w:eastAsia="ru-RU"/>
              </w:rPr>
              <w:t>омочия</w:t>
            </w:r>
            <w:r w:rsidRPr="00AD318D">
              <w:rPr>
                <w:rFonts w:ascii="Times New Roman" w:eastAsia="Times New Roman" w:hAnsi="Times New Roman" w:cs="Times New Roman"/>
                <w:iCs/>
                <w:sz w:val="24"/>
                <w:szCs w:val="24"/>
                <w:lang w:eastAsia="ru-RU"/>
              </w:rPr>
              <w:t>:</w:t>
            </w:r>
          </w:p>
          <w:p w14:paraId="6A8C3C9B" w14:textId="77777777" w:rsidR="00FC4580" w:rsidRPr="00AD318D" w:rsidRDefault="00FC4580" w:rsidP="00FC4580">
            <w:pPr>
              <w:jc w:val="both"/>
              <w:rPr>
                <w:rFonts w:ascii="Times New Roman" w:eastAsia="Times New Roman" w:hAnsi="Times New Roman" w:cs="Times New Roman"/>
                <w:iCs/>
                <w:sz w:val="24"/>
                <w:szCs w:val="24"/>
                <w:lang w:eastAsia="ru-RU"/>
              </w:rPr>
            </w:pPr>
          </w:p>
          <w:p w14:paraId="20FDFDF9" w14:textId="77777777" w:rsidR="00FC4580" w:rsidRPr="00AD318D" w:rsidRDefault="00FC4580" w:rsidP="00FC458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пользования, управления, защиты;</w:t>
            </w:r>
          </w:p>
          <w:p w14:paraId="4B04F001" w14:textId="77777777" w:rsidR="00FC4580" w:rsidRPr="00AD318D" w:rsidRDefault="00FC4580" w:rsidP="00FC458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владения, пользования, распоряжения;</w:t>
            </w:r>
          </w:p>
          <w:p w14:paraId="17783932" w14:textId="77777777" w:rsidR="00FC4580" w:rsidRPr="00AD318D" w:rsidRDefault="00FC4580" w:rsidP="00FC458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владения, управления, распоряжения;</w:t>
            </w:r>
          </w:p>
          <w:p w14:paraId="7754903F" w14:textId="7A36FD0A" w:rsidR="00FC4580" w:rsidRPr="00AD318D" w:rsidRDefault="00FC4580" w:rsidP="00FC4580">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распоряжения, управления, защиты.</w:t>
            </w:r>
          </w:p>
        </w:tc>
        <w:tc>
          <w:tcPr>
            <w:tcW w:w="3119" w:type="dxa"/>
            <w:gridSpan w:val="3"/>
          </w:tcPr>
          <w:p w14:paraId="5654262C" w14:textId="77777777" w:rsidR="00FC4580" w:rsidRPr="00AD318D" w:rsidRDefault="00FC4580"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p w14:paraId="022EB87A" w14:textId="237F61DF" w:rsidR="00FC4580" w:rsidRPr="00AD318D" w:rsidRDefault="00FC4580"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ст.</w:t>
            </w:r>
            <w:proofErr w:type="gramEnd"/>
            <w:r w:rsidRPr="00AD318D">
              <w:rPr>
                <w:rFonts w:ascii="Times New Roman" w:eastAsia="Calibri" w:hAnsi="Times New Roman" w:cs="Times New Roman"/>
                <w:bCs/>
                <w:sz w:val="24"/>
                <w:szCs w:val="24"/>
              </w:rPr>
              <w:t xml:space="preserve"> </w:t>
            </w:r>
            <w:r w:rsidR="007810E4" w:rsidRPr="00AD318D">
              <w:rPr>
                <w:rFonts w:ascii="Times New Roman" w:eastAsia="Calibri" w:hAnsi="Times New Roman" w:cs="Times New Roman"/>
                <w:bCs/>
                <w:sz w:val="24"/>
                <w:szCs w:val="24"/>
              </w:rPr>
              <w:t>209 Гражданского кодекса РФ)</w:t>
            </w:r>
          </w:p>
        </w:tc>
        <w:tc>
          <w:tcPr>
            <w:tcW w:w="1986" w:type="dxa"/>
          </w:tcPr>
          <w:p w14:paraId="5567CFE6" w14:textId="5BE0FF0A" w:rsidR="00FC4580" w:rsidRPr="00AD318D" w:rsidRDefault="007810E4"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4B0052" w:rsidRPr="00AD318D" w14:paraId="0336E6E0" w14:textId="77777777" w:rsidTr="00D42496">
        <w:tc>
          <w:tcPr>
            <w:tcW w:w="5102" w:type="dxa"/>
            <w:gridSpan w:val="3"/>
          </w:tcPr>
          <w:p w14:paraId="0A0C0479" w14:textId="77777777" w:rsidR="004B0052" w:rsidRPr="00AD318D" w:rsidRDefault="008C4B1D" w:rsidP="00FC4580">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1.16. Какой термин означает приобретение гражданства по рождению?</w:t>
            </w:r>
          </w:p>
          <w:p w14:paraId="6E24FA6F" w14:textId="77777777" w:rsidR="008C4B1D" w:rsidRPr="00AD318D" w:rsidRDefault="008C4B1D" w:rsidP="008C4B1D">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оптация;</w:t>
            </w:r>
          </w:p>
          <w:p w14:paraId="6282FD72" w14:textId="77777777" w:rsidR="008C4B1D" w:rsidRPr="00AD318D" w:rsidRDefault="008C4B1D" w:rsidP="008C4B1D">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филиация;</w:t>
            </w:r>
          </w:p>
          <w:p w14:paraId="0A443BC1" w14:textId="77777777" w:rsidR="008C4B1D" w:rsidRPr="00AD318D" w:rsidRDefault="008C4B1D" w:rsidP="008C4B1D">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натурализация;</w:t>
            </w:r>
          </w:p>
          <w:p w14:paraId="078556A1" w14:textId="19EB546A" w:rsidR="008C4B1D" w:rsidRPr="00AD318D" w:rsidRDefault="008C4B1D" w:rsidP="008C4B1D">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Г. </w:t>
            </w:r>
            <w:r w:rsidR="00C5460D">
              <w:rPr>
                <w:rFonts w:ascii="Times New Roman" w:eastAsia="Times New Roman" w:hAnsi="Times New Roman" w:cs="Times New Roman"/>
                <w:iCs/>
                <w:sz w:val="24"/>
                <w:szCs w:val="24"/>
                <w:lang w:eastAsia="ru-RU"/>
              </w:rPr>
              <w:t>реинте</w:t>
            </w:r>
            <w:r w:rsidR="00450E0F" w:rsidRPr="00AD318D">
              <w:rPr>
                <w:rFonts w:ascii="Times New Roman" w:eastAsia="Times New Roman" w:hAnsi="Times New Roman" w:cs="Times New Roman"/>
                <w:iCs/>
                <w:sz w:val="24"/>
                <w:szCs w:val="24"/>
                <w:lang w:eastAsia="ru-RU"/>
              </w:rPr>
              <w:t>грация.</w:t>
            </w:r>
          </w:p>
        </w:tc>
        <w:tc>
          <w:tcPr>
            <w:tcW w:w="3119" w:type="dxa"/>
            <w:gridSpan w:val="3"/>
          </w:tcPr>
          <w:p w14:paraId="215914AA" w14:textId="357F1D91" w:rsidR="004B0052" w:rsidRPr="00AD318D" w:rsidRDefault="0042630D"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tc>
        <w:tc>
          <w:tcPr>
            <w:tcW w:w="1986" w:type="dxa"/>
          </w:tcPr>
          <w:p w14:paraId="717A7DBE" w14:textId="5333E46F" w:rsidR="004B0052" w:rsidRPr="00AD318D" w:rsidRDefault="0042630D"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42630D" w:rsidRPr="00AD318D" w14:paraId="7F977821" w14:textId="77777777" w:rsidTr="00D42496">
        <w:tc>
          <w:tcPr>
            <w:tcW w:w="5102" w:type="dxa"/>
            <w:gridSpan w:val="3"/>
          </w:tcPr>
          <w:p w14:paraId="18A83A5F" w14:textId="77777777" w:rsidR="0042630D" w:rsidRPr="00AD318D" w:rsidRDefault="00722766" w:rsidP="00FC4580">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1.17. </w:t>
            </w:r>
            <w:r w:rsidR="00FB56E6" w:rsidRPr="00AD318D">
              <w:rPr>
                <w:rFonts w:ascii="Times New Roman" w:eastAsia="Times New Roman" w:hAnsi="Times New Roman" w:cs="Times New Roman"/>
                <w:iCs/>
                <w:sz w:val="24"/>
                <w:szCs w:val="24"/>
                <w:lang w:eastAsia="ru-RU"/>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называется:</w:t>
            </w:r>
          </w:p>
          <w:p w14:paraId="253E7B8C" w14:textId="77777777" w:rsidR="00FB56E6" w:rsidRPr="00AD318D" w:rsidRDefault="00520D30" w:rsidP="00FB56E6">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демократия;</w:t>
            </w:r>
          </w:p>
          <w:p w14:paraId="15ECF00E" w14:textId="77777777" w:rsidR="00520D30" w:rsidRPr="00AD318D" w:rsidRDefault="00520D30" w:rsidP="00FB56E6">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местное самоуправление;</w:t>
            </w:r>
          </w:p>
          <w:p w14:paraId="124852A9" w14:textId="77777777" w:rsidR="00520D30" w:rsidRPr="00AD318D" w:rsidRDefault="00520D30" w:rsidP="00FB56E6">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В. </w:t>
            </w:r>
            <w:r w:rsidR="00687A6A" w:rsidRPr="00AD318D">
              <w:rPr>
                <w:rFonts w:ascii="Times New Roman" w:eastAsia="Times New Roman" w:hAnsi="Times New Roman" w:cs="Times New Roman"/>
                <w:iCs/>
                <w:sz w:val="24"/>
                <w:szCs w:val="24"/>
                <w:lang w:eastAsia="ru-RU"/>
              </w:rPr>
              <w:t>местный референдум;</w:t>
            </w:r>
          </w:p>
          <w:p w14:paraId="30757F19" w14:textId="2F220CCF" w:rsidR="00687A6A" w:rsidRPr="00AD318D" w:rsidRDefault="00687A6A" w:rsidP="00FB56E6">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Г. </w:t>
            </w:r>
            <w:r w:rsidR="00B108CB" w:rsidRPr="00AD318D">
              <w:rPr>
                <w:rFonts w:ascii="Times New Roman" w:eastAsia="Times New Roman" w:hAnsi="Times New Roman" w:cs="Times New Roman"/>
                <w:iCs/>
                <w:sz w:val="24"/>
                <w:szCs w:val="24"/>
                <w:lang w:eastAsia="ru-RU"/>
              </w:rPr>
              <w:t>выборы.</w:t>
            </w:r>
          </w:p>
        </w:tc>
        <w:tc>
          <w:tcPr>
            <w:tcW w:w="3119" w:type="dxa"/>
            <w:gridSpan w:val="3"/>
          </w:tcPr>
          <w:p w14:paraId="5AEE5EBC" w14:textId="77777777" w:rsidR="0042630D" w:rsidRPr="00AD318D" w:rsidRDefault="00B108CB"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Б</w:t>
            </w:r>
          </w:p>
          <w:p w14:paraId="2699AC30" w14:textId="1B63CD18" w:rsidR="00B108CB" w:rsidRPr="00AD318D" w:rsidRDefault="00B108CB"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002C5B9C" w:rsidRPr="00AD318D">
              <w:rPr>
                <w:rFonts w:ascii="Times New Roman" w:eastAsia="Calibri" w:hAnsi="Times New Roman" w:cs="Times New Roman"/>
                <w:bCs/>
                <w:sz w:val="24"/>
                <w:szCs w:val="24"/>
              </w:rPr>
              <w:t>ч.</w:t>
            </w:r>
            <w:proofErr w:type="gramEnd"/>
            <w:r w:rsidR="002C5B9C" w:rsidRPr="00AD318D">
              <w:rPr>
                <w:rFonts w:ascii="Times New Roman" w:eastAsia="Calibri" w:hAnsi="Times New Roman" w:cs="Times New Roman"/>
                <w:bCs/>
                <w:sz w:val="24"/>
                <w:szCs w:val="24"/>
              </w:rPr>
              <w:t xml:space="preserve"> 2 </w:t>
            </w:r>
            <w:r w:rsidRPr="00AD318D">
              <w:rPr>
                <w:rFonts w:ascii="Times New Roman" w:eastAsia="Calibri" w:hAnsi="Times New Roman" w:cs="Times New Roman"/>
                <w:bCs/>
                <w:sz w:val="24"/>
                <w:szCs w:val="24"/>
              </w:rPr>
              <w:t xml:space="preserve">ст. </w:t>
            </w:r>
            <w:r w:rsidR="002C5B9C" w:rsidRPr="00AD318D">
              <w:rPr>
                <w:rFonts w:ascii="Times New Roman" w:eastAsia="Calibri" w:hAnsi="Times New Roman" w:cs="Times New Roman"/>
                <w:bCs/>
                <w:sz w:val="24"/>
                <w:szCs w:val="24"/>
              </w:rPr>
              <w:t>1 ФЗ РФ «Об общих принципах организации местного самоуправления в РФ)</w:t>
            </w:r>
          </w:p>
        </w:tc>
        <w:tc>
          <w:tcPr>
            <w:tcW w:w="1986" w:type="dxa"/>
          </w:tcPr>
          <w:p w14:paraId="706F7990" w14:textId="5F5089F7" w:rsidR="0042630D" w:rsidRPr="00AD318D" w:rsidRDefault="002C5B9C"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E71995" w:rsidRPr="00AD318D" w14:paraId="5AD79721" w14:textId="77777777" w:rsidTr="00D42496">
        <w:tc>
          <w:tcPr>
            <w:tcW w:w="5102" w:type="dxa"/>
            <w:gridSpan w:val="3"/>
          </w:tcPr>
          <w:p w14:paraId="39445104" w14:textId="77777777" w:rsidR="00E71995" w:rsidRPr="00AD318D" w:rsidRDefault="00A52487" w:rsidP="00FC4580">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1.18 Условиями заключения брака являются:</w:t>
            </w:r>
          </w:p>
          <w:p w14:paraId="0DFB8D93" w14:textId="781FF119" w:rsidR="00A52487" w:rsidRPr="00AD318D" w:rsidRDefault="00A52487" w:rsidP="00A52487">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А. </w:t>
            </w:r>
            <w:r w:rsidR="006E500C" w:rsidRPr="00AD318D">
              <w:rPr>
                <w:rFonts w:ascii="Times New Roman" w:eastAsia="Times New Roman" w:hAnsi="Times New Roman" w:cs="Times New Roman"/>
                <w:iCs/>
                <w:sz w:val="24"/>
                <w:szCs w:val="24"/>
                <w:lang w:eastAsia="ru-RU"/>
              </w:rPr>
              <w:t>отсутствие близкого родства;</w:t>
            </w:r>
          </w:p>
          <w:p w14:paraId="0813608D" w14:textId="217CDEC9" w:rsidR="00730B38" w:rsidRPr="00AD318D" w:rsidRDefault="00730B38" w:rsidP="00A52487">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Б. </w:t>
            </w:r>
            <w:r w:rsidR="006E500C" w:rsidRPr="00AD318D">
              <w:rPr>
                <w:rFonts w:ascii="Times New Roman" w:eastAsia="Times New Roman" w:hAnsi="Times New Roman" w:cs="Times New Roman"/>
                <w:iCs/>
                <w:sz w:val="24"/>
                <w:szCs w:val="24"/>
                <w:lang w:eastAsia="ru-RU"/>
              </w:rPr>
              <w:t>д</w:t>
            </w:r>
            <w:r w:rsidRPr="00AD318D">
              <w:rPr>
                <w:rFonts w:ascii="Times New Roman" w:eastAsia="Times New Roman" w:hAnsi="Times New Roman" w:cs="Times New Roman"/>
                <w:iCs/>
                <w:sz w:val="24"/>
                <w:szCs w:val="24"/>
                <w:lang w:eastAsia="ru-RU"/>
              </w:rPr>
              <w:t>обровольное согласие мужчины и женщины;</w:t>
            </w:r>
          </w:p>
          <w:p w14:paraId="571A131D" w14:textId="77777777" w:rsidR="00730B38" w:rsidRPr="00AD318D" w:rsidRDefault="00730B38" w:rsidP="00A52487">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достижение брачного возраста;</w:t>
            </w:r>
          </w:p>
          <w:p w14:paraId="469D9F21" w14:textId="02817FA8" w:rsidR="00730B38" w:rsidRPr="00AD318D" w:rsidRDefault="00730B38" w:rsidP="00A52487">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Г. </w:t>
            </w:r>
            <w:r w:rsidR="00331137" w:rsidRPr="00AD318D">
              <w:rPr>
                <w:rFonts w:ascii="Times New Roman" w:eastAsia="Times New Roman" w:hAnsi="Times New Roman" w:cs="Times New Roman"/>
                <w:iCs/>
                <w:sz w:val="24"/>
                <w:szCs w:val="24"/>
                <w:lang w:eastAsia="ru-RU"/>
              </w:rPr>
              <w:t>медицинское обследование вступающих в брак.</w:t>
            </w:r>
          </w:p>
        </w:tc>
        <w:tc>
          <w:tcPr>
            <w:tcW w:w="3119" w:type="dxa"/>
            <w:gridSpan w:val="3"/>
          </w:tcPr>
          <w:p w14:paraId="106DDA0D" w14:textId="77777777" w:rsidR="00E71995" w:rsidRPr="00AD318D" w:rsidRDefault="000465E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А, Б, В</w:t>
            </w:r>
          </w:p>
          <w:p w14:paraId="27EE7D25" w14:textId="2CA659A7" w:rsidR="000465E6" w:rsidRPr="00AD318D" w:rsidRDefault="000465E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w:t>
            </w:r>
            <w:proofErr w:type="gramStart"/>
            <w:r w:rsidRPr="00AD318D">
              <w:rPr>
                <w:rFonts w:ascii="Times New Roman" w:eastAsia="Calibri" w:hAnsi="Times New Roman" w:cs="Times New Roman"/>
                <w:bCs/>
                <w:sz w:val="24"/>
                <w:szCs w:val="24"/>
              </w:rPr>
              <w:t>ст.</w:t>
            </w:r>
            <w:proofErr w:type="gramEnd"/>
            <w:r w:rsidRPr="00AD318D">
              <w:rPr>
                <w:rFonts w:ascii="Times New Roman" w:eastAsia="Calibri" w:hAnsi="Times New Roman" w:cs="Times New Roman"/>
                <w:bCs/>
                <w:sz w:val="24"/>
                <w:szCs w:val="24"/>
              </w:rPr>
              <w:t xml:space="preserve"> 12, 14 Семейного кодекса РФ)</w:t>
            </w:r>
          </w:p>
        </w:tc>
        <w:tc>
          <w:tcPr>
            <w:tcW w:w="1986" w:type="dxa"/>
          </w:tcPr>
          <w:p w14:paraId="0343CB36" w14:textId="212300A9" w:rsidR="00E71995" w:rsidRPr="00AD318D" w:rsidRDefault="000465E6"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0465E6" w:rsidRPr="00AD318D" w14:paraId="27EAA24A" w14:textId="77777777" w:rsidTr="00D42496">
        <w:tc>
          <w:tcPr>
            <w:tcW w:w="5102" w:type="dxa"/>
            <w:gridSpan w:val="3"/>
          </w:tcPr>
          <w:p w14:paraId="3C6E3EA9" w14:textId="5E0DD4A1" w:rsidR="000465E6" w:rsidRPr="00AD318D" w:rsidRDefault="00DD2EAF" w:rsidP="00FC4580">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1.19 Суверенитет </w:t>
            </w:r>
            <w:r w:rsidR="000662CC" w:rsidRPr="00AD318D">
              <w:rPr>
                <w:rFonts w:ascii="Times New Roman" w:eastAsia="Times New Roman" w:hAnsi="Times New Roman" w:cs="Times New Roman"/>
                <w:iCs/>
                <w:sz w:val="24"/>
                <w:szCs w:val="24"/>
                <w:lang w:eastAsia="ru-RU"/>
              </w:rPr>
              <w:t xml:space="preserve">Российской </w:t>
            </w:r>
            <w:proofErr w:type="gramStart"/>
            <w:r w:rsidR="000662CC" w:rsidRPr="00AD318D">
              <w:rPr>
                <w:rFonts w:ascii="Times New Roman" w:eastAsia="Times New Roman" w:hAnsi="Times New Roman" w:cs="Times New Roman"/>
                <w:iCs/>
                <w:sz w:val="24"/>
                <w:szCs w:val="24"/>
                <w:lang w:eastAsia="ru-RU"/>
              </w:rPr>
              <w:t xml:space="preserve">Федерации  </w:t>
            </w:r>
            <w:r w:rsidR="00913A1A" w:rsidRPr="00AD318D">
              <w:rPr>
                <w:rFonts w:ascii="Times New Roman" w:eastAsia="Times New Roman" w:hAnsi="Times New Roman" w:cs="Times New Roman"/>
                <w:iCs/>
                <w:sz w:val="24"/>
                <w:szCs w:val="24"/>
                <w:lang w:eastAsia="ru-RU"/>
              </w:rPr>
              <w:t>предполагает</w:t>
            </w:r>
            <w:proofErr w:type="gramEnd"/>
            <w:r w:rsidR="00913A1A" w:rsidRPr="00AD318D">
              <w:rPr>
                <w:rFonts w:ascii="Times New Roman" w:eastAsia="Times New Roman" w:hAnsi="Times New Roman" w:cs="Times New Roman"/>
                <w:iCs/>
                <w:sz w:val="24"/>
                <w:szCs w:val="24"/>
                <w:lang w:eastAsia="ru-RU"/>
              </w:rPr>
              <w:t>:</w:t>
            </w:r>
          </w:p>
          <w:p w14:paraId="6AB74C10" w14:textId="0BBE0ACE" w:rsidR="00913A1A" w:rsidRPr="00AD318D" w:rsidRDefault="00913A1A" w:rsidP="00913A1A">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 xml:space="preserve">А. верховенство </w:t>
            </w:r>
            <w:r w:rsidR="00A5750B" w:rsidRPr="00AD318D">
              <w:rPr>
                <w:rFonts w:ascii="Times New Roman" w:eastAsia="Times New Roman" w:hAnsi="Times New Roman" w:cs="Times New Roman"/>
                <w:iCs/>
                <w:sz w:val="24"/>
                <w:szCs w:val="24"/>
                <w:lang w:eastAsia="ru-RU"/>
              </w:rPr>
              <w:t xml:space="preserve">и независимость </w:t>
            </w:r>
            <w:r w:rsidRPr="00AD318D">
              <w:rPr>
                <w:rFonts w:ascii="Times New Roman" w:eastAsia="Times New Roman" w:hAnsi="Times New Roman" w:cs="Times New Roman"/>
                <w:iCs/>
                <w:sz w:val="24"/>
                <w:szCs w:val="24"/>
                <w:lang w:eastAsia="ru-RU"/>
              </w:rPr>
              <w:t>власти;</w:t>
            </w:r>
          </w:p>
          <w:p w14:paraId="099678D8" w14:textId="0CADD3DC" w:rsidR="00267FEF" w:rsidRPr="00AD318D" w:rsidRDefault="00DB77DB" w:rsidP="00267FEF">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w:t>
            </w:r>
            <w:r w:rsidR="00913A1A" w:rsidRPr="00AD318D">
              <w:rPr>
                <w:rFonts w:ascii="Times New Roman" w:eastAsia="Times New Roman" w:hAnsi="Times New Roman" w:cs="Times New Roman"/>
                <w:iCs/>
                <w:sz w:val="24"/>
                <w:szCs w:val="24"/>
                <w:lang w:eastAsia="ru-RU"/>
              </w:rPr>
              <w:t xml:space="preserve">. </w:t>
            </w:r>
            <w:r w:rsidRPr="00AD318D">
              <w:rPr>
                <w:rFonts w:ascii="Times New Roman" w:eastAsia="Times New Roman" w:hAnsi="Times New Roman" w:cs="Times New Roman"/>
                <w:iCs/>
                <w:sz w:val="24"/>
                <w:szCs w:val="24"/>
                <w:lang w:eastAsia="ru-RU"/>
              </w:rPr>
              <w:t>наличие суверенитета республик и иных субъектов РФ;</w:t>
            </w:r>
          </w:p>
          <w:p w14:paraId="50C2C40D" w14:textId="2401B541" w:rsidR="00D9064E" w:rsidRPr="00AD318D" w:rsidRDefault="00DB77DB" w:rsidP="00267FEF">
            <w:pPr>
              <w:tabs>
                <w:tab w:val="left" w:pos="490"/>
                <w:tab w:val="left" w:pos="774"/>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lastRenderedPageBreak/>
              <w:t>В</w:t>
            </w:r>
            <w:r w:rsidR="00267FEF" w:rsidRPr="00AD318D">
              <w:rPr>
                <w:rFonts w:ascii="Times New Roman" w:eastAsia="Times New Roman" w:hAnsi="Times New Roman" w:cs="Times New Roman"/>
                <w:iCs/>
                <w:sz w:val="24"/>
                <w:szCs w:val="24"/>
                <w:lang w:eastAsia="ru-RU"/>
              </w:rPr>
              <w:t xml:space="preserve">. </w:t>
            </w:r>
            <w:r w:rsidR="00D9064E" w:rsidRPr="00AD318D">
              <w:rPr>
                <w:rFonts w:ascii="Times New Roman" w:eastAsia="Times New Roman" w:hAnsi="Times New Roman" w:cs="Times New Roman"/>
                <w:iCs/>
                <w:sz w:val="24"/>
                <w:szCs w:val="24"/>
                <w:lang w:eastAsia="ru-RU"/>
              </w:rPr>
              <w:t>полноту законодательной, исполнительной и судебной власти государства на его территории</w:t>
            </w:r>
            <w:r w:rsidR="00267FEF" w:rsidRPr="00AD318D">
              <w:rPr>
                <w:rFonts w:ascii="Times New Roman" w:eastAsia="Times New Roman" w:hAnsi="Times New Roman" w:cs="Times New Roman"/>
                <w:iCs/>
                <w:sz w:val="24"/>
                <w:szCs w:val="24"/>
                <w:lang w:eastAsia="ru-RU"/>
              </w:rPr>
              <w:t>;</w:t>
            </w:r>
          </w:p>
          <w:p w14:paraId="1C1CC53A" w14:textId="7634BD4C" w:rsidR="00BD7FCB" w:rsidRPr="00AD318D" w:rsidRDefault="00DB77DB" w:rsidP="00A5750B">
            <w:pPr>
              <w:tabs>
                <w:tab w:val="left" w:pos="490"/>
                <w:tab w:val="left" w:pos="774"/>
              </w:tabs>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w:t>
            </w:r>
            <w:r w:rsidR="00267FEF" w:rsidRPr="00AD318D">
              <w:rPr>
                <w:rFonts w:ascii="Times New Roman" w:eastAsia="Times New Roman" w:hAnsi="Times New Roman" w:cs="Times New Roman"/>
                <w:iCs/>
                <w:sz w:val="24"/>
                <w:szCs w:val="24"/>
                <w:lang w:eastAsia="ru-RU"/>
              </w:rPr>
              <w:t xml:space="preserve">. </w:t>
            </w:r>
            <w:r w:rsidRPr="00AD318D">
              <w:rPr>
                <w:rFonts w:ascii="Times New Roman" w:eastAsia="Times New Roman" w:hAnsi="Times New Roman" w:cs="Times New Roman"/>
                <w:iCs/>
                <w:sz w:val="24"/>
                <w:szCs w:val="24"/>
                <w:lang w:eastAsia="ru-RU"/>
              </w:rPr>
              <w:t>самостоятельность власти.</w:t>
            </w:r>
          </w:p>
        </w:tc>
        <w:tc>
          <w:tcPr>
            <w:tcW w:w="3119" w:type="dxa"/>
            <w:gridSpan w:val="3"/>
          </w:tcPr>
          <w:p w14:paraId="16C705A9" w14:textId="69735BE4" w:rsidR="000465E6" w:rsidRPr="00AD318D" w:rsidRDefault="00DB77DB"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lastRenderedPageBreak/>
              <w:t>А, В, Г</w:t>
            </w:r>
          </w:p>
        </w:tc>
        <w:tc>
          <w:tcPr>
            <w:tcW w:w="1986" w:type="dxa"/>
          </w:tcPr>
          <w:p w14:paraId="6C30D1B9" w14:textId="2EE2E243" w:rsidR="000465E6" w:rsidRPr="00AD318D" w:rsidRDefault="00DB77DB"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182C5E" w:rsidRPr="00AD318D" w14:paraId="6E1D11F5" w14:textId="77777777" w:rsidTr="00D42496">
        <w:tc>
          <w:tcPr>
            <w:tcW w:w="5102" w:type="dxa"/>
            <w:gridSpan w:val="3"/>
          </w:tcPr>
          <w:p w14:paraId="5A4E5F66" w14:textId="1B83F0BE" w:rsidR="0017434C" w:rsidRPr="00AD318D" w:rsidRDefault="00182C5E" w:rsidP="0017434C">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lastRenderedPageBreak/>
              <w:t>1.20</w:t>
            </w:r>
            <w:r w:rsidR="0098434B" w:rsidRPr="00AD318D">
              <w:rPr>
                <w:rFonts w:ascii="Times New Roman" w:eastAsia="Times New Roman" w:hAnsi="Times New Roman" w:cs="Times New Roman"/>
                <w:iCs/>
                <w:sz w:val="24"/>
                <w:szCs w:val="24"/>
                <w:lang w:eastAsia="ru-RU"/>
              </w:rPr>
              <w:t xml:space="preserve">. </w:t>
            </w:r>
            <w:r w:rsidR="0017434C" w:rsidRPr="00AD318D">
              <w:rPr>
                <w:rFonts w:ascii="Times New Roman" w:eastAsia="Times New Roman" w:hAnsi="Times New Roman" w:cs="Times New Roman"/>
                <w:iCs/>
                <w:sz w:val="24"/>
                <w:szCs w:val="24"/>
                <w:lang w:eastAsia="ru-RU"/>
              </w:rPr>
              <w:t>Правом законодательной инициативы не обладает?</w:t>
            </w:r>
          </w:p>
          <w:p w14:paraId="0BAEA440" w14:textId="77777777" w:rsidR="0017434C" w:rsidRPr="00AD318D" w:rsidRDefault="0017434C" w:rsidP="0017434C">
            <w:pPr>
              <w:jc w:val="both"/>
              <w:rPr>
                <w:rFonts w:ascii="Times New Roman" w:eastAsia="Times New Roman" w:hAnsi="Times New Roman" w:cs="Times New Roman"/>
                <w:iCs/>
                <w:sz w:val="24"/>
                <w:szCs w:val="24"/>
                <w:lang w:eastAsia="ru-RU"/>
              </w:rPr>
            </w:pPr>
          </w:p>
          <w:p w14:paraId="45DFD6B5" w14:textId="77777777" w:rsidR="0017434C" w:rsidRPr="00AD318D" w:rsidRDefault="0017434C" w:rsidP="0098434B">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А. Президент РФ;</w:t>
            </w:r>
          </w:p>
          <w:p w14:paraId="373CC515" w14:textId="77777777" w:rsidR="0017434C" w:rsidRPr="00AD318D" w:rsidRDefault="0017434C" w:rsidP="0098434B">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Б. Совет Федерации;</w:t>
            </w:r>
          </w:p>
          <w:p w14:paraId="31617C9D" w14:textId="77777777" w:rsidR="0017434C" w:rsidRPr="00AD318D" w:rsidRDefault="0017434C" w:rsidP="0098434B">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В. Конституционный суд по предметам своего ведения;</w:t>
            </w:r>
          </w:p>
          <w:p w14:paraId="2285AD27" w14:textId="03F65F8A" w:rsidR="00182C5E" w:rsidRPr="00AD318D" w:rsidRDefault="0017434C" w:rsidP="0098434B">
            <w:pPr>
              <w:ind w:firstLine="348"/>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iCs/>
                <w:sz w:val="24"/>
                <w:szCs w:val="24"/>
                <w:lang w:eastAsia="ru-RU"/>
              </w:rPr>
              <w:t>Г. Государственная Дума.</w:t>
            </w:r>
          </w:p>
        </w:tc>
        <w:tc>
          <w:tcPr>
            <w:tcW w:w="3119" w:type="dxa"/>
            <w:gridSpan w:val="3"/>
          </w:tcPr>
          <w:p w14:paraId="7D506863" w14:textId="1AE1C2EA" w:rsidR="00182C5E" w:rsidRPr="00AD318D" w:rsidRDefault="0098434B"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Г</w:t>
            </w:r>
          </w:p>
        </w:tc>
        <w:tc>
          <w:tcPr>
            <w:tcW w:w="1986" w:type="dxa"/>
          </w:tcPr>
          <w:p w14:paraId="10C19926" w14:textId="1B6B516D" w:rsidR="00182C5E" w:rsidRPr="00AD318D" w:rsidRDefault="0098434B" w:rsidP="00F71DA3">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1 балл за правильный ответ, другой ответ – 0 баллов</w:t>
            </w:r>
          </w:p>
        </w:tc>
      </w:tr>
      <w:tr w:rsidR="005D288F" w:rsidRPr="00AD318D" w14:paraId="4A15329E" w14:textId="77777777" w:rsidTr="00D42496">
        <w:tc>
          <w:tcPr>
            <w:tcW w:w="10207" w:type="dxa"/>
            <w:gridSpan w:val="7"/>
          </w:tcPr>
          <w:p w14:paraId="2A20DEEF" w14:textId="49454487" w:rsidR="005D288F" w:rsidRPr="00C45EB4" w:rsidRDefault="005D288F" w:rsidP="005D288F">
            <w:pPr>
              <w:rPr>
                <w:rFonts w:ascii="Times New Roman" w:eastAsia="Calibri" w:hAnsi="Times New Roman" w:cs="Times New Roman"/>
                <w:b/>
                <w:sz w:val="24"/>
                <w:szCs w:val="24"/>
              </w:rPr>
            </w:pPr>
            <w:r w:rsidRPr="00C45EB4">
              <w:rPr>
                <w:rFonts w:ascii="Times New Roman" w:eastAsia="Calibri" w:hAnsi="Times New Roman" w:cs="Times New Roman"/>
                <w:b/>
                <w:sz w:val="24"/>
                <w:szCs w:val="24"/>
              </w:rPr>
              <w:t xml:space="preserve">Максимум за задание </w:t>
            </w:r>
            <w:r w:rsidR="00856E16" w:rsidRPr="00C45EB4">
              <w:rPr>
                <w:rFonts w:ascii="Times New Roman" w:eastAsia="Calibri" w:hAnsi="Times New Roman" w:cs="Times New Roman"/>
                <w:b/>
                <w:sz w:val="24"/>
                <w:szCs w:val="24"/>
              </w:rPr>
              <w:t>–</w:t>
            </w:r>
            <w:r w:rsidRPr="00C45EB4">
              <w:rPr>
                <w:rFonts w:ascii="Times New Roman" w:eastAsia="Calibri" w:hAnsi="Times New Roman" w:cs="Times New Roman"/>
                <w:b/>
                <w:sz w:val="24"/>
                <w:szCs w:val="24"/>
              </w:rPr>
              <w:t xml:space="preserve"> </w:t>
            </w:r>
            <w:r w:rsidR="00856E16" w:rsidRPr="00C45EB4">
              <w:rPr>
                <w:rFonts w:ascii="Times New Roman" w:eastAsia="Calibri" w:hAnsi="Times New Roman" w:cs="Times New Roman"/>
                <w:b/>
                <w:sz w:val="24"/>
                <w:szCs w:val="24"/>
              </w:rPr>
              <w:t>20 баллов.</w:t>
            </w:r>
          </w:p>
        </w:tc>
      </w:tr>
      <w:tr w:rsidR="00CE4024" w:rsidRPr="00AD318D" w14:paraId="4CD930B9" w14:textId="77777777" w:rsidTr="00D42496">
        <w:tc>
          <w:tcPr>
            <w:tcW w:w="10207" w:type="dxa"/>
            <w:gridSpan w:val="7"/>
          </w:tcPr>
          <w:p w14:paraId="78F02D6E" w14:textId="313AC3DC" w:rsidR="00CE4024" w:rsidRPr="00AD318D" w:rsidRDefault="00CE4024" w:rsidP="00AD318D">
            <w:pPr>
              <w:pStyle w:val="a4"/>
              <w:numPr>
                <w:ilvl w:val="0"/>
                <w:numId w:val="5"/>
              </w:numPr>
              <w:jc w:val="center"/>
              <w:rPr>
                <w:rFonts w:ascii="Times New Roman" w:eastAsia="Times New Roman" w:hAnsi="Times New Roman" w:cs="Times New Roman"/>
                <w:b/>
                <w:bCs/>
                <w:i/>
                <w:sz w:val="24"/>
                <w:szCs w:val="24"/>
                <w:lang w:eastAsia="ru-RU"/>
              </w:rPr>
            </w:pPr>
            <w:r w:rsidRPr="00AD318D">
              <w:rPr>
                <w:rFonts w:ascii="Times New Roman" w:eastAsia="Times New Roman" w:hAnsi="Times New Roman" w:cs="Times New Roman"/>
                <w:b/>
                <w:bCs/>
                <w:i/>
                <w:sz w:val="24"/>
                <w:szCs w:val="24"/>
                <w:lang w:eastAsia="ru-RU"/>
              </w:rPr>
              <w:t>Определите правильность или ошибочность утверждений</w:t>
            </w:r>
          </w:p>
          <w:p w14:paraId="569FD5C8" w14:textId="7A28FFE3" w:rsidR="00CE4024" w:rsidRPr="00AD318D" w:rsidRDefault="00CE4024" w:rsidP="00AD318D">
            <w:pPr>
              <w:jc w:val="center"/>
              <w:rPr>
                <w:rFonts w:ascii="Times New Roman" w:eastAsia="Calibri" w:hAnsi="Times New Roman" w:cs="Times New Roman"/>
                <w:bCs/>
                <w:sz w:val="24"/>
                <w:szCs w:val="24"/>
              </w:rPr>
            </w:pPr>
            <w:r w:rsidRPr="00AD318D">
              <w:rPr>
                <w:rFonts w:ascii="Times New Roman" w:eastAsia="Times New Roman" w:hAnsi="Times New Roman" w:cs="Times New Roman"/>
                <w:b/>
                <w:bCs/>
                <w:i/>
                <w:sz w:val="24"/>
                <w:szCs w:val="24"/>
                <w:lang w:eastAsia="ru-RU"/>
              </w:rPr>
              <w:t>(«да» / «нет)</w:t>
            </w:r>
          </w:p>
        </w:tc>
      </w:tr>
      <w:tr w:rsidR="0096165F" w:rsidRPr="00AD318D" w14:paraId="2C792F3F" w14:textId="77777777" w:rsidTr="00D42496">
        <w:tc>
          <w:tcPr>
            <w:tcW w:w="5102" w:type="dxa"/>
            <w:gridSpan w:val="3"/>
          </w:tcPr>
          <w:p w14:paraId="647EB9B4" w14:textId="2330F8DB" w:rsidR="0096165F" w:rsidRPr="00AD318D" w:rsidRDefault="0096165F" w:rsidP="0096165F">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color w:val="000000"/>
                <w:sz w:val="24"/>
                <w:szCs w:val="24"/>
                <w:lang w:eastAsia="ru-RU"/>
              </w:rPr>
              <w:t>А. В Российской федерации 3 города федерального значения.</w:t>
            </w:r>
          </w:p>
        </w:tc>
        <w:tc>
          <w:tcPr>
            <w:tcW w:w="3119" w:type="dxa"/>
            <w:gridSpan w:val="3"/>
          </w:tcPr>
          <w:p w14:paraId="6CA72C91" w14:textId="7E98E1D6"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Да</w:t>
            </w:r>
          </w:p>
        </w:tc>
        <w:tc>
          <w:tcPr>
            <w:tcW w:w="1986" w:type="dxa"/>
          </w:tcPr>
          <w:p w14:paraId="6465B261" w14:textId="56775F21"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2 балла,</w:t>
            </w:r>
            <w:r w:rsidRPr="00AD318D">
              <w:rPr>
                <w:sz w:val="24"/>
                <w:szCs w:val="24"/>
              </w:rPr>
              <w:t xml:space="preserve"> </w:t>
            </w:r>
            <w:r w:rsidRPr="00AD318D">
              <w:rPr>
                <w:rFonts w:ascii="Times New Roman" w:eastAsia="Calibri" w:hAnsi="Times New Roman" w:cs="Times New Roman"/>
                <w:bCs/>
                <w:sz w:val="24"/>
                <w:szCs w:val="24"/>
              </w:rPr>
              <w:t>другой ответ – 0 баллов</w:t>
            </w:r>
          </w:p>
        </w:tc>
      </w:tr>
      <w:tr w:rsidR="0096165F" w:rsidRPr="00AD318D" w14:paraId="3462028E" w14:textId="77777777" w:rsidTr="00D42496">
        <w:tc>
          <w:tcPr>
            <w:tcW w:w="5102" w:type="dxa"/>
            <w:gridSpan w:val="3"/>
          </w:tcPr>
          <w:p w14:paraId="01A61B5C" w14:textId="28C7AD72" w:rsidR="0096165F" w:rsidRPr="00AD318D" w:rsidRDefault="0096165F" w:rsidP="0096165F">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sz w:val="24"/>
                <w:szCs w:val="24"/>
                <w:lang w:eastAsia="ru-RU"/>
              </w:rPr>
              <w:t>Б. Государственная Дума РФ состоит из 460 депутатов.</w:t>
            </w:r>
          </w:p>
        </w:tc>
        <w:tc>
          <w:tcPr>
            <w:tcW w:w="3119" w:type="dxa"/>
            <w:gridSpan w:val="3"/>
          </w:tcPr>
          <w:p w14:paraId="5C7453B0" w14:textId="4A9555E8"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Нет</w:t>
            </w:r>
          </w:p>
        </w:tc>
        <w:tc>
          <w:tcPr>
            <w:tcW w:w="1986" w:type="dxa"/>
          </w:tcPr>
          <w:p w14:paraId="75BB7AC6" w14:textId="426694D5"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2 балла,</w:t>
            </w:r>
            <w:r w:rsidRPr="00AD318D">
              <w:rPr>
                <w:sz w:val="24"/>
                <w:szCs w:val="24"/>
              </w:rPr>
              <w:t xml:space="preserve"> </w:t>
            </w:r>
            <w:r w:rsidRPr="00AD318D">
              <w:rPr>
                <w:rFonts w:ascii="Times New Roman" w:eastAsia="Calibri" w:hAnsi="Times New Roman" w:cs="Times New Roman"/>
                <w:bCs/>
                <w:sz w:val="24"/>
                <w:szCs w:val="24"/>
              </w:rPr>
              <w:t>другой ответ – 0 баллов</w:t>
            </w:r>
          </w:p>
        </w:tc>
      </w:tr>
      <w:tr w:rsidR="0096165F" w:rsidRPr="00AD318D" w14:paraId="0D73B37D" w14:textId="77777777" w:rsidTr="00D42496">
        <w:tc>
          <w:tcPr>
            <w:tcW w:w="5102" w:type="dxa"/>
            <w:gridSpan w:val="3"/>
          </w:tcPr>
          <w:p w14:paraId="00EE09D1" w14:textId="0F55B79F" w:rsidR="0096165F" w:rsidRPr="00AD318D" w:rsidRDefault="0096165F" w:rsidP="0096165F">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sz w:val="24"/>
                <w:szCs w:val="24"/>
                <w:lang w:eastAsia="ru-RU"/>
              </w:rPr>
              <w:t xml:space="preserve">В. </w:t>
            </w:r>
            <w:r w:rsidRPr="00AD318D">
              <w:rPr>
                <w:rFonts w:ascii="Times New Roman" w:eastAsia="Times New Roman" w:hAnsi="Times New Roman" w:cs="Times New Roman"/>
                <w:color w:val="000000"/>
                <w:sz w:val="24"/>
                <w:szCs w:val="24"/>
                <w:lang w:eastAsia="ru-RU"/>
              </w:rPr>
              <w:t>К предпринимательской деятельности граждан, осуществляемой без образования юридического лица, соответственно применяются правила ГК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tc>
        <w:tc>
          <w:tcPr>
            <w:tcW w:w="3119" w:type="dxa"/>
            <w:gridSpan w:val="3"/>
          </w:tcPr>
          <w:p w14:paraId="46FB3E90" w14:textId="672EB47E"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Да</w:t>
            </w:r>
          </w:p>
        </w:tc>
        <w:tc>
          <w:tcPr>
            <w:tcW w:w="1986" w:type="dxa"/>
          </w:tcPr>
          <w:p w14:paraId="2F9BF787" w14:textId="05CF2576"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2 балла,</w:t>
            </w:r>
            <w:r w:rsidRPr="00AD318D">
              <w:rPr>
                <w:sz w:val="24"/>
                <w:szCs w:val="24"/>
              </w:rPr>
              <w:t xml:space="preserve"> </w:t>
            </w:r>
            <w:r w:rsidRPr="00AD318D">
              <w:rPr>
                <w:rFonts w:ascii="Times New Roman" w:eastAsia="Calibri" w:hAnsi="Times New Roman" w:cs="Times New Roman"/>
                <w:bCs/>
                <w:sz w:val="24"/>
                <w:szCs w:val="24"/>
              </w:rPr>
              <w:t>другой ответ – 0 баллов</w:t>
            </w:r>
          </w:p>
        </w:tc>
      </w:tr>
      <w:tr w:rsidR="0096165F" w:rsidRPr="00AD318D" w14:paraId="69F227D7" w14:textId="77777777" w:rsidTr="00D42496">
        <w:tc>
          <w:tcPr>
            <w:tcW w:w="5102" w:type="dxa"/>
            <w:gridSpan w:val="3"/>
          </w:tcPr>
          <w:p w14:paraId="4E7D82AB" w14:textId="667213FE" w:rsidR="0096165F" w:rsidRPr="00AD318D" w:rsidRDefault="0096165F" w:rsidP="0096165F">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sz w:val="24"/>
                <w:szCs w:val="24"/>
                <w:lang w:eastAsia="ru-RU"/>
              </w:rPr>
              <w:t>Г. Приоритетной формой устройства детей, оставшихся без попечения родителей, является опека.</w:t>
            </w:r>
          </w:p>
        </w:tc>
        <w:tc>
          <w:tcPr>
            <w:tcW w:w="3119" w:type="dxa"/>
            <w:gridSpan w:val="3"/>
          </w:tcPr>
          <w:p w14:paraId="400AC3D8" w14:textId="2F92F18F"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Нет</w:t>
            </w:r>
          </w:p>
        </w:tc>
        <w:tc>
          <w:tcPr>
            <w:tcW w:w="1986" w:type="dxa"/>
          </w:tcPr>
          <w:p w14:paraId="78081A9E" w14:textId="3349C787"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2 балла,</w:t>
            </w:r>
            <w:r w:rsidRPr="00AD318D">
              <w:rPr>
                <w:sz w:val="24"/>
                <w:szCs w:val="24"/>
              </w:rPr>
              <w:t xml:space="preserve"> </w:t>
            </w:r>
            <w:r w:rsidRPr="00AD318D">
              <w:rPr>
                <w:rFonts w:ascii="Times New Roman" w:eastAsia="Calibri" w:hAnsi="Times New Roman" w:cs="Times New Roman"/>
                <w:bCs/>
                <w:sz w:val="24"/>
                <w:szCs w:val="24"/>
              </w:rPr>
              <w:t>другой ответ – 0 баллов</w:t>
            </w:r>
          </w:p>
        </w:tc>
      </w:tr>
      <w:tr w:rsidR="0096165F" w:rsidRPr="00AD318D" w14:paraId="5D84799B" w14:textId="77777777" w:rsidTr="00D42496">
        <w:tc>
          <w:tcPr>
            <w:tcW w:w="5102" w:type="dxa"/>
            <w:gridSpan w:val="3"/>
          </w:tcPr>
          <w:p w14:paraId="624079BE" w14:textId="4175F12F" w:rsidR="0096165F" w:rsidRPr="00AD318D" w:rsidRDefault="0096165F" w:rsidP="0096165F">
            <w:pPr>
              <w:jc w:val="both"/>
              <w:rPr>
                <w:rFonts w:ascii="Times New Roman" w:eastAsia="Times New Roman" w:hAnsi="Times New Roman" w:cs="Times New Roman"/>
                <w:iCs/>
                <w:sz w:val="24"/>
                <w:szCs w:val="24"/>
                <w:lang w:eastAsia="ru-RU"/>
              </w:rPr>
            </w:pPr>
            <w:r w:rsidRPr="00AD318D">
              <w:rPr>
                <w:rFonts w:ascii="Times New Roman" w:eastAsia="Times New Roman" w:hAnsi="Times New Roman" w:cs="Times New Roman"/>
                <w:color w:val="000000"/>
                <w:sz w:val="24"/>
                <w:szCs w:val="24"/>
                <w:lang w:eastAsia="ru-RU"/>
              </w:rPr>
              <w:t>Д. Исключительной мерой наказания по Конституции РФ является смертная казнь.</w:t>
            </w:r>
          </w:p>
        </w:tc>
        <w:tc>
          <w:tcPr>
            <w:tcW w:w="3119" w:type="dxa"/>
            <w:gridSpan w:val="3"/>
          </w:tcPr>
          <w:p w14:paraId="5E8B5A38" w14:textId="12EC8AD5" w:rsidR="0096165F" w:rsidRPr="00AD318D" w:rsidRDefault="00D309E0"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Да</w:t>
            </w:r>
          </w:p>
        </w:tc>
        <w:tc>
          <w:tcPr>
            <w:tcW w:w="1986" w:type="dxa"/>
          </w:tcPr>
          <w:p w14:paraId="2310FB46" w14:textId="30D26897" w:rsidR="0096165F" w:rsidRPr="00AD318D" w:rsidRDefault="00911685" w:rsidP="0096165F">
            <w:pPr>
              <w:jc w:val="center"/>
              <w:rPr>
                <w:rFonts w:ascii="Times New Roman" w:eastAsia="Calibri" w:hAnsi="Times New Roman" w:cs="Times New Roman"/>
                <w:bCs/>
                <w:sz w:val="24"/>
                <w:szCs w:val="24"/>
              </w:rPr>
            </w:pPr>
            <w:r w:rsidRPr="00AD318D">
              <w:rPr>
                <w:rFonts w:ascii="Times New Roman" w:eastAsia="Calibri" w:hAnsi="Times New Roman" w:cs="Times New Roman"/>
                <w:bCs/>
                <w:sz w:val="24"/>
                <w:szCs w:val="24"/>
              </w:rPr>
              <w:t>2 балла,</w:t>
            </w:r>
            <w:r w:rsidRPr="00AD318D">
              <w:rPr>
                <w:sz w:val="24"/>
                <w:szCs w:val="24"/>
              </w:rPr>
              <w:t xml:space="preserve"> </w:t>
            </w:r>
            <w:r w:rsidRPr="00AD318D">
              <w:rPr>
                <w:rFonts w:ascii="Times New Roman" w:eastAsia="Calibri" w:hAnsi="Times New Roman" w:cs="Times New Roman"/>
                <w:bCs/>
                <w:sz w:val="24"/>
                <w:szCs w:val="24"/>
              </w:rPr>
              <w:t>другой ответ – 0 баллов</w:t>
            </w:r>
          </w:p>
        </w:tc>
      </w:tr>
      <w:tr w:rsidR="00B4518A" w:rsidRPr="00AD318D" w14:paraId="6EE0C273" w14:textId="77777777" w:rsidTr="00D42496">
        <w:tc>
          <w:tcPr>
            <w:tcW w:w="10207" w:type="dxa"/>
            <w:gridSpan w:val="7"/>
          </w:tcPr>
          <w:p w14:paraId="30F98143" w14:textId="2A4CF4EC" w:rsidR="00B4518A" w:rsidRPr="00AD318D" w:rsidRDefault="00B4518A" w:rsidP="00B4518A">
            <w:pPr>
              <w:rPr>
                <w:rFonts w:ascii="Times New Roman" w:eastAsia="Calibri" w:hAnsi="Times New Roman" w:cs="Times New Roman"/>
                <w:bCs/>
                <w:sz w:val="24"/>
                <w:szCs w:val="24"/>
              </w:rPr>
            </w:pPr>
            <w:r w:rsidRPr="00C45EB4">
              <w:rPr>
                <w:rFonts w:ascii="Times New Roman" w:hAnsi="Times New Roman" w:cs="Times New Roman"/>
                <w:b/>
                <w:bCs/>
                <w:sz w:val="24"/>
                <w:szCs w:val="24"/>
              </w:rPr>
              <w:t>2 балла за каждый правильный ответ. Максимум за задание 10 баллов.</w:t>
            </w:r>
          </w:p>
        </w:tc>
      </w:tr>
      <w:tr w:rsidR="00B4518A" w:rsidRPr="00AD318D" w14:paraId="23CD814B" w14:textId="77777777" w:rsidTr="00D42496">
        <w:tc>
          <w:tcPr>
            <w:tcW w:w="10207" w:type="dxa"/>
            <w:gridSpan w:val="7"/>
          </w:tcPr>
          <w:p w14:paraId="30AACED5" w14:textId="4A2E59C3" w:rsidR="00B4518A" w:rsidRPr="00AD318D" w:rsidRDefault="00B4518A" w:rsidP="00B4518A">
            <w:pPr>
              <w:pStyle w:val="a4"/>
              <w:numPr>
                <w:ilvl w:val="0"/>
                <w:numId w:val="5"/>
              </w:numPr>
              <w:ind w:left="0" w:firstLine="0"/>
              <w:jc w:val="center"/>
              <w:rPr>
                <w:rFonts w:ascii="Times New Roman" w:eastAsia="Calibri" w:hAnsi="Times New Roman" w:cs="Times New Roman"/>
                <w:bCs/>
                <w:sz w:val="24"/>
                <w:szCs w:val="24"/>
              </w:rPr>
            </w:pPr>
            <w:r w:rsidRPr="00AD318D">
              <w:rPr>
                <w:rFonts w:ascii="Times New Roman" w:eastAsia="Times New Roman" w:hAnsi="Times New Roman" w:cs="Times New Roman"/>
                <w:b/>
                <w:bCs/>
                <w:i/>
                <w:sz w:val="24"/>
                <w:szCs w:val="24"/>
                <w:lang w:eastAsia="ru-RU"/>
              </w:rPr>
              <w:t>Установите соответствие</w:t>
            </w:r>
          </w:p>
        </w:tc>
      </w:tr>
      <w:tr w:rsidR="00B4518A" w:rsidRPr="00AD318D" w14:paraId="38F445EE" w14:textId="77777777" w:rsidTr="0096485E">
        <w:trPr>
          <w:trHeight w:val="280"/>
        </w:trPr>
        <w:tc>
          <w:tcPr>
            <w:tcW w:w="2040" w:type="dxa"/>
          </w:tcPr>
          <w:p w14:paraId="7FE49E17" w14:textId="62B06D22"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1</w:t>
            </w:r>
          </w:p>
        </w:tc>
        <w:tc>
          <w:tcPr>
            <w:tcW w:w="2041" w:type="dxa"/>
          </w:tcPr>
          <w:p w14:paraId="0091CF45" w14:textId="25579070"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2</w:t>
            </w:r>
          </w:p>
        </w:tc>
        <w:tc>
          <w:tcPr>
            <w:tcW w:w="2042" w:type="dxa"/>
            <w:gridSpan w:val="2"/>
          </w:tcPr>
          <w:p w14:paraId="74C947BB" w14:textId="2B4CDF6C"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3</w:t>
            </w:r>
          </w:p>
        </w:tc>
        <w:tc>
          <w:tcPr>
            <w:tcW w:w="2041" w:type="dxa"/>
          </w:tcPr>
          <w:p w14:paraId="68D1BD94" w14:textId="3F23F7B1"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4</w:t>
            </w:r>
          </w:p>
        </w:tc>
        <w:tc>
          <w:tcPr>
            <w:tcW w:w="2043" w:type="dxa"/>
            <w:gridSpan w:val="2"/>
          </w:tcPr>
          <w:p w14:paraId="3E5AB591" w14:textId="61E229C0"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5</w:t>
            </w:r>
          </w:p>
        </w:tc>
      </w:tr>
      <w:tr w:rsidR="00B4518A" w:rsidRPr="00AD318D" w14:paraId="2A03FEA9" w14:textId="77777777" w:rsidTr="0096485E">
        <w:trPr>
          <w:trHeight w:val="280"/>
        </w:trPr>
        <w:tc>
          <w:tcPr>
            <w:tcW w:w="2040" w:type="dxa"/>
          </w:tcPr>
          <w:p w14:paraId="3FABF7F6" w14:textId="3C688C88"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Б</w:t>
            </w:r>
          </w:p>
        </w:tc>
        <w:tc>
          <w:tcPr>
            <w:tcW w:w="2041" w:type="dxa"/>
          </w:tcPr>
          <w:p w14:paraId="43545C7A" w14:textId="11E418D2"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Г</w:t>
            </w:r>
          </w:p>
        </w:tc>
        <w:tc>
          <w:tcPr>
            <w:tcW w:w="2042" w:type="dxa"/>
            <w:gridSpan w:val="2"/>
          </w:tcPr>
          <w:p w14:paraId="166C926F" w14:textId="7698FAD7"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Д</w:t>
            </w:r>
          </w:p>
        </w:tc>
        <w:tc>
          <w:tcPr>
            <w:tcW w:w="2041" w:type="dxa"/>
          </w:tcPr>
          <w:p w14:paraId="5E3A6531" w14:textId="65DC000A"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А</w:t>
            </w:r>
          </w:p>
        </w:tc>
        <w:tc>
          <w:tcPr>
            <w:tcW w:w="2043" w:type="dxa"/>
            <w:gridSpan w:val="2"/>
          </w:tcPr>
          <w:p w14:paraId="59D3B643" w14:textId="43FA7C3D" w:rsidR="00B4518A" w:rsidRPr="0069433E" w:rsidRDefault="00B4518A" w:rsidP="00B4518A">
            <w:pPr>
              <w:jc w:val="center"/>
              <w:rPr>
                <w:rFonts w:ascii="Times New Roman" w:eastAsia="Calibri" w:hAnsi="Times New Roman" w:cs="Times New Roman"/>
                <w:bCs/>
                <w:sz w:val="24"/>
                <w:szCs w:val="24"/>
              </w:rPr>
            </w:pPr>
            <w:r w:rsidRPr="0069433E">
              <w:rPr>
                <w:rFonts w:ascii="Times New Roman" w:hAnsi="Times New Roman" w:cs="Times New Roman"/>
                <w:sz w:val="24"/>
                <w:szCs w:val="24"/>
              </w:rPr>
              <w:t>В</w:t>
            </w:r>
          </w:p>
        </w:tc>
      </w:tr>
      <w:tr w:rsidR="00B4518A" w:rsidRPr="00AD318D" w14:paraId="25649E3D" w14:textId="77777777" w:rsidTr="00D42496">
        <w:trPr>
          <w:trHeight w:val="280"/>
        </w:trPr>
        <w:tc>
          <w:tcPr>
            <w:tcW w:w="10207" w:type="dxa"/>
            <w:gridSpan w:val="7"/>
          </w:tcPr>
          <w:p w14:paraId="6833C6F5" w14:textId="34AA4F18" w:rsidR="00B4518A" w:rsidRPr="00C45EB4" w:rsidRDefault="00B4518A" w:rsidP="00B4518A">
            <w:pPr>
              <w:jc w:val="center"/>
              <w:rPr>
                <w:rFonts w:ascii="Times New Roman" w:hAnsi="Times New Roman" w:cs="Times New Roman"/>
                <w:b/>
                <w:bCs/>
                <w:sz w:val="24"/>
                <w:szCs w:val="24"/>
              </w:rPr>
            </w:pPr>
            <w:r w:rsidRPr="00C45EB4">
              <w:rPr>
                <w:rFonts w:ascii="Times New Roman" w:hAnsi="Times New Roman" w:cs="Times New Roman"/>
                <w:b/>
                <w:bCs/>
                <w:sz w:val="24"/>
                <w:szCs w:val="24"/>
              </w:rPr>
              <w:t>2 балла за каждый правильный ответ. Максимум за задание 10 баллов.</w:t>
            </w:r>
          </w:p>
        </w:tc>
      </w:tr>
      <w:tr w:rsidR="00B4518A" w:rsidRPr="00AD318D" w14:paraId="221BA71A" w14:textId="77777777" w:rsidTr="00D42496">
        <w:trPr>
          <w:trHeight w:val="280"/>
        </w:trPr>
        <w:tc>
          <w:tcPr>
            <w:tcW w:w="10207" w:type="dxa"/>
            <w:gridSpan w:val="7"/>
          </w:tcPr>
          <w:p w14:paraId="7871000B" w14:textId="2E78115A" w:rsidR="00B4518A" w:rsidRPr="008049D2" w:rsidRDefault="00B4518A" w:rsidP="00B4518A">
            <w:pPr>
              <w:pStyle w:val="a4"/>
              <w:numPr>
                <w:ilvl w:val="0"/>
                <w:numId w:val="5"/>
              </w:numPr>
              <w:ind w:left="64" w:hanging="64"/>
              <w:jc w:val="center"/>
              <w:rPr>
                <w:rFonts w:ascii="Times New Roman" w:hAnsi="Times New Roman" w:cs="Times New Roman"/>
                <w:b/>
                <w:bCs/>
                <w:i/>
                <w:iCs/>
                <w:sz w:val="24"/>
                <w:szCs w:val="24"/>
              </w:rPr>
            </w:pPr>
            <w:r w:rsidRPr="008049D2">
              <w:rPr>
                <w:rFonts w:ascii="Times New Roman" w:hAnsi="Times New Roman" w:cs="Times New Roman"/>
                <w:b/>
                <w:bCs/>
                <w:i/>
                <w:iCs/>
                <w:sz w:val="24"/>
                <w:szCs w:val="24"/>
              </w:rPr>
              <w:t>Раскройте содержание понятий</w:t>
            </w:r>
          </w:p>
        </w:tc>
      </w:tr>
      <w:tr w:rsidR="00B4518A" w:rsidRPr="00AD318D" w14:paraId="79D44DB2" w14:textId="77777777" w:rsidTr="0096485E">
        <w:trPr>
          <w:trHeight w:val="64"/>
        </w:trPr>
        <w:tc>
          <w:tcPr>
            <w:tcW w:w="5102" w:type="dxa"/>
            <w:gridSpan w:val="3"/>
          </w:tcPr>
          <w:p w14:paraId="0AE427DA" w14:textId="6CF38749" w:rsidR="00B4518A" w:rsidRPr="00963835" w:rsidRDefault="00B4518A" w:rsidP="00B4518A">
            <w:pPr>
              <w:rPr>
                <w:rFonts w:ascii="Times New Roman" w:hAnsi="Times New Roman" w:cs="Times New Roman"/>
                <w:sz w:val="24"/>
                <w:szCs w:val="24"/>
              </w:rPr>
            </w:pPr>
            <w:r w:rsidRPr="00963835">
              <w:rPr>
                <w:rFonts w:ascii="Times New Roman" w:eastAsia="Calibri" w:hAnsi="Times New Roman" w:cs="Times New Roman"/>
                <w:sz w:val="24"/>
                <w:szCs w:val="24"/>
              </w:rPr>
              <w:t xml:space="preserve">Аутентичное толкование – </w:t>
            </w:r>
          </w:p>
        </w:tc>
        <w:tc>
          <w:tcPr>
            <w:tcW w:w="5105" w:type="dxa"/>
            <w:gridSpan w:val="4"/>
          </w:tcPr>
          <w:p w14:paraId="38038363" w14:textId="13A25D44" w:rsidR="00B4518A" w:rsidRPr="00963835" w:rsidRDefault="00B4518A" w:rsidP="00B4518A">
            <w:pPr>
              <w:jc w:val="center"/>
              <w:rPr>
                <w:rFonts w:ascii="Times New Roman" w:hAnsi="Times New Roman" w:cs="Times New Roman"/>
                <w:sz w:val="24"/>
                <w:szCs w:val="24"/>
              </w:rPr>
            </w:pPr>
            <w:proofErr w:type="gramStart"/>
            <w:r w:rsidRPr="00963835">
              <w:rPr>
                <w:rFonts w:ascii="Times New Roman" w:hAnsi="Times New Roman" w:cs="Times New Roman"/>
                <w:sz w:val="24"/>
                <w:szCs w:val="24"/>
              </w:rPr>
              <w:t>толкование</w:t>
            </w:r>
            <w:proofErr w:type="gramEnd"/>
            <w:r w:rsidRPr="00963835">
              <w:rPr>
                <w:rFonts w:ascii="Times New Roman" w:hAnsi="Times New Roman" w:cs="Times New Roman"/>
                <w:sz w:val="24"/>
                <w:szCs w:val="24"/>
              </w:rPr>
              <w:t>, которое даётся органом, издавшим акт</w:t>
            </w:r>
          </w:p>
        </w:tc>
      </w:tr>
      <w:tr w:rsidR="00B4518A" w:rsidRPr="00AD318D" w14:paraId="2439C2F2" w14:textId="77777777" w:rsidTr="0096485E">
        <w:trPr>
          <w:trHeight w:val="64"/>
        </w:trPr>
        <w:tc>
          <w:tcPr>
            <w:tcW w:w="5102" w:type="dxa"/>
            <w:gridSpan w:val="3"/>
          </w:tcPr>
          <w:p w14:paraId="304E9F11" w14:textId="7D81D6EC" w:rsidR="00B4518A" w:rsidRPr="00963835" w:rsidRDefault="00B4518A" w:rsidP="00B4518A">
            <w:pPr>
              <w:rPr>
                <w:rFonts w:ascii="Times New Roman" w:hAnsi="Times New Roman" w:cs="Times New Roman"/>
                <w:sz w:val="24"/>
                <w:szCs w:val="24"/>
              </w:rPr>
            </w:pPr>
            <w:r w:rsidRPr="00963835">
              <w:rPr>
                <w:rFonts w:ascii="Times New Roman" w:eastAsia="Calibri" w:hAnsi="Times New Roman" w:cs="Times New Roman"/>
                <w:sz w:val="24"/>
                <w:szCs w:val="24"/>
              </w:rPr>
              <w:t xml:space="preserve">Геноцид – </w:t>
            </w:r>
          </w:p>
        </w:tc>
        <w:tc>
          <w:tcPr>
            <w:tcW w:w="5105" w:type="dxa"/>
            <w:gridSpan w:val="4"/>
          </w:tcPr>
          <w:p w14:paraId="79B4B2BC" w14:textId="18B96793" w:rsidR="00B4518A" w:rsidRPr="00963835" w:rsidRDefault="00B4518A" w:rsidP="00B4518A">
            <w:pPr>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д</w:t>
            </w:r>
            <w:r w:rsidRPr="00CE5497">
              <w:rPr>
                <w:rFonts w:ascii="Times New Roman" w:eastAsia="Times New Roman" w:hAnsi="Times New Roman" w:cs="Times New Roman"/>
                <w:color w:val="000000"/>
                <w:sz w:val="24"/>
                <w:szCs w:val="24"/>
                <w:lang w:eastAsia="ru-RU"/>
              </w:rPr>
              <w:t>ействия</w:t>
            </w:r>
            <w:proofErr w:type="gramEnd"/>
            <w:r w:rsidRPr="00CE5497">
              <w:rPr>
                <w:rFonts w:ascii="Times New Roman" w:eastAsia="Times New Roman" w:hAnsi="Times New Roman" w:cs="Times New Roman"/>
                <w:color w:val="000000"/>
                <w:sz w:val="24"/>
                <w:szCs w:val="24"/>
                <w:lang w:eastAsia="ru-RU"/>
              </w:rPr>
              <w:t>,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tc>
      </w:tr>
      <w:tr w:rsidR="00B4518A" w:rsidRPr="00AD318D" w14:paraId="165641A8" w14:textId="77777777" w:rsidTr="0096485E">
        <w:trPr>
          <w:trHeight w:val="64"/>
        </w:trPr>
        <w:tc>
          <w:tcPr>
            <w:tcW w:w="5102" w:type="dxa"/>
            <w:gridSpan w:val="3"/>
          </w:tcPr>
          <w:p w14:paraId="4EB6A848" w14:textId="09EF5C03" w:rsidR="00B4518A" w:rsidRPr="00963835" w:rsidRDefault="00B4518A" w:rsidP="00B4518A">
            <w:pPr>
              <w:rPr>
                <w:rFonts w:ascii="Times New Roman" w:hAnsi="Times New Roman" w:cs="Times New Roman"/>
                <w:sz w:val="24"/>
                <w:szCs w:val="24"/>
              </w:rPr>
            </w:pPr>
            <w:proofErr w:type="spellStart"/>
            <w:r w:rsidRPr="00963835">
              <w:rPr>
                <w:rFonts w:ascii="Times New Roman" w:eastAsia="Calibri" w:hAnsi="Times New Roman" w:cs="Times New Roman"/>
                <w:sz w:val="24"/>
                <w:szCs w:val="24"/>
              </w:rPr>
              <w:t>Гаупвахта</w:t>
            </w:r>
            <w:proofErr w:type="spellEnd"/>
            <w:r w:rsidRPr="00963835">
              <w:rPr>
                <w:rFonts w:ascii="Times New Roman" w:eastAsia="Calibri" w:hAnsi="Times New Roman" w:cs="Times New Roman"/>
                <w:sz w:val="24"/>
                <w:szCs w:val="24"/>
              </w:rPr>
              <w:t xml:space="preserve"> – </w:t>
            </w:r>
          </w:p>
        </w:tc>
        <w:tc>
          <w:tcPr>
            <w:tcW w:w="5105" w:type="dxa"/>
            <w:gridSpan w:val="4"/>
          </w:tcPr>
          <w:p w14:paraId="56F88013" w14:textId="3342F87D" w:rsidR="00B4518A" w:rsidRPr="00963835" w:rsidRDefault="00B4518A" w:rsidP="00B4518A">
            <w:pPr>
              <w:jc w:val="center"/>
              <w:rPr>
                <w:rFonts w:ascii="Times New Roman" w:hAnsi="Times New Roman" w:cs="Times New Roman"/>
                <w:sz w:val="24"/>
                <w:szCs w:val="24"/>
              </w:rPr>
            </w:pPr>
            <w:proofErr w:type="gramStart"/>
            <w:r w:rsidRPr="00963835">
              <w:rPr>
                <w:rFonts w:ascii="Times New Roman" w:hAnsi="Times New Roman" w:cs="Times New Roman"/>
                <w:sz w:val="24"/>
                <w:szCs w:val="24"/>
              </w:rPr>
              <w:t>место</w:t>
            </w:r>
            <w:proofErr w:type="gramEnd"/>
            <w:r w:rsidRPr="00963835">
              <w:rPr>
                <w:rFonts w:ascii="Times New Roman" w:hAnsi="Times New Roman" w:cs="Times New Roman"/>
                <w:sz w:val="24"/>
                <w:szCs w:val="24"/>
              </w:rPr>
              <w:t>, где отбывают арест военнослужащие</w:t>
            </w:r>
          </w:p>
        </w:tc>
      </w:tr>
      <w:tr w:rsidR="00B4518A" w:rsidRPr="00AD318D" w14:paraId="4D76FA4C" w14:textId="77777777" w:rsidTr="0096485E">
        <w:trPr>
          <w:trHeight w:val="64"/>
        </w:trPr>
        <w:tc>
          <w:tcPr>
            <w:tcW w:w="5102" w:type="dxa"/>
            <w:gridSpan w:val="3"/>
          </w:tcPr>
          <w:p w14:paraId="3FEE7B68" w14:textId="14A9E4A3" w:rsidR="00B4518A" w:rsidRPr="00963835" w:rsidRDefault="00B4518A" w:rsidP="00B4518A">
            <w:pPr>
              <w:rPr>
                <w:rFonts w:ascii="Times New Roman" w:hAnsi="Times New Roman" w:cs="Times New Roman"/>
                <w:sz w:val="24"/>
                <w:szCs w:val="24"/>
              </w:rPr>
            </w:pPr>
            <w:r w:rsidRPr="00963835">
              <w:rPr>
                <w:rFonts w:ascii="Times New Roman" w:eastAsia="Calibri" w:hAnsi="Times New Roman" w:cs="Times New Roman"/>
                <w:sz w:val="24"/>
                <w:szCs w:val="24"/>
              </w:rPr>
              <w:lastRenderedPageBreak/>
              <w:t xml:space="preserve">Монархия – </w:t>
            </w:r>
          </w:p>
        </w:tc>
        <w:tc>
          <w:tcPr>
            <w:tcW w:w="5105" w:type="dxa"/>
            <w:gridSpan w:val="4"/>
          </w:tcPr>
          <w:p w14:paraId="06217AF7" w14:textId="31C8ED7F" w:rsidR="00B4518A" w:rsidRPr="00ED2DEA" w:rsidRDefault="00C5460D" w:rsidP="00B4518A">
            <w:pPr>
              <w:jc w:val="center"/>
              <w:rPr>
                <w:rFonts w:ascii="Times New Roman" w:hAnsi="Times New Roman" w:cs="Times New Roman"/>
                <w:sz w:val="24"/>
                <w:szCs w:val="24"/>
              </w:rPr>
            </w:pPr>
            <w:hyperlink r:id="rId5" w:tooltip="Форма государственного правления" w:history="1">
              <w:r w:rsidR="00B4518A" w:rsidRPr="00ED2DEA">
                <w:rPr>
                  <w:rStyle w:val="a5"/>
                  <w:rFonts w:ascii="Times New Roman" w:hAnsi="Times New Roman" w:cs="Times New Roman"/>
                  <w:color w:val="auto"/>
                  <w:sz w:val="24"/>
                  <w:szCs w:val="24"/>
                  <w:u w:val="none"/>
                </w:rPr>
                <w:t>форма правления</w:t>
              </w:r>
            </w:hyperlink>
            <w:r w:rsidR="00B4518A" w:rsidRPr="00ED2DEA">
              <w:rPr>
                <w:rFonts w:ascii="Times New Roman" w:hAnsi="Times New Roman" w:cs="Times New Roman"/>
                <w:sz w:val="24"/>
                <w:szCs w:val="24"/>
                <w:shd w:val="clear" w:color="auto" w:fill="FFFFFF"/>
              </w:rPr>
              <w:t xml:space="preserve">, при котором </w:t>
            </w:r>
            <w:hyperlink r:id="rId6" w:tooltip="Верховная государственная власть" w:history="1">
              <w:r w:rsidR="00B4518A" w:rsidRPr="00ED2DEA">
                <w:rPr>
                  <w:rStyle w:val="a5"/>
                  <w:rFonts w:ascii="Times New Roman" w:hAnsi="Times New Roman" w:cs="Times New Roman"/>
                  <w:color w:val="auto"/>
                  <w:sz w:val="24"/>
                  <w:szCs w:val="24"/>
                  <w:u w:val="none"/>
                </w:rPr>
                <w:t>верховная государственная власть</w:t>
              </w:r>
            </w:hyperlink>
            <w:r w:rsidR="00B4518A" w:rsidRPr="00ED2DEA">
              <w:rPr>
                <w:rFonts w:ascii="Times New Roman" w:hAnsi="Times New Roman" w:cs="Times New Roman"/>
                <w:sz w:val="24"/>
                <w:szCs w:val="24"/>
                <w:shd w:val="clear" w:color="auto" w:fill="FFFFFF"/>
              </w:rPr>
              <w:t xml:space="preserve"> частично или полностью принадлежит лицу, — </w:t>
            </w:r>
            <w:hyperlink r:id="rId7" w:tooltip="Монарх" w:history="1">
              <w:r w:rsidR="00B4518A" w:rsidRPr="00ED2DEA">
                <w:rPr>
                  <w:rStyle w:val="a5"/>
                  <w:rFonts w:ascii="Times New Roman" w:hAnsi="Times New Roman" w:cs="Times New Roman"/>
                  <w:color w:val="auto"/>
                  <w:sz w:val="24"/>
                  <w:szCs w:val="24"/>
                  <w:u w:val="none"/>
                </w:rPr>
                <w:t>монарху</w:t>
              </w:r>
            </w:hyperlink>
            <w:r w:rsidR="00B4518A" w:rsidRPr="00ED2DEA">
              <w:rPr>
                <w:rFonts w:ascii="Times New Roman" w:hAnsi="Times New Roman" w:cs="Times New Roman"/>
                <w:sz w:val="24"/>
                <w:szCs w:val="24"/>
                <w:shd w:val="clear" w:color="auto" w:fill="FFFFFF"/>
              </w:rPr>
              <w:t xml:space="preserve">, занимающему должность </w:t>
            </w:r>
            <w:hyperlink r:id="rId8" w:tooltip="Глава государства" w:history="1">
              <w:r w:rsidR="00B4518A" w:rsidRPr="00ED2DEA">
                <w:rPr>
                  <w:rStyle w:val="a5"/>
                  <w:rFonts w:ascii="Times New Roman" w:hAnsi="Times New Roman" w:cs="Times New Roman"/>
                  <w:color w:val="auto"/>
                  <w:sz w:val="24"/>
                  <w:szCs w:val="24"/>
                  <w:u w:val="none"/>
                </w:rPr>
                <w:t>главы государства</w:t>
              </w:r>
            </w:hyperlink>
            <w:r w:rsidR="00B4518A" w:rsidRPr="00ED2DEA">
              <w:rPr>
                <w:rFonts w:ascii="Times New Roman" w:hAnsi="Times New Roman" w:cs="Times New Roman"/>
                <w:sz w:val="24"/>
                <w:szCs w:val="24"/>
                <w:shd w:val="clear" w:color="auto" w:fill="FFFFFF"/>
              </w:rPr>
              <w:t xml:space="preserve"> и носящему соответствующий титул пожизненно или до </w:t>
            </w:r>
            <w:hyperlink r:id="rId9" w:tooltip="Абдикация" w:history="1">
              <w:r w:rsidR="00B4518A" w:rsidRPr="00ED2DEA">
                <w:rPr>
                  <w:rStyle w:val="a5"/>
                  <w:rFonts w:ascii="Times New Roman" w:hAnsi="Times New Roman" w:cs="Times New Roman"/>
                  <w:color w:val="auto"/>
                  <w:sz w:val="24"/>
                  <w:szCs w:val="24"/>
                  <w:u w:val="none"/>
                </w:rPr>
                <w:t>отречения</w:t>
              </w:r>
            </w:hyperlink>
          </w:p>
        </w:tc>
      </w:tr>
      <w:tr w:rsidR="00B4518A" w:rsidRPr="00AD318D" w14:paraId="38E5983F" w14:textId="77777777" w:rsidTr="0096485E">
        <w:trPr>
          <w:trHeight w:val="64"/>
        </w:trPr>
        <w:tc>
          <w:tcPr>
            <w:tcW w:w="5102" w:type="dxa"/>
            <w:gridSpan w:val="3"/>
          </w:tcPr>
          <w:p w14:paraId="43E864BB" w14:textId="541978BF" w:rsidR="00B4518A" w:rsidRPr="00963835" w:rsidRDefault="00B4518A" w:rsidP="00B4518A">
            <w:pPr>
              <w:rPr>
                <w:rFonts w:ascii="Times New Roman" w:hAnsi="Times New Roman" w:cs="Times New Roman"/>
                <w:sz w:val="24"/>
                <w:szCs w:val="24"/>
              </w:rPr>
            </w:pPr>
            <w:r w:rsidRPr="00963835">
              <w:rPr>
                <w:rFonts w:ascii="Times New Roman" w:eastAsia="Calibri" w:hAnsi="Times New Roman" w:cs="Times New Roman"/>
                <w:sz w:val="24"/>
                <w:szCs w:val="24"/>
              </w:rPr>
              <w:t xml:space="preserve">Сделка – </w:t>
            </w:r>
          </w:p>
        </w:tc>
        <w:tc>
          <w:tcPr>
            <w:tcW w:w="5105" w:type="dxa"/>
            <w:gridSpan w:val="4"/>
          </w:tcPr>
          <w:p w14:paraId="686D01A9" w14:textId="70AE4599" w:rsidR="00B4518A" w:rsidRPr="00963835" w:rsidRDefault="00B4518A" w:rsidP="00B4518A">
            <w:pPr>
              <w:jc w:val="center"/>
              <w:rPr>
                <w:rFonts w:ascii="Times New Roman" w:hAnsi="Times New Roman" w:cs="Times New Roman"/>
                <w:sz w:val="24"/>
                <w:szCs w:val="24"/>
              </w:rPr>
            </w:pPr>
            <w:proofErr w:type="gramStart"/>
            <w:r>
              <w:rPr>
                <w:rFonts w:ascii="Times New Roman" w:hAnsi="Times New Roman" w:cs="Times New Roman"/>
                <w:sz w:val="24"/>
                <w:szCs w:val="24"/>
              </w:rPr>
              <w:t>д</w:t>
            </w:r>
            <w:r w:rsidRPr="00963835">
              <w:rPr>
                <w:rFonts w:ascii="Times New Roman" w:hAnsi="Times New Roman" w:cs="Times New Roman"/>
                <w:sz w:val="24"/>
                <w:szCs w:val="24"/>
              </w:rPr>
              <w:t>ействие</w:t>
            </w:r>
            <w:proofErr w:type="gramEnd"/>
            <w:r w:rsidRPr="00963835">
              <w:rPr>
                <w:rFonts w:ascii="Times New Roman" w:hAnsi="Times New Roman" w:cs="Times New Roman"/>
                <w:sz w:val="24"/>
                <w:szCs w:val="24"/>
              </w:rPr>
              <w:t>, направленное на возникновение, изменение и прекращение гражданских прав и обязанностей</w:t>
            </w:r>
          </w:p>
        </w:tc>
      </w:tr>
      <w:tr w:rsidR="00B4518A" w:rsidRPr="00AD318D" w14:paraId="6C589D5D" w14:textId="77777777" w:rsidTr="00D42496">
        <w:trPr>
          <w:trHeight w:val="64"/>
        </w:trPr>
        <w:tc>
          <w:tcPr>
            <w:tcW w:w="10207" w:type="dxa"/>
            <w:gridSpan w:val="7"/>
          </w:tcPr>
          <w:p w14:paraId="050A046E" w14:textId="37D5AB52" w:rsidR="00B4518A" w:rsidRPr="00C45EB4" w:rsidRDefault="00B4518A" w:rsidP="00B4518A">
            <w:pPr>
              <w:jc w:val="center"/>
              <w:rPr>
                <w:rFonts w:ascii="Times New Roman" w:hAnsi="Times New Roman" w:cs="Times New Roman"/>
                <w:b/>
                <w:bCs/>
                <w:sz w:val="24"/>
                <w:szCs w:val="24"/>
              </w:rPr>
            </w:pPr>
            <w:r w:rsidRPr="00C45EB4">
              <w:rPr>
                <w:rFonts w:ascii="Times New Roman" w:hAnsi="Times New Roman" w:cs="Times New Roman"/>
                <w:b/>
                <w:bCs/>
                <w:sz w:val="24"/>
                <w:szCs w:val="24"/>
              </w:rPr>
              <w:t>2 балла за каждый правильный ответ. Максимум за задание 10 баллов.</w:t>
            </w:r>
          </w:p>
        </w:tc>
      </w:tr>
      <w:tr w:rsidR="00B4518A" w:rsidRPr="00AD318D" w14:paraId="72003D90" w14:textId="77777777" w:rsidTr="00D42496">
        <w:trPr>
          <w:trHeight w:val="64"/>
        </w:trPr>
        <w:tc>
          <w:tcPr>
            <w:tcW w:w="10207" w:type="dxa"/>
            <w:gridSpan w:val="7"/>
          </w:tcPr>
          <w:p w14:paraId="68ADE392" w14:textId="2A19B44E" w:rsidR="00B4518A" w:rsidRPr="000C1617" w:rsidRDefault="00B4518A" w:rsidP="00B4518A">
            <w:pPr>
              <w:pStyle w:val="a4"/>
              <w:numPr>
                <w:ilvl w:val="0"/>
                <w:numId w:val="5"/>
              </w:numPr>
              <w:jc w:val="center"/>
              <w:rPr>
                <w:rFonts w:ascii="Times New Roman" w:hAnsi="Times New Roman" w:cs="Times New Roman"/>
                <w:sz w:val="24"/>
                <w:szCs w:val="24"/>
              </w:rPr>
            </w:pPr>
            <w:r w:rsidRPr="000C1617">
              <w:rPr>
                <w:rFonts w:ascii="Times New Roman" w:eastAsia="Times New Roman" w:hAnsi="Times New Roman" w:cs="Times New Roman"/>
                <w:b/>
                <w:bCs/>
                <w:i/>
                <w:sz w:val="24"/>
                <w:szCs w:val="24"/>
                <w:u w:val="single"/>
                <w:lang w:eastAsia="ru-RU"/>
              </w:rPr>
              <w:t>Заполните пропуски в тексте. Каждый пропуск соответствует одному слову</w:t>
            </w:r>
            <w:r w:rsidRPr="000C1617">
              <w:rPr>
                <w:rFonts w:ascii="Times New Roman" w:eastAsia="Times New Roman" w:hAnsi="Times New Roman" w:cs="Times New Roman"/>
                <w:i/>
                <w:sz w:val="24"/>
                <w:szCs w:val="24"/>
                <w:u w:val="single"/>
                <w:lang w:eastAsia="ru-RU"/>
              </w:rPr>
              <w:t>.</w:t>
            </w:r>
          </w:p>
        </w:tc>
      </w:tr>
      <w:tr w:rsidR="00B4518A" w:rsidRPr="00AD318D" w14:paraId="3902C41E" w14:textId="77777777" w:rsidTr="00D42496">
        <w:trPr>
          <w:trHeight w:val="64"/>
        </w:trPr>
        <w:tc>
          <w:tcPr>
            <w:tcW w:w="10207" w:type="dxa"/>
            <w:gridSpan w:val="7"/>
          </w:tcPr>
          <w:p w14:paraId="1321CEEB" w14:textId="13BDAE25" w:rsidR="00B4518A" w:rsidRPr="000C1617" w:rsidRDefault="00B4518A" w:rsidP="00B4518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 </w:t>
            </w:r>
            <w:r w:rsidRPr="000C1617">
              <w:rPr>
                <w:rFonts w:ascii="Times New Roman" w:eastAsia="Times New Roman" w:hAnsi="Times New Roman" w:cs="Times New Roman"/>
                <w:color w:val="000000"/>
                <w:sz w:val="24"/>
                <w:szCs w:val="24"/>
                <w:lang w:eastAsia="ru-RU"/>
              </w:rPr>
              <w:t xml:space="preserve">Попечительство – форма устройства несовершеннолетних граждан в возрасте от </w:t>
            </w:r>
            <w:r w:rsidRPr="00AF489F">
              <w:rPr>
                <w:rFonts w:ascii="Times New Roman" w:eastAsia="Times New Roman" w:hAnsi="Times New Roman" w:cs="Times New Roman"/>
                <w:b/>
                <w:bCs/>
                <w:i/>
                <w:iCs/>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0C1617">
              <w:rPr>
                <w:rFonts w:ascii="Times New Roman" w:eastAsia="Times New Roman" w:hAnsi="Times New Roman" w:cs="Times New Roman"/>
                <w:color w:val="000000"/>
                <w:sz w:val="24"/>
                <w:szCs w:val="24"/>
                <w:lang w:eastAsia="ru-RU"/>
              </w:rPr>
              <w:t xml:space="preserve">до </w:t>
            </w:r>
            <w:r w:rsidRPr="00AF489F">
              <w:rPr>
                <w:rFonts w:ascii="Times New Roman" w:eastAsia="Times New Roman" w:hAnsi="Times New Roman" w:cs="Times New Roman"/>
                <w:b/>
                <w:bCs/>
                <w:i/>
                <w:iCs/>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0C1617">
              <w:rPr>
                <w:rFonts w:ascii="Times New Roman" w:eastAsia="Times New Roman" w:hAnsi="Times New Roman" w:cs="Times New Roman"/>
                <w:color w:val="000000"/>
                <w:sz w:val="24"/>
                <w:szCs w:val="24"/>
                <w:lang w:eastAsia="ru-RU"/>
              </w:rPr>
              <w:t>лет и граждан, ограниченных судом в дееспособности</w:t>
            </w:r>
            <w:r>
              <w:rPr>
                <w:rFonts w:ascii="Times New Roman" w:eastAsia="Times New Roman" w:hAnsi="Times New Roman" w:cs="Times New Roman"/>
                <w:color w:val="000000"/>
                <w:sz w:val="24"/>
                <w:szCs w:val="24"/>
                <w:lang w:eastAsia="ru-RU"/>
              </w:rPr>
              <w:t xml:space="preserve"> (1-2 балла)</w:t>
            </w:r>
          </w:p>
          <w:p w14:paraId="130BB7DC" w14:textId="4765C73B" w:rsidR="00B4518A" w:rsidRPr="00561DD4" w:rsidRDefault="00B4518A" w:rsidP="00B4518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 </w:t>
            </w:r>
            <w:r w:rsidRPr="000C1617">
              <w:rPr>
                <w:rFonts w:ascii="Times New Roman" w:eastAsia="Times New Roman" w:hAnsi="Times New Roman" w:cs="Times New Roman"/>
                <w:color w:val="000000"/>
                <w:sz w:val="24"/>
                <w:szCs w:val="24"/>
                <w:lang w:eastAsia="ru-RU"/>
              </w:rPr>
              <w:t xml:space="preserve">Брак заключается в органах записи </w:t>
            </w:r>
            <w:r w:rsidRPr="00AF489F">
              <w:rPr>
                <w:rFonts w:ascii="Times New Roman" w:eastAsia="Times New Roman" w:hAnsi="Times New Roman" w:cs="Times New Roman"/>
                <w:b/>
                <w:bCs/>
                <w:i/>
                <w:iCs/>
                <w:color w:val="000000"/>
                <w:sz w:val="24"/>
                <w:szCs w:val="24"/>
                <w:lang w:eastAsia="ru-RU"/>
              </w:rPr>
              <w:t>актов гражданского состояния.</w:t>
            </w: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color w:val="000000"/>
                <w:sz w:val="24"/>
                <w:szCs w:val="24"/>
                <w:lang w:eastAsia="ru-RU"/>
              </w:rPr>
              <w:t>(1-3 балла)</w:t>
            </w:r>
          </w:p>
          <w:p w14:paraId="43992606" w14:textId="1722FE01" w:rsidR="00B4518A" w:rsidRPr="00E22B45" w:rsidRDefault="00B4518A" w:rsidP="00E22B45">
            <w:pPr>
              <w:jc w:val="both"/>
              <w:rPr>
                <w:rFonts w:ascii="Times New Roman" w:eastAsia="Times New Roman" w:hAnsi="Times New Roman" w:cs="Times New Roman"/>
                <w:color w:val="000000"/>
                <w:sz w:val="24"/>
                <w:szCs w:val="24"/>
                <w:lang w:eastAsia="ru-RU"/>
              </w:rPr>
            </w:pPr>
            <w:r w:rsidRPr="00E22B45">
              <w:rPr>
                <w:rFonts w:ascii="Times New Roman" w:eastAsia="Times New Roman" w:hAnsi="Times New Roman" w:cs="Times New Roman"/>
                <w:color w:val="000000"/>
                <w:sz w:val="24"/>
                <w:szCs w:val="24"/>
                <w:lang w:eastAsia="ru-RU"/>
              </w:rPr>
              <w:t xml:space="preserve">5.3. </w:t>
            </w:r>
            <w:r w:rsidR="00E22B45" w:rsidRPr="00E22B45">
              <w:rPr>
                <w:rFonts w:ascii="Times New Roman" w:eastAsia="Times New Roman" w:hAnsi="Times New Roman" w:cs="Times New Roman"/>
                <w:color w:val="000000"/>
                <w:sz w:val="24"/>
                <w:szCs w:val="24"/>
                <w:lang w:eastAsia="ru-RU"/>
              </w:rPr>
              <w:t xml:space="preserve">Позитивное право – это система </w:t>
            </w:r>
            <w:r w:rsidR="00F30B8E" w:rsidRPr="007972ED">
              <w:rPr>
                <w:rFonts w:ascii="Times New Roman" w:eastAsia="Times New Roman" w:hAnsi="Times New Roman" w:cs="Times New Roman"/>
                <w:b/>
                <w:bCs/>
                <w:i/>
                <w:iCs/>
                <w:color w:val="000000"/>
                <w:sz w:val="24"/>
                <w:szCs w:val="24"/>
                <w:lang w:eastAsia="ru-RU"/>
              </w:rPr>
              <w:t>общеобязательных</w:t>
            </w:r>
            <w:r w:rsidR="00E22B45" w:rsidRPr="00E22B45">
              <w:rPr>
                <w:rFonts w:ascii="Times New Roman" w:eastAsia="Times New Roman" w:hAnsi="Times New Roman" w:cs="Times New Roman"/>
                <w:color w:val="000000"/>
                <w:sz w:val="24"/>
                <w:szCs w:val="24"/>
                <w:lang w:eastAsia="ru-RU"/>
              </w:rPr>
              <w:t xml:space="preserve">, регулирующих общественные отношения правил поведения, установленных или </w:t>
            </w:r>
            <w:r w:rsidR="00E22B45" w:rsidRPr="00DD563B">
              <w:rPr>
                <w:rFonts w:ascii="Times New Roman" w:eastAsia="Times New Roman" w:hAnsi="Times New Roman" w:cs="Times New Roman"/>
                <w:b/>
                <w:bCs/>
                <w:i/>
                <w:iCs/>
                <w:color w:val="000000"/>
                <w:sz w:val="24"/>
                <w:szCs w:val="24"/>
                <w:lang w:eastAsia="ru-RU"/>
              </w:rPr>
              <w:t>санкционированных</w:t>
            </w:r>
            <w:r w:rsidR="00E22B45" w:rsidRPr="00E22B45">
              <w:rPr>
                <w:rFonts w:ascii="Times New Roman" w:eastAsia="Times New Roman" w:hAnsi="Times New Roman" w:cs="Times New Roman"/>
                <w:color w:val="000000"/>
                <w:sz w:val="24"/>
                <w:szCs w:val="24"/>
                <w:lang w:eastAsia="ru-RU"/>
              </w:rPr>
              <w:t xml:space="preserve"> государством, обеспеченных силой государственного </w:t>
            </w:r>
            <w:r w:rsidR="00E22B45" w:rsidRPr="00DD563B">
              <w:rPr>
                <w:rFonts w:ascii="Times New Roman" w:eastAsia="Times New Roman" w:hAnsi="Times New Roman" w:cs="Times New Roman"/>
                <w:b/>
                <w:bCs/>
                <w:i/>
                <w:iCs/>
                <w:color w:val="000000"/>
                <w:sz w:val="24"/>
                <w:szCs w:val="24"/>
                <w:lang w:eastAsia="ru-RU"/>
              </w:rPr>
              <w:t>принуждения</w:t>
            </w:r>
            <w:r w:rsidR="00E22B45" w:rsidRPr="00E22B45">
              <w:rPr>
                <w:rFonts w:ascii="Times New Roman" w:eastAsia="Times New Roman" w:hAnsi="Times New Roman" w:cs="Times New Roman"/>
                <w:color w:val="000000"/>
                <w:sz w:val="24"/>
                <w:szCs w:val="24"/>
                <w:lang w:eastAsia="ru-RU"/>
              </w:rPr>
              <w:t xml:space="preserve">, определяющих объем свободы и ответственности членов общества </w:t>
            </w:r>
            <w:r w:rsidRPr="00E22B45">
              <w:rPr>
                <w:rFonts w:ascii="Times New Roman" w:eastAsia="Times New Roman" w:hAnsi="Times New Roman" w:cs="Times New Roman"/>
                <w:b/>
                <w:bCs/>
                <w:i/>
                <w:iCs/>
                <w:color w:val="000000"/>
                <w:sz w:val="24"/>
                <w:szCs w:val="24"/>
                <w:lang w:eastAsia="ru-RU"/>
              </w:rPr>
              <w:t>(</w:t>
            </w:r>
            <w:r w:rsidRPr="00E22B45">
              <w:rPr>
                <w:rFonts w:ascii="Times New Roman" w:eastAsia="Times New Roman" w:hAnsi="Times New Roman" w:cs="Times New Roman"/>
                <w:color w:val="000000"/>
                <w:sz w:val="24"/>
                <w:szCs w:val="24"/>
                <w:lang w:eastAsia="ru-RU"/>
              </w:rPr>
              <w:t>1</w:t>
            </w:r>
            <w:r w:rsidR="00DD563B">
              <w:rPr>
                <w:rFonts w:ascii="Times New Roman" w:eastAsia="Times New Roman" w:hAnsi="Times New Roman" w:cs="Times New Roman"/>
                <w:color w:val="000000"/>
                <w:sz w:val="24"/>
                <w:szCs w:val="24"/>
                <w:lang w:eastAsia="ru-RU"/>
              </w:rPr>
              <w:t>-3</w:t>
            </w:r>
            <w:r w:rsidRPr="00E22B45">
              <w:rPr>
                <w:rFonts w:ascii="Times New Roman" w:eastAsia="Times New Roman" w:hAnsi="Times New Roman" w:cs="Times New Roman"/>
                <w:color w:val="000000"/>
                <w:sz w:val="24"/>
                <w:szCs w:val="24"/>
                <w:lang w:eastAsia="ru-RU"/>
              </w:rPr>
              <w:t xml:space="preserve"> балл</w:t>
            </w:r>
            <w:r w:rsidR="00DD563B">
              <w:rPr>
                <w:rFonts w:ascii="Times New Roman" w:eastAsia="Times New Roman" w:hAnsi="Times New Roman" w:cs="Times New Roman"/>
                <w:color w:val="000000"/>
                <w:sz w:val="24"/>
                <w:szCs w:val="24"/>
                <w:lang w:eastAsia="ru-RU"/>
              </w:rPr>
              <w:t>а</w:t>
            </w:r>
            <w:r w:rsidRPr="00E22B45">
              <w:rPr>
                <w:rFonts w:ascii="Times New Roman" w:eastAsia="Times New Roman" w:hAnsi="Times New Roman" w:cs="Times New Roman"/>
                <w:color w:val="000000"/>
                <w:sz w:val="24"/>
                <w:szCs w:val="24"/>
                <w:lang w:eastAsia="ru-RU"/>
              </w:rPr>
              <w:t>)</w:t>
            </w:r>
            <w:r w:rsidR="00E22B45" w:rsidRPr="00E22B45">
              <w:rPr>
                <w:rFonts w:ascii="Times New Roman" w:eastAsia="Times New Roman" w:hAnsi="Times New Roman" w:cs="Times New Roman"/>
                <w:color w:val="000000"/>
                <w:sz w:val="24"/>
                <w:szCs w:val="24"/>
                <w:lang w:eastAsia="ru-RU"/>
              </w:rPr>
              <w:t>.</w:t>
            </w:r>
          </w:p>
          <w:p w14:paraId="04ADDF09" w14:textId="6BC4D215" w:rsidR="00B4518A" w:rsidRPr="00561DD4" w:rsidRDefault="00B4518A" w:rsidP="00B4518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5.4. </w:t>
            </w:r>
            <w:r w:rsidRPr="000C1617">
              <w:rPr>
                <w:rFonts w:ascii="Times New Roman" w:eastAsia="Times New Roman" w:hAnsi="Times New Roman" w:cs="Times New Roman"/>
                <w:color w:val="000000"/>
                <w:sz w:val="24"/>
                <w:szCs w:val="24"/>
                <w:lang w:eastAsia="ru-RU"/>
              </w:rPr>
              <w:t xml:space="preserve">Жилым помещением </w:t>
            </w:r>
            <w:r w:rsidRPr="00DD563B">
              <w:rPr>
                <w:rFonts w:ascii="Times New Roman" w:eastAsia="Times New Roman" w:hAnsi="Times New Roman" w:cs="Times New Roman"/>
                <w:color w:val="000000"/>
                <w:sz w:val="24"/>
                <w:szCs w:val="24"/>
                <w:lang w:eastAsia="ru-RU"/>
              </w:rPr>
              <w:t>признается изолированное</w:t>
            </w:r>
            <w:r w:rsidRPr="000C1617">
              <w:rPr>
                <w:rFonts w:ascii="Times New Roman" w:eastAsia="Times New Roman" w:hAnsi="Times New Roman" w:cs="Times New Roman"/>
                <w:color w:val="000000"/>
                <w:sz w:val="24"/>
                <w:szCs w:val="24"/>
                <w:lang w:eastAsia="ru-RU"/>
              </w:rPr>
              <w:t xml:space="preserve"> помещение, которое является </w:t>
            </w:r>
            <w:r w:rsidRPr="00AF489F">
              <w:rPr>
                <w:rFonts w:ascii="Times New Roman" w:eastAsia="Times New Roman" w:hAnsi="Times New Roman" w:cs="Times New Roman"/>
                <w:b/>
                <w:bCs/>
                <w:i/>
                <w:iCs/>
                <w:color w:val="000000"/>
                <w:sz w:val="24"/>
                <w:szCs w:val="24"/>
                <w:lang w:eastAsia="ru-RU"/>
              </w:rPr>
              <w:t>недвижимым</w:t>
            </w:r>
            <w:r>
              <w:rPr>
                <w:rFonts w:ascii="Times New Roman" w:eastAsia="Times New Roman" w:hAnsi="Times New Roman" w:cs="Times New Roman"/>
                <w:color w:val="000000"/>
                <w:sz w:val="24"/>
                <w:szCs w:val="24"/>
                <w:lang w:eastAsia="ru-RU"/>
              </w:rPr>
              <w:t xml:space="preserve"> </w:t>
            </w:r>
            <w:r w:rsidRPr="000C1617">
              <w:rPr>
                <w:rFonts w:ascii="Times New Roman" w:eastAsia="Times New Roman" w:hAnsi="Times New Roman" w:cs="Times New Roman"/>
                <w:color w:val="000000"/>
                <w:sz w:val="24"/>
                <w:szCs w:val="24"/>
                <w:lang w:eastAsia="ru-RU"/>
              </w:rPr>
              <w:t xml:space="preserve">имуществом и </w:t>
            </w:r>
            <w:r w:rsidRPr="00DD563B">
              <w:rPr>
                <w:rFonts w:ascii="Times New Roman" w:eastAsia="Times New Roman" w:hAnsi="Times New Roman" w:cs="Times New Roman"/>
                <w:color w:val="000000"/>
                <w:sz w:val="24"/>
                <w:szCs w:val="24"/>
                <w:lang w:eastAsia="ru-RU"/>
              </w:rPr>
              <w:t>пригодно</w:t>
            </w:r>
            <w:r w:rsidRPr="000C1617">
              <w:rPr>
                <w:rFonts w:ascii="Times New Roman" w:eastAsia="Times New Roman" w:hAnsi="Times New Roman" w:cs="Times New Roman"/>
                <w:color w:val="000000"/>
                <w:sz w:val="24"/>
                <w:szCs w:val="24"/>
                <w:lang w:eastAsia="ru-RU"/>
              </w:rPr>
              <w:t xml:space="preserve"> для постоянного проживания граждан</w:t>
            </w:r>
            <w:r>
              <w:rPr>
                <w:rFonts w:ascii="Times New Roman" w:eastAsia="Times New Roman" w:hAnsi="Times New Roman" w:cs="Times New Roman"/>
                <w:color w:val="000000"/>
                <w:sz w:val="24"/>
                <w:szCs w:val="24"/>
                <w:lang w:eastAsia="ru-RU"/>
              </w:rPr>
              <w:t xml:space="preserve"> (1 балл)</w:t>
            </w:r>
          </w:p>
          <w:p w14:paraId="5E224F70" w14:textId="77777777" w:rsidR="00B4518A" w:rsidRDefault="00B4518A" w:rsidP="00B4518A">
            <w:pPr>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color w:val="000000"/>
                <w:sz w:val="24"/>
                <w:szCs w:val="24"/>
                <w:lang w:eastAsia="ru-RU"/>
              </w:rPr>
              <w:t xml:space="preserve">5.5. </w:t>
            </w:r>
            <w:r w:rsidRPr="000C1617">
              <w:rPr>
                <w:rFonts w:ascii="Times New Roman" w:eastAsia="Times New Roman" w:hAnsi="Times New Roman" w:cs="Times New Roman"/>
                <w:color w:val="000000"/>
                <w:sz w:val="24"/>
                <w:szCs w:val="24"/>
                <w:lang w:eastAsia="ru-RU"/>
              </w:rPr>
              <w:t xml:space="preserve">До судебного решения лицо не может быть подвергнуто задержанию на срок более </w:t>
            </w:r>
            <w:r w:rsidRPr="00661891">
              <w:rPr>
                <w:rFonts w:ascii="Times New Roman" w:eastAsia="Times New Roman" w:hAnsi="Times New Roman" w:cs="Times New Roman"/>
                <w:b/>
                <w:bCs/>
                <w:i/>
                <w:iCs/>
                <w:color w:val="000000"/>
                <w:sz w:val="24"/>
                <w:szCs w:val="24"/>
                <w:lang w:eastAsia="ru-RU"/>
              </w:rPr>
              <w:t>48 часов.</w:t>
            </w:r>
            <w:r>
              <w:rPr>
                <w:rFonts w:ascii="Times New Roman" w:eastAsia="Times New Roman" w:hAnsi="Times New Roman" w:cs="Times New Roman"/>
                <w:b/>
                <w:bCs/>
                <w:i/>
                <w:iCs/>
                <w:color w:val="000000"/>
                <w:sz w:val="24"/>
                <w:szCs w:val="24"/>
                <w:lang w:eastAsia="ru-RU"/>
              </w:rPr>
              <w:t xml:space="preserve"> </w:t>
            </w:r>
            <w:r w:rsidRPr="000C001C">
              <w:rPr>
                <w:rFonts w:ascii="Times New Roman" w:eastAsia="Times New Roman" w:hAnsi="Times New Roman" w:cs="Times New Roman"/>
                <w:color w:val="000000"/>
                <w:sz w:val="24"/>
                <w:szCs w:val="24"/>
                <w:lang w:eastAsia="ru-RU"/>
              </w:rPr>
              <w:t>(1 балл).</w:t>
            </w:r>
            <w:r>
              <w:rPr>
                <w:rFonts w:ascii="Times New Roman" w:eastAsia="Times New Roman" w:hAnsi="Times New Roman" w:cs="Times New Roman"/>
                <w:b/>
                <w:bCs/>
                <w:i/>
                <w:iCs/>
                <w:color w:val="000000"/>
                <w:sz w:val="24"/>
                <w:szCs w:val="24"/>
                <w:lang w:eastAsia="ru-RU"/>
              </w:rPr>
              <w:t xml:space="preserve"> </w:t>
            </w:r>
          </w:p>
          <w:p w14:paraId="71BE9FBB" w14:textId="38107CD2" w:rsidR="00B4518A" w:rsidRPr="00C45EB4" w:rsidRDefault="00B4518A" w:rsidP="00B4518A">
            <w:pPr>
              <w:jc w:val="both"/>
              <w:rPr>
                <w:rFonts w:ascii="Times New Roman" w:hAnsi="Times New Roman" w:cs="Times New Roman"/>
                <w:b/>
                <w:bCs/>
                <w:sz w:val="24"/>
                <w:szCs w:val="24"/>
              </w:rPr>
            </w:pPr>
            <w:r w:rsidRPr="00C45EB4">
              <w:rPr>
                <w:rFonts w:ascii="Times New Roman" w:eastAsia="Times New Roman" w:hAnsi="Times New Roman" w:cs="Times New Roman"/>
                <w:b/>
                <w:bCs/>
                <w:color w:val="000000"/>
                <w:sz w:val="24"/>
                <w:szCs w:val="24"/>
                <w:lang w:eastAsia="ru-RU"/>
              </w:rPr>
              <w:t>Каждый пропуск – 1 балл. Максимум за задание – 10 баллов.</w:t>
            </w:r>
          </w:p>
        </w:tc>
      </w:tr>
      <w:tr w:rsidR="00B4518A" w:rsidRPr="00AD318D" w14:paraId="0B790B89" w14:textId="77777777" w:rsidTr="00D42496">
        <w:trPr>
          <w:trHeight w:val="64"/>
        </w:trPr>
        <w:tc>
          <w:tcPr>
            <w:tcW w:w="10207" w:type="dxa"/>
            <w:gridSpan w:val="7"/>
          </w:tcPr>
          <w:p w14:paraId="097C9551" w14:textId="6A669E26" w:rsidR="00B4518A" w:rsidRPr="008A5CFD" w:rsidRDefault="00B4518A" w:rsidP="00B4518A">
            <w:pPr>
              <w:pStyle w:val="a4"/>
              <w:numPr>
                <w:ilvl w:val="0"/>
                <w:numId w:val="5"/>
              </w:numPr>
              <w:jc w:val="center"/>
              <w:rPr>
                <w:rFonts w:ascii="Times New Roman" w:eastAsia="Times New Roman" w:hAnsi="Times New Roman" w:cs="Times New Roman"/>
                <w:color w:val="000000"/>
                <w:sz w:val="24"/>
                <w:szCs w:val="24"/>
                <w:lang w:eastAsia="ru-RU"/>
              </w:rPr>
            </w:pPr>
            <w:r w:rsidRPr="008A5CFD">
              <w:rPr>
                <w:rFonts w:ascii="Times New Roman" w:eastAsia="Times New Roman" w:hAnsi="Times New Roman" w:cs="Times New Roman"/>
                <w:b/>
                <w:bCs/>
                <w:i/>
                <w:iCs/>
                <w:sz w:val="24"/>
                <w:szCs w:val="24"/>
                <w:lang w:eastAsia="ru-RU"/>
              </w:rPr>
              <w:t>Прочитайте отрывок из Конституции РФ и ответьте на вопросы</w:t>
            </w:r>
          </w:p>
        </w:tc>
      </w:tr>
      <w:tr w:rsidR="00B4518A" w:rsidRPr="00AD318D" w14:paraId="18B5A03D" w14:textId="77777777" w:rsidTr="00D42496">
        <w:trPr>
          <w:trHeight w:val="64"/>
        </w:trPr>
        <w:tc>
          <w:tcPr>
            <w:tcW w:w="10207" w:type="dxa"/>
            <w:gridSpan w:val="7"/>
          </w:tcPr>
          <w:p w14:paraId="53A3C46E" w14:textId="77777777"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Ответы:</w:t>
            </w:r>
          </w:p>
          <w:p w14:paraId="585631A8" w14:textId="568A1F8C"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 xml:space="preserve">1) глава </w:t>
            </w:r>
            <w:r>
              <w:rPr>
                <w:rFonts w:ascii="Times New Roman" w:eastAsia="Times New Roman" w:hAnsi="Times New Roman" w:cs="Times New Roman"/>
                <w:color w:val="000000"/>
                <w:sz w:val="24"/>
                <w:szCs w:val="24"/>
                <w:lang w:eastAsia="ru-RU"/>
              </w:rPr>
              <w:t>2</w:t>
            </w:r>
            <w:r w:rsidRPr="00EC624C">
              <w:rPr>
                <w:rFonts w:ascii="Times New Roman" w:eastAsia="Times New Roman" w:hAnsi="Times New Roman" w:cs="Times New Roman"/>
                <w:color w:val="000000"/>
                <w:sz w:val="24"/>
                <w:szCs w:val="24"/>
                <w:lang w:eastAsia="ru-RU"/>
              </w:rPr>
              <w:t xml:space="preserve"> (</w:t>
            </w:r>
            <w:r w:rsidR="006739E5">
              <w:rPr>
                <w:rFonts w:ascii="Times New Roman" w:eastAsia="Times New Roman" w:hAnsi="Times New Roman" w:cs="Times New Roman"/>
                <w:color w:val="000000"/>
                <w:sz w:val="24"/>
                <w:szCs w:val="24"/>
                <w:lang w:eastAsia="ru-RU"/>
              </w:rPr>
              <w:t>2</w:t>
            </w:r>
            <w:r w:rsidRPr="00EC624C">
              <w:rPr>
                <w:rFonts w:ascii="Times New Roman" w:eastAsia="Times New Roman" w:hAnsi="Times New Roman" w:cs="Times New Roman"/>
                <w:color w:val="000000"/>
                <w:sz w:val="24"/>
                <w:szCs w:val="24"/>
                <w:lang w:eastAsia="ru-RU"/>
              </w:rPr>
              <w:t xml:space="preserve"> балл), </w:t>
            </w:r>
            <w:r>
              <w:rPr>
                <w:rFonts w:ascii="Times New Roman" w:eastAsia="Times New Roman" w:hAnsi="Times New Roman" w:cs="Times New Roman"/>
                <w:color w:val="000000"/>
                <w:sz w:val="24"/>
                <w:szCs w:val="24"/>
                <w:lang w:eastAsia="ru-RU"/>
              </w:rPr>
              <w:t>Права и свободы человека и гражданина</w:t>
            </w:r>
            <w:r w:rsidRPr="00EC624C">
              <w:rPr>
                <w:rFonts w:ascii="Times New Roman" w:eastAsia="Times New Roman" w:hAnsi="Times New Roman" w:cs="Times New Roman"/>
                <w:color w:val="000000"/>
                <w:sz w:val="24"/>
                <w:szCs w:val="24"/>
                <w:lang w:eastAsia="ru-RU"/>
              </w:rPr>
              <w:t xml:space="preserve"> (</w:t>
            </w:r>
            <w:r w:rsidR="006739E5">
              <w:rPr>
                <w:rFonts w:ascii="Times New Roman" w:eastAsia="Times New Roman" w:hAnsi="Times New Roman" w:cs="Times New Roman"/>
                <w:color w:val="000000"/>
                <w:sz w:val="24"/>
                <w:szCs w:val="24"/>
                <w:lang w:eastAsia="ru-RU"/>
              </w:rPr>
              <w:t>2</w:t>
            </w:r>
            <w:r w:rsidRPr="00EC624C">
              <w:rPr>
                <w:rFonts w:ascii="Times New Roman" w:eastAsia="Times New Roman" w:hAnsi="Times New Roman" w:cs="Times New Roman"/>
                <w:color w:val="000000"/>
                <w:sz w:val="24"/>
                <w:szCs w:val="24"/>
                <w:lang w:eastAsia="ru-RU"/>
              </w:rPr>
              <w:t xml:space="preserve"> балл)</w:t>
            </w:r>
            <w:r>
              <w:rPr>
                <w:rFonts w:ascii="Times New Roman" w:eastAsia="Times New Roman" w:hAnsi="Times New Roman" w:cs="Times New Roman"/>
                <w:color w:val="000000"/>
                <w:sz w:val="24"/>
                <w:szCs w:val="24"/>
                <w:lang w:eastAsia="ru-RU"/>
              </w:rPr>
              <w:t>;</w:t>
            </w:r>
          </w:p>
          <w:p w14:paraId="1DBE49F9" w14:textId="0BB17800"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2) политические (</w:t>
            </w:r>
            <w:r w:rsidR="006739E5">
              <w:rPr>
                <w:rFonts w:ascii="Times New Roman" w:eastAsia="Times New Roman" w:hAnsi="Times New Roman" w:cs="Times New Roman"/>
                <w:color w:val="000000"/>
                <w:sz w:val="24"/>
                <w:szCs w:val="24"/>
                <w:lang w:eastAsia="ru-RU"/>
              </w:rPr>
              <w:t>2</w:t>
            </w:r>
            <w:r w:rsidRPr="00EC624C">
              <w:rPr>
                <w:rFonts w:ascii="Times New Roman" w:eastAsia="Times New Roman" w:hAnsi="Times New Roman" w:cs="Times New Roman"/>
                <w:color w:val="000000"/>
                <w:sz w:val="24"/>
                <w:szCs w:val="24"/>
                <w:lang w:eastAsia="ru-RU"/>
              </w:rPr>
              <w:t xml:space="preserve"> балл)</w:t>
            </w:r>
            <w:r>
              <w:rPr>
                <w:rFonts w:ascii="Times New Roman" w:eastAsia="Times New Roman" w:hAnsi="Times New Roman" w:cs="Times New Roman"/>
                <w:color w:val="000000"/>
                <w:sz w:val="24"/>
                <w:szCs w:val="24"/>
                <w:lang w:eastAsia="ru-RU"/>
              </w:rPr>
              <w:t>;</w:t>
            </w:r>
          </w:p>
          <w:p w14:paraId="7E9F4F1B" w14:textId="5ED6C38A"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 xml:space="preserve">3) 1 поколение </w:t>
            </w:r>
            <w:proofErr w:type="gramStart"/>
            <w:r w:rsidRPr="00EC62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1031A5">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xml:space="preserve"> </w:t>
            </w:r>
            <w:r w:rsidRPr="00EC624C">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w:t>
            </w:r>
          </w:p>
          <w:p w14:paraId="22DDEEC5" w14:textId="71EF08E7"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4) активное (</w:t>
            </w:r>
            <w:r w:rsidR="001031A5">
              <w:rPr>
                <w:rFonts w:ascii="Times New Roman" w:eastAsia="Times New Roman" w:hAnsi="Times New Roman" w:cs="Times New Roman"/>
                <w:color w:val="000000"/>
                <w:sz w:val="24"/>
                <w:szCs w:val="24"/>
                <w:lang w:eastAsia="ru-RU"/>
              </w:rPr>
              <w:t>3</w:t>
            </w:r>
            <w:r w:rsidR="00981D9D">
              <w:rPr>
                <w:rFonts w:ascii="Times New Roman" w:eastAsia="Times New Roman" w:hAnsi="Times New Roman" w:cs="Times New Roman"/>
                <w:color w:val="000000"/>
                <w:sz w:val="24"/>
                <w:szCs w:val="24"/>
                <w:lang w:eastAsia="ru-RU"/>
              </w:rPr>
              <w:t xml:space="preserve"> </w:t>
            </w:r>
            <w:r w:rsidRPr="00EC624C">
              <w:rPr>
                <w:rFonts w:ascii="Times New Roman" w:eastAsia="Times New Roman" w:hAnsi="Times New Roman" w:cs="Times New Roman"/>
                <w:color w:val="000000"/>
                <w:sz w:val="24"/>
                <w:szCs w:val="24"/>
                <w:lang w:eastAsia="ru-RU"/>
              </w:rPr>
              <w:t>балл)</w:t>
            </w:r>
            <w:r>
              <w:rPr>
                <w:rFonts w:ascii="Times New Roman" w:eastAsia="Times New Roman" w:hAnsi="Times New Roman" w:cs="Times New Roman"/>
                <w:color w:val="000000"/>
                <w:sz w:val="24"/>
                <w:szCs w:val="24"/>
                <w:lang w:eastAsia="ru-RU"/>
              </w:rPr>
              <w:t>;</w:t>
            </w:r>
          </w:p>
          <w:p w14:paraId="168B7979" w14:textId="704ABD52"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5) пассивное (</w:t>
            </w:r>
            <w:r w:rsidR="001031A5">
              <w:rPr>
                <w:rFonts w:ascii="Times New Roman" w:eastAsia="Times New Roman" w:hAnsi="Times New Roman" w:cs="Times New Roman"/>
                <w:color w:val="000000"/>
                <w:sz w:val="24"/>
                <w:szCs w:val="24"/>
                <w:lang w:eastAsia="ru-RU"/>
              </w:rPr>
              <w:t>3</w:t>
            </w:r>
            <w:r w:rsidRPr="00EC624C">
              <w:rPr>
                <w:rFonts w:ascii="Times New Roman" w:eastAsia="Times New Roman" w:hAnsi="Times New Roman" w:cs="Times New Roman"/>
                <w:color w:val="000000"/>
                <w:sz w:val="24"/>
                <w:szCs w:val="24"/>
                <w:lang w:eastAsia="ru-RU"/>
              </w:rPr>
              <w:t xml:space="preserve"> балл)</w:t>
            </w:r>
            <w:r>
              <w:rPr>
                <w:rFonts w:ascii="Times New Roman" w:eastAsia="Times New Roman" w:hAnsi="Times New Roman" w:cs="Times New Roman"/>
                <w:color w:val="000000"/>
                <w:sz w:val="24"/>
                <w:szCs w:val="24"/>
                <w:lang w:eastAsia="ru-RU"/>
              </w:rPr>
              <w:t>;</w:t>
            </w:r>
          </w:p>
          <w:p w14:paraId="41FC5956" w14:textId="2CD90092"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 xml:space="preserve">6) форма прямого волеизъявления граждан по вопросам государственного или местного значения (или синоним) – </w:t>
            </w:r>
            <w:r w:rsidR="00981D9D">
              <w:rPr>
                <w:rFonts w:ascii="Times New Roman" w:eastAsia="Times New Roman" w:hAnsi="Times New Roman" w:cs="Times New Roman"/>
                <w:color w:val="000000"/>
                <w:sz w:val="24"/>
                <w:szCs w:val="24"/>
                <w:lang w:eastAsia="ru-RU"/>
              </w:rPr>
              <w:t>3</w:t>
            </w:r>
            <w:r w:rsidRPr="00EC624C">
              <w:rPr>
                <w:rFonts w:ascii="Times New Roman" w:eastAsia="Times New Roman" w:hAnsi="Times New Roman" w:cs="Times New Roman"/>
                <w:color w:val="000000"/>
                <w:sz w:val="24"/>
                <w:szCs w:val="24"/>
                <w:lang w:eastAsia="ru-RU"/>
              </w:rPr>
              <w:t xml:space="preserve"> бал</w:t>
            </w:r>
            <w:r>
              <w:rPr>
                <w:rFonts w:ascii="Times New Roman" w:eastAsia="Times New Roman" w:hAnsi="Times New Roman" w:cs="Times New Roman"/>
                <w:color w:val="000000"/>
                <w:sz w:val="24"/>
                <w:szCs w:val="24"/>
                <w:lang w:eastAsia="ru-RU"/>
              </w:rPr>
              <w:t>л;</w:t>
            </w:r>
          </w:p>
          <w:p w14:paraId="061AAD5D" w14:textId="09140390" w:rsidR="00B4518A" w:rsidRDefault="00B4518A" w:rsidP="00B4518A">
            <w:pPr>
              <w:jc w:val="both"/>
              <w:rPr>
                <w:rFonts w:ascii="Times New Roman" w:eastAsia="Times New Roman" w:hAnsi="Times New Roman" w:cs="Times New Roman"/>
                <w:color w:val="000000"/>
                <w:sz w:val="24"/>
                <w:szCs w:val="24"/>
                <w:lang w:eastAsia="ru-RU"/>
              </w:rPr>
            </w:pPr>
            <w:r w:rsidRPr="00EC624C">
              <w:rPr>
                <w:rFonts w:ascii="Times New Roman" w:eastAsia="Times New Roman" w:hAnsi="Times New Roman" w:cs="Times New Roman"/>
                <w:color w:val="000000"/>
                <w:sz w:val="24"/>
                <w:szCs w:val="24"/>
                <w:lang w:eastAsia="ru-RU"/>
              </w:rPr>
              <w:t xml:space="preserve">7) то, что должно быть сообщено (или синоним) – </w:t>
            </w:r>
            <w:r w:rsidR="00981D9D">
              <w:rPr>
                <w:rFonts w:ascii="Times New Roman" w:eastAsia="Times New Roman" w:hAnsi="Times New Roman" w:cs="Times New Roman"/>
                <w:color w:val="000000"/>
                <w:sz w:val="24"/>
                <w:szCs w:val="24"/>
                <w:lang w:eastAsia="ru-RU"/>
              </w:rPr>
              <w:t>3</w:t>
            </w:r>
            <w:r w:rsidRPr="00EC624C">
              <w:rPr>
                <w:rFonts w:ascii="Times New Roman" w:eastAsia="Times New Roman" w:hAnsi="Times New Roman" w:cs="Times New Roman"/>
                <w:color w:val="000000"/>
                <w:sz w:val="24"/>
                <w:szCs w:val="24"/>
                <w:lang w:eastAsia="ru-RU"/>
              </w:rPr>
              <w:t xml:space="preserve"> балл</w:t>
            </w:r>
            <w:r>
              <w:rPr>
                <w:rFonts w:ascii="Times New Roman" w:eastAsia="Times New Roman" w:hAnsi="Times New Roman" w:cs="Times New Roman"/>
                <w:color w:val="000000"/>
                <w:sz w:val="24"/>
                <w:szCs w:val="24"/>
                <w:lang w:eastAsia="ru-RU"/>
              </w:rPr>
              <w:t>а.</w:t>
            </w:r>
          </w:p>
          <w:p w14:paraId="7B3E1B98" w14:textId="05980B49" w:rsidR="00B4518A" w:rsidRPr="00B4518A" w:rsidRDefault="00B4518A" w:rsidP="00B4518A">
            <w:pPr>
              <w:jc w:val="both"/>
              <w:rPr>
                <w:rFonts w:ascii="Times New Roman" w:eastAsia="Times New Roman" w:hAnsi="Times New Roman" w:cs="Times New Roman"/>
                <w:b/>
                <w:bCs/>
                <w:color w:val="000000"/>
                <w:sz w:val="24"/>
                <w:szCs w:val="24"/>
                <w:lang w:eastAsia="ru-RU"/>
              </w:rPr>
            </w:pPr>
            <w:r w:rsidRPr="00B4518A">
              <w:rPr>
                <w:rFonts w:ascii="Times New Roman" w:eastAsia="Times New Roman" w:hAnsi="Times New Roman" w:cs="Times New Roman"/>
                <w:b/>
                <w:bCs/>
                <w:color w:val="000000"/>
                <w:sz w:val="24"/>
                <w:szCs w:val="24"/>
                <w:lang w:eastAsia="ru-RU"/>
              </w:rPr>
              <w:t xml:space="preserve">Максимум за задание – </w:t>
            </w:r>
            <w:r w:rsidR="00D42496">
              <w:rPr>
                <w:rFonts w:ascii="Times New Roman" w:eastAsia="Times New Roman" w:hAnsi="Times New Roman" w:cs="Times New Roman"/>
                <w:b/>
                <w:bCs/>
                <w:color w:val="000000"/>
                <w:sz w:val="24"/>
                <w:szCs w:val="24"/>
                <w:lang w:eastAsia="ru-RU"/>
              </w:rPr>
              <w:t>20</w:t>
            </w:r>
            <w:r w:rsidRPr="00B4518A">
              <w:rPr>
                <w:rFonts w:ascii="Times New Roman" w:eastAsia="Times New Roman" w:hAnsi="Times New Roman" w:cs="Times New Roman"/>
                <w:b/>
                <w:bCs/>
                <w:color w:val="000000"/>
                <w:sz w:val="24"/>
                <w:szCs w:val="24"/>
                <w:lang w:eastAsia="ru-RU"/>
              </w:rPr>
              <w:t xml:space="preserve"> баллов.</w:t>
            </w:r>
          </w:p>
        </w:tc>
      </w:tr>
      <w:tr w:rsidR="00CB5BDB" w:rsidRPr="00AD318D" w14:paraId="0395E838" w14:textId="77777777" w:rsidTr="00D42496">
        <w:trPr>
          <w:trHeight w:val="64"/>
        </w:trPr>
        <w:tc>
          <w:tcPr>
            <w:tcW w:w="10207" w:type="dxa"/>
            <w:gridSpan w:val="7"/>
          </w:tcPr>
          <w:p w14:paraId="2304A0B4" w14:textId="35CC9F35" w:rsidR="00CB5BDB" w:rsidRPr="00EC624C" w:rsidRDefault="009013CE" w:rsidP="0079691B">
            <w:pPr>
              <w:pStyle w:val="a4"/>
              <w:numPr>
                <w:ilvl w:val="0"/>
                <w:numId w:val="5"/>
              </w:numPr>
              <w:ind w:left="0" w:firstLine="0"/>
              <w:jc w:val="center"/>
              <w:rPr>
                <w:rFonts w:ascii="Times New Roman" w:eastAsia="Times New Roman" w:hAnsi="Times New Roman" w:cs="Times New Roman"/>
                <w:color w:val="000000"/>
                <w:sz w:val="24"/>
                <w:szCs w:val="24"/>
                <w:lang w:eastAsia="ru-RU"/>
              </w:rPr>
            </w:pPr>
            <w:r w:rsidRPr="009013CE">
              <w:rPr>
                <w:rFonts w:ascii="Times New Roman" w:eastAsia="Times New Roman" w:hAnsi="Times New Roman" w:cs="Times New Roman"/>
                <w:b/>
                <w:bCs/>
                <w:i/>
                <w:iCs/>
                <w:color w:val="000000"/>
                <w:sz w:val="24"/>
                <w:szCs w:val="24"/>
                <w:lang w:eastAsia="ru-RU"/>
              </w:rPr>
              <w:t>Решите задачи:</w:t>
            </w:r>
          </w:p>
        </w:tc>
      </w:tr>
      <w:tr w:rsidR="00CB5BDB" w:rsidRPr="00AD318D" w14:paraId="66F005F2" w14:textId="77777777" w:rsidTr="00D42496">
        <w:trPr>
          <w:trHeight w:val="64"/>
        </w:trPr>
        <w:tc>
          <w:tcPr>
            <w:tcW w:w="10207" w:type="dxa"/>
            <w:gridSpan w:val="7"/>
          </w:tcPr>
          <w:p w14:paraId="6912C05B" w14:textId="77777777" w:rsidR="00CB5BDB" w:rsidRDefault="00BC29E4" w:rsidP="00BC29E4">
            <w:pPr>
              <w:jc w:val="both"/>
              <w:rPr>
                <w:rFonts w:ascii="Times New Roman" w:eastAsia="Times New Roman" w:hAnsi="Times New Roman" w:cs="Times New Roman"/>
                <w:i/>
                <w:iCs/>
                <w:sz w:val="24"/>
                <w:szCs w:val="24"/>
                <w:lang w:eastAsia="ru-RU"/>
              </w:rPr>
            </w:pPr>
            <w:r w:rsidRPr="00BC29E4">
              <w:rPr>
                <w:rFonts w:ascii="Times New Roman" w:eastAsia="Times New Roman" w:hAnsi="Times New Roman" w:cs="Times New Roman"/>
                <w:color w:val="000000"/>
                <w:sz w:val="24"/>
                <w:szCs w:val="24"/>
                <w:lang w:eastAsia="ru-RU"/>
              </w:rPr>
              <w:t xml:space="preserve">7.1 </w:t>
            </w:r>
            <w:r w:rsidRPr="00BC29E4">
              <w:rPr>
                <w:rFonts w:ascii="Times New Roman" w:eastAsia="Times New Roman" w:hAnsi="Times New Roman" w:cs="Times New Roman"/>
                <w:sz w:val="24"/>
                <w:szCs w:val="24"/>
                <w:lang w:eastAsia="ru-RU"/>
              </w:rPr>
              <w:t xml:space="preserve">15-летний Ваня Шубин, оставленный без попечения родителей, совершил преступление, предусмотренное ст. 158 УК РФ (Кража). </w:t>
            </w:r>
            <w:r w:rsidRPr="00BC29E4">
              <w:rPr>
                <w:rFonts w:ascii="Times New Roman" w:eastAsia="Times New Roman" w:hAnsi="Times New Roman" w:cs="Times New Roman"/>
                <w:i/>
                <w:iCs/>
                <w:sz w:val="24"/>
                <w:szCs w:val="24"/>
                <w:lang w:eastAsia="ru-RU"/>
              </w:rPr>
              <w:t>Имеются ли необходимые условия для привлечения Шубина к уголовной ответственности.</w:t>
            </w:r>
          </w:p>
          <w:p w14:paraId="4AB27938" w14:textId="6319D948" w:rsidR="00BC29E4" w:rsidRDefault="00BC29E4" w:rsidP="0073645E">
            <w:pPr>
              <w:ind w:firstLine="49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Ответ: </w:t>
            </w:r>
            <w:r w:rsidR="00A15B29">
              <w:rPr>
                <w:rFonts w:ascii="Times New Roman" w:eastAsia="Times New Roman" w:hAnsi="Times New Roman" w:cs="Times New Roman"/>
                <w:i/>
                <w:iCs/>
                <w:sz w:val="24"/>
                <w:szCs w:val="24"/>
                <w:lang w:eastAsia="ru-RU"/>
              </w:rPr>
              <w:t xml:space="preserve">Да, </w:t>
            </w:r>
            <w:r w:rsidR="00216784">
              <w:rPr>
                <w:rFonts w:ascii="Times New Roman" w:eastAsia="Times New Roman" w:hAnsi="Times New Roman" w:cs="Times New Roman"/>
                <w:i/>
                <w:iCs/>
                <w:sz w:val="24"/>
                <w:szCs w:val="24"/>
                <w:lang w:eastAsia="ru-RU"/>
              </w:rPr>
              <w:t>к уголовной ответственности по ст. 158 УК РФ</w:t>
            </w:r>
            <w:r w:rsidR="00AB6ADF">
              <w:rPr>
                <w:rFonts w:ascii="Times New Roman" w:eastAsia="Times New Roman" w:hAnsi="Times New Roman" w:cs="Times New Roman"/>
                <w:i/>
                <w:iCs/>
                <w:sz w:val="24"/>
                <w:szCs w:val="24"/>
                <w:lang w:eastAsia="ru-RU"/>
              </w:rPr>
              <w:t xml:space="preserve"> несовершеннолетние могут быть привлечены с 1</w:t>
            </w:r>
            <w:r w:rsidR="00B41C45">
              <w:rPr>
                <w:rFonts w:ascii="Times New Roman" w:eastAsia="Times New Roman" w:hAnsi="Times New Roman" w:cs="Times New Roman"/>
                <w:i/>
                <w:iCs/>
                <w:sz w:val="24"/>
                <w:szCs w:val="24"/>
                <w:lang w:eastAsia="ru-RU"/>
              </w:rPr>
              <w:t xml:space="preserve">4 лет (ст. 20 УК РФ). </w:t>
            </w:r>
            <w:r w:rsidR="00DA495B">
              <w:rPr>
                <w:rFonts w:ascii="Times New Roman" w:eastAsia="Times New Roman" w:hAnsi="Times New Roman" w:cs="Times New Roman"/>
                <w:i/>
                <w:iCs/>
                <w:sz w:val="24"/>
                <w:szCs w:val="24"/>
                <w:lang w:eastAsia="ru-RU"/>
              </w:rPr>
              <w:t>(</w:t>
            </w:r>
            <w:r w:rsidR="00F8298E">
              <w:rPr>
                <w:rFonts w:ascii="Times New Roman" w:eastAsia="Times New Roman" w:hAnsi="Times New Roman" w:cs="Times New Roman"/>
                <w:i/>
                <w:iCs/>
                <w:sz w:val="24"/>
                <w:szCs w:val="24"/>
                <w:lang w:eastAsia="ru-RU"/>
              </w:rPr>
              <w:t>3</w:t>
            </w:r>
            <w:r w:rsidR="00DA495B">
              <w:rPr>
                <w:rFonts w:ascii="Times New Roman" w:eastAsia="Times New Roman" w:hAnsi="Times New Roman" w:cs="Times New Roman"/>
                <w:i/>
                <w:iCs/>
                <w:sz w:val="24"/>
                <w:szCs w:val="24"/>
                <w:lang w:eastAsia="ru-RU"/>
              </w:rPr>
              <w:t xml:space="preserve"> балл</w:t>
            </w:r>
            <w:r w:rsidR="00F8298E">
              <w:rPr>
                <w:rFonts w:ascii="Times New Roman" w:eastAsia="Times New Roman" w:hAnsi="Times New Roman" w:cs="Times New Roman"/>
                <w:i/>
                <w:iCs/>
                <w:sz w:val="24"/>
                <w:szCs w:val="24"/>
                <w:lang w:eastAsia="ru-RU"/>
              </w:rPr>
              <w:t>а</w:t>
            </w:r>
            <w:r w:rsidR="00DA495B">
              <w:rPr>
                <w:rFonts w:ascii="Times New Roman" w:eastAsia="Times New Roman" w:hAnsi="Times New Roman" w:cs="Times New Roman"/>
                <w:i/>
                <w:iCs/>
                <w:sz w:val="24"/>
                <w:szCs w:val="24"/>
                <w:lang w:eastAsia="ru-RU"/>
              </w:rPr>
              <w:t>)</w:t>
            </w:r>
          </w:p>
          <w:p w14:paraId="270D3B7A" w14:textId="6211AD36" w:rsidR="00B41C45" w:rsidRDefault="00F8298E" w:rsidP="00BC29E4">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4"/>
                <w:szCs w:val="24"/>
                <w:lang w:eastAsia="ru-RU"/>
              </w:rPr>
              <w:t>7.2</w:t>
            </w:r>
            <w:r w:rsidR="00E754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003A5" w:rsidRPr="005003A5">
              <w:rPr>
                <w:rFonts w:ascii="Times New Roman" w:eastAsia="Times New Roman" w:hAnsi="Times New Roman" w:cs="Times New Roman"/>
                <w:sz w:val="24"/>
                <w:szCs w:val="24"/>
                <w:lang w:eastAsia="ru-RU"/>
              </w:rPr>
              <w:t xml:space="preserve">32-летний Петров потерял обе ноги в результате автомобильной катастрофы. Теперь он инвалид. </w:t>
            </w:r>
            <w:r w:rsidR="005003A5" w:rsidRPr="005003A5">
              <w:rPr>
                <w:rFonts w:ascii="Times New Roman" w:eastAsia="Times New Roman" w:hAnsi="Times New Roman" w:cs="Times New Roman"/>
                <w:i/>
                <w:iCs/>
                <w:sz w:val="24"/>
                <w:szCs w:val="24"/>
                <w:lang w:eastAsia="ru-RU"/>
              </w:rPr>
              <w:t>Могут ли его ограничить в дееспособности?</w:t>
            </w:r>
          </w:p>
          <w:p w14:paraId="0A3C0FDE" w14:textId="71B51CA8" w:rsidR="005003A5" w:rsidRDefault="005003A5" w:rsidP="008B5D74">
            <w:pPr>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sz w:val="24"/>
                <w:szCs w:val="24"/>
                <w:lang w:eastAsia="ru-RU"/>
              </w:rPr>
              <w:t xml:space="preserve">Ответ: </w:t>
            </w:r>
            <w:r w:rsidR="00CB454E">
              <w:rPr>
                <w:rFonts w:ascii="Times New Roman" w:eastAsia="Times New Roman" w:hAnsi="Times New Roman" w:cs="Times New Roman"/>
                <w:i/>
                <w:iCs/>
                <w:sz w:val="24"/>
                <w:szCs w:val="24"/>
                <w:lang w:eastAsia="ru-RU"/>
              </w:rPr>
              <w:t xml:space="preserve">Нет, </w:t>
            </w:r>
            <w:r w:rsidR="00CB454E" w:rsidRPr="00CB454E">
              <w:rPr>
                <w:rFonts w:ascii="Times New Roman" w:eastAsia="Times New Roman" w:hAnsi="Times New Roman" w:cs="Times New Roman"/>
                <w:i/>
                <w:iCs/>
                <w:sz w:val="24"/>
                <w:szCs w:val="24"/>
                <w:lang w:eastAsia="ru-RU"/>
              </w:rPr>
              <w:t>не могут, так как недееспособным</w:t>
            </w:r>
            <w:r w:rsidR="008B5D74">
              <w:rPr>
                <w:rFonts w:ascii="Times New Roman" w:eastAsia="Times New Roman" w:hAnsi="Times New Roman" w:cs="Times New Roman"/>
                <w:i/>
                <w:iCs/>
                <w:sz w:val="24"/>
                <w:szCs w:val="24"/>
                <w:lang w:eastAsia="ru-RU"/>
              </w:rPr>
              <w:t xml:space="preserve"> по решению суда</w:t>
            </w:r>
            <w:r w:rsidR="00CB454E" w:rsidRPr="00CB454E">
              <w:rPr>
                <w:rFonts w:ascii="Times New Roman" w:eastAsia="Times New Roman" w:hAnsi="Times New Roman" w:cs="Times New Roman"/>
                <w:i/>
                <w:iCs/>
                <w:sz w:val="24"/>
                <w:szCs w:val="24"/>
                <w:lang w:eastAsia="ru-RU"/>
              </w:rPr>
              <w:t xml:space="preserve"> является </w:t>
            </w:r>
            <w:r w:rsidR="005F68FD">
              <w:rPr>
                <w:rFonts w:ascii="Times New Roman" w:eastAsia="Times New Roman" w:hAnsi="Times New Roman" w:cs="Times New Roman"/>
                <w:sz w:val="24"/>
                <w:szCs w:val="24"/>
                <w:lang w:eastAsia="ru-RU"/>
              </w:rPr>
              <w:t>г</w:t>
            </w:r>
            <w:r w:rsidR="005F68FD" w:rsidRPr="005F68FD">
              <w:rPr>
                <w:rFonts w:ascii="Times New Roman" w:eastAsia="Times New Roman" w:hAnsi="Times New Roman" w:cs="Times New Roman"/>
                <w:color w:val="000000"/>
                <w:sz w:val="24"/>
                <w:szCs w:val="24"/>
                <w:lang w:eastAsia="ru-RU"/>
              </w:rPr>
              <w:t>ражданин, который вследствие психического расстройства не может понимать значения своих действий или руководить ими</w:t>
            </w:r>
            <w:r w:rsidR="008B5D74">
              <w:rPr>
                <w:rFonts w:ascii="Times New Roman" w:eastAsia="Times New Roman" w:hAnsi="Times New Roman" w:cs="Times New Roman"/>
                <w:color w:val="000000"/>
                <w:sz w:val="24"/>
                <w:szCs w:val="24"/>
                <w:lang w:eastAsia="ru-RU"/>
              </w:rPr>
              <w:t>.</w:t>
            </w:r>
            <w:r w:rsidR="00DF4151">
              <w:rPr>
                <w:rFonts w:ascii="Times New Roman" w:eastAsia="Times New Roman" w:hAnsi="Times New Roman" w:cs="Times New Roman"/>
                <w:i/>
                <w:iCs/>
                <w:sz w:val="24"/>
                <w:szCs w:val="24"/>
                <w:lang w:eastAsia="ru-RU"/>
              </w:rPr>
              <w:t xml:space="preserve"> (3 балла)</w:t>
            </w:r>
          </w:p>
          <w:p w14:paraId="24E36ADC" w14:textId="047E192B" w:rsidR="002905A4" w:rsidRDefault="002905A4" w:rsidP="002905A4">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7.3</w:t>
            </w:r>
            <w:r w:rsidR="00E7544F">
              <w:rPr>
                <w:rFonts w:ascii="Times New Roman" w:eastAsia="Times New Roman" w:hAnsi="Times New Roman" w:cs="Times New Roman"/>
                <w:sz w:val="24"/>
                <w:szCs w:val="24"/>
                <w:lang w:eastAsia="ru-RU"/>
              </w:rPr>
              <w:t xml:space="preserve">. </w:t>
            </w:r>
            <w:r w:rsidRPr="002905A4">
              <w:rPr>
                <w:rFonts w:ascii="Times New Roman" w:eastAsia="Times New Roman" w:hAnsi="Times New Roman" w:cs="Times New Roman"/>
                <w:sz w:val="24"/>
                <w:szCs w:val="24"/>
                <w:lang w:eastAsia="ru-RU"/>
              </w:rPr>
              <w:t xml:space="preserve">В ходе рассмотрения дела об усыновлении 12-летнего Степана, последний высказался против усыновления его Иваном Лаптевым, поскольку тот, являясь другом его умерших родителей, отличался скверным характером. Вместе с тем, суд вынес решение об усыновлении Степана Иваном Лаптевым, мотивируя это тем, что у него хорошая работа, достойные условия проживания, имеются навыки воспитания детей, поскольку является многодетным отцом. </w:t>
            </w:r>
            <w:r w:rsidRPr="002905A4">
              <w:rPr>
                <w:rFonts w:ascii="Times New Roman" w:eastAsia="Times New Roman" w:hAnsi="Times New Roman" w:cs="Times New Roman"/>
                <w:i/>
                <w:iCs/>
                <w:sz w:val="24"/>
                <w:szCs w:val="24"/>
                <w:lang w:eastAsia="ru-RU"/>
              </w:rPr>
              <w:t>Правомерно ли вынесенное решение? Дайте мотивированный ответ.</w:t>
            </w:r>
            <w:r w:rsidR="00DF4151">
              <w:rPr>
                <w:rFonts w:ascii="Times New Roman" w:eastAsia="Times New Roman" w:hAnsi="Times New Roman" w:cs="Times New Roman"/>
                <w:i/>
                <w:iCs/>
                <w:sz w:val="24"/>
                <w:szCs w:val="24"/>
                <w:lang w:eastAsia="ru-RU"/>
              </w:rPr>
              <w:t xml:space="preserve"> (3 балла)</w:t>
            </w:r>
          </w:p>
          <w:p w14:paraId="13A9ADA9" w14:textId="77777777" w:rsidR="0073645E" w:rsidRDefault="00E7544F" w:rsidP="00A45F6B">
            <w:pPr>
              <w:ind w:firstLine="632"/>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 xml:space="preserve">Ответ: </w:t>
            </w:r>
            <w:r w:rsidR="00E027CB">
              <w:rPr>
                <w:rFonts w:ascii="Times New Roman" w:eastAsia="Times New Roman" w:hAnsi="Times New Roman" w:cs="Times New Roman"/>
                <w:i/>
                <w:iCs/>
                <w:sz w:val="24"/>
                <w:szCs w:val="24"/>
                <w:lang w:eastAsia="ru-RU"/>
              </w:rPr>
              <w:t xml:space="preserve">Решение об усыновлении вынесено незаконно, поскольку </w:t>
            </w:r>
            <w:r w:rsidR="00345BB9">
              <w:rPr>
                <w:rFonts w:ascii="Times New Roman" w:eastAsia="Times New Roman" w:hAnsi="Times New Roman" w:cs="Times New Roman"/>
                <w:i/>
                <w:iCs/>
                <w:sz w:val="24"/>
                <w:szCs w:val="24"/>
                <w:lang w:eastAsia="ru-RU"/>
              </w:rPr>
              <w:t xml:space="preserve">согласно ст. 132 Семейного кодекса РФ </w:t>
            </w:r>
            <w:r w:rsidR="00A45F6B">
              <w:rPr>
                <w:rFonts w:ascii="Times New Roman" w:eastAsia="Times New Roman" w:hAnsi="Times New Roman" w:cs="Times New Roman"/>
                <w:i/>
                <w:iCs/>
                <w:sz w:val="24"/>
                <w:szCs w:val="24"/>
                <w:lang w:eastAsia="ru-RU"/>
              </w:rPr>
              <w:t>для усыновления ребенка, достигшего 10 лет, необходимо его согласие.</w:t>
            </w:r>
          </w:p>
          <w:p w14:paraId="0AAD3A5C" w14:textId="6392010D" w:rsidR="00E3651B" w:rsidRPr="00E3651B" w:rsidRDefault="00E3651B" w:rsidP="00E3651B">
            <w:pPr>
              <w:pStyle w:val="a4"/>
              <w:numPr>
                <w:ilvl w:val="1"/>
                <w:numId w:val="8"/>
              </w:numPr>
              <w:ind w:left="0" w:firstLine="0"/>
              <w:jc w:val="both"/>
              <w:rPr>
                <w:rFonts w:ascii="Times New Roman" w:eastAsia="Times New Roman" w:hAnsi="Times New Roman" w:cs="Times New Roman"/>
                <w:i/>
                <w:iCs/>
                <w:sz w:val="24"/>
                <w:szCs w:val="24"/>
                <w:lang w:eastAsia="ru-RU"/>
              </w:rPr>
            </w:pPr>
            <w:r w:rsidRPr="00E3651B">
              <w:rPr>
                <w:rFonts w:ascii="Times New Roman" w:eastAsia="Times New Roman" w:hAnsi="Times New Roman" w:cs="Times New Roman"/>
                <w:sz w:val="24"/>
                <w:szCs w:val="24"/>
                <w:lang w:eastAsia="ru-RU"/>
              </w:rPr>
              <w:t xml:space="preserve">Несовершеннолетний, достигший 16 лет, в определенных случаях может быть объявлен полностью дееспособным (эмансипация). </w:t>
            </w:r>
            <w:r w:rsidRPr="00E3651B">
              <w:rPr>
                <w:rFonts w:ascii="Times New Roman" w:eastAsia="Times New Roman" w:hAnsi="Times New Roman" w:cs="Times New Roman"/>
                <w:i/>
                <w:iCs/>
                <w:sz w:val="24"/>
                <w:szCs w:val="24"/>
                <w:lang w:eastAsia="ru-RU"/>
              </w:rPr>
              <w:t>Означает ли это, что он может участвовать в выборах? Ответ аргументируйте.</w:t>
            </w:r>
          </w:p>
          <w:p w14:paraId="3AEE588F" w14:textId="77777777" w:rsidR="00A45F6B" w:rsidRDefault="00E3651B" w:rsidP="00DF4151">
            <w:pPr>
              <w:ind w:firstLine="632"/>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Ответ: </w:t>
            </w:r>
            <w:r w:rsidR="00F83ECE" w:rsidRPr="00150D0F">
              <w:rPr>
                <w:rFonts w:ascii="Times New Roman" w:eastAsia="Times New Roman" w:hAnsi="Times New Roman" w:cs="Times New Roman"/>
                <w:i/>
                <w:iCs/>
                <w:sz w:val="24"/>
                <w:szCs w:val="24"/>
                <w:lang w:eastAsia="ru-RU"/>
              </w:rPr>
              <w:t xml:space="preserve">Нет, </w:t>
            </w:r>
            <w:r w:rsidR="0038728F" w:rsidRPr="00150D0F">
              <w:rPr>
                <w:rFonts w:ascii="Times New Roman" w:eastAsia="Times New Roman" w:hAnsi="Times New Roman" w:cs="Times New Roman"/>
                <w:i/>
                <w:iCs/>
                <w:sz w:val="24"/>
                <w:szCs w:val="24"/>
                <w:lang w:eastAsia="ru-RU"/>
              </w:rPr>
              <w:t>эмансипация означает</w:t>
            </w:r>
            <w:r w:rsidR="004765AD" w:rsidRPr="00150D0F">
              <w:rPr>
                <w:rFonts w:ascii="Times New Roman" w:eastAsia="Times New Roman" w:hAnsi="Times New Roman" w:cs="Times New Roman"/>
                <w:i/>
                <w:iCs/>
                <w:sz w:val="24"/>
                <w:szCs w:val="24"/>
                <w:lang w:eastAsia="ru-RU"/>
              </w:rPr>
              <w:t xml:space="preserve">, что гражданина приобретает </w:t>
            </w:r>
            <w:r w:rsidR="00AB5497" w:rsidRPr="00150D0F">
              <w:rPr>
                <w:rFonts w:ascii="Times New Roman" w:eastAsia="Times New Roman" w:hAnsi="Times New Roman" w:cs="Times New Roman"/>
                <w:i/>
                <w:iCs/>
                <w:sz w:val="24"/>
                <w:szCs w:val="24"/>
                <w:lang w:eastAsia="ru-RU"/>
              </w:rPr>
              <w:t>полную дееспособность для участия в граждански</w:t>
            </w:r>
            <w:r w:rsidR="00473FC8" w:rsidRPr="00150D0F">
              <w:rPr>
                <w:rFonts w:ascii="Times New Roman" w:eastAsia="Times New Roman" w:hAnsi="Times New Roman" w:cs="Times New Roman"/>
                <w:i/>
                <w:iCs/>
                <w:sz w:val="24"/>
                <w:szCs w:val="24"/>
                <w:lang w:eastAsia="ru-RU"/>
              </w:rPr>
              <w:t xml:space="preserve">х правоотношения. Эмансипация не распространяется на </w:t>
            </w:r>
            <w:r w:rsidR="00EA0AEA" w:rsidRPr="00150D0F">
              <w:rPr>
                <w:rFonts w:ascii="Times New Roman" w:eastAsia="Times New Roman" w:hAnsi="Times New Roman" w:cs="Times New Roman"/>
                <w:i/>
                <w:iCs/>
                <w:sz w:val="24"/>
                <w:szCs w:val="24"/>
                <w:lang w:eastAsia="ru-RU"/>
              </w:rPr>
              <w:t>избирательные права</w:t>
            </w:r>
            <w:r w:rsidR="00DD024A" w:rsidRPr="00150D0F">
              <w:rPr>
                <w:rFonts w:ascii="Times New Roman" w:eastAsia="Times New Roman" w:hAnsi="Times New Roman" w:cs="Times New Roman"/>
                <w:i/>
                <w:iCs/>
                <w:sz w:val="24"/>
                <w:szCs w:val="24"/>
                <w:lang w:eastAsia="ru-RU"/>
              </w:rPr>
              <w:t xml:space="preserve">, которые возникают с 18 лет. </w:t>
            </w:r>
            <w:proofErr w:type="gramStart"/>
            <w:r w:rsidR="00150D0F">
              <w:rPr>
                <w:rFonts w:ascii="Times New Roman" w:eastAsia="Times New Roman" w:hAnsi="Times New Roman" w:cs="Times New Roman"/>
                <w:i/>
                <w:iCs/>
                <w:sz w:val="24"/>
                <w:szCs w:val="24"/>
                <w:lang w:eastAsia="ru-RU"/>
              </w:rPr>
              <w:t>( ст.</w:t>
            </w:r>
            <w:proofErr w:type="gramEnd"/>
            <w:r w:rsidR="00150D0F">
              <w:rPr>
                <w:rFonts w:ascii="Times New Roman" w:eastAsia="Times New Roman" w:hAnsi="Times New Roman" w:cs="Times New Roman"/>
                <w:i/>
                <w:iCs/>
                <w:sz w:val="24"/>
                <w:szCs w:val="24"/>
                <w:lang w:eastAsia="ru-RU"/>
              </w:rPr>
              <w:t xml:space="preserve"> </w:t>
            </w:r>
            <w:r w:rsidR="00FE5387">
              <w:rPr>
                <w:rFonts w:ascii="Times New Roman" w:eastAsia="Times New Roman" w:hAnsi="Times New Roman" w:cs="Times New Roman"/>
                <w:i/>
                <w:iCs/>
                <w:sz w:val="24"/>
                <w:szCs w:val="24"/>
                <w:lang w:eastAsia="ru-RU"/>
              </w:rPr>
              <w:t>4 ФЗ РФ «</w:t>
            </w:r>
            <w:r w:rsidR="00150D0F" w:rsidRPr="00150D0F">
              <w:rPr>
                <w:rFonts w:ascii="Times New Roman" w:eastAsia="Times New Roman" w:hAnsi="Times New Roman" w:cs="Times New Roman"/>
                <w:i/>
                <w:iCs/>
                <w:color w:val="000000"/>
                <w:sz w:val="24"/>
                <w:szCs w:val="24"/>
                <w:lang w:eastAsia="ru-RU"/>
              </w:rPr>
              <w:t>Об основных гарантиях избирательных прав и права на участие в референдуме граждан Российской Федерации</w:t>
            </w:r>
            <w:r w:rsidR="00FE5387">
              <w:rPr>
                <w:rFonts w:ascii="Times New Roman" w:eastAsia="Times New Roman" w:hAnsi="Times New Roman" w:cs="Times New Roman"/>
                <w:i/>
                <w:iCs/>
                <w:color w:val="000000"/>
                <w:sz w:val="24"/>
                <w:szCs w:val="24"/>
                <w:lang w:eastAsia="ru-RU"/>
              </w:rPr>
              <w:t>»).</w:t>
            </w:r>
            <w:r w:rsidR="00DF4151">
              <w:rPr>
                <w:rFonts w:ascii="Times New Roman" w:eastAsia="Times New Roman" w:hAnsi="Times New Roman" w:cs="Times New Roman"/>
                <w:i/>
                <w:iCs/>
                <w:sz w:val="24"/>
                <w:szCs w:val="24"/>
                <w:lang w:eastAsia="ru-RU"/>
              </w:rPr>
              <w:t xml:space="preserve"> (3 балла)</w:t>
            </w:r>
          </w:p>
          <w:p w14:paraId="28B94746" w14:textId="34722E10" w:rsidR="00DF4151" w:rsidRPr="00C1365F" w:rsidRDefault="00C1365F" w:rsidP="00DF4151">
            <w:pPr>
              <w:ind w:firstLine="63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Максимум</w:t>
            </w:r>
            <w:r w:rsidR="0078047D">
              <w:rPr>
                <w:rFonts w:ascii="Times New Roman" w:eastAsia="Times New Roman" w:hAnsi="Times New Roman" w:cs="Times New Roman"/>
                <w:b/>
                <w:bCs/>
                <w:sz w:val="24"/>
                <w:szCs w:val="24"/>
                <w:lang w:eastAsia="ru-RU"/>
              </w:rPr>
              <w:t xml:space="preserve"> за задание – 12 баллов.</w:t>
            </w:r>
          </w:p>
        </w:tc>
      </w:tr>
    </w:tbl>
    <w:p w14:paraId="74123182" w14:textId="77777777" w:rsidR="00C5460D" w:rsidRDefault="00C5460D" w:rsidP="00F43977">
      <w:pPr>
        <w:autoSpaceDE w:val="0"/>
        <w:autoSpaceDN w:val="0"/>
        <w:adjustRightInd w:val="0"/>
        <w:spacing w:after="0" w:line="240" w:lineRule="auto"/>
        <w:jc w:val="both"/>
        <w:rPr>
          <w:rFonts w:ascii="Times New Roman" w:eastAsia="Calibri" w:hAnsi="Times New Roman" w:cs="Times New Roman"/>
          <w:b/>
          <w:sz w:val="28"/>
          <w:szCs w:val="28"/>
        </w:rPr>
      </w:pPr>
    </w:p>
    <w:p w14:paraId="5B49DE98" w14:textId="2A5AF32B" w:rsidR="00F43977" w:rsidRPr="00F43977" w:rsidRDefault="00F43977" w:rsidP="00C5460D">
      <w:pPr>
        <w:autoSpaceDE w:val="0"/>
        <w:autoSpaceDN w:val="0"/>
        <w:adjustRightInd w:val="0"/>
        <w:spacing w:after="0" w:line="240" w:lineRule="auto"/>
        <w:jc w:val="center"/>
        <w:rPr>
          <w:rFonts w:ascii="Times New Roman" w:eastAsia="Calibri" w:hAnsi="Times New Roman" w:cs="Times New Roman"/>
          <w:b/>
          <w:sz w:val="28"/>
          <w:szCs w:val="28"/>
        </w:rPr>
      </w:pPr>
      <w:r w:rsidRPr="00F43977">
        <w:rPr>
          <w:rFonts w:ascii="Times New Roman" w:eastAsia="Calibri" w:hAnsi="Times New Roman" w:cs="Times New Roman"/>
          <w:b/>
          <w:sz w:val="28"/>
          <w:szCs w:val="28"/>
        </w:rPr>
        <w:t>Максимально возможное количество баллов</w:t>
      </w:r>
      <w:r w:rsidR="00C5460D">
        <w:rPr>
          <w:rFonts w:ascii="Times New Roman" w:eastAsia="Calibri" w:hAnsi="Times New Roman" w:cs="Times New Roman"/>
          <w:b/>
          <w:sz w:val="28"/>
          <w:szCs w:val="28"/>
          <w:lang w:val="en-US"/>
        </w:rPr>
        <w:t xml:space="preserve"> </w:t>
      </w:r>
      <w:r w:rsidR="00C5460D">
        <w:rPr>
          <w:rFonts w:ascii="Times New Roman" w:eastAsia="Calibri" w:hAnsi="Times New Roman" w:cs="Times New Roman"/>
          <w:b/>
          <w:sz w:val="28"/>
          <w:szCs w:val="28"/>
        </w:rPr>
        <w:t>за работу -</w:t>
      </w:r>
      <w:bookmarkStart w:id="1" w:name="_GoBack"/>
      <w:bookmarkEnd w:id="1"/>
      <w:r w:rsidRPr="00F43977">
        <w:rPr>
          <w:rFonts w:ascii="Times New Roman" w:eastAsia="Calibri" w:hAnsi="Times New Roman" w:cs="Times New Roman"/>
          <w:b/>
          <w:sz w:val="28"/>
          <w:szCs w:val="28"/>
        </w:rPr>
        <w:t xml:space="preserve"> 100 баллов.</w:t>
      </w:r>
    </w:p>
    <w:p w14:paraId="3495C4EC" w14:textId="77777777" w:rsidR="008D70D6" w:rsidRPr="00AD318D" w:rsidRDefault="008D70D6">
      <w:pPr>
        <w:rPr>
          <w:sz w:val="24"/>
          <w:szCs w:val="24"/>
        </w:rPr>
      </w:pPr>
    </w:p>
    <w:sectPr w:rsidR="008D70D6" w:rsidRPr="00AD3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1672"/>
    <w:multiLevelType w:val="multilevel"/>
    <w:tmpl w:val="BDD4E3A0"/>
    <w:lvl w:ilvl="0">
      <w:start w:val="1"/>
      <w:numFmt w:val="decimal"/>
      <w:lvlText w:val="%1."/>
      <w:lvlJc w:val="left"/>
      <w:pPr>
        <w:ind w:left="480" w:hanging="480"/>
      </w:pPr>
      <w:rPr>
        <w:rFonts w:hint="default"/>
      </w:rPr>
    </w:lvl>
    <w:lvl w:ilvl="1">
      <w:start w:val="1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14DE4E5F"/>
    <w:multiLevelType w:val="multilevel"/>
    <w:tmpl w:val="8D3EE424"/>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nsid w:val="19B61546"/>
    <w:multiLevelType w:val="multilevel"/>
    <w:tmpl w:val="22927CEE"/>
    <w:lvl w:ilvl="0">
      <w:start w:val="1"/>
      <w:numFmt w:val="decimal"/>
      <w:lvlText w:val="%1."/>
      <w:lvlJc w:val="left"/>
      <w:pPr>
        <w:ind w:left="480" w:hanging="480"/>
      </w:pPr>
      <w:rPr>
        <w:rFonts w:hint="default"/>
        <w:b/>
        <w:bCs/>
        <w:i/>
        <w:iCs/>
        <w:sz w:val="24"/>
        <w:szCs w:val="24"/>
      </w:rPr>
    </w:lvl>
    <w:lvl w:ilvl="1">
      <w:start w:val="1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1BC87273"/>
    <w:multiLevelType w:val="multilevel"/>
    <w:tmpl w:val="CDF01098"/>
    <w:lvl w:ilvl="0">
      <w:start w:val="7"/>
      <w:numFmt w:val="decimal"/>
      <w:lvlText w:val="%1."/>
      <w:lvlJc w:val="left"/>
      <w:pPr>
        <w:ind w:left="420" w:hanging="42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4B8D2341"/>
    <w:multiLevelType w:val="multilevel"/>
    <w:tmpl w:val="8D3EE424"/>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4E903921"/>
    <w:multiLevelType w:val="multilevel"/>
    <w:tmpl w:val="8D3EE424"/>
    <w:lvl w:ilvl="0">
      <w:start w:val="1"/>
      <w:numFmt w:val="decimal"/>
      <w:lvlText w:val="%1."/>
      <w:lvlJc w:val="left"/>
      <w:pPr>
        <w:ind w:left="540" w:hanging="360"/>
      </w:pPr>
      <w:rPr>
        <w:rFonts w:hint="default"/>
      </w:rPr>
    </w:lvl>
    <w:lvl w:ilvl="1">
      <w:start w:val="2"/>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6">
    <w:nsid w:val="583418BA"/>
    <w:multiLevelType w:val="multilevel"/>
    <w:tmpl w:val="7C4049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343688"/>
    <w:multiLevelType w:val="hybridMultilevel"/>
    <w:tmpl w:val="7448600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A3"/>
    <w:rsid w:val="00012E83"/>
    <w:rsid w:val="00024EF2"/>
    <w:rsid w:val="00036862"/>
    <w:rsid w:val="000465E6"/>
    <w:rsid w:val="000662CC"/>
    <w:rsid w:val="000C001C"/>
    <w:rsid w:val="000C1617"/>
    <w:rsid w:val="000F530E"/>
    <w:rsid w:val="001031A5"/>
    <w:rsid w:val="001271C5"/>
    <w:rsid w:val="00150D0F"/>
    <w:rsid w:val="0016004A"/>
    <w:rsid w:val="0017434C"/>
    <w:rsid w:val="00176970"/>
    <w:rsid w:val="00182C5E"/>
    <w:rsid w:val="001F1127"/>
    <w:rsid w:val="00216784"/>
    <w:rsid w:val="00225AEB"/>
    <w:rsid w:val="00267FEF"/>
    <w:rsid w:val="00280747"/>
    <w:rsid w:val="002905A4"/>
    <w:rsid w:val="002C0134"/>
    <w:rsid w:val="002C5B9C"/>
    <w:rsid w:val="002E07A4"/>
    <w:rsid w:val="002F2023"/>
    <w:rsid w:val="00303EDB"/>
    <w:rsid w:val="00331137"/>
    <w:rsid w:val="00345BB9"/>
    <w:rsid w:val="0038728F"/>
    <w:rsid w:val="003D2019"/>
    <w:rsid w:val="0042630D"/>
    <w:rsid w:val="00450E0F"/>
    <w:rsid w:val="004544C5"/>
    <w:rsid w:val="00473FC8"/>
    <w:rsid w:val="004765AD"/>
    <w:rsid w:val="004B0052"/>
    <w:rsid w:val="004C40F5"/>
    <w:rsid w:val="005003A5"/>
    <w:rsid w:val="00520D30"/>
    <w:rsid w:val="00561DD4"/>
    <w:rsid w:val="005A3970"/>
    <w:rsid w:val="005D288F"/>
    <w:rsid w:val="005F68FD"/>
    <w:rsid w:val="00603048"/>
    <w:rsid w:val="00620787"/>
    <w:rsid w:val="0064334C"/>
    <w:rsid w:val="00661891"/>
    <w:rsid w:val="00667951"/>
    <w:rsid w:val="006739E5"/>
    <w:rsid w:val="00687A6A"/>
    <w:rsid w:val="0069433E"/>
    <w:rsid w:val="006A3F43"/>
    <w:rsid w:val="006A6696"/>
    <w:rsid w:val="006B1070"/>
    <w:rsid w:val="006E500C"/>
    <w:rsid w:val="006F39D5"/>
    <w:rsid w:val="006F5E91"/>
    <w:rsid w:val="00722766"/>
    <w:rsid w:val="00730B38"/>
    <w:rsid w:val="0073645E"/>
    <w:rsid w:val="00743F35"/>
    <w:rsid w:val="00744611"/>
    <w:rsid w:val="00774C55"/>
    <w:rsid w:val="0078047D"/>
    <w:rsid w:val="007810E4"/>
    <w:rsid w:val="00783792"/>
    <w:rsid w:val="00795CAB"/>
    <w:rsid w:val="0079691B"/>
    <w:rsid w:val="007972ED"/>
    <w:rsid w:val="007F712E"/>
    <w:rsid w:val="008049D2"/>
    <w:rsid w:val="0082387E"/>
    <w:rsid w:val="00856E16"/>
    <w:rsid w:val="00887319"/>
    <w:rsid w:val="008A5CFD"/>
    <w:rsid w:val="008B52D7"/>
    <w:rsid w:val="008B5D74"/>
    <w:rsid w:val="008C0513"/>
    <w:rsid w:val="008C4B1D"/>
    <w:rsid w:val="008D70D6"/>
    <w:rsid w:val="009013CE"/>
    <w:rsid w:val="00911685"/>
    <w:rsid w:val="00913A1A"/>
    <w:rsid w:val="0096165F"/>
    <w:rsid w:val="00963835"/>
    <w:rsid w:val="0096485E"/>
    <w:rsid w:val="00981D9D"/>
    <w:rsid w:val="0098434B"/>
    <w:rsid w:val="009A074A"/>
    <w:rsid w:val="009A6E94"/>
    <w:rsid w:val="00A06F0C"/>
    <w:rsid w:val="00A15B29"/>
    <w:rsid w:val="00A31BFD"/>
    <w:rsid w:val="00A45F6B"/>
    <w:rsid w:val="00A52487"/>
    <w:rsid w:val="00A5750B"/>
    <w:rsid w:val="00A737FA"/>
    <w:rsid w:val="00A84DA0"/>
    <w:rsid w:val="00A90E09"/>
    <w:rsid w:val="00AB5497"/>
    <w:rsid w:val="00AB6ADF"/>
    <w:rsid w:val="00AC0437"/>
    <w:rsid w:val="00AD318D"/>
    <w:rsid w:val="00AF489F"/>
    <w:rsid w:val="00B108CB"/>
    <w:rsid w:val="00B41C45"/>
    <w:rsid w:val="00B447A4"/>
    <w:rsid w:val="00B4518A"/>
    <w:rsid w:val="00B8236F"/>
    <w:rsid w:val="00BA2656"/>
    <w:rsid w:val="00BC29E4"/>
    <w:rsid w:val="00BD7FCB"/>
    <w:rsid w:val="00BE6955"/>
    <w:rsid w:val="00C079C3"/>
    <w:rsid w:val="00C1365F"/>
    <w:rsid w:val="00C44487"/>
    <w:rsid w:val="00C45B69"/>
    <w:rsid w:val="00C45EB4"/>
    <w:rsid w:val="00C5460D"/>
    <w:rsid w:val="00C5474F"/>
    <w:rsid w:val="00C667D8"/>
    <w:rsid w:val="00CB454E"/>
    <w:rsid w:val="00CB5BDB"/>
    <w:rsid w:val="00CB68C7"/>
    <w:rsid w:val="00CC2606"/>
    <w:rsid w:val="00CD25D7"/>
    <w:rsid w:val="00CE4024"/>
    <w:rsid w:val="00CE5497"/>
    <w:rsid w:val="00D068E3"/>
    <w:rsid w:val="00D07C10"/>
    <w:rsid w:val="00D309E0"/>
    <w:rsid w:val="00D42496"/>
    <w:rsid w:val="00D74744"/>
    <w:rsid w:val="00D9064E"/>
    <w:rsid w:val="00DA495B"/>
    <w:rsid w:val="00DA696E"/>
    <w:rsid w:val="00DB77DB"/>
    <w:rsid w:val="00DD024A"/>
    <w:rsid w:val="00DD2EAF"/>
    <w:rsid w:val="00DD563B"/>
    <w:rsid w:val="00DF4151"/>
    <w:rsid w:val="00E027CB"/>
    <w:rsid w:val="00E22B45"/>
    <w:rsid w:val="00E3651B"/>
    <w:rsid w:val="00E6443B"/>
    <w:rsid w:val="00E71995"/>
    <w:rsid w:val="00E7544F"/>
    <w:rsid w:val="00EA0AEA"/>
    <w:rsid w:val="00EC4AB1"/>
    <w:rsid w:val="00EC624C"/>
    <w:rsid w:val="00ED2DEA"/>
    <w:rsid w:val="00EE6043"/>
    <w:rsid w:val="00F034E0"/>
    <w:rsid w:val="00F30B8E"/>
    <w:rsid w:val="00F43977"/>
    <w:rsid w:val="00F453AC"/>
    <w:rsid w:val="00F71DA3"/>
    <w:rsid w:val="00F8298E"/>
    <w:rsid w:val="00F83ECE"/>
    <w:rsid w:val="00F85DE2"/>
    <w:rsid w:val="00FA2557"/>
    <w:rsid w:val="00FB56E6"/>
    <w:rsid w:val="00FC2AEF"/>
    <w:rsid w:val="00FC4580"/>
    <w:rsid w:val="00FE5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582"/>
  <w15:chartTrackingRefBased/>
  <w15:docId w15:val="{C2824448-1AB7-4D2E-82B3-A0846B6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1DA3"/>
    <w:pPr>
      <w:ind w:left="720"/>
      <w:contextualSpacing/>
    </w:pPr>
  </w:style>
  <w:style w:type="character" w:styleId="a5">
    <w:name w:val="Hyperlink"/>
    <w:basedOn w:val="a0"/>
    <w:uiPriority w:val="99"/>
    <w:semiHidden/>
    <w:unhideWhenUsed/>
    <w:rsid w:val="00ED2D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2737">
      <w:bodyDiv w:val="1"/>
      <w:marLeft w:val="0"/>
      <w:marRight w:val="0"/>
      <w:marTop w:val="0"/>
      <w:marBottom w:val="0"/>
      <w:divBdr>
        <w:top w:val="none" w:sz="0" w:space="0" w:color="auto"/>
        <w:left w:val="none" w:sz="0" w:space="0" w:color="auto"/>
        <w:bottom w:val="none" w:sz="0" w:space="0" w:color="auto"/>
        <w:right w:val="none" w:sz="0" w:space="0" w:color="auto"/>
      </w:divBdr>
    </w:div>
    <w:div w:id="977227884">
      <w:bodyDiv w:val="1"/>
      <w:marLeft w:val="0"/>
      <w:marRight w:val="0"/>
      <w:marTop w:val="0"/>
      <w:marBottom w:val="0"/>
      <w:divBdr>
        <w:top w:val="none" w:sz="0" w:space="0" w:color="auto"/>
        <w:left w:val="none" w:sz="0" w:space="0" w:color="auto"/>
        <w:bottom w:val="none" w:sz="0" w:space="0" w:color="auto"/>
        <w:right w:val="none" w:sz="0" w:space="0" w:color="auto"/>
      </w:divBdr>
    </w:div>
    <w:div w:id="16635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B%D0%B0%D0%B2%D0%B0_%D0%B3%D0%BE%D1%81%D1%83%D0%B4%D0%B0%D1%80%D1%81%D1%82%D0%B2%D0%B0" TargetMode="External"/><Relationship Id="rId3" Type="http://schemas.openxmlformats.org/officeDocument/2006/relationships/settings" Target="settings.xml"/><Relationship Id="rId7" Type="http://schemas.openxmlformats.org/officeDocument/2006/relationships/hyperlink" Target="https://ru.wikipedia.org/wiki/%D0%9C%D0%BE%D0%BD%D0%B0%D1%80%D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2%D0%B5%D1%80%D1%85%D0%BE%D0%B2%D0%BD%D0%B0%D1%8F_%D0%B3%D0%BE%D1%81%D1%83%D0%B4%D0%B0%D1%80%D1%81%D1%82%D0%B2%D0%B5%D0%BD%D0%BD%D0%B0%D1%8F_%D0%B2%D0%BB%D0%B0%D1%81%D1%82%D1%8C" TargetMode="External"/><Relationship Id="rId11" Type="http://schemas.openxmlformats.org/officeDocument/2006/relationships/theme" Target="theme/theme1.xml"/><Relationship Id="rId5" Type="http://schemas.openxmlformats.org/officeDocument/2006/relationships/hyperlink" Target="https://ru.wikipedia.org/wiki/%D0%A4%D0%BE%D1%80%D0%BC%D0%B0_%D0%B3%D0%BE%D1%81%D1%83%D0%B4%D0%B0%D1%80%D1%81%D1%82%D0%B2%D0%B5%D0%BD%D0%BD%D0%BE%D0%B3%D0%BE_%D0%BF%D1%80%D0%B0%D0%B2%D0%BB%D0%B5%D0%BD%D0%B8%D1%8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0%D0%B1%D0%B4%D0%B8%D0%BA%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Links>
    <vt:vector size="30" baseType="variant">
      <vt:variant>
        <vt:i4>4390991</vt:i4>
      </vt:variant>
      <vt:variant>
        <vt:i4>12</vt:i4>
      </vt:variant>
      <vt:variant>
        <vt:i4>0</vt:i4>
      </vt:variant>
      <vt:variant>
        <vt:i4>5</vt:i4>
      </vt:variant>
      <vt:variant>
        <vt:lpwstr>https://ru.wikipedia.org/wiki/%D0%90%D0%B1%D0%B4%D0%B8%D0%BA%D0%B0%D1%86%D0%B8%D1%8F</vt:lpwstr>
      </vt:variant>
      <vt:variant>
        <vt:lpwstr/>
      </vt:variant>
      <vt:variant>
        <vt:i4>3670016</vt:i4>
      </vt:variant>
      <vt:variant>
        <vt:i4>9</vt:i4>
      </vt:variant>
      <vt:variant>
        <vt:i4>0</vt:i4>
      </vt:variant>
      <vt:variant>
        <vt:i4>5</vt:i4>
      </vt:variant>
      <vt:variant>
        <vt:lpwstr>https://ru.wikipedia.org/wiki/%D0%93%D0%BB%D0%B0%D0%B2%D0%B0_%D0%B3%D0%BE%D1%81%D1%83%D0%B4%D0%B0%D1%80%D1%81%D1%82%D0%B2%D0%B0</vt:lpwstr>
      </vt:variant>
      <vt:variant>
        <vt:lpwstr/>
      </vt:variant>
      <vt:variant>
        <vt:i4>6357048</vt:i4>
      </vt:variant>
      <vt:variant>
        <vt:i4>6</vt:i4>
      </vt:variant>
      <vt:variant>
        <vt:i4>0</vt:i4>
      </vt:variant>
      <vt:variant>
        <vt:i4>5</vt:i4>
      </vt:variant>
      <vt:variant>
        <vt:lpwstr>https://ru.wikipedia.org/wiki/%D0%9C%D0%BE%D0%BD%D0%B0%D1%80%D1%85</vt:lpwstr>
      </vt:variant>
      <vt:variant>
        <vt:lpwstr/>
      </vt:variant>
      <vt:variant>
        <vt:i4>3670115</vt:i4>
      </vt:variant>
      <vt:variant>
        <vt:i4>3</vt:i4>
      </vt:variant>
      <vt:variant>
        <vt:i4>0</vt:i4>
      </vt:variant>
      <vt:variant>
        <vt:i4>5</vt:i4>
      </vt:variant>
      <vt:variant>
        <vt:lpwstr>https://ru.wikipedia.org/wiki/%D0%92%D0%B5%D1%80%D1%85%D0%BE%D0%B2%D0%BD%D0%B0%D1%8F_%D0%B3%D0%BE%D1%81%D1%83%D0%B4%D0%B0%D1%80%D1%81%D1%82%D0%B2%D0%B5%D0%BD%D0%BD%D0%B0%D1%8F_%D0%B2%D0%BB%D0%B0%D1%81%D1%82%D1%8C</vt:lpwstr>
      </vt:variant>
      <vt:variant>
        <vt:lpwstr/>
      </vt:variant>
      <vt:variant>
        <vt:i4>3735603</vt:i4>
      </vt:variant>
      <vt:variant>
        <vt:i4>0</vt:i4>
      </vt:variant>
      <vt:variant>
        <vt:i4>0</vt:i4>
      </vt:variant>
      <vt:variant>
        <vt:i4>5</vt:i4>
      </vt:variant>
      <vt:variant>
        <vt:lpwstr>https://ru.wikipedia.org/wiki/%D0%A4%D0%BE%D1%80%D0%BC%D0%B0_%D0%B3%D0%BE%D1%81%D1%83%D0%B4%D0%B0%D1%80%D1%81%D1%82%D0%B2%D0%B5%D0%BD%D0%BD%D0%BE%D0%B3%D0%BE_%D0%BF%D1%80%D0%B0%D0%B2%D0%BB%D0%B5%D0%BD%D0%B8%D1%8F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Мигачева Анна</dc:creator>
  <cp:keywords/>
  <dc:description/>
  <cp:lastModifiedBy>Лесник Георгий</cp:lastModifiedBy>
  <cp:revision>164</cp:revision>
  <dcterms:created xsi:type="dcterms:W3CDTF">2020-04-21T03:39:00Z</dcterms:created>
  <dcterms:modified xsi:type="dcterms:W3CDTF">2020-05-10T13:01:00Z</dcterms:modified>
</cp:coreProperties>
</file>