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E7" w:rsidRPr="00133D6C" w:rsidRDefault="00133D6C" w:rsidP="00133D6C">
      <w:pPr>
        <w:jc w:val="center"/>
        <w:rPr>
          <w:b/>
        </w:rPr>
      </w:pPr>
      <w:bookmarkStart w:id="0" w:name="_GoBack"/>
      <w:bookmarkEnd w:id="0"/>
      <w:r w:rsidRPr="00133D6C">
        <w:rPr>
          <w:b/>
        </w:rPr>
        <w:t>Занятие по подготовке к олимпиадам по информатике</w:t>
      </w:r>
    </w:p>
    <w:p w:rsidR="00133D6C" w:rsidRDefault="00133D6C" w:rsidP="00133D6C">
      <w:pPr>
        <w:jc w:val="center"/>
      </w:pPr>
    </w:p>
    <w:p w:rsidR="00133D6C" w:rsidRDefault="00133D6C" w:rsidP="00133D6C">
      <w:pPr>
        <w:jc w:val="center"/>
      </w:pPr>
      <w:r>
        <w:t>Решение простых олимпиадных задач.</w:t>
      </w:r>
    </w:p>
    <w:p w:rsidR="00133D6C" w:rsidRDefault="00133D6C" w:rsidP="00133D6C">
      <w:pPr>
        <w:jc w:val="center"/>
      </w:pPr>
    </w:p>
    <w:p w:rsidR="00133D6C" w:rsidRDefault="00133D6C" w:rsidP="00133D6C">
      <w:pPr>
        <w:pStyle w:val="40"/>
        <w:keepNext/>
        <w:keepLines/>
        <w:shd w:val="clear" w:color="auto" w:fill="auto"/>
        <w:spacing w:before="0" w:line="240" w:lineRule="exact"/>
        <w:jc w:val="both"/>
      </w:pPr>
      <w:bookmarkStart w:id="1" w:name="bookmark90"/>
      <w:r>
        <w:rPr>
          <w:color w:val="000000"/>
          <w:sz w:val="24"/>
          <w:szCs w:val="24"/>
          <w:lang w:eastAsia="ru-RU" w:bidi="ru-RU"/>
        </w:rPr>
        <w:t xml:space="preserve">Задача </w:t>
      </w:r>
      <w:r>
        <w:rPr>
          <w:color w:val="000000"/>
          <w:sz w:val="24"/>
          <w:szCs w:val="24"/>
          <w:lang w:bidi="en-US"/>
        </w:rPr>
        <w:t>1</w:t>
      </w:r>
      <w:r>
        <w:rPr>
          <w:color w:val="000000"/>
          <w:sz w:val="24"/>
          <w:szCs w:val="24"/>
          <w:lang w:val="en-US" w:bidi="en-US"/>
        </w:rPr>
        <w:t xml:space="preserve">. </w:t>
      </w:r>
      <w:r>
        <w:rPr>
          <w:color w:val="000000"/>
          <w:sz w:val="24"/>
          <w:szCs w:val="24"/>
          <w:lang w:eastAsia="ru-RU" w:bidi="ru-RU"/>
        </w:rPr>
        <w:t>Автобусная экскурсия</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1670"/>
      </w:tblGrid>
      <w:tr w:rsidR="00133D6C" w:rsidTr="00A64A3B">
        <w:trPr>
          <w:trHeight w:hRule="exact" w:val="254"/>
          <w:jc w:val="center"/>
        </w:trPr>
        <w:tc>
          <w:tcPr>
            <w:tcW w:w="4843" w:type="dxa"/>
            <w:tcBorders>
              <w:top w:val="single" w:sz="4" w:space="0" w:color="auto"/>
              <w:lef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входного файла:</w:t>
            </w:r>
          </w:p>
        </w:tc>
        <w:tc>
          <w:tcPr>
            <w:tcW w:w="1670" w:type="dxa"/>
            <w:tcBorders>
              <w:top w:val="single" w:sz="4" w:space="0" w:color="auto"/>
              <w:left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a. in</w:t>
            </w:r>
          </w:p>
        </w:tc>
      </w:tr>
      <w:tr w:rsidR="00133D6C" w:rsidTr="00A64A3B">
        <w:trPr>
          <w:trHeight w:hRule="exact" w:val="245"/>
          <w:jc w:val="center"/>
        </w:trPr>
        <w:tc>
          <w:tcPr>
            <w:tcW w:w="4843" w:type="dxa"/>
            <w:tcBorders>
              <w:top w:val="single" w:sz="4" w:space="0" w:color="auto"/>
              <w:lef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выходного файла:</w:t>
            </w:r>
          </w:p>
        </w:tc>
        <w:tc>
          <w:tcPr>
            <w:tcW w:w="1670" w:type="dxa"/>
            <w:tcBorders>
              <w:top w:val="single" w:sz="4" w:space="0" w:color="auto"/>
              <w:left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a. out</w:t>
            </w:r>
          </w:p>
        </w:tc>
      </w:tr>
      <w:tr w:rsidR="00133D6C" w:rsidTr="00A64A3B">
        <w:trPr>
          <w:trHeight w:hRule="exact" w:val="250"/>
          <w:jc w:val="center"/>
        </w:trPr>
        <w:tc>
          <w:tcPr>
            <w:tcW w:w="4843"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Максимальное время работы на одном тесте:</w:t>
            </w:r>
          </w:p>
        </w:tc>
        <w:tc>
          <w:tcPr>
            <w:tcW w:w="1670"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3 секунды</w:t>
            </w:r>
          </w:p>
        </w:tc>
      </w:tr>
      <w:tr w:rsidR="00133D6C" w:rsidTr="00A64A3B">
        <w:trPr>
          <w:trHeight w:hRule="exact" w:val="254"/>
          <w:jc w:val="center"/>
        </w:trPr>
        <w:tc>
          <w:tcPr>
            <w:tcW w:w="4843" w:type="dxa"/>
            <w:tcBorders>
              <w:top w:val="single" w:sz="4" w:space="0" w:color="auto"/>
              <w:left w:val="single" w:sz="4" w:space="0" w:color="auto"/>
              <w:bottom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Максимальный объем используемой памяти: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16 мегабайт</w:t>
            </w:r>
          </w:p>
        </w:tc>
      </w:tr>
    </w:tbl>
    <w:p w:rsidR="00133D6C" w:rsidRDefault="00133D6C" w:rsidP="00133D6C">
      <w:pPr>
        <w:framePr w:w="6514" w:wrap="notBeside" w:vAnchor="text" w:hAnchor="text" w:xAlign="center" w:y="1"/>
        <w:rPr>
          <w:sz w:val="2"/>
          <w:szCs w:val="2"/>
        </w:rPr>
      </w:pPr>
    </w:p>
    <w:p w:rsidR="00133D6C" w:rsidRDefault="00133D6C" w:rsidP="00133D6C">
      <w:pPr>
        <w:rPr>
          <w:sz w:val="2"/>
          <w:szCs w:val="2"/>
        </w:rPr>
      </w:pPr>
    </w:p>
    <w:p w:rsidR="00133D6C" w:rsidRDefault="00133D6C" w:rsidP="00133D6C">
      <w:pPr>
        <w:pStyle w:val="20"/>
        <w:shd w:val="clear" w:color="auto" w:fill="auto"/>
        <w:spacing w:before="130" w:after="120" w:line="240" w:lineRule="exact"/>
        <w:ind w:firstLine="340"/>
        <w:jc w:val="both"/>
      </w:pPr>
      <w:r>
        <w:rPr>
          <w:color w:val="000000"/>
          <w:lang w:eastAsia="ru-RU" w:bidi="ru-RU"/>
        </w:rPr>
        <w:t>Оргкомитет Московской городской олимпиады решил организовать об</w:t>
      </w:r>
      <w:r>
        <w:rPr>
          <w:color w:val="000000"/>
          <w:lang w:eastAsia="ru-RU" w:bidi="ru-RU"/>
        </w:rPr>
        <w:softHyphen/>
        <w:t>зорную экскурсию по Москве для участников олимпиады. Для этого был заказан двухэтажный автобус (участников олимпиады достаточно много, и в обычный они не умещаются) высотой 437 сантиметров. На экскурси</w:t>
      </w:r>
      <w:r>
        <w:rPr>
          <w:color w:val="000000"/>
          <w:lang w:eastAsia="ru-RU" w:bidi="ru-RU"/>
        </w:rPr>
        <w:softHyphen/>
        <w:t xml:space="preserve">онном маршруте встречаются </w:t>
      </w:r>
      <w:r>
        <w:rPr>
          <w:rStyle w:val="21pt"/>
          <w:lang w:val="en-US" w:bidi="en-US"/>
        </w:rPr>
        <w:t>N</w:t>
      </w:r>
      <w:r w:rsidRPr="0007560C">
        <w:rPr>
          <w:color w:val="000000"/>
          <w:lang w:bidi="en-US"/>
        </w:rPr>
        <w:t xml:space="preserve"> </w:t>
      </w:r>
      <w:r>
        <w:rPr>
          <w:color w:val="000000"/>
          <w:lang w:eastAsia="ru-RU" w:bidi="ru-RU"/>
        </w:rPr>
        <w:t>мостов. Жюри и оргкомитет олимпиады очень обеспокоены тем, что высокий двухэтажный автобус может не про</w:t>
      </w:r>
      <w:r>
        <w:rPr>
          <w:color w:val="000000"/>
          <w:lang w:eastAsia="ru-RU" w:bidi="ru-RU"/>
        </w:rPr>
        <w:softHyphen/>
        <w:t>ехать под одним из них. Им удалось выяснить точную высоту каждого из мостов. Автобус может проехать под мостом тогда и только тогда, ко</w:t>
      </w:r>
      <w:r>
        <w:rPr>
          <w:color w:val="000000"/>
          <w:lang w:eastAsia="ru-RU" w:bidi="ru-RU"/>
        </w:rPr>
        <w:softHyphen/>
        <w:t>гда высота моста превосходит высоту автобуса. Помогите организаторам узнать, можно ли провести эту экскурсию, а если нет, установить, под ка</w:t>
      </w:r>
      <w:r>
        <w:rPr>
          <w:color w:val="000000"/>
          <w:lang w:eastAsia="ru-RU" w:bidi="ru-RU"/>
        </w:rPr>
        <w:softHyphen/>
        <w:t>ким мостом автобус не сможет проехать.</w:t>
      </w:r>
    </w:p>
    <w:p w:rsidR="00133D6C" w:rsidRDefault="00133D6C" w:rsidP="00133D6C">
      <w:pPr>
        <w:pStyle w:val="50"/>
        <w:keepNext/>
        <w:keepLines/>
        <w:shd w:val="clear" w:color="auto" w:fill="auto"/>
        <w:spacing w:line="240" w:lineRule="exact"/>
        <w:ind w:firstLine="340"/>
        <w:jc w:val="both"/>
      </w:pPr>
      <w:bookmarkStart w:id="2" w:name="bookmark91"/>
      <w:r>
        <w:rPr>
          <w:color w:val="000000"/>
          <w:lang w:eastAsia="ru-RU" w:bidi="ru-RU"/>
        </w:rPr>
        <w:t>Формат входных данных.</w:t>
      </w:r>
      <w:bookmarkEnd w:id="2"/>
    </w:p>
    <w:p w:rsidR="00133D6C" w:rsidRDefault="00133D6C" w:rsidP="00133D6C">
      <w:pPr>
        <w:pStyle w:val="20"/>
        <w:shd w:val="clear" w:color="auto" w:fill="auto"/>
        <w:tabs>
          <w:tab w:val="left" w:pos="5234"/>
        </w:tabs>
        <w:spacing w:before="0" w:after="0" w:line="240" w:lineRule="exact"/>
        <w:ind w:firstLine="340"/>
        <w:jc w:val="both"/>
      </w:pPr>
      <w:r>
        <w:rPr>
          <w:color w:val="000000"/>
          <w:lang w:eastAsia="ru-RU" w:bidi="ru-RU"/>
        </w:rPr>
        <w:t xml:space="preserve">Во входном файле сначала содержится число </w:t>
      </w:r>
      <w:r>
        <w:rPr>
          <w:rStyle w:val="21pt"/>
          <w:lang w:val="en-US" w:bidi="en-US"/>
        </w:rPr>
        <w:t>N</w:t>
      </w:r>
      <w:r w:rsidRPr="0007560C">
        <w:rPr>
          <w:color w:val="000000"/>
          <w:lang w:bidi="en-US"/>
        </w:rPr>
        <w:t xml:space="preserve"> </w:t>
      </w:r>
      <w:r>
        <w:rPr>
          <w:color w:val="000000"/>
          <w:lang w:eastAsia="ru-RU" w:bidi="ru-RU"/>
        </w:rPr>
        <w:t>(1 ^</w:t>
      </w:r>
      <w:r>
        <w:rPr>
          <w:color w:val="000000"/>
          <w:lang w:eastAsia="ru-RU" w:bidi="ru-RU"/>
        </w:rPr>
        <w:tab/>
        <w:t>^ 1000). Далее</w:t>
      </w:r>
    </w:p>
    <w:p w:rsidR="00133D6C" w:rsidRDefault="00133D6C" w:rsidP="00133D6C">
      <w:pPr>
        <w:pStyle w:val="20"/>
        <w:shd w:val="clear" w:color="auto" w:fill="auto"/>
        <w:spacing w:before="0" w:after="120" w:line="240" w:lineRule="exact"/>
        <w:ind w:firstLine="0"/>
        <w:jc w:val="both"/>
      </w:pPr>
      <w:r>
        <w:rPr>
          <w:color w:val="000000"/>
          <w:lang w:eastAsia="ru-RU" w:bidi="ru-RU"/>
        </w:rPr>
        <w:t xml:space="preserve">идут </w:t>
      </w:r>
      <w:r>
        <w:rPr>
          <w:rStyle w:val="21pt"/>
          <w:lang w:val="en-US" w:bidi="en-US"/>
        </w:rPr>
        <w:t>N</w:t>
      </w:r>
      <w:r w:rsidRPr="0007560C">
        <w:rPr>
          <w:color w:val="000000"/>
          <w:lang w:bidi="en-US"/>
        </w:rPr>
        <w:t xml:space="preserve"> </w:t>
      </w:r>
      <w:r>
        <w:rPr>
          <w:color w:val="000000"/>
          <w:lang w:eastAsia="ru-RU" w:bidi="ru-RU"/>
        </w:rPr>
        <w:t>натуральных чисел, не превосходящих 10000, — высоты мостов в сантиметрах в том порядке, в котором они встречаются на пути автобуса.</w:t>
      </w:r>
    </w:p>
    <w:p w:rsidR="00133D6C" w:rsidRDefault="00133D6C" w:rsidP="00133D6C">
      <w:pPr>
        <w:pStyle w:val="50"/>
        <w:keepNext/>
        <w:keepLines/>
        <w:shd w:val="clear" w:color="auto" w:fill="auto"/>
        <w:spacing w:line="240" w:lineRule="exact"/>
        <w:ind w:firstLine="340"/>
        <w:jc w:val="both"/>
      </w:pPr>
      <w:bookmarkStart w:id="3" w:name="bookmark92"/>
      <w:r>
        <w:rPr>
          <w:color w:val="000000"/>
          <w:lang w:eastAsia="ru-RU" w:bidi="ru-RU"/>
        </w:rPr>
        <w:t>Формат выходных данных.</w:t>
      </w:r>
      <w:bookmarkEnd w:id="3"/>
    </w:p>
    <w:p w:rsidR="00133D6C" w:rsidRDefault="00133D6C" w:rsidP="00133D6C">
      <w:pPr>
        <w:pStyle w:val="20"/>
        <w:shd w:val="clear" w:color="auto" w:fill="auto"/>
        <w:spacing w:before="0" w:after="0" w:line="240" w:lineRule="exact"/>
        <w:ind w:firstLine="340"/>
        <w:jc w:val="both"/>
      </w:pPr>
      <w:r>
        <w:rPr>
          <w:color w:val="000000"/>
          <w:lang w:eastAsia="ru-RU" w:bidi="ru-RU"/>
        </w:rPr>
        <w:t xml:space="preserve">В единственную строку выходного файла нужно вывести фразу </w:t>
      </w:r>
      <w:r w:rsidRPr="0007560C">
        <w:rPr>
          <w:color w:val="000000"/>
          <w:lang w:bidi="en-US"/>
        </w:rPr>
        <w:t>«</w:t>
      </w:r>
      <w:r>
        <w:rPr>
          <w:color w:val="000000"/>
          <w:lang w:val="en-US" w:bidi="en-US"/>
        </w:rPr>
        <w:t>No</w:t>
      </w:r>
      <w:r w:rsidRPr="0007560C">
        <w:rPr>
          <w:color w:val="000000"/>
          <w:lang w:bidi="en-US"/>
        </w:rPr>
        <w:t xml:space="preserve"> </w:t>
      </w:r>
      <w:r>
        <w:rPr>
          <w:rStyle w:val="2CourierNew95pt"/>
          <w:lang w:val="en-US" w:bidi="en-US"/>
        </w:rPr>
        <w:t>crash</w:t>
      </w:r>
      <w:r w:rsidRPr="0007560C">
        <w:rPr>
          <w:rStyle w:val="2CourierNew95pt"/>
          <w:lang w:bidi="en-US"/>
        </w:rPr>
        <w:t xml:space="preserve">», </w:t>
      </w:r>
      <w:r>
        <w:rPr>
          <w:color w:val="000000"/>
          <w:lang w:eastAsia="ru-RU" w:bidi="ru-RU"/>
        </w:rPr>
        <w:t xml:space="preserve">если экскурсию можно провести. Если же экскурсию провести нельзя, то нужно вывести сообщение </w:t>
      </w:r>
      <w:r w:rsidRPr="0007560C">
        <w:rPr>
          <w:rStyle w:val="2CourierNew95pt"/>
          <w:lang w:bidi="en-US"/>
        </w:rPr>
        <w:t>«</w:t>
      </w:r>
      <w:r>
        <w:rPr>
          <w:rStyle w:val="2CourierNew95pt"/>
          <w:lang w:val="en-US" w:bidi="en-US"/>
        </w:rPr>
        <w:t>Crash</w:t>
      </w:r>
      <w:r w:rsidRPr="0007560C">
        <w:rPr>
          <w:rStyle w:val="2CourierNew95pt"/>
          <w:lang w:bidi="en-US"/>
        </w:rPr>
        <w:t xml:space="preserve"> </w:t>
      </w:r>
      <w:r>
        <w:rPr>
          <w:rStyle w:val="21pt"/>
          <w:lang w:val="en-US" w:bidi="en-US"/>
        </w:rPr>
        <w:t>k</w:t>
      </w:r>
      <w:r>
        <w:rPr>
          <w:color w:val="000000"/>
          <w:lang w:eastAsia="ru-RU" w:bidi="ru-RU"/>
        </w:rPr>
        <w:t xml:space="preserve">», где </w:t>
      </w:r>
      <w:r>
        <w:rPr>
          <w:rStyle w:val="21pt"/>
          <w:lang w:val="en-US" w:bidi="en-US"/>
        </w:rPr>
        <w:t>k</w:t>
      </w:r>
      <w:r w:rsidRPr="0007560C">
        <w:rPr>
          <w:color w:val="000000"/>
          <w:lang w:bidi="en-US"/>
        </w:rPr>
        <w:t xml:space="preserve"> </w:t>
      </w:r>
      <w:r>
        <w:rPr>
          <w:color w:val="000000"/>
          <w:lang w:eastAsia="ru-RU" w:bidi="ru-RU"/>
        </w:rPr>
        <w:t>— номер первого из мостов, под которым автобус не сможет проехать. Фразы выводить без кавычек, ровно с одним пробелом внутри.</w:t>
      </w:r>
    </w:p>
    <w:p w:rsidR="00133D6C" w:rsidRDefault="00133D6C" w:rsidP="00133D6C">
      <w:pPr>
        <w:pStyle w:val="a4"/>
        <w:framePr w:w="6514" w:h="2191" w:hRule="exact" w:wrap="notBeside" w:vAnchor="text" w:hAnchor="page" w:x="3133" w:y="137"/>
        <w:shd w:val="clear" w:color="auto" w:fill="auto"/>
        <w:spacing w:line="200" w:lineRule="exact"/>
      </w:pPr>
      <w:r>
        <w:rPr>
          <w:color w:val="000000"/>
          <w:lang w:eastAsia="ru-RU" w:bidi="ru-RU"/>
        </w:rPr>
        <w:t>Примеры.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3254"/>
      </w:tblGrid>
      <w:tr w:rsidR="00133D6C" w:rsidTr="00A64A3B">
        <w:trPr>
          <w:trHeight w:hRule="exact" w:val="293"/>
          <w:jc w:val="center"/>
        </w:trPr>
        <w:tc>
          <w:tcPr>
            <w:tcW w:w="3259" w:type="dxa"/>
            <w:tcBorders>
              <w:top w:val="single" w:sz="4" w:space="0" w:color="auto"/>
              <w:left w:val="single" w:sz="4" w:space="0" w:color="auto"/>
            </w:tcBorders>
            <w:shd w:val="clear" w:color="auto" w:fill="FFFFFF"/>
            <w:vAlign w:val="bottom"/>
          </w:tcPr>
          <w:p w:rsidR="00133D6C" w:rsidRDefault="00133D6C" w:rsidP="00133D6C">
            <w:pPr>
              <w:pStyle w:val="20"/>
              <w:framePr w:w="6514" w:h="2191" w:hRule="exact" w:wrap="notBeside" w:vAnchor="text" w:hAnchor="page" w:x="3133" w:y="137"/>
              <w:shd w:val="clear" w:color="auto" w:fill="auto"/>
              <w:spacing w:before="0" w:after="0" w:line="190" w:lineRule="exact"/>
              <w:ind w:firstLine="0"/>
            </w:pPr>
            <w:r>
              <w:rPr>
                <w:rStyle w:val="2CourierNew95pt"/>
                <w:lang w:val="en-US" w:bidi="en-US"/>
              </w:rPr>
              <w:t>a.in</w:t>
            </w:r>
          </w:p>
        </w:tc>
        <w:tc>
          <w:tcPr>
            <w:tcW w:w="3254" w:type="dxa"/>
            <w:tcBorders>
              <w:top w:val="single" w:sz="4" w:space="0" w:color="auto"/>
              <w:left w:val="single" w:sz="4" w:space="0" w:color="auto"/>
              <w:right w:val="single" w:sz="4" w:space="0" w:color="auto"/>
            </w:tcBorders>
            <w:shd w:val="clear" w:color="auto" w:fill="FFFFFF"/>
            <w:vAlign w:val="bottom"/>
          </w:tcPr>
          <w:p w:rsidR="00133D6C" w:rsidRDefault="00133D6C" w:rsidP="00133D6C">
            <w:pPr>
              <w:pStyle w:val="20"/>
              <w:framePr w:w="6514" w:h="2191" w:hRule="exact" w:wrap="notBeside" w:vAnchor="text" w:hAnchor="page" w:x="3133" w:y="137"/>
              <w:shd w:val="clear" w:color="auto" w:fill="auto"/>
              <w:spacing w:before="0" w:after="0" w:line="190" w:lineRule="exact"/>
              <w:ind w:firstLine="0"/>
            </w:pPr>
            <w:r>
              <w:rPr>
                <w:rStyle w:val="2CourierNew95pt"/>
                <w:lang w:val="en-US" w:bidi="en-US"/>
              </w:rPr>
              <w:t>a.out</w:t>
            </w:r>
          </w:p>
        </w:tc>
      </w:tr>
      <w:tr w:rsidR="00133D6C" w:rsidTr="00A64A3B">
        <w:trPr>
          <w:trHeight w:hRule="exact" w:val="269"/>
          <w:jc w:val="center"/>
        </w:trPr>
        <w:tc>
          <w:tcPr>
            <w:tcW w:w="3259" w:type="dxa"/>
            <w:tcBorders>
              <w:top w:val="single" w:sz="4" w:space="0" w:color="auto"/>
              <w:left w:val="single" w:sz="4" w:space="0" w:color="auto"/>
            </w:tcBorders>
            <w:shd w:val="clear" w:color="auto" w:fill="FFFFFF"/>
            <w:vAlign w:val="bottom"/>
          </w:tcPr>
          <w:p w:rsidR="00133D6C" w:rsidRDefault="00133D6C" w:rsidP="00133D6C">
            <w:pPr>
              <w:pStyle w:val="20"/>
              <w:framePr w:w="6514" w:h="2191" w:hRule="exact" w:wrap="notBeside" w:vAnchor="text" w:hAnchor="page" w:x="3133" w:y="137"/>
              <w:shd w:val="clear" w:color="auto" w:fill="auto"/>
              <w:spacing w:before="0" w:after="0" w:line="190" w:lineRule="exact"/>
              <w:ind w:firstLine="132"/>
              <w:jc w:val="left"/>
            </w:pPr>
            <w:r>
              <w:rPr>
                <w:rStyle w:val="2CourierNew95pt"/>
              </w:rPr>
              <w:t>1</w:t>
            </w:r>
          </w:p>
        </w:tc>
        <w:tc>
          <w:tcPr>
            <w:tcW w:w="3254" w:type="dxa"/>
            <w:tcBorders>
              <w:top w:val="single" w:sz="4" w:space="0" w:color="auto"/>
              <w:left w:val="single" w:sz="4" w:space="0" w:color="auto"/>
              <w:right w:val="single" w:sz="4" w:space="0" w:color="auto"/>
            </w:tcBorders>
            <w:shd w:val="clear" w:color="auto" w:fill="FFFFFF"/>
            <w:vAlign w:val="center"/>
          </w:tcPr>
          <w:p w:rsidR="00133D6C" w:rsidRDefault="00133D6C" w:rsidP="00133D6C">
            <w:pPr>
              <w:pStyle w:val="20"/>
              <w:framePr w:w="6514" w:h="2191" w:hRule="exact" w:wrap="notBeside" w:vAnchor="text" w:hAnchor="page" w:x="3133" w:y="137"/>
              <w:shd w:val="clear" w:color="auto" w:fill="auto"/>
              <w:spacing w:before="0" w:after="0" w:line="190" w:lineRule="exact"/>
              <w:ind w:firstLine="0"/>
              <w:jc w:val="left"/>
            </w:pPr>
            <w:r>
              <w:rPr>
                <w:rStyle w:val="2CourierNew95pt"/>
                <w:lang w:val="en-US" w:bidi="en-US"/>
              </w:rPr>
              <w:t>No crash</w:t>
            </w:r>
          </w:p>
        </w:tc>
      </w:tr>
      <w:tr w:rsidR="00133D6C" w:rsidTr="00133D6C">
        <w:trPr>
          <w:trHeight w:hRule="exact" w:val="259"/>
          <w:jc w:val="center"/>
        </w:trPr>
        <w:tc>
          <w:tcPr>
            <w:tcW w:w="3259" w:type="dxa"/>
            <w:tcBorders>
              <w:left w:val="single" w:sz="4" w:space="0" w:color="auto"/>
              <w:bottom w:val="single" w:sz="4" w:space="0" w:color="auto"/>
            </w:tcBorders>
            <w:shd w:val="clear" w:color="auto" w:fill="FFFFFF"/>
          </w:tcPr>
          <w:p w:rsidR="00133D6C" w:rsidRDefault="00133D6C" w:rsidP="00133D6C">
            <w:pPr>
              <w:pStyle w:val="20"/>
              <w:framePr w:w="6514" w:h="2191" w:hRule="exact" w:wrap="notBeside" w:vAnchor="text" w:hAnchor="page" w:x="3133" w:y="137"/>
              <w:shd w:val="clear" w:color="auto" w:fill="auto"/>
              <w:spacing w:before="0" w:after="0" w:line="190" w:lineRule="exact"/>
              <w:ind w:firstLine="132"/>
              <w:jc w:val="left"/>
            </w:pPr>
            <w:r>
              <w:rPr>
                <w:rStyle w:val="2CourierNew95pt"/>
              </w:rPr>
              <w:t>763</w:t>
            </w:r>
          </w:p>
        </w:tc>
        <w:tc>
          <w:tcPr>
            <w:tcW w:w="3254" w:type="dxa"/>
            <w:tcBorders>
              <w:left w:val="single" w:sz="4" w:space="0" w:color="auto"/>
              <w:bottom w:val="single" w:sz="4" w:space="0" w:color="auto"/>
              <w:right w:val="single" w:sz="4" w:space="0" w:color="auto"/>
            </w:tcBorders>
            <w:shd w:val="clear" w:color="auto" w:fill="FFFFFF"/>
          </w:tcPr>
          <w:p w:rsidR="00133D6C" w:rsidRDefault="00133D6C" w:rsidP="00133D6C">
            <w:pPr>
              <w:framePr w:w="6514" w:h="2191" w:hRule="exact" w:wrap="notBeside" w:vAnchor="text" w:hAnchor="page" w:x="3133" w:y="137"/>
              <w:rPr>
                <w:sz w:val="10"/>
                <w:szCs w:val="10"/>
              </w:rPr>
            </w:pPr>
          </w:p>
        </w:tc>
      </w:tr>
      <w:tr w:rsidR="00133D6C" w:rsidTr="00A64A3B">
        <w:trPr>
          <w:trHeight w:hRule="exact" w:val="269"/>
          <w:jc w:val="center"/>
        </w:trPr>
        <w:tc>
          <w:tcPr>
            <w:tcW w:w="3259" w:type="dxa"/>
            <w:tcBorders>
              <w:top w:val="single" w:sz="4" w:space="0" w:color="auto"/>
              <w:left w:val="single" w:sz="4" w:space="0" w:color="auto"/>
            </w:tcBorders>
            <w:shd w:val="clear" w:color="auto" w:fill="FFFFFF"/>
            <w:vAlign w:val="bottom"/>
          </w:tcPr>
          <w:p w:rsidR="00133D6C" w:rsidRDefault="00133D6C" w:rsidP="00133D6C">
            <w:pPr>
              <w:pStyle w:val="20"/>
              <w:framePr w:w="6514" w:h="2191" w:hRule="exact" w:wrap="notBeside" w:vAnchor="text" w:hAnchor="page" w:x="3133" w:y="137"/>
              <w:shd w:val="clear" w:color="auto" w:fill="auto"/>
              <w:spacing w:before="0" w:after="0" w:line="190" w:lineRule="exact"/>
              <w:ind w:firstLine="132"/>
              <w:jc w:val="left"/>
            </w:pPr>
            <w:r>
              <w:rPr>
                <w:rStyle w:val="2CourierNew95pt"/>
              </w:rPr>
              <w:t>3</w:t>
            </w:r>
          </w:p>
        </w:tc>
        <w:tc>
          <w:tcPr>
            <w:tcW w:w="3254" w:type="dxa"/>
            <w:tcBorders>
              <w:top w:val="single" w:sz="4" w:space="0" w:color="auto"/>
              <w:left w:val="single" w:sz="4" w:space="0" w:color="auto"/>
              <w:right w:val="single" w:sz="4" w:space="0" w:color="auto"/>
            </w:tcBorders>
            <w:shd w:val="clear" w:color="auto" w:fill="FFFFFF"/>
            <w:vAlign w:val="bottom"/>
          </w:tcPr>
          <w:p w:rsidR="00133D6C" w:rsidRDefault="00133D6C" w:rsidP="00133D6C">
            <w:pPr>
              <w:pStyle w:val="20"/>
              <w:framePr w:w="6514" w:h="2191" w:hRule="exact" w:wrap="notBeside" w:vAnchor="text" w:hAnchor="page" w:x="3133" w:y="137"/>
              <w:shd w:val="clear" w:color="auto" w:fill="auto"/>
              <w:spacing w:before="0" w:after="0" w:line="190" w:lineRule="exact"/>
              <w:ind w:firstLine="0"/>
              <w:jc w:val="left"/>
            </w:pPr>
            <w:r>
              <w:rPr>
                <w:rStyle w:val="2CourierNew95pt"/>
                <w:lang w:val="en-US" w:bidi="en-US"/>
              </w:rPr>
              <w:t>Crash 2</w:t>
            </w:r>
          </w:p>
        </w:tc>
      </w:tr>
      <w:tr w:rsidR="00133D6C" w:rsidTr="00133D6C">
        <w:trPr>
          <w:trHeight w:hRule="exact" w:val="269"/>
          <w:jc w:val="center"/>
        </w:trPr>
        <w:tc>
          <w:tcPr>
            <w:tcW w:w="3259" w:type="dxa"/>
            <w:tcBorders>
              <w:left w:val="single" w:sz="4" w:space="0" w:color="auto"/>
              <w:bottom w:val="single" w:sz="4" w:space="0" w:color="auto"/>
            </w:tcBorders>
            <w:shd w:val="clear" w:color="auto" w:fill="FFFFFF"/>
          </w:tcPr>
          <w:p w:rsidR="00133D6C" w:rsidRDefault="00133D6C" w:rsidP="00133D6C">
            <w:pPr>
              <w:pStyle w:val="20"/>
              <w:framePr w:w="6514" w:h="2191" w:hRule="exact" w:wrap="notBeside" w:vAnchor="text" w:hAnchor="page" w:x="3133" w:y="137"/>
              <w:shd w:val="clear" w:color="auto" w:fill="auto"/>
              <w:spacing w:before="0" w:after="0" w:line="190" w:lineRule="exact"/>
              <w:ind w:firstLine="132"/>
              <w:jc w:val="left"/>
            </w:pPr>
            <w:r>
              <w:rPr>
                <w:rStyle w:val="2CourierNew95pt"/>
              </w:rPr>
              <w:t>763 245113</w:t>
            </w:r>
          </w:p>
        </w:tc>
        <w:tc>
          <w:tcPr>
            <w:tcW w:w="3254" w:type="dxa"/>
            <w:tcBorders>
              <w:left w:val="single" w:sz="4" w:space="0" w:color="auto"/>
              <w:bottom w:val="single" w:sz="4" w:space="0" w:color="auto"/>
              <w:right w:val="single" w:sz="4" w:space="0" w:color="auto"/>
            </w:tcBorders>
            <w:shd w:val="clear" w:color="auto" w:fill="FFFFFF"/>
          </w:tcPr>
          <w:p w:rsidR="00133D6C" w:rsidRDefault="00133D6C" w:rsidP="00133D6C">
            <w:pPr>
              <w:framePr w:w="6514" w:h="2191" w:hRule="exact" w:wrap="notBeside" w:vAnchor="text" w:hAnchor="page" w:x="3133" w:y="137"/>
              <w:rPr>
                <w:sz w:val="10"/>
                <w:szCs w:val="10"/>
              </w:rPr>
            </w:pPr>
          </w:p>
        </w:tc>
      </w:tr>
      <w:tr w:rsidR="00133D6C" w:rsidTr="00133D6C">
        <w:trPr>
          <w:trHeight w:hRule="exact" w:val="568"/>
          <w:jc w:val="center"/>
        </w:trPr>
        <w:tc>
          <w:tcPr>
            <w:tcW w:w="3259" w:type="dxa"/>
            <w:tcBorders>
              <w:top w:val="single" w:sz="4" w:space="0" w:color="auto"/>
              <w:left w:val="single" w:sz="4" w:space="0" w:color="auto"/>
              <w:bottom w:val="single" w:sz="4" w:space="0" w:color="auto"/>
            </w:tcBorders>
            <w:shd w:val="clear" w:color="auto" w:fill="FFFFFF"/>
          </w:tcPr>
          <w:p w:rsidR="00133D6C" w:rsidRDefault="00133D6C" w:rsidP="00133D6C">
            <w:pPr>
              <w:pStyle w:val="20"/>
              <w:framePr w:w="6514" w:h="2191" w:hRule="exact" w:wrap="notBeside" w:vAnchor="text" w:hAnchor="page" w:x="3133" w:y="137"/>
              <w:shd w:val="clear" w:color="auto" w:fill="auto"/>
              <w:spacing w:before="0" w:after="60" w:line="190" w:lineRule="exact"/>
              <w:ind w:left="140" w:firstLine="0"/>
              <w:jc w:val="left"/>
            </w:pPr>
            <w:r>
              <w:rPr>
                <w:rStyle w:val="2CourierNew95pt"/>
              </w:rPr>
              <w:t>1</w:t>
            </w:r>
          </w:p>
          <w:p w:rsidR="00133D6C" w:rsidRDefault="00133D6C" w:rsidP="00133D6C">
            <w:pPr>
              <w:pStyle w:val="20"/>
              <w:framePr w:w="6514" w:h="2191" w:hRule="exact" w:wrap="notBeside" w:vAnchor="text" w:hAnchor="page" w:x="3133" w:y="137"/>
              <w:shd w:val="clear" w:color="auto" w:fill="auto"/>
              <w:spacing w:before="0" w:after="0" w:line="190" w:lineRule="exact"/>
              <w:ind w:firstLine="132"/>
              <w:jc w:val="left"/>
              <w:rPr>
                <w:rStyle w:val="2CourierNew95pt"/>
              </w:rPr>
            </w:pPr>
            <w:r>
              <w:rPr>
                <w:rStyle w:val="2CourierNew95pt"/>
              </w:rPr>
              <w:t>437</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133D6C" w:rsidRDefault="00133D6C" w:rsidP="00133D6C">
            <w:pPr>
              <w:framePr w:w="6514" w:h="2191" w:hRule="exact" w:wrap="notBeside" w:vAnchor="text" w:hAnchor="page" w:x="3133" w:y="137"/>
              <w:rPr>
                <w:sz w:val="10"/>
                <w:szCs w:val="10"/>
              </w:rPr>
            </w:pPr>
            <w:r>
              <w:rPr>
                <w:rStyle w:val="2CourierNew95pt"/>
                <w:lang w:val="en-US" w:bidi="en-US"/>
              </w:rPr>
              <w:t xml:space="preserve">Crash </w:t>
            </w:r>
            <w:r>
              <w:rPr>
                <w:rStyle w:val="2CourierNew95pt"/>
              </w:rPr>
              <w:t>1</w:t>
            </w:r>
          </w:p>
        </w:tc>
      </w:tr>
    </w:tbl>
    <w:p w:rsidR="00133D6C" w:rsidRDefault="00133D6C" w:rsidP="00133D6C">
      <w:pPr>
        <w:framePr w:w="6514" w:h="2191" w:hRule="exact" w:wrap="notBeside" w:vAnchor="text" w:hAnchor="page" w:x="3133" w:y="137"/>
        <w:rPr>
          <w:sz w:val="2"/>
          <w:szCs w:val="2"/>
        </w:rPr>
      </w:pPr>
    </w:p>
    <w:p w:rsidR="00133D6C" w:rsidRDefault="00133D6C" w:rsidP="00133D6C">
      <w:pPr>
        <w:rPr>
          <w:sz w:val="2"/>
          <w:szCs w:val="2"/>
        </w:rPr>
      </w:pPr>
    </w:p>
    <w:p w:rsidR="00133D6C" w:rsidRDefault="00133D6C" w:rsidP="00133D6C">
      <w:pPr>
        <w:jc w:val="center"/>
      </w:pPr>
    </w:p>
    <w:p w:rsidR="00133D6C" w:rsidRDefault="00133D6C" w:rsidP="00133D6C">
      <w:pPr>
        <w:ind w:firstLine="426"/>
        <w:jc w:val="both"/>
      </w:pPr>
      <w:r w:rsidRPr="00133D6C">
        <w:rPr>
          <w:b/>
        </w:rPr>
        <w:t>Решение.</w:t>
      </w:r>
      <w:r>
        <w:t xml:space="preserve"> В этой задаче нам нужно последовательно считывать из файла высоты мостов до тех пор, пока мы не встретим слишком низкий мост, либо пока не проверим все мосты. Поскольку высоту первого моста нам нужно считать в любом случае, воспользуемся циклом repeat—until:</w:t>
      </w:r>
    </w:p>
    <w:p w:rsidR="00133D6C" w:rsidRDefault="00133D6C" w:rsidP="00133D6C">
      <w:pPr>
        <w:ind w:firstLine="426"/>
        <w:jc w:val="both"/>
        <w:rPr>
          <w:rFonts w:ascii="Courier New" w:hAnsi="Courier New" w:cs="Courier New"/>
        </w:rPr>
      </w:pPr>
      <w:r w:rsidRPr="00133D6C">
        <w:rPr>
          <w:rFonts w:ascii="Courier New" w:hAnsi="Courier New" w:cs="Courier New"/>
        </w:rPr>
        <w:t xml:space="preserve">read(N); {считываем количество мостов} </w:t>
      </w:r>
    </w:p>
    <w:p w:rsidR="00133D6C" w:rsidRPr="00133D6C" w:rsidRDefault="00133D6C" w:rsidP="00133D6C">
      <w:pPr>
        <w:ind w:firstLine="426"/>
        <w:jc w:val="both"/>
        <w:rPr>
          <w:rFonts w:ascii="Courier New" w:hAnsi="Courier New" w:cs="Courier New"/>
        </w:rPr>
      </w:pPr>
      <w:r w:rsidRPr="00133D6C">
        <w:rPr>
          <w:rFonts w:ascii="Courier New" w:hAnsi="Courier New" w:cs="Courier New"/>
        </w:rPr>
        <w:t>i:=0; {номер текущего моста}</w:t>
      </w:r>
    </w:p>
    <w:p w:rsidR="00133D6C" w:rsidRDefault="00133D6C" w:rsidP="00133D6C">
      <w:pPr>
        <w:ind w:firstLine="426"/>
        <w:jc w:val="both"/>
        <w:rPr>
          <w:rFonts w:ascii="Courier New" w:hAnsi="Courier New" w:cs="Courier New"/>
        </w:rPr>
      </w:pPr>
      <w:r w:rsidRPr="00133D6C">
        <w:rPr>
          <w:rFonts w:ascii="Courier New" w:hAnsi="Courier New" w:cs="Courier New"/>
          <w:lang w:val="en-US"/>
        </w:rPr>
        <w:t xml:space="preserve">repeat </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 xml:space="preserve">  read(h); </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 xml:space="preserve">  inc(i);</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until (h&lt;=437) or (i=n);</w:t>
      </w:r>
    </w:p>
    <w:p w:rsidR="00133D6C" w:rsidRDefault="00133D6C" w:rsidP="00133D6C">
      <w:pPr>
        <w:ind w:firstLine="426"/>
        <w:jc w:val="both"/>
        <w:rPr>
          <w:lang w:val="en-US"/>
        </w:rPr>
      </w:pPr>
    </w:p>
    <w:p w:rsidR="00133D6C" w:rsidRDefault="00133D6C" w:rsidP="00133D6C">
      <w:pPr>
        <w:ind w:firstLine="426"/>
        <w:jc w:val="both"/>
      </w:pPr>
      <w:r>
        <w:t>Мы можем выйти из цикла в двух случаях: либо встретив низкий мост, либо проверив все мосты. В зависимости от высоты последнего считанного моста, мы выводим ответ:</w:t>
      </w:r>
    </w:p>
    <w:p w:rsidR="00133D6C" w:rsidRDefault="00133D6C" w:rsidP="00133D6C">
      <w:pPr>
        <w:ind w:firstLine="426"/>
        <w:jc w:val="both"/>
        <w:rPr>
          <w:rFonts w:ascii="Courier New" w:hAnsi="Courier New" w:cs="Courier New"/>
          <w:lang w:val="en-US"/>
        </w:rPr>
      </w:pPr>
    </w:p>
    <w:p w:rsidR="00133D6C" w:rsidRDefault="00133D6C" w:rsidP="00133D6C">
      <w:pPr>
        <w:ind w:firstLine="426"/>
        <w:jc w:val="both"/>
        <w:rPr>
          <w:rFonts w:ascii="Courier New" w:hAnsi="Courier New" w:cs="Courier New"/>
          <w:lang w:val="en-US"/>
        </w:rPr>
      </w:pPr>
      <w:r w:rsidRPr="00133D6C">
        <w:rPr>
          <w:rFonts w:ascii="Courier New" w:hAnsi="Courier New" w:cs="Courier New"/>
          <w:lang w:val="en-US"/>
        </w:rPr>
        <w:t>if h&gt;437 then write (’No crash’) else write (’Crash ’,i);</w:t>
      </w:r>
    </w:p>
    <w:p w:rsidR="00133D6C" w:rsidRDefault="00133D6C" w:rsidP="00133D6C">
      <w:pPr>
        <w:ind w:firstLine="426"/>
        <w:jc w:val="both"/>
        <w:rPr>
          <w:rFonts w:ascii="Courier New" w:hAnsi="Courier New" w:cs="Courier New"/>
          <w:lang w:val="en-US"/>
        </w:rPr>
      </w:pPr>
    </w:p>
    <w:p w:rsidR="00133D6C" w:rsidRDefault="00133D6C" w:rsidP="00133D6C">
      <w:pPr>
        <w:ind w:firstLine="426"/>
        <w:jc w:val="both"/>
        <w:rPr>
          <w:rFonts w:ascii="Courier New" w:hAnsi="Courier New" w:cs="Courier New"/>
          <w:lang w:val="en-US"/>
        </w:rPr>
      </w:pPr>
    </w:p>
    <w:p w:rsidR="00133D6C" w:rsidRDefault="00133D6C">
      <w:pPr>
        <w:spacing w:after="200" w:line="276" w:lineRule="auto"/>
        <w:rPr>
          <w:rFonts w:ascii="Courier New" w:hAnsi="Courier New" w:cs="Courier New"/>
          <w:lang w:val="en-US"/>
        </w:rPr>
      </w:pPr>
      <w:r>
        <w:rPr>
          <w:rFonts w:ascii="Courier New" w:hAnsi="Courier New" w:cs="Courier New"/>
          <w:lang w:val="en-US"/>
        </w:rPr>
        <w:br w:type="page"/>
      </w:r>
    </w:p>
    <w:p w:rsidR="00133D6C" w:rsidRDefault="00133D6C" w:rsidP="00133D6C">
      <w:pPr>
        <w:pStyle w:val="40"/>
        <w:keepNext/>
        <w:keepLines/>
        <w:shd w:val="clear" w:color="auto" w:fill="auto"/>
        <w:spacing w:before="403" w:line="240" w:lineRule="exact"/>
      </w:pPr>
      <w:bookmarkStart w:id="4" w:name="bookmark11"/>
      <w:r>
        <w:lastRenderedPageBreak/>
        <w:t>Задача 2. Клад</w:t>
      </w:r>
      <w:bookmarkEnd w:id="4"/>
    </w:p>
    <w:tbl>
      <w:tblPr>
        <w:tblOverlap w:val="never"/>
        <w:tblW w:w="0" w:type="auto"/>
        <w:jc w:val="center"/>
        <w:tblLayout w:type="fixed"/>
        <w:tblCellMar>
          <w:left w:w="10" w:type="dxa"/>
          <w:right w:w="10" w:type="dxa"/>
        </w:tblCellMar>
        <w:tblLook w:val="0000" w:firstRow="0" w:lastRow="0" w:firstColumn="0" w:lastColumn="0" w:noHBand="0" w:noVBand="0"/>
      </w:tblPr>
      <w:tblGrid>
        <w:gridCol w:w="4786"/>
        <w:gridCol w:w="1728"/>
      </w:tblGrid>
      <w:tr w:rsidR="00133D6C" w:rsidTr="00A64A3B">
        <w:trPr>
          <w:trHeight w:hRule="exact" w:val="250"/>
          <w:jc w:val="center"/>
        </w:trPr>
        <w:tc>
          <w:tcPr>
            <w:tcW w:w="4786" w:type="dxa"/>
            <w:tcBorders>
              <w:top w:val="single" w:sz="4" w:space="0" w:color="auto"/>
              <w:lef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входного файла:</w:t>
            </w:r>
          </w:p>
        </w:tc>
        <w:tc>
          <w:tcPr>
            <w:tcW w:w="1728" w:type="dxa"/>
            <w:tcBorders>
              <w:top w:val="single" w:sz="4" w:space="0" w:color="auto"/>
              <w:left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 xml:space="preserve">с. </w:t>
            </w:r>
            <w:r>
              <w:rPr>
                <w:rStyle w:val="2CourierNew95pt"/>
                <w:lang w:val="en-US" w:bidi="en-US"/>
              </w:rPr>
              <w:t>in</w:t>
            </w:r>
          </w:p>
        </w:tc>
      </w:tr>
      <w:tr w:rsidR="00133D6C" w:rsidTr="00A64A3B">
        <w:trPr>
          <w:trHeight w:hRule="exact" w:val="250"/>
          <w:jc w:val="center"/>
        </w:trPr>
        <w:tc>
          <w:tcPr>
            <w:tcW w:w="4786"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выходного файла:</w:t>
            </w:r>
          </w:p>
        </w:tc>
        <w:tc>
          <w:tcPr>
            <w:tcW w:w="1728"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 xml:space="preserve">с. </w:t>
            </w:r>
            <w:r>
              <w:rPr>
                <w:rStyle w:val="2CourierNew95pt"/>
                <w:lang w:val="en-US" w:bidi="en-US"/>
              </w:rPr>
              <w:t>out</w:t>
            </w:r>
          </w:p>
        </w:tc>
      </w:tr>
      <w:tr w:rsidR="00133D6C" w:rsidTr="00A64A3B">
        <w:trPr>
          <w:trHeight w:hRule="exact" w:val="245"/>
          <w:jc w:val="center"/>
        </w:trPr>
        <w:tc>
          <w:tcPr>
            <w:tcW w:w="4786"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Максимальное время работы на одном тесте:</w:t>
            </w:r>
          </w:p>
        </w:tc>
        <w:tc>
          <w:tcPr>
            <w:tcW w:w="1728"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2 секунды</w:t>
            </w:r>
          </w:p>
        </w:tc>
      </w:tr>
      <w:tr w:rsidR="00133D6C" w:rsidTr="00A64A3B">
        <w:trPr>
          <w:trHeight w:hRule="exact" w:val="259"/>
          <w:jc w:val="center"/>
        </w:trPr>
        <w:tc>
          <w:tcPr>
            <w:tcW w:w="4786" w:type="dxa"/>
            <w:tcBorders>
              <w:top w:val="single" w:sz="4" w:space="0" w:color="auto"/>
              <w:left w:val="single" w:sz="4" w:space="0" w:color="auto"/>
              <w:bottom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Максимальный объем используемой памяти:</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32 мегабайта</w:t>
            </w:r>
          </w:p>
        </w:tc>
      </w:tr>
    </w:tbl>
    <w:p w:rsidR="00133D6C" w:rsidRDefault="00133D6C" w:rsidP="00133D6C">
      <w:pPr>
        <w:framePr w:w="6514" w:wrap="notBeside" w:vAnchor="text" w:hAnchor="text" w:xAlign="center" w:y="1"/>
        <w:rPr>
          <w:sz w:val="2"/>
          <w:szCs w:val="2"/>
        </w:rPr>
      </w:pPr>
    </w:p>
    <w:p w:rsidR="00133D6C" w:rsidRDefault="00133D6C" w:rsidP="00133D6C">
      <w:pPr>
        <w:rPr>
          <w:sz w:val="2"/>
          <w:szCs w:val="2"/>
        </w:rPr>
      </w:pPr>
    </w:p>
    <w:p w:rsidR="00133D6C" w:rsidRDefault="002D4699" w:rsidP="00133D6C">
      <w:pPr>
        <w:pStyle w:val="20"/>
        <w:shd w:val="clear" w:color="auto" w:fill="auto"/>
        <w:spacing w:before="132" w:after="0"/>
        <w:ind w:firstLine="340"/>
        <w:jc w:val="both"/>
      </w:pPr>
      <w:r>
        <w:rPr>
          <w:noProof/>
          <w:lang w:eastAsia="ru-RU"/>
        </w:rPr>
        <mc:AlternateContent>
          <mc:Choice Requires="wps">
            <w:drawing>
              <wp:anchor distT="0" distB="0" distL="1094105" distR="63500" simplePos="0" relativeHeight="251658752" behindDoc="1" locked="0" layoutInCell="1" allowOverlap="1">
                <wp:simplePos x="0" y="0"/>
                <wp:positionH relativeFrom="margin">
                  <wp:posOffset>1097280</wp:posOffset>
                </wp:positionH>
                <wp:positionV relativeFrom="paragraph">
                  <wp:posOffset>2212340</wp:posOffset>
                </wp:positionV>
                <wp:extent cx="664210" cy="243840"/>
                <wp:effectExtent l="1905" t="2540" r="63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6C" w:rsidRDefault="00133D6C" w:rsidP="00133D6C">
                            <w:pPr>
                              <w:pStyle w:val="22"/>
                              <w:shd w:val="clear" w:color="auto" w:fill="auto"/>
                              <w:tabs>
                                <w:tab w:val="left" w:pos="847"/>
                              </w:tabs>
                            </w:pPr>
                            <w:r>
                              <w:rPr>
                                <w:rStyle w:val="2Exact"/>
                              </w:rPr>
                              <w:t>6</w:t>
                            </w:r>
                            <w:r>
                              <w:rPr>
                                <w:rStyle w:val="2Exact"/>
                              </w:rPr>
                              <w:tab/>
                              <w:t>4</w:t>
                            </w:r>
                          </w:p>
                          <w:p w:rsidR="00133D6C" w:rsidRDefault="00133D6C" w:rsidP="00133D6C">
                            <w:pPr>
                              <w:pStyle w:val="3"/>
                              <w:shd w:val="clear" w:color="auto" w:fill="auto"/>
                              <w:ind w:right="40"/>
                            </w:pPr>
                            <w: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pt;margin-top:174.2pt;width:52.3pt;height:19.2pt;z-index:-251657728;visibility:visible;mso-wrap-style:square;mso-width-percent:0;mso-height-percent:0;mso-wrap-distance-left:86.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" filled="f" stroked="f">
                <v:textbox style="mso-fit-shape-to-text:t" inset="0,0,0,0">
                  <w:txbxContent>
                    <w:p w:rsidR="00133D6C" w:rsidRDefault="00133D6C" w:rsidP="00133D6C">
                      <w:pPr>
                        <w:pStyle w:val="22"/>
                        <w:shd w:val="clear" w:color="auto" w:fill="auto"/>
                        <w:tabs>
                          <w:tab w:val="left" w:pos="847"/>
                        </w:tabs>
                      </w:pPr>
                      <w:r>
                        <w:rPr>
                          <w:rStyle w:val="2Exact"/>
                        </w:rPr>
                        <w:t>6</w:t>
                      </w:r>
                      <w:r>
                        <w:rPr>
                          <w:rStyle w:val="2Exact"/>
                        </w:rPr>
                        <w:tab/>
                        <w:t>4</w:t>
                      </w:r>
                    </w:p>
                    <w:p w:rsidR="00133D6C" w:rsidRDefault="00133D6C" w:rsidP="00133D6C">
                      <w:pPr>
                        <w:pStyle w:val="3"/>
                        <w:shd w:val="clear" w:color="auto" w:fill="auto"/>
                        <w:ind w:right="40"/>
                      </w:pPr>
                      <w:r>
                        <w:t>5</w:t>
                      </w:r>
                    </w:p>
                  </w:txbxContent>
                </v:textbox>
                <w10:wrap type="topAndBottom" anchorx="margin"/>
              </v:shape>
            </w:pict>
          </mc:Fallback>
        </mc:AlternateContent>
      </w:r>
      <w:r w:rsidR="00133D6C">
        <w:rPr>
          <w:noProof/>
          <w:lang w:eastAsia="ru-RU"/>
        </w:rPr>
        <w:drawing>
          <wp:anchor distT="0" distB="0" distL="1094105" distR="63500" simplePos="0" relativeHeight="251656704" behindDoc="1" locked="0" layoutInCell="1" allowOverlap="1">
            <wp:simplePos x="0" y="0"/>
            <wp:positionH relativeFrom="margin">
              <wp:posOffset>1225550</wp:posOffset>
            </wp:positionH>
            <wp:positionV relativeFrom="paragraph">
              <wp:posOffset>1809115</wp:posOffset>
            </wp:positionV>
            <wp:extent cx="433070" cy="426720"/>
            <wp:effectExtent l="19050" t="0" r="5080" b="0"/>
            <wp:wrapTopAndBottom/>
            <wp:docPr id="3" name="Рисунок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5" cstate="print"/>
                    <a:srcRect/>
                    <a:stretch>
                      <a:fillRect/>
                    </a:stretch>
                  </pic:blipFill>
                  <pic:spPr bwMode="auto">
                    <a:xfrm>
                      <a:off x="0" y="0"/>
                      <a:ext cx="433070" cy="426720"/>
                    </a:xfrm>
                    <a:prstGeom prst="rect">
                      <a:avLst/>
                    </a:prstGeom>
                    <a:noFill/>
                  </pic:spPr>
                </pic:pic>
              </a:graphicData>
            </a:graphic>
          </wp:anchor>
        </w:drawing>
      </w:r>
      <w:r w:rsidR="00133D6C">
        <w:rPr>
          <w:noProof/>
          <w:lang w:eastAsia="ru-RU"/>
        </w:rPr>
        <w:drawing>
          <wp:anchor distT="0" distB="24130" distL="63500" distR="1048385" simplePos="0" relativeHeight="251657728" behindDoc="1" locked="0" layoutInCell="1" allowOverlap="1">
            <wp:simplePos x="0" y="0"/>
            <wp:positionH relativeFrom="margin">
              <wp:posOffset>1786255</wp:posOffset>
            </wp:positionH>
            <wp:positionV relativeFrom="paragraph">
              <wp:posOffset>1631950</wp:posOffset>
            </wp:positionV>
            <wp:extent cx="1341120" cy="798830"/>
            <wp:effectExtent l="19050" t="0" r="0" b="0"/>
            <wp:wrapTopAndBottom/>
            <wp:docPr id="4" name="Рисунок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
                    <pic:cNvPicPr>
                      <a:picLocks noChangeAspect="1" noChangeArrowheads="1"/>
                    </pic:cNvPicPr>
                  </pic:nvPicPr>
                  <pic:blipFill>
                    <a:blip r:embed="rId6" cstate="print"/>
                    <a:srcRect/>
                    <a:stretch>
                      <a:fillRect/>
                    </a:stretch>
                  </pic:blipFill>
                  <pic:spPr bwMode="auto">
                    <a:xfrm>
                      <a:off x="0" y="0"/>
                      <a:ext cx="1341120" cy="798830"/>
                    </a:xfrm>
                    <a:prstGeom prst="rect">
                      <a:avLst/>
                    </a:prstGeom>
                    <a:noFill/>
                  </pic:spPr>
                </pic:pic>
              </a:graphicData>
            </a:graphic>
          </wp:anchor>
        </w:drawing>
      </w:r>
      <w:r w:rsidR="00133D6C">
        <w:t>Найти закопанный пиратами клад просто: все, что для этого нужно, это карта. Как известно, пираты обычно рисуют карты от руки и описы</w:t>
      </w:r>
      <w:r w:rsidR="00133D6C">
        <w:softHyphen/>
        <w:t>вают алгоритм нахождения клада так: «Встаньте около одинокой пальмы. Пройдите тридцать шагов в сторону леса, потом семнадцать шагов в сто</w:t>
      </w:r>
      <w:r w:rsidR="00133D6C">
        <w:softHyphen/>
        <w:t>рону озера, ..., наконец десять шагов в сторону большого булыжника. Клад находится под ним». Большая часть таких указаний просто сводится к про</w:t>
      </w:r>
      <w:r w:rsidR="00133D6C">
        <w:softHyphen/>
        <w:t>хождению какого-то количества шагов в одном из восьми направлений: 1 — север, 2 — северо-восток, 3 — восток, 4 — юго-восток, 5 — юг, 6 — юго-запад, 7 — запад, 8 — северо-запад (см. рис.). Длина шага в любом направлении равна Е</w:t>
      </w:r>
    </w:p>
    <w:p w:rsidR="00133D6C" w:rsidRDefault="00133D6C" w:rsidP="00133D6C">
      <w:pPr>
        <w:pStyle w:val="20"/>
        <w:shd w:val="clear" w:color="auto" w:fill="auto"/>
        <w:spacing w:before="0" w:after="0" w:line="240" w:lineRule="exact"/>
        <w:ind w:firstLine="340"/>
        <w:jc w:val="both"/>
      </w:pPr>
      <w:r>
        <w:t>Путешествие по такому пути обычно является прекрасным способом посмотреть окрестности, однако в наше время постоянной спешки ни у кого нет времени на это. Поэтому кладоискатели хотят идти напрямую в точку, где зарыт клад. Например, вместо того чтобы проходить три шага на север, один шаг на восток, один шаг на север, три шага на восток, два шага на юг и один шаг на запад, можно пройти напрямую примерно 3,6 шага (см. рис.).</w:t>
      </w:r>
    </w:p>
    <w:p w:rsidR="00133D6C" w:rsidRDefault="00133D6C" w:rsidP="00133D6C">
      <w:pPr>
        <w:pStyle w:val="20"/>
        <w:shd w:val="clear" w:color="auto" w:fill="auto"/>
        <w:spacing w:before="0" w:after="60" w:line="240" w:lineRule="exact"/>
        <w:ind w:firstLine="340"/>
        <w:jc w:val="both"/>
      </w:pPr>
      <w:r>
        <w:t>Вам необходимо написать программу, которая по указаниям пиратов определяет точку, где зарыт клад.</w:t>
      </w:r>
    </w:p>
    <w:p w:rsidR="00133D6C" w:rsidRDefault="00133D6C" w:rsidP="00133D6C">
      <w:pPr>
        <w:pStyle w:val="42"/>
        <w:shd w:val="clear" w:color="auto" w:fill="auto"/>
        <w:spacing w:line="240" w:lineRule="exact"/>
        <w:ind w:firstLine="340"/>
        <w:jc w:val="both"/>
      </w:pPr>
      <w:r>
        <w:t>Формат входных данных.</w:t>
      </w:r>
    </w:p>
    <w:p w:rsidR="00133D6C" w:rsidRDefault="00133D6C" w:rsidP="00133D6C">
      <w:pPr>
        <w:pStyle w:val="20"/>
        <w:shd w:val="clear" w:color="auto" w:fill="auto"/>
        <w:spacing w:before="0" w:after="60" w:line="240" w:lineRule="exact"/>
        <w:ind w:firstLine="340"/>
        <w:jc w:val="both"/>
      </w:pPr>
      <w:r>
        <w:t xml:space="preserve">Первая строка входного файла содержит число </w:t>
      </w:r>
      <w:r>
        <w:rPr>
          <w:rStyle w:val="20pt"/>
          <w:lang w:val="en-US" w:bidi="en-US"/>
        </w:rPr>
        <w:t>N</w:t>
      </w:r>
      <w:r w:rsidRPr="0007560C">
        <w:rPr>
          <w:lang w:bidi="en-US"/>
        </w:rPr>
        <w:t xml:space="preserve"> </w:t>
      </w:r>
      <w:r>
        <w:t>— число указаний (1 &lt;=</w:t>
      </w:r>
      <w:r>
        <w:rPr>
          <w:rStyle w:val="20pt"/>
          <w:lang w:val="en-US" w:bidi="en-US"/>
        </w:rPr>
        <w:t>N</w:t>
      </w:r>
      <w:r w:rsidRPr="0007560C">
        <w:rPr>
          <w:lang w:bidi="en-US"/>
        </w:rPr>
        <w:t xml:space="preserve"> </w:t>
      </w:r>
      <w:r w:rsidRPr="00133D6C">
        <w:t>&lt;=</w:t>
      </w:r>
      <w:r>
        <w:t xml:space="preserve">40). Последующие </w:t>
      </w:r>
      <w:r>
        <w:rPr>
          <w:rStyle w:val="20pt"/>
          <w:lang w:val="en-US" w:bidi="en-US"/>
        </w:rPr>
        <w:t>N</w:t>
      </w:r>
      <w:r w:rsidRPr="0007560C">
        <w:rPr>
          <w:lang w:bidi="en-US"/>
        </w:rPr>
        <w:t xml:space="preserve"> </w:t>
      </w:r>
      <w:r>
        <w:t>строк содержат сами указания — номер направления (целое число от 1 до 8) и количество шагов (целое число от 1 до 1000). Числа разделены пробелами.</w:t>
      </w:r>
    </w:p>
    <w:p w:rsidR="00133D6C" w:rsidRDefault="00133D6C" w:rsidP="00133D6C">
      <w:pPr>
        <w:pStyle w:val="42"/>
        <w:shd w:val="clear" w:color="auto" w:fill="auto"/>
        <w:spacing w:line="240" w:lineRule="exact"/>
        <w:ind w:firstLine="340"/>
        <w:jc w:val="both"/>
      </w:pPr>
      <w:r>
        <w:t>Формат выходных данных.</w:t>
      </w:r>
    </w:p>
    <w:p w:rsidR="00133D6C" w:rsidRDefault="00133D6C" w:rsidP="00133D6C">
      <w:pPr>
        <w:pStyle w:val="20"/>
        <w:shd w:val="clear" w:color="auto" w:fill="auto"/>
        <w:spacing w:before="0" w:after="0" w:line="240" w:lineRule="exact"/>
        <w:ind w:firstLine="340"/>
        <w:jc w:val="both"/>
      </w:pPr>
      <w:r>
        <w:t xml:space="preserve">В выходной файл выведите координаты </w:t>
      </w:r>
      <w:r>
        <w:rPr>
          <w:rStyle w:val="20pt"/>
        </w:rPr>
        <w:t>X</w:t>
      </w:r>
      <w:r>
        <w:t xml:space="preserve"> и </w:t>
      </w:r>
      <w:r>
        <w:rPr>
          <w:rStyle w:val="20pt"/>
          <w:lang w:val="en-US" w:bidi="en-US"/>
        </w:rPr>
        <w:t>Y</w:t>
      </w:r>
      <w:r w:rsidRPr="0007560C">
        <w:rPr>
          <w:lang w:bidi="en-US"/>
        </w:rPr>
        <w:t xml:space="preserve"> </w:t>
      </w:r>
      <w:r>
        <w:t xml:space="preserve">точки (два вещественных числа, разделенные пробелом), где зарыт клад, считая, что ось </w:t>
      </w:r>
      <w:r>
        <w:rPr>
          <w:rStyle w:val="20pt"/>
        </w:rPr>
        <w:t>Ох</w:t>
      </w:r>
      <w:r>
        <w:t xml:space="preserve"> направ</w:t>
      </w:r>
      <w:r>
        <w:softHyphen/>
        <w:t xml:space="preserve">лена на восток, а ось </w:t>
      </w:r>
      <w:r>
        <w:rPr>
          <w:rStyle w:val="20pt"/>
        </w:rPr>
        <w:t>Оу</w:t>
      </w:r>
      <w:r>
        <w:t xml:space="preserve"> — на север. Изначально кладоискатель должен стоять в начале координат. Координаты необходимо вывести с погрешностью не более 10</w:t>
      </w:r>
      <w:r>
        <w:rPr>
          <w:vertAlign w:val="superscript"/>
        </w:rPr>
        <w:t>3</w:t>
      </w:r>
      <w:r>
        <w:t>.</w:t>
      </w:r>
    </w:p>
    <w:p w:rsidR="00133D6C" w:rsidRPr="00133D6C" w:rsidRDefault="00133D6C" w:rsidP="00133D6C">
      <w:pPr>
        <w:ind w:firstLine="426"/>
        <w:jc w:val="both"/>
        <w:rPr>
          <w:rFonts w:ascii="Courier New" w:hAnsi="Courier New" w:cs="Courier New"/>
        </w:rPr>
      </w:pPr>
    </w:p>
    <w:p w:rsidR="00133D6C" w:rsidRPr="00133D6C" w:rsidRDefault="00133D6C" w:rsidP="00133D6C">
      <w:pPr>
        <w:pStyle w:val="20"/>
        <w:shd w:val="clear" w:color="auto" w:fill="auto"/>
        <w:spacing w:before="0" w:after="0" w:line="240" w:lineRule="exact"/>
        <w:ind w:firstLine="340"/>
        <w:jc w:val="both"/>
      </w:pPr>
      <w:r w:rsidRPr="00133D6C">
        <w:t>Решение. Для решения этой задачи достаточно было завести две переменные для</w:t>
      </w:r>
      <w:r>
        <w:t xml:space="preserve"> </w:t>
      </w:r>
      <w:r w:rsidRPr="00133D6C">
        <w:t>хранения текущих координат кладоискателя и изменять их в соответствии</w:t>
      </w:r>
      <w:r>
        <w:t xml:space="preserve"> </w:t>
      </w:r>
      <w:r w:rsidRPr="00133D6C">
        <w:t>с входными данными. Например, можно было для каждого указания  разбирать 8 случаев — в зависимости от направления — ив каждом из них</w:t>
      </w:r>
      <w:r>
        <w:t xml:space="preserve"> </w:t>
      </w:r>
      <w:r w:rsidRPr="00133D6C">
        <w:t>соответствующим образом передвигать кладоискателя. Однако при таком</w:t>
      </w:r>
      <w:r>
        <w:t xml:space="preserve"> </w:t>
      </w:r>
      <w:r w:rsidRPr="00133D6C">
        <w:t>решении довольно легко ошибиться. Более рациональным было бы  использование того факта, что 8 направлений пронумерованы подряд по  часовой стрелке. Это приводит, например, вот к такому короткому решению:</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Var I,N,Dir,Len:LongInt;</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X,Y:Real;</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Begin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Assign(Input,'c.in');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Reset(Input);</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Read(N); X := 0; Y := 0;</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For I := 1 To N Do Begin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Read(Dir,Len);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X := X + Sin(Pi/4*(Dir-l))*Len;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Y := Y + Cos(Pi/4*(Dir-l))*Len</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End;</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Assign(Output,'с.out');</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Rewrite(Output);</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Writ eLn(X: 0:3,' \Y:0:3);</w:t>
      </w:r>
    </w:p>
    <w:p w:rsidR="00133D6C" w:rsidRPr="00133D6C" w:rsidRDefault="00133D6C" w:rsidP="00133D6C">
      <w:pPr>
        <w:ind w:firstLine="426"/>
        <w:jc w:val="both"/>
        <w:rPr>
          <w:rFonts w:ascii="Courier New" w:hAnsi="Courier New" w:cs="Courier New"/>
          <w:lang w:val="en-US"/>
        </w:rPr>
      </w:pPr>
      <w:r w:rsidRPr="00133D6C">
        <w:rPr>
          <w:rFonts w:ascii="Courier New" w:hAnsi="Courier New" w:cs="Courier New"/>
          <w:lang w:val="en-US"/>
        </w:rPr>
        <w:t>Close(Output)</w:t>
      </w:r>
    </w:p>
    <w:p w:rsidR="00133D6C" w:rsidRDefault="00133D6C" w:rsidP="00133D6C">
      <w:pPr>
        <w:ind w:firstLine="426"/>
        <w:jc w:val="both"/>
        <w:rPr>
          <w:rFonts w:ascii="Courier New" w:hAnsi="Courier New" w:cs="Courier New"/>
          <w:lang w:val="en-US"/>
        </w:rPr>
      </w:pPr>
      <w:r w:rsidRPr="00133D6C">
        <w:rPr>
          <w:rFonts w:ascii="Courier New" w:hAnsi="Courier New" w:cs="Courier New"/>
          <w:lang w:val="en-US"/>
        </w:rPr>
        <w:t>End.</w:t>
      </w:r>
    </w:p>
    <w:p w:rsidR="00133D6C" w:rsidRDefault="00133D6C">
      <w:pPr>
        <w:spacing w:after="200" w:line="276" w:lineRule="auto"/>
        <w:rPr>
          <w:rFonts w:ascii="Courier New" w:hAnsi="Courier New" w:cs="Courier New"/>
          <w:lang w:val="en-US"/>
        </w:rPr>
      </w:pPr>
      <w:r>
        <w:rPr>
          <w:rFonts w:ascii="Courier New" w:hAnsi="Courier New" w:cs="Courier New"/>
          <w:lang w:val="en-US"/>
        </w:rPr>
        <w:br w:type="page"/>
      </w:r>
    </w:p>
    <w:p w:rsidR="00133D6C" w:rsidRDefault="00133D6C" w:rsidP="00133D6C">
      <w:pPr>
        <w:pStyle w:val="40"/>
        <w:keepNext/>
        <w:keepLines/>
        <w:shd w:val="clear" w:color="auto" w:fill="auto"/>
        <w:spacing w:before="223" w:line="240" w:lineRule="exact"/>
      </w:pPr>
      <w:bookmarkStart w:id="5" w:name="bookmark86"/>
      <w:r>
        <w:lastRenderedPageBreak/>
        <w:t xml:space="preserve">Задача </w:t>
      </w:r>
      <w:r>
        <w:rPr>
          <w:lang w:val="en-US" w:bidi="en-US"/>
        </w:rPr>
        <w:t xml:space="preserve">3. </w:t>
      </w:r>
      <w:r>
        <w:t>Распаковка строки</w:t>
      </w:r>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1670"/>
      </w:tblGrid>
      <w:tr w:rsidR="00133D6C" w:rsidTr="00A64A3B">
        <w:trPr>
          <w:trHeight w:hRule="exact" w:val="254"/>
          <w:jc w:val="center"/>
        </w:trPr>
        <w:tc>
          <w:tcPr>
            <w:tcW w:w="4843"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входного файла:</w:t>
            </w:r>
          </w:p>
        </w:tc>
        <w:tc>
          <w:tcPr>
            <w:tcW w:w="1670"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 xml:space="preserve">g </w:t>
            </w:r>
            <w:r>
              <w:rPr>
                <w:rStyle w:val="2CourierNew95pt"/>
              </w:rPr>
              <w:t xml:space="preserve">• </w:t>
            </w:r>
            <w:r>
              <w:rPr>
                <w:rStyle w:val="2CourierNew95pt"/>
                <w:lang w:val="en-US" w:bidi="en-US"/>
              </w:rPr>
              <w:t>in</w:t>
            </w:r>
          </w:p>
        </w:tc>
      </w:tr>
      <w:tr w:rsidR="00133D6C" w:rsidTr="00A64A3B">
        <w:trPr>
          <w:trHeight w:hRule="exact" w:val="245"/>
          <w:jc w:val="center"/>
        </w:trPr>
        <w:tc>
          <w:tcPr>
            <w:tcW w:w="4843"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Имя выходного файла:</w:t>
            </w:r>
          </w:p>
        </w:tc>
        <w:tc>
          <w:tcPr>
            <w:tcW w:w="1670"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g.out</w:t>
            </w:r>
          </w:p>
        </w:tc>
      </w:tr>
      <w:tr w:rsidR="00133D6C" w:rsidTr="00A64A3B">
        <w:trPr>
          <w:trHeight w:hRule="exact" w:val="250"/>
          <w:jc w:val="center"/>
        </w:trPr>
        <w:tc>
          <w:tcPr>
            <w:tcW w:w="4843"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Максимальное время работы на одном тесте:</w:t>
            </w:r>
          </w:p>
        </w:tc>
        <w:tc>
          <w:tcPr>
            <w:tcW w:w="1670"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3 секунды</w:t>
            </w:r>
          </w:p>
        </w:tc>
      </w:tr>
      <w:tr w:rsidR="00133D6C" w:rsidTr="00A64A3B">
        <w:trPr>
          <w:trHeight w:hRule="exact" w:val="254"/>
          <w:jc w:val="center"/>
        </w:trPr>
        <w:tc>
          <w:tcPr>
            <w:tcW w:w="4843" w:type="dxa"/>
            <w:tcBorders>
              <w:top w:val="single" w:sz="4" w:space="0" w:color="auto"/>
              <w:left w:val="single" w:sz="4" w:space="0" w:color="auto"/>
              <w:bottom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Максимальный объем используемой памяти: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8 мегабайт</w:t>
            </w:r>
          </w:p>
        </w:tc>
      </w:tr>
    </w:tbl>
    <w:p w:rsidR="00133D6C" w:rsidRDefault="00133D6C" w:rsidP="00133D6C">
      <w:pPr>
        <w:framePr w:w="6514" w:wrap="notBeside" w:vAnchor="text" w:hAnchor="text" w:xAlign="center" w:y="1"/>
        <w:rPr>
          <w:sz w:val="2"/>
          <w:szCs w:val="2"/>
        </w:rPr>
      </w:pPr>
    </w:p>
    <w:p w:rsidR="00133D6C" w:rsidRDefault="00133D6C" w:rsidP="00133D6C">
      <w:pPr>
        <w:rPr>
          <w:sz w:val="2"/>
          <w:szCs w:val="2"/>
        </w:rPr>
      </w:pPr>
    </w:p>
    <w:p w:rsidR="00133D6C" w:rsidRDefault="00133D6C" w:rsidP="00133D6C">
      <w:pPr>
        <w:pStyle w:val="20"/>
        <w:shd w:val="clear" w:color="auto" w:fill="auto"/>
        <w:spacing w:before="69" w:after="0"/>
        <w:ind w:firstLine="340"/>
        <w:jc w:val="both"/>
      </w:pPr>
      <w:r>
        <w:t>Будем рассматривать только строки, состоящие из заглавных латин</w:t>
      </w:r>
      <w:r>
        <w:softHyphen/>
        <w:t xml:space="preserve">ских букв. Например, рассмотрим строку </w:t>
      </w:r>
      <w:r>
        <w:rPr>
          <w:lang w:val="en-US" w:bidi="en-US"/>
        </w:rPr>
        <w:t>AAAABCCCCCDDDD</w:t>
      </w:r>
      <w:r w:rsidRPr="0007560C">
        <w:rPr>
          <w:lang w:bidi="en-US"/>
        </w:rPr>
        <w:t xml:space="preserve">. </w:t>
      </w:r>
      <w:r>
        <w:t>Длина этой строки равна 14. Поскольку строка состоит только из латинских букв, повторяющиеся символы могут быть удалены и заменены числами, опре</w:t>
      </w:r>
      <w:r>
        <w:softHyphen/>
        <w:t xml:space="preserve">деляющими количество повторений. Таким образом, данная строка может быть представлена как </w:t>
      </w:r>
      <w:r w:rsidRPr="0007560C">
        <w:rPr>
          <w:lang w:bidi="en-US"/>
        </w:rPr>
        <w:t>4</w:t>
      </w:r>
      <w:r>
        <w:rPr>
          <w:lang w:val="en-US" w:bidi="en-US"/>
        </w:rPr>
        <w:t>AB</w:t>
      </w:r>
      <w:r w:rsidRPr="0007560C">
        <w:rPr>
          <w:lang w:bidi="en-US"/>
        </w:rPr>
        <w:t>5</w:t>
      </w:r>
      <w:r>
        <w:rPr>
          <w:lang w:val="en-US" w:bidi="en-US"/>
        </w:rPr>
        <w:t>C</w:t>
      </w:r>
      <w:r w:rsidRPr="0007560C">
        <w:rPr>
          <w:lang w:bidi="en-US"/>
        </w:rPr>
        <w:t>4</w:t>
      </w:r>
      <w:r>
        <w:rPr>
          <w:lang w:val="en-US" w:bidi="en-US"/>
        </w:rPr>
        <w:t>D</w:t>
      </w:r>
      <w:r w:rsidRPr="0007560C">
        <w:rPr>
          <w:lang w:bidi="en-US"/>
        </w:rPr>
        <w:t xml:space="preserve">. </w:t>
      </w:r>
      <w:r>
        <w:t xml:space="preserve">Длина такой строки 7. Описанный метод мы назовем </w:t>
      </w:r>
      <w:r>
        <w:rPr>
          <w:rStyle w:val="21pt"/>
        </w:rPr>
        <w:t>упаковкой</w:t>
      </w:r>
      <w:r>
        <w:t xml:space="preserve"> строки.</w:t>
      </w:r>
    </w:p>
    <w:p w:rsidR="00133D6C" w:rsidRDefault="00133D6C" w:rsidP="00133D6C">
      <w:pPr>
        <w:pStyle w:val="20"/>
        <w:shd w:val="clear" w:color="auto" w:fill="auto"/>
        <w:spacing w:before="0" w:after="0"/>
        <w:ind w:firstLine="340"/>
        <w:jc w:val="both"/>
      </w:pPr>
      <w:r>
        <w:t>Напишите программу, которая берет упакованную строку и восстанав</w:t>
      </w:r>
      <w:r>
        <w:softHyphen/>
        <w:t>ливает по ней исходную строку.</w:t>
      </w:r>
    </w:p>
    <w:p w:rsidR="00133D6C" w:rsidRDefault="00133D6C" w:rsidP="00133D6C">
      <w:pPr>
        <w:pStyle w:val="42"/>
        <w:shd w:val="clear" w:color="auto" w:fill="auto"/>
        <w:spacing w:line="238" w:lineRule="exact"/>
        <w:ind w:firstLine="340"/>
        <w:jc w:val="both"/>
      </w:pPr>
      <w:r>
        <w:t>Формат входных данных.</w:t>
      </w:r>
    </w:p>
    <w:p w:rsidR="00133D6C" w:rsidRDefault="00133D6C" w:rsidP="00133D6C">
      <w:pPr>
        <w:pStyle w:val="20"/>
        <w:shd w:val="clear" w:color="auto" w:fill="auto"/>
        <w:spacing w:before="0" w:after="0"/>
        <w:ind w:firstLine="340"/>
        <w:jc w:val="both"/>
      </w:pPr>
      <w:r>
        <w:t xml:space="preserve">Входной файл содержит одну упакованную строку. В строке могут встречаться только конструкции вида </w:t>
      </w:r>
      <w:r>
        <w:rPr>
          <w:rStyle w:val="21pt"/>
        </w:rPr>
        <w:t>пА,</w:t>
      </w:r>
      <w:r>
        <w:t xml:space="preserve"> где </w:t>
      </w:r>
      <w:r>
        <w:rPr>
          <w:rStyle w:val="21pt"/>
        </w:rPr>
        <w:t>п</w:t>
      </w:r>
      <w:r>
        <w:t xml:space="preserve"> — количество повторений символа (целое число от </w:t>
      </w:r>
      <w:r>
        <w:rPr>
          <w:rStyle w:val="2TrebuchetMS6pt"/>
        </w:rPr>
        <w:t>2</w:t>
      </w:r>
      <w:r>
        <w:t xml:space="preserve"> до 99), а </w:t>
      </w:r>
      <w:r>
        <w:rPr>
          <w:rStyle w:val="21pt"/>
        </w:rPr>
        <w:t>А</w:t>
      </w:r>
      <w:r>
        <w:t xml:space="preserve"> —заглавная латинская буква, ли</w:t>
      </w:r>
      <w:r>
        <w:softHyphen/>
        <w:t xml:space="preserve">бо конструкции вида </w:t>
      </w:r>
      <w:r>
        <w:rPr>
          <w:rStyle w:val="21pt"/>
        </w:rPr>
        <w:t>А,</w:t>
      </w:r>
      <w:r>
        <w:t xml:space="preserve"> т. е. символ без числа, определяющего количество повторений. Максимальная длина строки не превышает 80.</w:t>
      </w:r>
    </w:p>
    <w:p w:rsidR="00133D6C" w:rsidRDefault="00133D6C" w:rsidP="00133D6C">
      <w:pPr>
        <w:pStyle w:val="42"/>
        <w:shd w:val="clear" w:color="auto" w:fill="auto"/>
        <w:spacing w:line="240" w:lineRule="exact"/>
        <w:ind w:firstLine="340"/>
        <w:jc w:val="both"/>
      </w:pPr>
      <w:r>
        <w:t>Формат выходных данных.</w:t>
      </w:r>
    </w:p>
    <w:p w:rsidR="00133D6C" w:rsidRDefault="00133D6C" w:rsidP="00133D6C">
      <w:pPr>
        <w:pStyle w:val="20"/>
        <w:shd w:val="clear" w:color="auto" w:fill="auto"/>
        <w:spacing w:before="0" w:after="0" w:line="240" w:lineRule="exact"/>
        <w:ind w:firstLine="340"/>
        <w:jc w:val="both"/>
      </w:pPr>
      <w:r>
        <w:t>В выходной файл выведите восстановленную строку. При этом строка должна быть разбита на строчки длиной ровно по 40 символов (за исклю</w:t>
      </w:r>
      <w:r>
        <w:softHyphen/>
        <w:t>чением последней, которая может содержать меньше 40 символов).</w:t>
      </w:r>
    </w:p>
    <w:p w:rsidR="00133D6C" w:rsidRDefault="00133D6C" w:rsidP="00133D6C">
      <w:pPr>
        <w:pStyle w:val="a4"/>
        <w:framePr w:w="6514" w:wrap="notBeside" w:vAnchor="text" w:hAnchor="text" w:xAlign="center" w:y="1"/>
        <w:shd w:val="clear" w:color="auto" w:fill="auto"/>
        <w:spacing w:line="200" w:lineRule="exact"/>
      </w:pPr>
      <w:r>
        <w:t>Примеры.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4786"/>
      </w:tblGrid>
      <w:tr w:rsidR="00133D6C" w:rsidTr="00A64A3B">
        <w:trPr>
          <w:trHeight w:hRule="exact" w:val="288"/>
          <w:jc w:val="center"/>
        </w:trPr>
        <w:tc>
          <w:tcPr>
            <w:tcW w:w="1728"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pPr>
            <w:r>
              <w:rPr>
                <w:rStyle w:val="2CourierNew95pt"/>
                <w:lang w:val="en-US" w:bidi="en-US"/>
              </w:rPr>
              <w:t>g- in</w:t>
            </w:r>
          </w:p>
        </w:tc>
        <w:tc>
          <w:tcPr>
            <w:tcW w:w="4786"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pPr>
            <w:r>
              <w:rPr>
                <w:rStyle w:val="2CourierNew95pt"/>
                <w:lang w:val="en-US" w:bidi="en-US"/>
              </w:rPr>
              <w:t>g.out</w:t>
            </w:r>
          </w:p>
        </w:tc>
      </w:tr>
      <w:tr w:rsidR="00133D6C" w:rsidTr="00A64A3B">
        <w:trPr>
          <w:trHeight w:hRule="exact" w:val="288"/>
          <w:jc w:val="center"/>
        </w:trPr>
        <w:tc>
          <w:tcPr>
            <w:tcW w:w="1728" w:type="dxa"/>
            <w:tcBorders>
              <w:top w:val="single" w:sz="4" w:space="0" w:color="auto"/>
              <w:lef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3A4B7D</w:t>
            </w:r>
          </w:p>
        </w:tc>
        <w:tc>
          <w:tcPr>
            <w:tcW w:w="4786"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AAABBBBDDDDDDD</w:t>
            </w:r>
          </w:p>
        </w:tc>
      </w:tr>
      <w:tr w:rsidR="00133D6C" w:rsidTr="00A64A3B">
        <w:trPr>
          <w:trHeight w:hRule="exact" w:val="499"/>
          <w:jc w:val="center"/>
        </w:trPr>
        <w:tc>
          <w:tcPr>
            <w:tcW w:w="1728" w:type="dxa"/>
            <w:tcBorders>
              <w:top w:val="single" w:sz="4" w:space="0" w:color="auto"/>
              <w:left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lang w:val="en-US" w:bidi="en-US"/>
              </w:rPr>
              <w:t>22D7AC18FGD</w:t>
            </w:r>
          </w:p>
        </w:tc>
        <w:tc>
          <w:tcPr>
            <w:tcW w:w="4786" w:type="dxa"/>
            <w:tcBorders>
              <w:top w:val="single" w:sz="4" w:space="0" w:color="auto"/>
              <w:left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60" w:line="190" w:lineRule="exact"/>
              <w:ind w:firstLine="0"/>
              <w:jc w:val="left"/>
            </w:pPr>
            <w:r>
              <w:rPr>
                <w:rStyle w:val="2CourierNew95pt"/>
                <w:lang w:val="en-US" w:bidi="en-US"/>
              </w:rPr>
              <w:t>DDDDDDDDDDDDDDDDDDDDDDAAAAAAACFFFFFFFFFF</w:t>
            </w:r>
          </w:p>
          <w:p w:rsidR="00133D6C" w:rsidRDefault="00133D6C" w:rsidP="00A64A3B">
            <w:pPr>
              <w:pStyle w:val="20"/>
              <w:framePr w:w="6514" w:wrap="notBeside" w:vAnchor="text" w:hAnchor="text" w:xAlign="center" w:y="1"/>
              <w:shd w:val="clear" w:color="auto" w:fill="auto"/>
              <w:spacing w:before="60" w:after="0" w:line="190" w:lineRule="exact"/>
              <w:ind w:firstLine="0"/>
              <w:jc w:val="left"/>
            </w:pPr>
            <w:r>
              <w:rPr>
                <w:rStyle w:val="2CourierNew95pt"/>
                <w:lang w:val="en-US" w:bidi="en-US"/>
              </w:rPr>
              <w:t>FFFFFFFFGD</w:t>
            </w:r>
          </w:p>
        </w:tc>
      </w:tr>
      <w:tr w:rsidR="00133D6C" w:rsidTr="00A64A3B">
        <w:trPr>
          <w:trHeight w:hRule="exact" w:val="720"/>
          <w:jc w:val="center"/>
        </w:trPr>
        <w:tc>
          <w:tcPr>
            <w:tcW w:w="1728" w:type="dxa"/>
            <w:tcBorders>
              <w:top w:val="single" w:sz="4" w:space="0" w:color="auto"/>
              <w:left w:val="single" w:sz="4" w:space="0" w:color="auto"/>
              <w:bottom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pPr>
            <w:r>
              <w:rPr>
                <w:rStyle w:val="2CourierNew95pt"/>
              </w:rPr>
              <w:t>95АВ</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bottom"/>
          </w:tcPr>
          <w:p w:rsidR="00133D6C" w:rsidRDefault="00133D6C" w:rsidP="00A64A3B">
            <w:pPr>
              <w:pStyle w:val="20"/>
              <w:framePr w:w="6514" w:wrap="notBeside" w:vAnchor="text" w:hAnchor="text" w:xAlign="center" w:y="1"/>
              <w:shd w:val="clear" w:color="auto" w:fill="auto"/>
              <w:spacing w:before="0" w:after="0" w:line="209" w:lineRule="exact"/>
              <w:ind w:firstLine="0"/>
              <w:jc w:val="left"/>
            </w:pPr>
            <w:r>
              <w:rPr>
                <w:rStyle w:val="2CourierNew95pt"/>
                <w:lang w:val="en-US" w:bidi="en-US"/>
              </w:rPr>
              <w:t>AAAAAAAAAAAAAAAAAAAAAAAAAAAAAAAAAAAAAAAA</w:t>
            </w:r>
          </w:p>
          <w:p w:rsidR="00133D6C" w:rsidRDefault="00133D6C" w:rsidP="00A64A3B">
            <w:pPr>
              <w:pStyle w:val="20"/>
              <w:framePr w:w="6514" w:wrap="notBeside" w:vAnchor="text" w:hAnchor="text" w:xAlign="center" w:y="1"/>
              <w:shd w:val="clear" w:color="auto" w:fill="auto"/>
              <w:spacing w:before="0" w:after="0" w:line="209" w:lineRule="exact"/>
              <w:ind w:firstLine="0"/>
              <w:jc w:val="left"/>
            </w:pPr>
            <w:r>
              <w:rPr>
                <w:rStyle w:val="2CourierNew95pt"/>
                <w:lang w:val="en-US" w:bidi="en-US"/>
              </w:rPr>
              <w:t>AAAAAAAAAAAAAAAAAAAAAAAAAAAAAAAAAAAAAAAA</w:t>
            </w:r>
          </w:p>
          <w:p w:rsidR="00133D6C" w:rsidRDefault="00133D6C" w:rsidP="00A64A3B">
            <w:pPr>
              <w:pStyle w:val="20"/>
              <w:framePr w:w="6514" w:wrap="notBeside" w:vAnchor="text" w:hAnchor="text" w:xAlign="center" w:y="1"/>
              <w:shd w:val="clear" w:color="auto" w:fill="auto"/>
              <w:spacing w:before="0" w:after="0" w:line="209" w:lineRule="exact"/>
              <w:ind w:firstLine="0"/>
              <w:jc w:val="left"/>
            </w:pPr>
            <w:r>
              <w:rPr>
                <w:rStyle w:val="2CourierNew95pt"/>
                <w:lang w:val="en-US" w:bidi="en-US"/>
              </w:rPr>
              <w:t>AAAAAAAAAAAAAAAB</w:t>
            </w:r>
          </w:p>
        </w:tc>
      </w:tr>
      <w:tr w:rsidR="00133D6C" w:rsidTr="00133D6C">
        <w:trPr>
          <w:trHeight w:hRule="exact" w:val="720"/>
          <w:jc w:val="center"/>
        </w:trPr>
        <w:tc>
          <w:tcPr>
            <w:tcW w:w="1728" w:type="dxa"/>
            <w:tcBorders>
              <w:top w:val="single" w:sz="4" w:space="0" w:color="auto"/>
              <w:left w:val="single" w:sz="4" w:space="0" w:color="auto"/>
              <w:bottom w:val="single" w:sz="4" w:space="0" w:color="auto"/>
            </w:tcBorders>
            <w:shd w:val="clear" w:color="auto" w:fill="FFFFFF"/>
          </w:tcPr>
          <w:p w:rsidR="00133D6C" w:rsidRDefault="00133D6C" w:rsidP="00A64A3B">
            <w:pPr>
              <w:pStyle w:val="20"/>
              <w:framePr w:w="6514" w:wrap="notBeside" w:vAnchor="text" w:hAnchor="text" w:xAlign="center" w:y="1"/>
              <w:shd w:val="clear" w:color="auto" w:fill="auto"/>
              <w:spacing w:before="0" w:after="0" w:line="190" w:lineRule="exact"/>
              <w:ind w:firstLine="0"/>
              <w:jc w:val="left"/>
              <w:rPr>
                <w:rStyle w:val="2CourierNew95pt"/>
              </w:rPr>
            </w:pPr>
            <w:r>
              <w:rPr>
                <w:rStyle w:val="2CourierNew95pt"/>
              </w:rPr>
              <w:t>40АВ39А</w:t>
            </w:r>
          </w:p>
        </w:tc>
        <w:tc>
          <w:tcPr>
            <w:tcW w:w="4786" w:type="dxa"/>
            <w:tcBorders>
              <w:top w:val="single" w:sz="4" w:space="0" w:color="auto"/>
              <w:left w:val="single" w:sz="4" w:space="0" w:color="auto"/>
              <w:bottom w:val="single" w:sz="4" w:space="0" w:color="auto"/>
              <w:right w:val="single" w:sz="4" w:space="0" w:color="auto"/>
            </w:tcBorders>
            <w:shd w:val="clear" w:color="auto" w:fill="FFFFFF"/>
          </w:tcPr>
          <w:p w:rsidR="00133D6C" w:rsidRDefault="00133D6C" w:rsidP="00133D6C">
            <w:pPr>
              <w:pStyle w:val="20"/>
              <w:framePr w:w="6514" w:wrap="notBeside" w:vAnchor="text" w:hAnchor="text" w:xAlign="center" w:y="1"/>
              <w:shd w:val="clear" w:color="auto" w:fill="auto"/>
              <w:spacing w:before="0" w:after="60" w:line="190" w:lineRule="exact"/>
              <w:ind w:firstLine="0"/>
            </w:pPr>
            <w:r>
              <w:rPr>
                <w:rStyle w:val="2CourierNew95pt"/>
                <w:lang w:val="en-US" w:bidi="en-US"/>
              </w:rPr>
              <w:t>AAAAAAAAAAAAAAAAAAAAAAAAAAAAAAAAAAAAAAAA</w:t>
            </w:r>
          </w:p>
          <w:p w:rsidR="00133D6C" w:rsidRDefault="00133D6C" w:rsidP="00133D6C">
            <w:pPr>
              <w:pStyle w:val="20"/>
              <w:framePr w:w="6514" w:wrap="notBeside" w:vAnchor="text" w:hAnchor="text" w:xAlign="center" w:y="1"/>
              <w:shd w:val="clear" w:color="auto" w:fill="auto"/>
              <w:spacing w:before="0" w:after="0" w:line="209" w:lineRule="exact"/>
              <w:ind w:firstLine="0"/>
              <w:rPr>
                <w:rStyle w:val="2CourierNew95pt"/>
                <w:lang w:val="en-US" w:bidi="en-US"/>
              </w:rPr>
            </w:pPr>
            <w:r>
              <w:rPr>
                <w:rStyle w:val="2CourierNew95pt"/>
                <w:lang w:val="en-US" w:bidi="en-US"/>
              </w:rPr>
              <w:t>BAAAAAAAAAAAAAAAAAAAAAAAAAAAAAAAAAAAAAAA</w:t>
            </w:r>
          </w:p>
        </w:tc>
      </w:tr>
    </w:tbl>
    <w:p w:rsidR="00133D6C" w:rsidRDefault="00133D6C" w:rsidP="00133D6C">
      <w:pPr>
        <w:framePr w:w="6514" w:wrap="notBeside" w:vAnchor="text" w:hAnchor="text" w:xAlign="center" w:y="1"/>
        <w:rPr>
          <w:sz w:val="2"/>
          <w:szCs w:val="2"/>
        </w:rPr>
      </w:pPr>
    </w:p>
    <w:p w:rsidR="00133D6C" w:rsidRDefault="00133D6C" w:rsidP="00133D6C">
      <w:pPr>
        <w:rPr>
          <w:sz w:val="2"/>
          <w:szCs w:val="2"/>
        </w:rPr>
      </w:pPr>
    </w:p>
    <w:p w:rsidR="00133D6C" w:rsidRDefault="00133D6C" w:rsidP="00133D6C">
      <w:pPr>
        <w:framePr w:w="6514" w:wrap="notBeside" w:vAnchor="text" w:hAnchor="text" w:xAlign="center" w:y="1"/>
        <w:rPr>
          <w:sz w:val="2"/>
          <w:szCs w:val="2"/>
        </w:rPr>
      </w:pPr>
    </w:p>
    <w:p w:rsidR="00133D6C" w:rsidRDefault="00133D6C" w:rsidP="00133D6C">
      <w:pPr>
        <w:rPr>
          <w:sz w:val="2"/>
          <w:szCs w:val="2"/>
        </w:rPr>
      </w:pPr>
    </w:p>
    <w:p w:rsidR="00133D6C" w:rsidRDefault="00133D6C" w:rsidP="00133D6C">
      <w:pPr>
        <w:ind w:firstLine="426"/>
        <w:jc w:val="both"/>
        <w:rPr>
          <w:rFonts w:ascii="Courier New" w:hAnsi="Courier New" w:cs="Courier New"/>
          <w:lang w:val="en-US"/>
        </w:rPr>
      </w:pPr>
    </w:p>
    <w:p w:rsidR="00133D6C" w:rsidRDefault="00133D6C" w:rsidP="00133D6C">
      <w:pPr>
        <w:ind w:firstLine="426"/>
        <w:jc w:val="both"/>
        <w:rPr>
          <w:rFonts w:cs="Times New Roman"/>
        </w:rPr>
      </w:pPr>
      <w:r w:rsidRPr="00133D6C">
        <w:rPr>
          <w:rFonts w:cs="Times New Roman"/>
          <w:lang w:val="en-US"/>
        </w:rPr>
        <w:t xml:space="preserve">Решите </w:t>
      </w:r>
      <w:r>
        <w:rPr>
          <w:rFonts w:cs="Times New Roman"/>
        </w:rPr>
        <w:t>задачу самостоятельно.</w:t>
      </w:r>
    </w:p>
    <w:p w:rsidR="004B449D" w:rsidRDefault="004B449D" w:rsidP="00133D6C">
      <w:pPr>
        <w:ind w:firstLine="426"/>
        <w:jc w:val="both"/>
        <w:rPr>
          <w:rFonts w:cs="Times New Roman"/>
        </w:rPr>
      </w:pPr>
    </w:p>
    <w:p w:rsidR="004B449D" w:rsidRDefault="004B449D" w:rsidP="004B449D">
      <w:pPr>
        <w:pStyle w:val="40"/>
        <w:keepNext/>
        <w:keepLines/>
        <w:shd w:val="clear" w:color="auto" w:fill="auto"/>
        <w:spacing w:before="0" w:line="240" w:lineRule="exact"/>
        <w:jc w:val="both"/>
      </w:pPr>
      <w:bookmarkStart w:id="6" w:name="bookmark147"/>
      <w:r>
        <w:t xml:space="preserve">Задача </w:t>
      </w:r>
      <w:r>
        <w:rPr>
          <w:lang w:bidi="en-US"/>
        </w:rPr>
        <w:t>4</w:t>
      </w:r>
      <w:r>
        <w:rPr>
          <w:lang w:val="en-US" w:bidi="en-US"/>
        </w:rPr>
        <w:t xml:space="preserve">. </w:t>
      </w:r>
      <w:r>
        <w:t>Москва-сортировочная</w:t>
      </w:r>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4786"/>
        <w:gridCol w:w="1728"/>
      </w:tblGrid>
      <w:tr w:rsidR="004B449D" w:rsidTr="00A64A3B">
        <w:trPr>
          <w:trHeight w:hRule="exact" w:val="250"/>
          <w:jc w:val="center"/>
        </w:trPr>
        <w:tc>
          <w:tcPr>
            <w:tcW w:w="4786" w:type="dxa"/>
            <w:tcBorders>
              <w:top w:val="single" w:sz="4" w:space="0" w:color="auto"/>
              <w:left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Имя входного файла:</w:t>
            </w:r>
          </w:p>
        </w:tc>
        <w:tc>
          <w:tcPr>
            <w:tcW w:w="1728" w:type="dxa"/>
            <w:tcBorders>
              <w:top w:val="single" w:sz="4" w:space="0" w:color="auto"/>
              <w:left w:val="single" w:sz="4" w:space="0" w:color="auto"/>
              <w:right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lang w:val="en-US" w:bidi="en-US"/>
              </w:rPr>
              <w:t>a. in</w:t>
            </w:r>
          </w:p>
        </w:tc>
      </w:tr>
      <w:tr w:rsidR="004B449D" w:rsidTr="00A64A3B">
        <w:trPr>
          <w:trHeight w:hRule="exact" w:val="250"/>
          <w:jc w:val="center"/>
        </w:trPr>
        <w:tc>
          <w:tcPr>
            <w:tcW w:w="4786" w:type="dxa"/>
            <w:tcBorders>
              <w:top w:val="single" w:sz="4" w:space="0" w:color="auto"/>
              <w:left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Имя выходного файла:</w:t>
            </w:r>
          </w:p>
        </w:tc>
        <w:tc>
          <w:tcPr>
            <w:tcW w:w="1728" w:type="dxa"/>
            <w:tcBorders>
              <w:top w:val="single" w:sz="4" w:space="0" w:color="auto"/>
              <w:left w:val="single" w:sz="4" w:space="0" w:color="auto"/>
              <w:right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lang w:val="en-US" w:bidi="en-US"/>
              </w:rPr>
              <w:t>a. out</w:t>
            </w:r>
          </w:p>
        </w:tc>
      </w:tr>
      <w:tr w:rsidR="004B449D" w:rsidTr="00A64A3B">
        <w:trPr>
          <w:trHeight w:hRule="exact" w:val="245"/>
          <w:jc w:val="center"/>
        </w:trPr>
        <w:tc>
          <w:tcPr>
            <w:tcW w:w="4786" w:type="dxa"/>
            <w:tcBorders>
              <w:top w:val="single" w:sz="4" w:space="0" w:color="auto"/>
              <w:left w:val="single" w:sz="4" w:space="0" w:color="auto"/>
            </w:tcBorders>
            <w:shd w:val="clear" w:color="auto" w:fill="FFFFFF"/>
            <w:vAlign w:val="bottom"/>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Максимальное время работы на одном тесте:</w:t>
            </w:r>
          </w:p>
        </w:tc>
        <w:tc>
          <w:tcPr>
            <w:tcW w:w="1728" w:type="dxa"/>
            <w:tcBorders>
              <w:top w:val="single" w:sz="4" w:space="0" w:color="auto"/>
              <w:left w:val="single" w:sz="4" w:space="0" w:color="auto"/>
              <w:right w:val="single" w:sz="4" w:space="0" w:color="auto"/>
            </w:tcBorders>
            <w:shd w:val="clear" w:color="auto" w:fill="FFFFFF"/>
            <w:vAlign w:val="bottom"/>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2 секунды</w:t>
            </w:r>
          </w:p>
        </w:tc>
      </w:tr>
      <w:tr w:rsidR="004B449D" w:rsidTr="00A64A3B">
        <w:trPr>
          <w:trHeight w:hRule="exact" w:val="254"/>
          <w:jc w:val="center"/>
        </w:trPr>
        <w:tc>
          <w:tcPr>
            <w:tcW w:w="4786" w:type="dxa"/>
            <w:tcBorders>
              <w:top w:val="single" w:sz="4" w:space="0" w:color="auto"/>
              <w:left w:val="single" w:sz="4" w:space="0" w:color="auto"/>
              <w:bottom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Максимальный объем используемой памяти:</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4B449D" w:rsidRDefault="004B449D" w:rsidP="00A64A3B">
            <w:pPr>
              <w:pStyle w:val="20"/>
              <w:framePr w:w="6514" w:wrap="notBeside" w:vAnchor="text" w:hAnchor="text" w:xAlign="center" w:y="1"/>
              <w:shd w:val="clear" w:color="auto" w:fill="auto"/>
              <w:spacing w:before="0" w:after="0" w:line="180" w:lineRule="exact"/>
              <w:ind w:firstLine="0"/>
              <w:jc w:val="left"/>
            </w:pPr>
            <w:r>
              <w:rPr>
                <w:rStyle w:val="29pt"/>
              </w:rPr>
              <w:t>64 мегабайта</w:t>
            </w:r>
          </w:p>
        </w:tc>
      </w:tr>
    </w:tbl>
    <w:p w:rsidR="004B449D" w:rsidRDefault="004B449D" w:rsidP="004B449D">
      <w:pPr>
        <w:framePr w:w="6514" w:wrap="notBeside" w:vAnchor="text" w:hAnchor="text" w:xAlign="center" w:y="1"/>
        <w:rPr>
          <w:sz w:val="2"/>
          <w:szCs w:val="2"/>
        </w:rPr>
      </w:pPr>
    </w:p>
    <w:p w:rsidR="004B449D" w:rsidRDefault="004B449D" w:rsidP="004B449D">
      <w:pPr>
        <w:rPr>
          <w:sz w:val="2"/>
          <w:szCs w:val="2"/>
        </w:rPr>
      </w:pPr>
    </w:p>
    <w:p w:rsidR="004B449D" w:rsidRDefault="004B449D" w:rsidP="004B449D">
      <w:pPr>
        <w:pStyle w:val="20"/>
        <w:shd w:val="clear" w:color="auto" w:fill="auto"/>
        <w:spacing w:before="134" w:after="0"/>
        <w:ind w:firstLine="340"/>
        <w:jc w:val="both"/>
      </w:pPr>
      <w:r>
        <w:t>Ежедневно диспетчеру железнодорожной станции «Москва-Сортировочная» приходится переставлять вагоны во многих поездах, чтобы они шли в заданном порядке. Для этого диспетчер может расцепить пришед</w:t>
      </w:r>
      <w:r>
        <w:softHyphen/>
        <w:t>ший на станцию состав в произвольных местах и переставить образовав</w:t>
      </w:r>
      <w:r>
        <w:softHyphen/>
        <w:t>шиеся сцепки из одного или нескольких вагонов в произвольном порядке. Порядок вагонов в одной сцепке менять нельзя, также нельзя развернуть всю сцепку так, чтобы последний вагон в сцепке оказался первым в ней.</w:t>
      </w:r>
    </w:p>
    <w:p w:rsidR="004B449D" w:rsidRDefault="004B449D" w:rsidP="004B449D">
      <w:pPr>
        <w:pStyle w:val="20"/>
        <w:shd w:val="clear" w:color="auto" w:fill="auto"/>
        <w:spacing w:before="0" w:after="60"/>
        <w:ind w:firstLine="340"/>
        <w:jc w:val="both"/>
      </w:pPr>
      <w:r>
        <w:t>Диспетчер просит вашей помощи в определении того, какое минималь</w:t>
      </w:r>
      <w:r>
        <w:softHyphen/>
        <w:t>ное число соединений между вагонами необходимо расцепить, чтобы пе</w:t>
      </w:r>
      <w:r>
        <w:softHyphen/>
        <w:t>реставить вагоны в составе в требуемом порядке.</w:t>
      </w:r>
    </w:p>
    <w:p w:rsidR="004B449D" w:rsidRDefault="004B449D" w:rsidP="004B449D">
      <w:pPr>
        <w:pStyle w:val="42"/>
        <w:shd w:val="clear" w:color="auto" w:fill="auto"/>
        <w:spacing w:line="238" w:lineRule="exact"/>
        <w:ind w:firstLine="340"/>
        <w:jc w:val="both"/>
      </w:pPr>
      <w:r>
        <w:t>Формат входных данных.</w:t>
      </w:r>
    </w:p>
    <w:p w:rsidR="004B449D" w:rsidRDefault="004B449D" w:rsidP="004B449D">
      <w:pPr>
        <w:pStyle w:val="20"/>
        <w:shd w:val="clear" w:color="auto" w:fill="auto"/>
        <w:tabs>
          <w:tab w:val="left" w:pos="5951"/>
        </w:tabs>
        <w:spacing w:before="0" w:after="0"/>
        <w:ind w:firstLine="340"/>
        <w:jc w:val="both"/>
      </w:pPr>
      <w:r>
        <w:t xml:space="preserve">В первой строке входного файла содержится целое число </w:t>
      </w:r>
      <w:r>
        <w:rPr>
          <w:rStyle w:val="20pt"/>
          <w:lang w:val="en-US" w:bidi="en-US"/>
        </w:rPr>
        <w:t>N</w:t>
      </w:r>
      <w:r w:rsidRPr="0007560C">
        <w:rPr>
          <w:rStyle w:val="20pt"/>
          <w:lang w:bidi="en-US"/>
        </w:rPr>
        <w:t xml:space="preserve"> </w:t>
      </w:r>
      <w:r>
        <w:rPr>
          <w:rStyle w:val="20pt"/>
        </w:rPr>
        <w:t>(</w:t>
      </w:r>
      <w:r w:rsidRPr="004B449D">
        <w:rPr>
          <w:rStyle w:val="20pt"/>
          <w:i w:val="0"/>
        </w:rPr>
        <w:t>1</w:t>
      </w:r>
      <w:r>
        <w:t>&lt;=N&lt;= 100).</w:t>
      </w:r>
    </w:p>
    <w:p w:rsidR="004B449D" w:rsidRDefault="004B449D" w:rsidP="004B449D">
      <w:pPr>
        <w:pStyle w:val="20"/>
        <w:shd w:val="clear" w:color="auto" w:fill="auto"/>
        <w:spacing w:before="0" w:after="60"/>
        <w:ind w:firstLine="0"/>
        <w:jc w:val="both"/>
      </w:pPr>
      <w:r>
        <w:t xml:space="preserve">Во второй строке содержится перестановка натуральных чисел от 1 до </w:t>
      </w:r>
      <w:r>
        <w:rPr>
          <w:rStyle w:val="20pt"/>
          <w:lang w:val="en-US" w:bidi="en-US"/>
        </w:rPr>
        <w:t>N</w:t>
      </w:r>
      <w:r w:rsidRPr="0007560C">
        <w:rPr>
          <w:rStyle w:val="20pt"/>
          <w:lang w:bidi="en-US"/>
        </w:rPr>
        <w:t xml:space="preserve"> </w:t>
      </w:r>
      <w:r>
        <w:t xml:space="preserve">(т. е. все натуральные числа от 1 до </w:t>
      </w:r>
      <w:r>
        <w:rPr>
          <w:rStyle w:val="23"/>
        </w:rPr>
        <w:t>N</w:t>
      </w:r>
      <w:r w:rsidRPr="0007560C">
        <w:rPr>
          <w:lang w:bidi="en-US"/>
        </w:rPr>
        <w:t xml:space="preserve"> </w:t>
      </w:r>
      <w:r>
        <w:t>в некотором порядке). Числа разде</w:t>
      </w:r>
      <w:r>
        <w:softHyphen/>
        <w:t>ляются одним пробелом. Эта перестановка задает номера вагонов в при</w:t>
      </w:r>
      <w:r>
        <w:softHyphen/>
        <w:t>ходящем на станцию составе. Требуется, чтобы в уходящем со станции составе вагоны шли в порядке их номеров.</w:t>
      </w:r>
    </w:p>
    <w:p w:rsidR="004B449D" w:rsidRDefault="004B449D" w:rsidP="004B449D">
      <w:pPr>
        <w:pStyle w:val="42"/>
        <w:shd w:val="clear" w:color="auto" w:fill="auto"/>
        <w:spacing w:line="238" w:lineRule="exact"/>
        <w:ind w:firstLine="340"/>
        <w:jc w:val="both"/>
      </w:pPr>
      <w:r>
        <w:t>Формат выходных данных.</w:t>
      </w:r>
    </w:p>
    <w:p w:rsidR="004B449D" w:rsidRDefault="004B449D" w:rsidP="004B449D">
      <w:pPr>
        <w:pStyle w:val="20"/>
        <w:shd w:val="clear" w:color="auto" w:fill="auto"/>
        <w:spacing w:before="0" w:after="0"/>
        <w:ind w:firstLine="340"/>
        <w:jc w:val="both"/>
      </w:pPr>
      <w:r>
        <w:t>Программа должна записать в выходной файл единственное целое чис</w:t>
      </w:r>
      <w:r>
        <w:softHyphen/>
        <w:t>ло, равное минимальному количеству соединений между вагонами, которые нужно расцепить в данном составе, чтобы их можно было переставить по порядку.</w:t>
      </w:r>
    </w:p>
    <w:p w:rsidR="004B449D" w:rsidRDefault="004B449D" w:rsidP="004B449D">
      <w:pPr>
        <w:pStyle w:val="a4"/>
        <w:framePr w:w="6509" w:wrap="notBeside" w:vAnchor="text" w:hAnchor="text" w:xAlign="center" w:y="1"/>
        <w:shd w:val="clear" w:color="auto" w:fill="auto"/>
        <w:spacing w:line="200" w:lineRule="exact"/>
      </w:pPr>
      <w:r>
        <w:lastRenderedPageBreak/>
        <w:t>Примеры.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3250"/>
      </w:tblGrid>
      <w:tr w:rsidR="004B449D" w:rsidTr="00A64A3B">
        <w:trPr>
          <w:trHeight w:hRule="exact" w:val="293"/>
          <w:jc w:val="center"/>
        </w:trPr>
        <w:tc>
          <w:tcPr>
            <w:tcW w:w="3259" w:type="dxa"/>
            <w:tcBorders>
              <w:top w:val="single" w:sz="4" w:space="0" w:color="auto"/>
              <w:left w:val="single" w:sz="4" w:space="0" w:color="auto"/>
            </w:tcBorders>
            <w:shd w:val="clear" w:color="auto" w:fill="FFFFFF"/>
            <w:vAlign w:val="bottom"/>
          </w:tcPr>
          <w:p w:rsidR="004B449D" w:rsidRDefault="004B449D" w:rsidP="00A64A3B">
            <w:pPr>
              <w:pStyle w:val="20"/>
              <w:framePr w:w="6509" w:wrap="notBeside" w:vAnchor="text" w:hAnchor="text" w:xAlign="center" w:y="1"/>
              <w:shd w:val="clear" w:color="auto" w:fill="auto"/>
              <w:spacing w:before="0" w:after="0" w:line="180" w:lineRule="exact"/>
              <w:ind w:firstLine="0"/>
            </w:pPr>
            <w:r>
              <w:rPr>
                <w:rStyle w:val="29pt"/>
                <w:lang w:val="en-US" w:bidi="en-US"/>
              </w:rPr>
              <w:t>a. in</w:t>
            </w:r>
          </w:p>
        </w:tc>
        <w:tc>
          <w:tcPr>
            <w:tcW w:w="3250" w:type="dxa"/>
            <w:tcBorders>
              <w:top w:val="single" w:sz="4" w:space="0" w:color="auto"/>
              <w:left w:val="single" w:sz="4" w:space="0" w:color="auto"/>
              <w:right w:val="single" w:sz="4" w:space="0" w:color="auto"/>
            </w:tcBorders>
            <w:shd w:val="clear" w:color="auto" w:fill="FFFFFF"/>
            <w:vAlign w:val="bottom"/>
          </w:tcPr>
          <w:p w:rsidR="004B449D" w:rsidRDefault="004B449D" w:rsidP="00A64A3B">
            <w:pPr>
              <w:pStyle w:val="20"/>
              <w:framePr w:w="6509" w:wrap="notBeside" w:vAnchor="text" w:hAnchor="text" w:xAlign="center" w:y="1"/>
              <w:shd w:val="clear" w:color="auto" w:fill="auto"/>
              <w:spacing w:before="0" w:after="0" w:line="180" w:lineRule="exact"/>
              <w:ind w:firstLine="0"/>
            </w:pPr>
            <w:r>
              <w:rPr>
                <w:rStyle w:val="29pt"/>
                <w:lang w:val="en-US" w:bidi="en-US"/>
              </w:rPr>
              <w:t>a. out</w:t>
            </w:r>
          </w:p>
        </w:tc>
      </w:tr>
      <w:tr w:rsidR="004B449D" w:rsidTr="00A64A3B">
        <w:trPr>
          <w:trHeight w:hRule="exact" w:val="264"/>
          <w:jc w:val="center"/>
        </w:trPr>
        <w:tc>
          <w:tcPr>
            <w:tcW w:w="3259" w:type="dxa"/>
            <w:tcBorders>
              <w:top w:val="single" w:sz="4" w:space="0" w:color="auto"/>
              <w:left w:val="single" w:sz="4" w:space="0" w:color="auto"/>
            </w:tcBorders>
            <w:shd w:val="clear" w:color="auto" w:fill="FFFFFF"/>
            <w:vAlign w:val="center"/>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4</w:t>
            </w:r>
          </w:p>
        </w:tc>
        <w:tc>
          <w:tcPr>
            <w:tcW w:w="3250" w:type="dxa"/>
            <w:tcBorders>
              <w:top w:val="single" w:sz="4" w:space="0" w:color="auto"/>
              <w:left w:val="single" w:sz="4" w:space="0" w:color="auto"/>
              <w:right w:val="single" w:sz="4" w:space="0" w:color="auto"/>
            </w:tcBorders>
            <w:shd w:val="clear" w:color="auto" w:fill="FFFFFF"/>
            <w:vAlign w:val="bottom"/>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2</w:t>
            </w:r>
          </w:p>
        </w:tc>
      </w:tr>
      <w:tr w:rsidR="004B449D" w:rsidTr="00A64A3B">
        <w:trPr>
          <w:trHeight w:hRule="exact" w:val="259"/>
          <w:jc w:val="center"/>
        </w:trPr>
        <w:tc>
          <w:tcPr>
            <w:tcW w:w="3259" w:type="dxa"/>
            <w:tcBorders>
              <w:left w:val="single" w:sz="4" w:space="0" w:color="auto"/>
            </w:tcBorders>
            <w:shd w:val="clear" w:color="auto" w:fill="FFFFFF"/>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3 12 4</w:t>
            </w:r>
          </w:p>
        </w:tc>
        <w:tc>
          <w:tcPr>
            <w:tcW w:w="3250" w:type="dxa"/>
            <w:tcBorders>
              <w:left w:val="single" w:sz="4" w:space="0" w:color="auto"/>
              <w:right w:val="single" w:sz="4" w:space="0" w:color="auto"/>
            </w:tcBorders>
            <w:shd w:val="clear" w:color="auto" w:fill="FFFFFF"/>
          </w:tcPr>
          <w:p w:rsidR="004B449D" w:rsidRDefault="004B449D" w:rsidP="00A64A3B">
            <w:pPr>
              <w:framePr w:w="6509" w:wrap="notBeside" w:vAnchor="text" w:hAnchor="text" w:xAlign="center" w:y="1"/>
              <w:rPr>
                <w:sz w:val="10"/>
                <w:szCs w:val="10"/>
              </w:rPr>
            </w:pPr>
          </w:p>
        </w:tc>
      </w:tr>
      <w:tr w:rsidR="004B449D" w:rsidTr="004B449D">
        <w:trPr>
          <w:trHeight w:hRule="exact" w:val="269"/>
          <w:jc w:val="center"/>
        </w:trPr>
        <w:tc>
          <w:tcPr>
            <w:tcW w:w="3259" w:type="dxa"/>
            <w:tcBorders>
              <w:top w:val="single" w:sz="4" w:space="0" w:color="auto"/>
              <w:left w:val="single" w:sz="4" w:space="0" w:color="auto"/>
            </w:tcBorders>
            <w:shd w:val="clear" w:color="auto" w:fill="FFFFFF"/>
            <w:vAlign w:val="bottom"/>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5</w:t>
            </w:r>
          </w:p>
        </w:tc>
        <w:tc>
          <w:tcPr>
            <w:tcW w:w="3250" w:type="dxa"/>
            <w:tcBorders>
              <w:top w:val="single" w:sz="4" w:space="0" w:color="auto"/>
              <w:left w:val="single" w:sz="4" w:space="0" w:color="auto"/>
              <w:right w:val="single" w:sz="4" w:space="0" w:color="auto"/>
            </w:tcBorders>
            <w:shd w:val="clear" w:color="auto" w:fill="FFFFFF"/>
            <w:vAlign w:val="bottom"/>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4</w:t>
            </w:r>
          </w:p>
        </w:tc>
      </w:tr>
      <w:tr w:rsidR="004B449D" w:rsidTr="004B449D">
        <w:trPr>
          <w:trHeight w:hRule="exact" w:val="269"/>
          <w:jc w:val="center"/>
        </w:trPr>
        <w:tc>
          <w:tcPr>
            <w:tcW w:w="3259" w:type="dxa"/>
            <w:tcBorders>
              <w:left w:val="single" w:sz="4" w:space="0" w:color="auto"/>
              <w:bottom w:val="single" w:sz="4" w:space="0" w:color="auto"/>
            </w:tcBorders>
            <w:shd w:val="clear" w:color="auto" w:fill="FFFFFF"/>
          </w:tcPr>
          <w:p w:rsidR="004B449D" w:rsidRDefault="004B449D" w:rsidP="00A64A3B">
            <w:pPr>
              <w:pStyle w:val="20"/>
              <w:framePr w:w="6509" w:wrap="notBeside" w:vAnchor="text" w:hAnchor="text" w:xAlign="center" w:y="1"/>
              <w:shd w:val="clear" w:color="auto" w:fill="auto"/>
              <w:spacing w:before="0" w:after="0" w:line="180" w:lineRule="exact"/>
              <w:ind w:firstLine="0"/>
              <w:jc w:val="left"/>
            </w:pPr>
            <w:r>
              <w:rPr>
                <w:rStyle w:val="29pt"/>
              </w:rPr>
              <w:t>5 4 3 2 1</w:t>
            </w:r>
          </w:p>
        </w:tc>
        <w:tc>
          <w:tcPr>
            <w:tcW w:w="3250" w:type="dxa"/>
            <w:tcBorders>
              <w:left w:val="single" w:sz="4" w:space="0" w:color="auto"/>
              <w:bottom w:val="single" w:sz="4" w:space="0" w:color="auto"/>
              <w:right w:val="single" w:sz="4" w:space="0" w:color="auto"/>
            </w:tcBorders>
            <w:shd w:val="clear" w:color="auto" w:fill="FFFFFF"/>
          </w:tcPr>
          <w:p w:rsidR="004B449D" w:rsidRDefault="004B449D" w:rsidP="00A64A3B">
            <w:pPr>
              <w:framePr w:w="6509" w:wrap="notBeside" w:vAnchor="text" w:hAnchor="text" w:xAlign="center" w:y="1"/>
              <w:rPr>
                <w:sz w:val="10"/>
                <w:szCs w:val="10"/>
              </w:rPr>
            </w:pPr>
          </w:p>
        </w:tc>
      </w:tr>
      <w:tr w:rsidR="004B449D" w:rsidTr="004B449D">
        <w:trPr>
          <w:trHeight w:hRule="exact" w:val="724"/>
          <w:jc w:val="center"/>
        </w:trPr>
        <w:tc>
          <w:tcPr>
            <w:tcW w:w="3259" w:type="dxa"/>
            <w:tcBorders>
              <w:top w:val="single" w:sz="4" w:space="0" w:color="auto"/>
              <w:left w:val="single" w:sz="4" w:space="0" w:color="auto"/>
              <w:bottom w:val="single" w:sz="4" w:space="0" w:color="auto"/>
            </w:tcBorders>
            <w:shd w:val="clear" w:color="auto" w:fill="FFFFFF"/>
          </w:tcPr>
          <w:p w:rsidR="004B449D" w:rsidRDefault="004B449D" w:rsidP="004B449D">
            <w:pPr>
              <w:pStyle w:val="20"/>
              <w:framePr w:w="6509" w:wrap="notBeside" w:vAnchor="text" w:hAnchor="text" w:xAlign="center" w:y="1"/>
              <w:shd w:val="clear" w:color="auto" w:fill="auto"/>
              <w:spacing w:before="0" w:after="60" w:line="180" w:lineRule="exact"/>
              <w:ind w:left="140" w:firstLine="0"/>
              <w:jc w:val="left"/>
            </w:pPr>
            <w:r>
              <w:rPr>
                <w:rStyle w:val="29pt"/>
              </w:rPr>
              <w:t>2</w:t>
            </w:r>
          </w:p>
          <w:p w:rsidR="004B449D" w:rsidRDefault="004B449D" w:rsidP="004B449D">
            <w:pPr>
              <w:pStyle w:val="20"/>
              <w:framePr w:w="6509" w:wrap="notBeside" w:vAnchor="text" w:hAnchor="text" w:xAlign="center" w:y="1"/>
              <w:shd w:val="clear" w:color="auto" w:fill="auto"/>
              <w:spacing w:before="0" w:after="0" w:line="180" w:lineRule="exact"/>
              <w:ind w:firstLine="0"/>
              <w:jc w:val="left"/>
              <w:rPr>
                <w:rStyle w:val="29pt"/>
              </w:rPr>
            </w:pPr>
            <w:r>
              <w:rPr>
                <w:rStyle w:val="29pt"/>
              </w:rPr>
              <w:t>1 2</w:t>
            </w:r>
          </w:p>
        </w:tc>
        <w:tc>
          <w:tcPr>
            <w:tcW w:w="3250" w:type="dxa"/>
            <w:tcBorders>
              <w:top w:val="single" w:sz="4" w:space="0" w:color="auto"/>
              <w:left w:val="single" w:sz="4" w:space="0" w:color="auto"/>
              <w:bottom w:val="single" w:sz="4" w:space="0" w:color="auto"/>
              <w:right w:val="single" w:sz="4" w:space="0" w:color="auto"/>
            </w:tcBorders>
            <w:shd w:val="clear" w:color="auto" w:fill="FFFFFF"/>
          </w:tcPr>
          <w:p w:rsidR="004B449D" w:rsidRPr="004B449D" w:rsidRDefault="004B449D" w:rsidP="00A64A3B">
            <w:pPr>
              <w:framePr w:w="6509" w:wrap="notBeside" w:vAnchor="text" w:hAnchor="text" w:xAlign="center" w:y="1"/>
              <w:rPr>
                <w:sz w:val="10"/>
                <w:szCs w:val="10"/>
                <w:lang w:val="en-US"/>
              </w:rPr>
            </w:pPr>
            <w:r>
              <w:rPr>
                <w:rStyle w:val="29pt"/>
                <w:rFonts w:eastAsiaTheme="minorHAnsi"/>
              </w:rPr>
              <w:t>0</w:t>
            </w:r>
          </w:p>
        </w:tc>
      </w:tr>
    </w:tbl>
    <w:p w:rsidR="004B449D" w:rsidRDefault="004B449D" w:rsidP="004B449D">
      <w:pPr>
        <w:framePr w:w="6509" w:wrap="notBeside" w:vAnchor="text" w:hAnchor="text" w:xAlign="center" w:y="1"/>
        <w:rPr>
          <w:sz w:val="2"/>
          <w:szCs w:val="2"/>
        </w:rPr>
      </w:pPr>
    </w:p>
    <w:p w:rsidR="004B449D" w:rsidRDefault="004B449D" w:rsidP="004B449D">
      <w:pPr>
        <w:rPr>
          <w:sz w:val="2"/>
          <w:szCs w:val="2"/>
        </w:rPr>
      </w:pPr>
    </w:p>
    <w:p w:rsidR="004B449D" w:rsidRDefault="004B449D" w:rsidP="00133D6C">
      <w:pPr>
        <w:ind w:firstLine="426"/>
        <w:jc w:val="both"/>
        <w:rPr>
          <w:rFonts w:cs="Times New Roman"/>
          <w:lang w:val="en-US"/>
        </w:rPr>
      </w:pPr>
    </w:p>
    <w:p w:rsidR="004B449D" w:rsidRDefault="004B449D" w:rsidP="00133D6C">
      <w:pPr>
        <w:ind w:firstLine="426"/>
        <w:jc w:val="both"/>
        <w:rPr>
          <w:rFonts w:cs="Times New Roman"/>
        </w:rPr>
      </w:pPr>
      <w:r>
        <w:rPr>
          <w:rFonts w:cs="Times New Roman"/>
        </w:rPr>
        <w:t>Решите задачу самостоятельно.</w:t>
      </w:r>
    </w:p>
    <w:p w:rsidR="004B449D" w:rsidRDefault="004B449D" w:rsidP="00133D6C">
      <w:pPr>
        <w:ind w:firstLine="426"/>
        <w:jc w:val="both"/>
        <w:rPr>
          <w:rFonts w:cs="Times New Roman"/>
        </w:rPr>
      </w:pPr>
      <w:r>
        <w:rPr>
          <w:rFonts w:cs="Times New Roman"/>
        </w:rPr>
        <w:t xml:space="preserve">Подсказка. </w:t>
      </w:r>
    </w:p>
    <w:p w:rsidR="004B449D" w:rsidRPr="004B449D" w:rsidRDefault="004B449D" w:rsidP="00133D6C">
      <w:pPr>
        <w:ind w:firstLine="426"/>
        <w:jc w:val="both"/>
        <w:rPr>
          <w:rFonts w:cs="Times New Roman"/>
        </w:rPr>
      </w:pPr>
      <w:r>
        <w:t xml:space="preserve">Это одна из самых простых задач олимпиады. Заметим, что если после вагона с номером </w:t>
      </w:r>
      <w:r>
        <w:rPr>
          <w:rStyle w:val="20pt"/>
          <w:rFonts w:eastAsiaTheme="minorHAnsi"/>
          <w:lang w:val="en-US" w:bidi="en-US"/>
        </w:rPr>
        <w:t>k</w:t>
      </w:r>
      <w:r w:rsidRPr="0007560C">
        <w:rPr>
          <w:lang w:bidi="en-US"/>
        </w:rPr>
        <w:t xml:space="preserve"> </w:t>
      </w:r>
      <w:r>
        <w:t xml:space="preserve">прицеплен не вагон с номером </w:t>
      </w:r>
      <w:r>
        <w:rPr>
          <w:rStyle w:val="20pt"/>
          <w:rFonts w:eastAsiaTheme="minorHAnsi"/>
          <w:lang w:val="en-US" w:bidi="en-US"/>
        </w:rPr>
        <w:t>k</w:t>
      </w:r>
      <w:r w:rsidRPr="0007560C">
        <w:rPr>
          <w:rStyle w:val="20pt"/>
          <w:rFonts w:eastAsiaTheme="minorHAnsi"/>
          <w:lang w:bidi="en-US"/>
        </w:rPr>
        <w:t>+</w:t>
      </w:r>
      <w:r w:rsidRPr="0007560C">
        <w:rPr>
          <w:lang w:bidi="en-US"/>
        </w:rPr>
        <w:t xml:space="preserve"> </w:t>
      </w:r>
      <w:r>
        <w:t>1, то эти вагоны придется разъединить, чтобы восстановить правильный порядок. Поэтому для решения задачи достаточно подсчитать количество таких пар.</w:t>
      </w:r>
    </w:p>
    <w:sectPr w:rsidR="004B449D" w:rsidRPr="004B449D" w:rsidSect="002C2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19"/>
  <w:drawingGridVerticalSpacing w:val="1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6C"/>
    <w:rsid w:val="00133D6C"/>
    <w:rsid w:val="001F2A9C"/>
    <w:rsid w:val="002C2EA3"/>
    <w:rsid w:val="002D4699"/>
    <w:rsid w:val="003C27BB"/>
    <w:rsid w:val="00490C19"/>
    <w:rsid w:val="004A51E7"/>
    <w:rsid w:val="004B449D"/>
    <w:rsid w:val="008D32B7"/>
    <w:rsid w:val="00C0792D"/>
    <w:rsid w:val="00F2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E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33D6C"/>
    <w:rPr>
      <w:rFonts w:ascii="Times New Roman" w:eastAsia="Times New Roman" w:hAnsi="Times New Roman" w:cs="Times New Roman"/>
      <w:sz w:val="20"/>
      <w:szCs w:val="20"/>
      <w:shd w:val="clear" w:color="auto" w:fill="FFFFFF"/>
    </w:rPr>
  </w:style>
  <w:style w:type="character" w:customStyle="1" w:styleId="4">
    <w:name w:val="Заголовок №4_"/>
    <w:basedOn w:val="a0"/>
    <w:link w:val="40"/>
    <w:rsid w:val="00133D6C"/>
    <w:rPr>
      <w:rFonts w:ascii="Times New Roman" w:eastAsia="Times New Roman" w:hAnsi="Times New Roman" w:cs="Times New Roman"/>
      <w:b/>
      <w:bCs/>
      <w:shd w:val="clear" w:color="auto" w:fill="FFFFFF"/>
    </w:rPr>
  </w:style>
  <w:style w:type="character" w:customStyle="1" w:styleId="2CourierNew95pt">
    <w:name w:val="Основной текст (2) + Courier New;9;5 pt;Полужирный"/>
    <w:basedOn w:val="2"/>
    <w:rsid w:val="00133D6C"/>
    <w:rPr>
      <w:rFonts w:ascii="Courier New" w:eastAsia="Courier New" w:hAnsi="Courier New" w:cs="Courier New"/>
      <w:b/>
      <w:bCs/>
      <w:color w:val="000000"/>
      <w:spacing w:val="0"/>
      <w:w w:val="100"/>
      <w:position w:val="0"/>
      <w:sz w:val="19"/>
      <w:szCs w:val="19"/>
      <w:shd w:val="clear" w:color="auto" w:fill="FFFFFF"/>
      <w:lang w:val="ru-RU" w:eastAsia="ru-RU" w:bidi="ru-RU"/>
    </w:rPr>
  </w:style>
  <w:style w:type="character" w:customStyle="1" w:styleId="a3">
    <w:name w:val="Подпись к таблице_"/>
    <w:basedOn w:val="a0"/>
    <w:link w:val="a4"/>
    <w:rsid w:val="00133D6C"/>
    <w:rPr>
      <w:rFonts w:ascii="Times New Roman" w:eastAsia="Times New Roman" w:hAnsi="Times New Roman" w:cs="Times New Roman"/>
      <w:b/>
      <w:bCs/>
      <w:sz w:val="20"/>
      <w:szCs w:val="20"/>
      <w:shd w:val="clear" w:color="auto" w:fill="FFFFFF"/>
    </w:rPr>
  </w:style>
  <w:style w:type="character" w:customStyle="1" w:styleId="5">
    <w:name w:val="Заголовок №5_"/>
    <w:basedOn w:val="a0"/>
    <w:link w:val="50"/>
    <w:rsid w:val="00133D6C"/>
    <w:rPr>
      <w:rFonts w:ascii="Times New Roman" w:eastAsia="Times New Roman" w:hAnsi="Times New Roman" w:cs="Times New Roman"/>
      <w:b/>
      <w:bCs/>
      <w:sz w:val="20"/>
      <w:szCs w:val="20"/>
      <w:shd w:val="clear" w:color="auto" w:fill="FFFFFF"/>
    </w:rPr>
  </w:style>
  <w:style w:type="character" w:customStyle="1" w:styleId="21pt">
    <w:name w:val="Основной текст (2) + Курсив;Интервал 1 pt"/>
    <w:basedOn w:val="2"/>
    <w:rsid w:val="00133D6C"/>
    <w:rPr>
      <w:rFonts w:ascii="Times New Roman" w:eastAsia="Times New Roman" w:hAnsi="Times New Roman" w:cs="Times New Roman"/>
      <w:i/>
      <w:iCs/>
      <w:color w:val="000000"/>
      <w:spacing w:val="30"/>
      <w:w w:val="100"/>
      <w:position w:val="0"/>
      <w:sz w:val="20"/>
      <w:szCs w:val="20"/>
      <w:shd w:val="clear" w:color="auto" w:fill="FFFFFF"/>
      <w:lang w:val="ru-RU" w:eastAsia="ru-RU" w:bidi="ru-RU"/>
    </w:rPr>
  </w:style>
  <w:style w:type="paragraph" w:customStyle="1" w:styleId="20">
    <w:name w:val="Основной текст (2)"/>
    <w:basedOn w:val="a"/>
    <w:link w:val="2"/>
    <w:rsid w:val="00133D6C"/>
    <w:pPr>
      <w:widowControl w:val="0"/>
      <w:shd w:val="clear" w:color="auto" w:fill="FFFFFF"/>
      <w:spacing w:before="180" w:after="4380" w:line="238" w:lineRule="exact"/>
      <w:ind w:hanging="1740"/>
      <w:jc w:val="center"/>
    </w:pPr>
    <w:rPr>
      <w:rFonts w:eastAsia="Times New Roman" w:cs="Times New Roman"/>
      <w:sz w:val="20"/>
      <w:szCs w:val="20"/>
    </w:rPr>
  </w:style>
  <w:style w:type="paragraph" w:customStyle="1" w:styleId="50">
    <w:name w:val="Заголовок №5"/>
    <w:basedOn w:val="a"/>
    <w:link w:val="5"/>
    <w:rsid w:val="00133D6C"/>
    <w:pPr>
      <w:widowControl w:val="0"/>
      <w:shd w:val="clear" w:color="auto" w:fill="FFFFFF"/>
      <w:spacing w:line="0" w:lineRule="atLeast"/>
      <w:outlineLvl w:val="4"/>
    </w:pPr>
    <w:rPr>
      <w:rFonts w:eastAsia="Times New Roman" w:cs="Times New Roman"/>
      <w:b/>
      <w:bCs/>
      <w:sz w:val="20"/>
      <w:szCs w:val="20"/>
    </w:rPr>
  </w:style>
  <w:style w:type="paragraph" w:customStyle="1" w:styleId="40">
    <w:name w:val="Заголовок №4"/>
    <w:basedOn w:val="a"/>
    <w:link w:val="4"/>
    <w:rsid w:val="00133D6C"/>
    <w:pPr>
      <w:widowControl w:val="0"/>
      <w:shd w:val="clear" w:color="auto" w:fill="FFFFFF"/>
      <w:spacing w:before="240" w:line="0" w:lineRule="atLeast"/>
      <w:outlineLvl w:val="3"/>
    </w:pPr>
    <w:rPr>
      <w:rFonts w:eastAsia="Times New Roman" w:cs="Times New Roman"/>
      <w:b/>
      <w:bCs/>
      <w:sz w:val="22"/>
    </w:rPr>
  </w:style>
  <w:style w:type="paragraph" w:customStyle="1" w:styleId="a4">
    <w:name w:val="Подпись к таблице"/>
    <w:basedOn w:val="a"/>
    <w:link w:val="a3"/>
    <w:rsid w:val="00133D6C"/>
    <w:pPr>
      <w:widowControl w:val="0"/>
      <w:shd w:val="clear" w:color="auto" w:fill="FFFFFF"/>
      <w:spacing w:line="0" w:lineRule="atLeast"/>
    </w:pPr>
    <w:rPr>
      <w:rFonts w:eastAsia="Times New Roman" w:cs="Times New Roman"/>
      <w:b/>
      <w:bCs/>
      <w:sz w:val="20"/>
      <w:szCs w:val="20"/>
    </w:rPr>
  </w:style>
  <w:style w:type="character" w:customStyle="1" w:styleId="41">
    <w:name w:val="Основной текст (4)_"/>
    <w:basedOn w:val="a0"/>
    <w:link w:val="42"/>
    <w:rsid w:val="00133D6C"/>
    <w:rPr>
      <w:rFonts w:ascii="Times New Roman" w:eastAsia="Times New Roman" w:hAnsi="Times New Roman" w:cs="Times New Roman"/>
      <w:b/>
      <w:bCs/>
      <w:sz w:val="20"/>
      <w:szCs w:val="20"/>
      <w:shd w:val="clear" w:color="auto" w:fill="FFFFFF"/>
    </w:rPr>
  </w:style>
  <w:style w:type="character" w:customStyle="1" w:styleId="2Exact">
    <w:name w:val="Подпись к картинке (2) Exact"/>
    <w:basedOn w:val="a0"/>
    <w:rsid w:val="00133D6C"/>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Подпись к картинке (3) Exact"/>
    <w:basedOn w:val="a0"/>
    <w:link w:val="3"/>
    <w:rsid w:val="00133D6C"/>
    <w:rPr>
      <w:rFonts w:ascii="Times New Roman" w:eastAsia="Times New Roman" w:hAnsi="Times New Roman" w:cs="Times New Roman"/>
      <w:sz w:val="18"/>
      <w:szCs w:val="18"/>
      <w:shd w:val="clear" w:color="auto" w:fill="FFFFFF"/>
    </w:rPr>
  </w:style>
  <w:style w:type="character" w:customStyle="1" w:styleId="20pt">
    <w:name w:val="Основной текст (2) + Курсив;Интервал 0 pt"/>
    <w:basedOn w:val="2"/>
    <w:rsid w:val="00133D6C"/>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21">
    <w:name w:val="Подпись к картинке (2)_"/>
    <w:basedOn w:val="a0"/>
    <w:link w:val="22"/>
    <w:rsid w:val="00133D6C"/>
    <w:rPr>
      <w:rFonts w:ascii="Times New Roman" w:eastAsia="Times New Roman" w:hAnsi="Times New Roman" w:cs="Times New Roman"/>
      <w:sz w:val="20"/>
      <w:szCs w:val="20"/>
      <w:shd w:val="clear" w:color="auto" w:fill="FFFFFF"/>
    </w:rPr>
  </w:style>
  <w:style w:type="paragraph" w:customStyle="1" w:styleId="42">
    <w:name w:val="Основной текст (4)"/>
    <w:basedOn w:val="a"/>
    <w:link w:val="41"/>
    <w:rsid w:val="00133D6C"/>
    <w:pPr>
      <w:widowControl w:val="0"/>
      <w:shd w:val="clear" w:color="auto" w:fill="FFFFFF"/>
      <w:spacing w:line="0" w:lineRule="atLeast"/>
    </w:pPr>
    <w:rPr>
      <w:rFonts w:eastAsia="Times New Roman" w:cs="Times New Roman"/>
      <w:b/>
      <w:bCs/>
      <w:sz w:val="20"/>
      <w:szCs w:val="20"/>
    </w:rPr>
  </w:style>
  <w:style w:type="paragraph" w:customStyle="1" w:styleId="22">
    <w:name w:val="Подпись к картинке (2)"/>
    <w:basedOn w:val="a"/>
    <w:link w:val="21"/>
    <w:rsid w:val="00133D6C"/>
    <w:pPr>
      <w:widowControl w:val="0"/>
      <w:shd w:val="clear" w:color="auto" w:fill="FFFFFF"/>
      <w:spacing w:line="192" w:lineRule="exact"/>
      <w:jc w:val="both"/>
    </w:pPr>
    <w:rPr>
      <w:rFonts w:eastAsia="Times New Roman" w:cs="Times New Roman"/>
      <w:sz w:val="20"/>
      <w:szCs w:val="20"/>
    </w:rPr>
  </w:style>
  <w:style w:type="paragraph" w:customStyle="1" w:styleId="3">
    <w:name w:val="Подпись к картинке (3)"/>
    <w:basedOn w:val="a"/>
    <w:link w:val="3Exact"/>
    <w:rsid w:val="00133D6C"/>
    <w:pPr>
      <w:widowControl w:val="0"/>
      <w:shd w:val="clear" w:color="auto" w:fill="FFFFFF"/>
      <w:spacing w:line="192" w:lineRule="exact"/>
      <w:jc w:val="center"/>
    </w:pPr>
    <w:rPr>
      <w:rFonts w:eastAsia="Times New Roman" w:cs="Times New Roman"/>
      <w:sz w:val="18"/>
      <w:szCs w:val="18"/>
    </w:rPr>
  </w:style>
  <w:style w:type="character" w:customStyle="1" w:styleId="2TrebuchetMS6pt">
    <w:name w:val="Основной текст (2) + Trebuchet MS;6 pt"/>
    <w:basedOn w:val="2"/>
    <w:rsid w:val="00133D6C"/>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3">
    <w:name w:val="Основной текст (2) + Малые прописные"/>
    <w:basedOn w:val="2"/>
    <w:rsid w:val="004B449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9pt">
    <w:name w:val="Основной текст (2) + 9 pt;Полужирный"/>
    <w:basedOn w:val="2"/>
    <w:rsid w:val="004B449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E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33D6C"/>
    <w:rPr>
      <w:rFonts w:ascii="Times New Roman" w:eastAsia="Times New Roman" w:hAnsi="Times New Roman" w:cs="Times New Roman"/>
      <w:sz w:val="20"/>
      <w:szCs w:val="20"/>
      <w:shd w:val="clear" w:color="auto" w:fill="FFFFFF"/>
    </w:rPr>
  </w:style>
  <w:style w:type="character" w:customStyle="1" w:styleId="4">
    <w:name w:val="Заголовок №4_"/>
    <w:basedOn w:val="a0"/>
    <w:link w:val="40"/>
    <w:rsid w:val="00133D6C"/>
    <w:rPr>
      <w:rFonts w:ascii="Times New Roman" w:eastAsia="Times New Roman" w:hAnsi="Times New Roman" w:cs="Times New Roman"/>
      <w:b/>
      <w:bCs/>
      <w:shd w:val="clear" w:color="auto" w:fill="FFFFFF"/>
    </w:rPr>
  </w:style>
  <w:style w:type="character" w:customStyle="1" w:styleId="2CourierNew95pt">
    <w:name w:val="Основной текст (2) + Courier New;9;5 pt;Полужирный"/>
    <w:basedOn w:val="2"/>
    <w:rsid w:val="00133D6C"/>
    <w:rPr>
      <w:rFonts w:ascii="Courier New" w:eastAsia="Courier New" w:hAnsi="Courier New" w:cs="Courier New"/>
      <w:b/>
      <w:bCs/>
      <w:color w:val="000000"/>
      <w:spacing w:val="0"/>
      <w:w w:val="100"/>
      <w:position w:val="0"/>
      <w:sz w:val="19"/>
      <w:szCs w:val="19"/>
      <w:shd w:val="clear" w:color="auto" w:fill="FFFFFF"/>
      <w:lang w:val="ru-RU" w:eastAsia="ru-RU" w:bidi="ru-RU"/>
    </w:rPr>
  </w:style>
  <w:style w:type="character" w:customStyle="1" w:styleId="a3">
    <w:name w:val="Подпись к таблице_"/>
    <w:basedOn w:val="a0"/>
    <w:link w:val="a4"/>
    <w:rsid w:val="00133D6C"/>
    <w:rPr>
      <w:rFonts w:ascii="Times New Roman" w:eastAsia="Times New Roman" w:hAnsi="Times New Roman" w:cs="Times New Roman"/>
      <w:b/>
      <w:bCs/>
      <w:sz w:val="20"/>
      <w:szCs w:val="20"/>
      <w:shd w:val="clear" w:color="auto" w:fill="FFFFFF"/>
    </w:rPr>
  </w:style>
  <w:style w:type="character" w:customStyle="1" w:styleId="5">
    <w:name w:val="Заголовок №5_"/>
    <w:basedOn w:val="a0"/>
    <w:link w:val="50"/>
    <w:rsid w:val="00133D6C"/>
    <w:rPr>
      <w:rFonts w:ascii="Times New Roman" w:eastAsia="Times New Roman" w:hAnsi="Times New Roman" w:cs="Times New Roman"/>
      <w:b/>
      <w:bCs/>
      <w:sz w:val="20"/>
      <w:szCs w:val="20"/>
      <w:shd w:val="clear" w:color="auto" w:fill="FFFFFF"/>
    </w:rPr>
  </w:style>
  <w:style w:type="character" w:customStyle="1" w:styleId="21pt">
    <w:name w:val="Основной текст (2) + Курсив;Интервал 1 pt"/>
    <w:basedOn w:val="2"/>
    <w:rsid w:val="00133D6C"/>
    <w:rPr>
      <w:rFonts w:ascii="Times New Roman" w:eastAsia="Times New Roman" w:hAnsi="Times New Roman" w:cs="Times New Roman"/>
      <w:i/>
      <w:iCs/>
      <w:color w:val="000000"/>
      <w:spacing w:val="30"/>
      <w:w w:val="100"/>
      <w:position w:val="0"/>
      <w:sz w:val="20"/>
      <w:szCs w:val="20"/>
      <w:shd w:val="clear" w:color="auto" w:fill="FFFFFF"/>
      <w:lang w:val="ru-RU" w:eastAsia="ru-RU" w:bidi="ru-RU"/>
    </w:rPr>
  </w:style>
  <w:style w:type="paragraph" w:customStyle="1" w:styleId="20">
    <w:name w:val="Основной текст (2)"/>
    <w:basedOn w:val="a"/>
    <w:link w:val="2"/>
    <w:rsid w:val="00133D6C"/>
    <w:pPr>
      <w:widowControl w:val="0"/>
      <w:shd w:val="clear" w:color="auto" w:fill="FFFFFF"/>
      <w:spacing w:before="180" w:after="4380" w:line="238" w:lineRule="exact"/>
      <w:ind w:hanging="1740"/>
      <w:jc w:val="center"/>
    </w:pPr>
    <w:rPr>
      <w:rFonts w:eastAsia="Times New Roman" w:cs="Times New Roman"/>
      <w:sz w:val="20"/>
      <w:szCs w:val="20"/>
    </w:rPr>
  </w:style>
  <w:style w:type="paragraph" w:customStyle="1" w:styleId="50">
    <w:name w:val="Заголовок №5"/>
    <w:basedOn w:val="a"/>
    <w:link w:val="5"/>
    <w:rsid w:val="00133D6C"/>
    <w:pPr>
      <w:widowControl w:val="0"/>
      <w:shd w:val="clear" w:color="auto" w:fill="FFFFFF"/>
      <w:spacing w:line="0" w:lineRule="atLeast"/>
      <w:outlineLvl w:val="4"/>
    </w:pPr>
    <w:rPr>
      <w:rFonts w:eastAsia="Times New Roman" w:cs="Times New Roman"/>
      <w:b/>
      <w:bCs/>
      <w:sz w:val="20"/>
      <w:szCs w:val="20"/>
    </w:rPr>
  </w:style>
  <w:style w:type="paragraph" w:customStyle="1" w:styleId="40">
    <w:name w:val="Заголовок №4"/>
    <w:basedOn w:val="a"/>
    <w:link w:val="4"/>
    <w:rsid w:val="00133D6C"/>
    <w:pPr>
      <w:widowControl w:val="0"/>
      <w:shd w:val="clear" w:color="auto" w:fill="FFFFFF"/>
      <w:spacing w:before="240" w:line="0" w:lineRule="atLeast"/>
      <w:outlineLvl w:val="3"/>
    </w:pPr>
    <w:rPr>
      <w:rFonts w:eastAsia="Times New Roman" w:cs="Times New Roman"/>
      <w:b/>
      <w:bCs/>
      <w:sz w:val="22"/>
    </w:rPr>
  </w:style>
  <w:style w:type="paragraph" w:customStyle="1" w:styleId="a4">
    <w:name w:val="Подпись к таблице"/>
    <w:basedOn w:val="a"/>
    <w:link w:val="a3"/>
    <w:rsid w:val="00133D6C"/>
    <w:pPr>
      <w:widowControl w:val="0"/>
      <w:shd w:val="clear" w:color="auto" w:fill="FFFFFF"/>
      <w:spacing w:line="0" w:lineRule="atLeast"/>
    </w:pPr>
    <w:rPr>
      <w:rFonts w:eastAsia="Times New Roman" w:cs="Times New Roman"/>
      <w:b/>
      <w:bCs/>
      <w:sz w:val="20"/>
      <w:szCs w:val="20"/>
    </w:rPr>
  </w:style>
  <w:style w:type="character" w:customStyle="1" w:styleId="41">
    <w:name w:val="Основной текст (4)_"/>
    <w:basedOn w:val="a0"/>
    <w:link w:val="42"/>
    <w:rsid w:val="00133D6C"/>
    <w:rPr>
      <w:rFonts w:ascii="Times New Roman" w:eastAsia="Times New Roman" w:hAnsi="Times New Roman" w:cs="Times New Roman"/>
      <w:b/>
      <w:bCs/>
      <w:sz w:val="20"/>
      <w:szCs w:val="20"/>
      <w:shd w:val="clear" w:color="auto" w:fill="FFFFFF"/>
    </w:rPr>
  </w:style>
  <w:style w:type="character" w:customStyle="1" w:styleId="2Exact">
    <w:name w:val="Подпись к картинке (2) Exact"/>
    <w:basedOn w:val="a0"/>
    <w:rsid w:val="00133D6C"/>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Подпись к картинке (3) Exact"/>
    <w:basedOn w:val="a0"/>
    <w:link w:val="3"/>
    <w:rsid w:val="00133D6C"/>
    <w:rPr>
      <w:rFonts w:ascii="Times New Roman" w:eastAsia="Times New Roman" w:hAnsi="Times New Roman" w:cs="Times New Roman"/>
      <w:sz w:val="18"/>
      <w:szCs w:val="18"/>
      <w:shd w:val="clear" w:color="auto" w:fill="FFFFFF"/>
    </w:rPr>
  </w:style>
  <w:style w:type="character" w:customStyle="1" w:styleId="20pt">
    <w:name w:val="Основной текст (2) + Курсив;Интервал 0 pt"/>
    <w:basedOn w:val="2"/>
    <w:rsid w:val="00133D6C"/>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21">
    <w:name w:val="Подпись к картинке (2)_"/>
    <w:basedOn w:val="a0"/>
    <w:link w:val="22"/>
    <w:rsid w:val="00133D6C"/>
    <w:rPr>
      <w:rFonts w:ascii="Times New Roman" w:eastAsia="Times New Roman" w:hAnsi="Times New Roman" w:cs="Times New Roman"/>
      <w:sz w:val="20"/>
      <w:szCs w:val="20"/>
      <w:shd w:val="clear" w:color="auto" w:fill="FFFFFF"/>
    </w:rPr>
  </w:style>
  <w:style w:type="paragraph" w:customStyle="1" w:styleId="42">
    <w:name w:val="Основной текст (4)"/>
    <w:basedOn w:val="a"/>
    <w:link w:val="41"/>
    <w:rsid w:val="00133D6C"/>
    <w:pPr>
      <w:widowControl w:val="0"/>
      <w:shd w:val="clear" w:color="auto" w:fill="FFFFFF"/>
      <w:spacing w:line="0" w:lineRule="atLeast"/>
    </w:pPr>
    <w:rPr>
      <w:rFonts w:eastAsia="Times New Roman" w:cs="Times New Roman"/>
      <w:b/>
      <w:bCs/>
      <w:sz w:val="20"/>
      <w:szCs w:val="20"/>
    </w:rPr>
  </w:style>
  <w:style w:type="paragraph" w:customStyle="1" w:styleId="22">
    <w:name w:val="Подпись к картинке (2)"/>
    <w:basedOn w:val="a"/>
    <w:link w:val="21"/>
    <w:rsid w:val="00133D6C"/>
    <w:pPr>
      <w:widowControl w:val="0"/>
      <w:shd w:val="clear" w:color="auto" w:fill="FFFFFF"/>
      <w:spacing w:line="192" w:lineRule="exact"/>
      <w:jc w:val="both"/>
    </w:pPr>
    <w:rPr>
      <w:rFonts w:eastAsia="Times New Roman" w:cs="Times New Roman"/>
      <w:sz w:val="20"/>
      <w:szCs w:val="20"/>
    </w:rPr>
  </w:style>
  <w:style w:type="paragraph" w:customStyle="1" w:styleId="3">
    <w:name w:val="Подпись к картинке (3)"/>
    <w:basedOn w:val="a"/>
    <w:link w:val="3Exact"/>
    <w:rsid w:val="00133D6C"/>
    <w:pPr>
      <w:widowControl w:val="0"/>
      <w:shd w:val="clear" w:color="auto" w:fill="FFFFFF"/>
      <w:spacing w:line="192" w:lineRule="exact"/>
      <w:jc w:val="center"/>
    </w:pPr>
    <w:rPr>
      <w:rFonts w:eastAsia="Times New Roman" w:cs="Times New Roman"/>
      <w:sz w:val="18"/>
      <w:szCs w:val="18"/>
    </w:rPr>
  </w:style>
  <w:style w:type="character" w:customStyle="1" w:styleId="2TrebuchetMS6pt">
    <w:name w:val="Основной текст (2) + Trebuchet MS;6 pt"/>
    <w:basedOn w:val="2"/>
    <w:rsid w:val="00133D6C"/>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3">
    <w:name w:val="Основной текст (2) + Малые прописные"/>
    <w:basedOn w:val="2"/>
    <w:rsid w:val="004B449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9pt">
    <w:name w:val="Основной текст (2) + 9 pt;Полужирный"/>
    <w:basedOn w:val="2"/>
    <w:rsid w:val="004B449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Неверов</dc:creator>
  <cp:lastModifiedBy>Admin</cp:lastModifiedBy>
  <cp:revision>2</cp:revision>
  <dcterms:created xsi:type="dcterms:W3CDTF">2020-04-24T09:18:00Z</dcterms:created>
  <dcterms:modified xsi:type="dcterms:W3CDTF">2020-04-24T09:18:00Z</dcterms:modified>
</cp:coreProperties>
</file>