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DE" w:rsidRDefault="004A21DE" w:rsidP="00F65745">
      <w:pPr>
        <w:pStyle w:val="a3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Мы уже с вами говорили о том, что в праславянском языке (предок всех славянских языков) действовал закон открытого слога(ЗОС), который требовал, чтобы все слоги были открытыми, то есть оканчивались гласным звуком. Но этот закон в праславянском языке действовал не всегда. Когда он не действовал, в</w:t>
      </w:r>
      <w:r w:rsidR="00F65745" w:rsidRPr="00F65745">
        <w:rPr>
          <w:iCs/>
          <w:color w:val="000000"/>
          <w:sz w:val="28"/>
          <w:szCs w:val="28"/>
        </w:rPr>
        <w:t xml:space="preserve"> праславянском языке существовали дифтонгические сочетания</w:t>
      </w:r>
      <w:r w:rsidR="00F65745" w:rsidRPr="00F65745">
        <w:rPr>
          <w:rStyle w:val="apple-converted-space"/>
          <w:iCs/>
          <w:color w:val="000000"/>
          <w:sz w:val="28"/>
          <w:szCs w:val="28"/>
        </w:rPr>
        <w:t> </w:t>
      </w:r>
      <w:r w:rsidRPr="00F65745">
        <w:rPr>
          <w:rStyle w:val="a4"/>
          <w:iCs/>
          <w:color w:val="000000"/>
          <w:sz w:val="28"/>
          <w:szCs w:val="28"/>
        </w:rPr>
        <w:t>*or</w:t>
      </w:r>
      <w:r w:rsidRPr="00F65745">
        <w:rPr>
          <w:iCs/>
          <w:color w:val="000000"/>
          <w:sz w:val="28"/>
          <w:szCs w:val="28"/>
        </w:rPr>
        <w:t>,</w:t>
      </w:r>
      <w:r w:rsidRPr="00F65745">
        <w:rPr>
          <w:rStyle w:val="apple-converted-space"/>
          <w:iCs/>
          <w:color w:val="000000"/>
          <w:sz w:val="28"/>
          <w:szCs w:val="28"/>
        </w:rPr>
        <w:t> </w:t>
      </w:r>
      <w:r w:rsidRPr="00F65745">
        <w:rPr>
          <w:rStyle w:val="a4"/>
          <w:iCs/>
          <w:color w:val="000000"/>
          <w:sz w:val="28"/>
          <w:szCs w:val="28"/>
        </w:rPr>
        <w:t>*ol</w:t>
      </w:r>
      <w:r w:rsidRPr="00F65745">
        <w:rPr>
          <w:iCs/>
          <w:color w:val="000000"/>
          <w:sz w:val="28"/>
          <w:szCs w:val="28"/>
        </w:rPr>
        <w:t>,</w:t>
      </w:r>
      <w:r w:rsidRPr="00F65745">
        <w:rPr>
          <w:rStyle w:val="apple-converted-space"/>
          <w:iCs/>
          <w:color w:val="000000"/>
          <w:sz w:val="28"/>
          <w:szCs w:val="28"/>
        </w:rPr>
        <w:t> </w:t>
      </w:r>
      <w:r w:rsidRPr="00F65745">
        <w:rPr>
          <w:rStyle w:val="a4"/>
          <w:iCs/>
          <w:color w:val="000000"/>
          <w:sz w:val="28"/>
          <w:szCs w:val="28"/>
        </w:rPr>
        <w:t>*er</w:t>
      </w:r>
      <w:r w:rsidRPr="00F65745">
        <w:rPr>
          <w:iCs/>
          <w:color w:val="000000"/>
          <w:sz w:val="28"/>
          <w:szCs w:val="28"/>
        </w:rPr>
        <w:t>,</w:t>
      </w:r>
      <w:r w:rsidRPr="00F65745">
        <w:rPr>
          <w:rStyle w:val="apple-converted-space"/>
          <w:iCs/>
          <w:color w:val="000000"/>
          <w:sz w:val="28"/>
          <w:szCs w:val="28"/>
        </w:rPr>
        <w:t> </w:t>
      </w:r>
      <w:r w:rsidRPr="00F65745">
        <w:rPr>
          <w:rStyle w:val="a4"/>
          <w:iCs/>
          <w:color w:val="000000"/>
          <w:sz w:val="28"/>
          <w:szCs w:val="28"/>
        </w:rPr>
        <w:t>*el</w:t>
      </w:r>
      <w:r w:rsidRPr="00F65745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, которые оканчивались согласным звуком и создавали закрытый слог.</w:t>
      </w:r>
    </w:p>
    <w:p w:rsidR="004A21DE" w:rsidRDefault="004A21DE" w:rsidP="00F65745">
      <w:pPr>
        <w:pStyle w:val="a3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Когда начал действовать ЗОС, эти сочетания не могли сохраниться, т.к. противоречили действию этого закона. Они вынуждены были «приспособиться» к нему, т.е. измениться.</w:t>
      </w:r>
    </w:p>
    <w:p w:rsidR="00167915" w:rsidRDefault="00167915" w:rsidP="00F65745">
      <w:pPr>
        <w:pStyle w:val="a3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8"/>
          <w:szCs w:val="28"/>
        </w:rPr>
      </w:pPr>
      <w:r w:rsidRPr="00F65745">
        <w:rPr>
          <w:iCs/>
          <w:color w:val="000000"/>
          <w:sz w:val="28"/>
          <w:szCs w:val="28"/>
        </w:rPr>
        <w:t>Дифтонгические сочетания по</w:t>
      </w:r>
      <w:r>
        <w:rPr>
          <w:iCs/>
          <w:color w:val="000000"/>
          <w:sz w:val="28"/>
          <w:szCs w:val="28"/>
        </w:rPr>
        <w:t>дверглись преобразованию, которо</w:t>
      </w:r>
      <w:r w:rsidRPr="00F65745">
        <w:rPr>
          <w:iCs/>
          <w:color w:val="000000"/>
          <w:sz w:val="28"/>
          <w:szCs w:val="28"/>
        </w:rPr>
        <w:t xml:space="preserve">е в разных славянских </w:t>
      </w:r>
      <w:r>
        <w:rPr>
          <w:iCs/>
          <w:color w:val="000000"/>
          <w:sz w:val="28"/>
          <w:szCs w:val="28"/>
        </w:rPr>
        <w:t>языках происходило</w:t>
      </w:r>
      <w:r w:rsidRPr="00F65745">
        <w:rPr>
          <w:iCs/>
          <w:color w:val="000000"/>
          <w:sz w:val="28"/>
          <w:szCs w:val="28"/>
        </w:rPr>
        <w:t xml:space="preserve"> неодинаково</w:t>
      </w:r>
      <w:r>
        <w:rPr>
          <w:iCs/>
          <w:color w:val="000000"/>
          <w:sz w:val="28"/>
          <w:szCs w:val="28"/>
        </w:rPr>
        <w:t xml:space="preserve">, потому что </w:t>
      </w:r>
      <w:r w:rsidRPr="00F65745">
        <w:rPr>
          <w:iCs/>
          <w:color w:val="000000"/>
          <w:sz w:val="28"/>
          <w:szCs w:val="28"/>
        </w:rPr>
        <w:t>к VI веку, праславянский язык распался на отдельные языковые семьи</w:t>
      </w:r>
      <w:r>
        <w:rPr>
          <w:iCs/>
          <w:color w:val="000000"/>
          <w:sz w:val="28"/>
          <w:szCs w:val="28"/>
        </w:rPr>
        <w:t xml:space="preserve">: </w:t>
      </w:r>
      <w:r w:rsidRPr="00F65745">
        <w:rPr>
          <w:iCs/>
          <w:color w:val="000000"/>
          <w:sz w:val="28"/>
          <w:szCs w:val="28"/>
        </w:rPr>
        <w:t>единый праславянский язык перестал существовать и каждая языко</w:t>
      </w:r>
      <w:r>
        <w:rPr>
          <w:iCs/>
          <w:color w:val="000000"/>
          <w:sz w:val="28"/>
          <w:szCs w:val="28"/>
        </w:rPr>
        <w:t>вая семья развивалась по-своему</w:t>
      </w:r>
      <w:r w:rsidR="0061513E">
        <w:rPr>
          <w:iCs/>
          <w:color w:val="000000"/>
          <w:sz w:val="28"/>
          <w:szCs w:val="28"/>
        </w:rPr>
        <w:t>.</w:t>
      </w:r>
    </w:p>
    <w:p w:rsidR="00167915" w:rsidRDefault="00167915" w:rsidP="00167915">
      <w:pPr>
        <w:pStyle w:val="a3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 южных славян </w:t>
      </w:r>
      <w:r w:rsidR="0061513E">
        <w:rPr>
          <w:iCs/>
          <w:color w:val="000000"/>
          <w:sz w:val="28"/>
          <w:szCs w:val="28"/>
        </w:rPr>
        <w:t xml:space="preserve"> и у чехов и словаков ( западные славяне) </w:t>
      </w:r>
      <w:r>
        <w:rPr>
          <w:iCs/>
          <w:color w:val="000000"/>
          <w:sz w:val="28"/>
          <w:szCs w:val="28"/>
        </w:rPr>
        <w:t>возникли неполногласные сочетания _</w:t>
      </w:r>
      <w:r w:rsidRPr="00167915">
        <w:rPr>
          <w:b/>
          <w:iCs/>
          <w:color w:val="000000"/>
          <w:sz w:val="28"/>
          <w:szCs w:val="28"/>
        </w:rPr>
        <w:t>ра-, -ла-, -ре-.-ле-</w:t>
      </w:r>
      <w:r>
        <w:rPr>
          <w:iCs/>
          <w:color w:val="000000"/>
          <w:sz w:val="28"/>
          <w:szCs w:val="28"/>
        </w:rPr>
        <w:t>(-р</w:t>
      </w:r>
      <w:r w:rsidRPr="00A309DF">
        <w:rPr>
          <w:rFonts w:ascii="Cambria Math" w:hAnsi="Cambria Math" w:cs="Cambria Math"/>
          <w:b/>
          <w:bCs/>
        </w:rPr>
        <w:t>Ѣ</w:t>
      </w:r>
      <w:r>
        <w:rPr>
          <w:rFonts w:ascii="Cambria Math" w:hAnsi="Cambria Math" w:cs="Cambria Math"/>
          <w:b/>
          <w:bCs/>
        </w:rPr>
        <w:t>-,-л</w:t>
      </w:r>
      <w:r w:rsidRPr="00A309DF">
        <w:rPr>
          <w:rFonts w:ascii="Cambria Math" w:hAnsi="Cambria Math" w:cs="Cambria Math"/>
          <w:b/>
          <w:bCs/>
        </w:rPr>
        <w:t>Ѣ</w:t>
      </w:r>
      <w:r>
        <w:rPr>
          <w:rFonts w:ascii="Cambria Math" w:hAnsi="Cambria Math" w:cs="Cambria Math"/>
          <w:b/>
          <w:bCs/>
        </w:rPr>
        <w:t xml:space="preserve">-). </w:t>
      </w:r>
      <w:r>
        <w:rPr>
          <w:iCs/>
          <w:color w:val="000000"/>
          <w:sz w:val="28"/>
          <w:szCs w:val="28"/>
        </w:rPr>
        <w:t>У восточных славян(т.е. у нас – русских)</w:t>
      </w:r>
      <w:r w:rsidR="0061513E">
        <w:rPr>
          <w:iCs/>
          <w:color w:val="000000"/>
          <w:sz w:val="28"/>
          <w:szCs w:val="28"/>
        </w:rPr>
        <w:t xml:space="preserve"> появились полногласные сочетания </w:t>
      </w:r>
      <w:r w:rsidR="0061513E" w:rsidRPr="00F65745">
        <w:rPr>
          <w:rStyle w:val="a4"/>
          <w:iCs/>
          <w:color w:val="000000"/>
          <w:sz w:val="28"/>
          <w:szCs w:val="28"/>
        </w:rPr>
        <w:t>-оро-, -оло-, -ере-, -еле-, -ело-</w:t>
      </w:r>
      <w:r w:rsidR="0061513E">
        <w:rPr>
          <w:rStyle w:val="a4"/>
          <w:iCs/>
          <w:color w:val="000000"/>
          <w:sz w:val="28"/>
          <w:szCs w:val="28"/>
        </w:rPr>
        <w:t xml:space="preserve">. </w:t>
      </w:r>
      <w:r w:rsidR="0061513E" w:rsidRPr="0061513E">
        <w:rPr>
          <w:rStyle w:val="a4"/>
          <w:b w:val="0"/>
          <w:iCs/>
          <w:color w:val="000000"/>
          <w:sz w:val="28"/>
          <w:szCs w:val="28"/>
        </w:rPr>
        <w:t>У западных</w:t>
      </w:r>
      <w:r w:rsidR="00702330">
        <w:rPr>
          <w:rStyle w:val="a4"/>
          <w:b w:val="0"/>
          <w:iCs/>
          <w:color w:val="000000"/>
          <w:sz w:val="28"/>
          <w:szCs w:val="28"/>
        </w:rPr>
        <w:t>, кроме чехов и словаков,</w:t>
      </w:r>
      <w:r w:rsidR="0061513E" w:rsidRPr="0061513E">
        <w:rPr>
          <w:rStyle w:val="a4"/>
          <w:b w:val="0"/>
          <w:iCs/>
          <w:color w:val="000000"/>
          <w:sz w:val="28"/>
          <w:szCs w:val="28"/>
        </w:rPr>
        <w:t xml:space="preserve"> – </w:t>
      </w:r>
      <w:r w:rsidR="0061513E">
        <w:rPr>
          <w:rStyle w:val="a4"/>
          <w:b w:val="0"/>
          <w:iCs/>
          <w:color w:val="000000"/>
          <w:sz w:val="28"/>
          <w:szCs w:val="28"/>
        </w:rPr>
        <w:t>сочетания</w:t>
      </w:r>
      <w:r w:rsidR="0061513E" w:rsidRPr="0061513E">
        <w:rPr>
          <w:rStyle w:val="a4"/>
          <w:iCs/>
          <w:color w:val="000000"/>
          <w:sz w:val="28"/>
          <w:szCs w:val="28"/>
          <w:lang w:val="en-US"/>
        </w:rPr>
        <w:t>ro</w:t>
      </w:r>
      <w:r w:rsidR="0061513E" w:rsidRPr="0061513E">
        <w:rPr>
          <w:iCs/>
          <w:color w:val="000000"/>
          <w:sz w:val="28"/>
          <w:szCs w:val="28"/>
        </w:rPr>
        <w:t>,</w:t>
      </w:r>
      <w:r w:rsidR="0061513E" w:rsidRPr="0061513E">
        <w:rPr>
          <w:rStyle w:val="a4"/>
          <w:iCs/>
          <w:color w:val="000000"/>
          <w:sz w:val="28"/>
          <w:szCs w:val="28"/>
          <w:lang w:val="en-US"/>
        </w:rPr>
        <w:t>r</w:t>
      </w:r>
      <w:r w:rsidR="0061513E">
        <w:rPr>
          <w:rStyle w:val="a4"/>
          <w:iCs/>
          <w:color w:val="000000"/>
          <w:sz w:val="28"/>
          <w:szCs w:val="28"/>
        </w:rPr>
        <w:t>е</w:t>
      </w:r>
      <w:r w:rsidR="0061513E" w:rsidRPr="0061513E">
        <w:rPr>
          <w:rStyle w:val="apple-converted-space"/>
          <w:iCs/>
          <w:color w:val="000000"/>
          <w:sz w:val="28"/>
          <w:szCs w:val="28"/>
          <w:lang w:val="en-US"/>
        </w:rPr>
        <w:t> </w:t>
      </w:r>
      <w:r w:rsidR="0061513E" w:rsidRPr="0061513E">
        <w:rPr>
          <w:iCs/>
          <w:color w:val="000000"/>
          <w:sz w:val="28"/>
          <w:szCs w:val="28"/>
        </w:rPr>
        <w:t>,</w:t>
      </w:r>
      <w:r w:rsidR="0061513E" w:rsidRPr="0061513E">
        <w:rPr>
          <w:rStyle w:val="apple-converted-space"/>
          <w:iCs/>
          <w:color w:val="000000"/>
          <w:sz w:val="28"/>
          <w:szCs w:val="28"/>
          <w:lang w:val="en-US"/>
        </w:rPr>
        <w:t> </w:t>
      </w:r>
      <w:r w:rsidR="0061513E" w:rsidRPr="0061513E">
        <w:rPr>
          <w:rStyle w:val="a4"/>
          <w:iCs/>
          <w:color w:val="000000"/>
          <w:sz w:val="28"/>
          <w:szCs w:val="28"/>
          <w:lang w:val="en-US"/>
        </w:rPr>
        <w:t>l</w:t>
      </w:r>
      <w:r w:rsidR="0061513E" w:rsidRPr="0061513E">
        <w:rPr>
          <w:b/>
          <w:iCs/>
          <w:color w:val="000000"/>
          <w:sz w:val="28"/>
          <w:szCs w:val="28"/>
        </w:rPr>
        <w:t>о,</w:t>
      </w:r>
      <w:r w:rsidR="0061513E" w:rsidRPr="0061513E">
        <w:rPr>
          <w:b/>
          <w:iCs/>
          <w:color w:val="000000"/>
          <w:sz w:val="28"/>
          <w:szCs w:val="28"/>
          <w:lang w:val="en-US"/>
        </w:rPr>
        <w:t>l</w:t>
      </w:r>
      <w:r w:rsidR="0061513E" w:rsidRPr="0061513E">
        <w:rPr>
          <w:b/>
          <w:iCs/>
          <w:color w:val="000000"/>
          <w:sz w:val="28"/>
          <w:szCs w:val="28"/>
        </w:rPr>
        <w:t>е</w:t>
      </w:r>
      <w:r w:rsidR="0061513E" w:rsidRPr="0061513E">
        <w:rPr>
          <w:iCs/>
          <w:color w:val="000000"/>
          <w:sz w:val="28"/>
          <w:szCs w:val="28"/>
        </w:rPr>
        <w:t xml:space="preserve">(западные </w:t>
      </w:r>
      <w:r w:rsidR="0061513E">
        <w:rPr>
          <w:iCs/>
          <w:color w:val="000000"/>
          <w:sz w:val="28"/>
          <w:szCs w:val="28"/>
        </w:rPr>
        <w:t>славяне пользуются латиницей):</w:t>
      </w:r>
    </w:p>
    <w:p w:rsidR="0061513E" w:rsidRPr="00F65745" w:rsidRDefault="0061513E" w:rsidP="0061513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5745">
        <w:rPr>
          <w:iCs/>
          <w:color w:val="000000"/>
          <w:sz w:val="28"/>
          <w:szCs w:val="28"/>
        </w:rPr>
        <w:t>голова – глава</w:t>
      </w:r>
      <w:r>
        <w:rPr>
          <w:iCs/>
          <w:color w:val="000000"/>
          <w:sz w:val="28"/>
          <w:szCs w:val="28"/>
        </w:rPr>
        <w:t xml:space="preserve"> –</w:t>
      </w:r>
      <w:r>
        <w:rPr>
          <w:iCs/>
          <w:color w:val="000000"/>
          <w:sz w:val="28"/>
          <w:szCs w:val="28"/>
          <w:lang w:val="en-US"/>
        </w:rPr>
        <w:t>glova</w:t>
      </w:r>
      <w:r w:rsidRPr="00F65745">
        <w:rPr>
          <w:iCs/>
          <w:color w:val="000000"/>
          <w:sz w:val="28"/>
          <w:szCs w:val="28"/>
        </w:rPr>
        <w:t xml:space="preserve"> | оло&lt;- *ol</w:t>
      </w:r>
      <w:r w:rsidR="00702330">
        <w:rPr>
          <w:iCs/>
          <w:color w:val="000000"/>
          <w:sz w:val="28"/>
          <w:szCs w:val="28"/>
        </w:rPr>
        <w:t>;</w:t>
      </w:r>
    </w:p>
    <w:p w:rsidR="0061513E" w:rsidRPr="00F65745" w:rsidRDefault="0061513E" w:rsidP="0061513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5745">
        <w:rPr>
          <w:iCs/>
          <w:color w:val="000000"/>
          <w:sz w:val="28"/>
          <w:szCs w:val="28"/>
        </w:rPr>
        <w:t>холод – хлад</w:t>
      </w:r>
      <w:r>
        <w:rPr>
          <w:iCs/>
          <w:color w:val="000000"/>
          <w:sz w:val="28"/>
          <w:szCs w:val="28"/>
        </w:rPr>
        <w:t xml:space="preserve"> –</w:t>
      </w:r>
      <w:r>
        <w:rPr>
          <w:iCs/>
          <w:color w:val="000000"/>
          <w:sz w:val="28"/>
          <w:szCs w:val="28"/>
          <w:lang w:val="en-US"/>
        </w:rPr>
        <w:t>hold</w:t>
      </w:r>
      <w:r w:rsidRPr="00F65745">
        <w:rPr>
          <w:iCs/>
          <w:color w:val="000000"/>
          <w:sz w:val="28"/>
          <w:szCs w:val="28"/>
        </w:rPr>
        <w:t xml:space="preserve"> | оро&lt;- *or</w:t>
      </w:r>
      <w:r w:rsidR="00702330">
        <w:rPr>
          <w:iCs/>
          <w:color w:val="000000"/>
          <w:sz w:val="28"/>
          <w:szCs w:val="28"/>
        </w:rPr>
        <w:t>;</w:t>
      </w:r>
    </w:p>
    <w:p w:rsidR="009F14CB" w:rsidRPr="009F14CB" w:rsidRDefault="0061513E" w:rsidP="0061513E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дерево – др</w:t>
      </w:r>
      <w:r w:rsidRPr="00A309DF">
        <w:rPr>
          <w:rFonts w:ascii="Cambria Math" w:hAnsi="Cambria Math" w:cs="Cambria Math"/>
          <w:b/>
          <w:bCs/>
        </w:rPr>
        <w:t>Ѣ</w:t>
      </w:r>
      <w:r w:rsidRPr="00F65745">
        <w:rPr>
          <w:iCs/>
          <w:color w:val="000000"/>
          <w:sz w:val="28"/>
          <w:szCs w:val="28"/>
        </w:rPr>
        <w:t>во</w:t>
      </w:r>
      <w:r w:rsidRPr="0061513E">
        <w:rPr>
          <w:iCs/>
          <w:color w:val="000000"/>
          <w:sz w:val="28"/>
          <w:szCs w:val="28"/>
        </w:rPr>
        <w:t xml:space="preserve"> - </w:t>
      </w:r>
      <w:r>
        <w:rPr>
          <w:iCs/>
          <w:color w:val="000000"/>
          <w:sz w:val="28"/>
          <w:szCs w:val="28"/>
          <w:lang w:val="en-US"/>
        </w:rPr>
        <w:t>drevo</w:t>
      </w:r>
      <w:r w:rsidRPr="00F65745">
        <w:rPr>
          <w:iCs/>
          <w:color w:val="000000"/>
          <w:sz w:val="28"/>
          <w:szCs w:val="28"/>
        </w:rPr>
        <w:t>| ере &lt;- *er</w:t>
      </w:r>
      <w:r w:rsidR="00B1613B">
        <w:rPr>
          <w:iCs/>
          <w:color w:val="000000"/>
          <w:sz w:val="28"/>
          <w:szCs w:val="28"/>
        </w:rPr>
        <w:t>.</w:t>
      </w:r>
    </w:p>
    <w:p w:rsidR="00B1613B" w:rsidRDefault="009F14CB" w:rsidP="00702330">
      <w:pPr>
        <w:pStyle w:val="a3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Полногласие необходимо отличать от мн</w:t>
      </w:r>
      <w:r w:rsidR="00B1613B">
        <w:rPr>
          <w:iCs/>
          <w:color w:val="000000"/>
          <w:sz w:val="28"/>
          <w:szCs w:val="28"/>
        </w:rPr>
        <w:t>имыхполногласных сочетаний</w:t>
      </w:r>
      <w:r>
        <w:rPr>
          <w:iCs/>
          <w:color w:val="000000"/>
          <w:sz w:val="28"/>
          <w:szCs w:val="28"/>
        </w:rPr>
        <w:t xml:space="preserve">-оро-, - оло-., которые находятся в разных морфемах: хор-о-вод, </w:t>
      </w:r>
      <w:r w:rsidR="00B1613B">
        <w:rPr>
          <w:iCs/>
          <w:color w:val="000000"/>
          <w:sz w:val="28"/>
          <w:szCs w:val="28"/>
        </w:rPr>
        <w:t>пол-овина, потол-ок, вор-</w:t>
      </w:r>
      <w:r>
        <w:rPr>
          <w:iCs/>
          <w:color w:val="000000"/>
          <w:sz w:val="28"/>
          <w:szCs w:val="28"/>
        </w:rPr>
        <w:t xml:space="preserve">овать. </w:t>
      </w:r>
    </w:p>
    <w:p w:rsidR="00F65745" w:rsidRPr="008952C1" w:rsidRDefault="009F14CB" w:rsidP="00702330">
      <w:pPr>
        <w:pStyle w:val="a3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Неполногласие необходимо отличать от </w:t>
      </w:r>
      <w:r w:rsidRPr="00B1613B">
        <w:rPr>
          <w:i/>
          <w:iCs/>
          <w:color w:val="000000"/>
          <w:sz w:val="28"/>
          <w:szCs w:val="28"/>
        </w:rPr>
        <w:t>исконных</w:t>
      </w:r>
      <w:r>
        <w:rPr>
          <w:iCs/>
          <w:color w:val="000000"/>
          <w:sz w:val="28"/>
          <w:szCs w:val="28"/>
        </w:rPr>
        <w:t xml:space="preserve"> праславянских сочетаний</w:t>
      </w:r>
      <w:r w:rsidR="00B1613B" w:rsidRPr="00B1613B">
        <w:rPr>
          <w:b/>
          <w:iCs/>
          <w:color w:val="000000"/>
          <w:sz w:val="28"/>
          <w:szCs w:val="28"/>
        </w:rPr>
        <w:t>-ра- , -ла-, -ре-, -ле-</w:t>
      </w:r>
      <w:r w:rsidRPr="00B1613B">
        <w:rPr>
          <w:b/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 xml:space="preserve"> которые</w:t>
      </w:r>
      <w:r w:rsidR="00B1613B">
        <w:rPr>
          <w:iCs/>
          <w:color w:val="000000"/>
          <w:sz w:val="28"/>
          <w:szCs w:val="28"/>
        </w:rPr>
        <w:t xml:space="preserve"> во всех языках  звучат одинаково: </w:t>
      </w:r>
      <w:r w:rsidR="00B1613B" w:rsidRPr="00B1613B">
        <w:rPr>
          <w:i/>
          <w:iCs/>
          <w:color w:val="000000"/>
          <w:sz w:val="28"/>
          <w:szCs w:val="28"/>
        </w:rPr>
        <w:t>плакать, брать, грех, стрела, красный</w:t>
      </w:r>
      <w:r w:rsidR="00B1613B">
        <w:rPr>
          <w:iCs/>
          <w:color w:val="000000"/>
          <w:sz w:val="28"/>
          <w:szCs w:val="28"/>
        </w:rPr>
        <w:t xml:space="preserve"> и т.д. Возникли они в пору общеславянского единства.</w:t>
      </w:r>
    </w:p>
    <w:p w:rsidR="0027025E" w:rsidRPr="00702330" w:rsidRDefault="00F65745">
      <w:r w:rsidRPr="00702330">
        <w:lastRenderedPageBreak/>
        <w:t>Задания:</w:t>
      </w:r>
    </w:p>
    <w:p w:rsidR="00F65745" w:rsidRPr="00702330" w:rsidRDefault="00F65745" w:rsidP="00F65745">
      <w:pPr>
        <w:shd w:val="clear" w:color="auto" w:fill="FFFFFF"/>
      </w:pPr>
    </w:p>
    <w:p w:rsidR="00F65745" w:rsidRPr="00702330" w:rsidRDefault="00F65745" w:rsidP="00B1613B">
      <w:pPr>
        <w:pStyle w:val="a5"/>
        <w:numPr>
          <w:ilvl w:val="0"/>
          <w:numId w:val="1"/>
        </w:numPr>
        <w:shd w:val="clear" w:color="auto" w:fill="FFFFFF"/>
        <w:rPr>
          <w:spacing w:val="-1"/>
        </w:rPr>
      </w:pPr>
      <w:r w:rsidRPr="00702330">
        <w:t xml:space="preserve">Запишите слова по-древнерусски; по-старославянски, восстановите  их праславянский облик: </w:t>
      </w:r>
      <w:r w:rsidRPr="00702330">
        <w:rPr>
          <w:spacing w:val="-1"/>
        </w:rPr>
        <w:t>среда, плен, волосы, сторож, сладкий, страна, брат, глава, берег, след, нрав, прав, кладезь, врата.</w:t>
      </w:r>
    </w:p>
    <w:p w:rsidR="00B1613B" w:rsidRPr="00702330" w:rsidRDefault="00B1613B" w:rsidP="00B1613B">
      <w:pPr>
        <w:pStyle w:val="a5"/>
        <w:numPr>
          <w:ilvl w:val="0"/>
          <w:numId w:val="1"/>
        </w:numPr>
      </w:pPr>
      <w:r w:rsidRPr="00702330">
        <w:t>Выделите слова с неполногласными сочетаниями:</w:t>
      </w:r>
    </w:p>
    <w:p w:rsidR="00B1613B" w:rsidRPr="00702330" w:rsidRDefault="00B1613B" w:rsidP="00B1613B">
      <w:pPr>
        <w:pStyle w:val="a5"/>
      </w:pPr>
      <w:r w:rsidRPr="00702330">
        <w:rPr>
          <w:b/>
          <w:bCs/>
        </w:rPr>
        <w:t>Братъ, кратъкъ, храбръ, мразъ,кл</w:t>
      </w:r>
      <w:r w:rsidRPr="00702330">
        <w:rPr>
          <w:rFonts w:hAnsi="Cambria Math"/>
          <w:b/>
          <w:bCs/>
        </w:rPr>
        <w:t>Ѣ</w:t>
      </w:r>
      <w:r w:rsidRPr="00702330">
        <w:rPr>
          <w:b/>
          <w:bCs/>
        </w:rPr>
        <w:t>ть, бр</w:t>
      </w:r>
      <w:r w:rsidRPr="00702330">
        <w:rPr>
          <w:rFonts w:hAnsi="Cambria Math"/>
          <w:b/>
          <w:bCs/>
        </w:rPr>
        <w:t>Ѣ</w:t>
      </w:r>
      <w:r w:rsidRPr="00702330">
        <w:rPr>
          <w:b/>
          <w:bCs/>
        </w:rPr>
        <w:t>за, гр</w:t>
      </w:r>
      <w:r w:rsidRPr="00702330">
        <w:rPr>
          <w:rFonts w:hAnsi="Cambria Math"/>
          <w:b/>
          <w:bCs/>
        </w:rPr>
        <w:t>Ѣ</w:t>
      </w:r>
      <w:r w:rsidRPr="00702330">
        <w:rPr>
          <w:b/>
          <w:bCs/>
        </w:rPr>
        <w:t>хъ, прахъ, градъ</w:t>
      </w:r>
      <w:r w:rsidRPr="00702330">
        <w:t xml:space="preserve"> (осадки</w:t>
      </w:r>
      <w:r w:rsidRPr="00702330">
        <w:rPr>
          <w:b/>
          <w:bCs/>
        </w:rPr>
        <w:t>), злато, слава, правьда, славии</w:t>
      </w:r>
      <w:r w:rsidRPr="00702330">
        <w:t>(соловьиный</w:t>
      </w:r>
      <w:r w:rsidRPr="00702330">
        <w:rPr>
          <w:b/>
          <w:bCs/>
        </w:rPr>
        <w:t>), клада, трава, бр</w:t>
      </w:r>
      <w:r w:rsidRPr="00702330">
        <w:rPr>
          <w:rFonts w:hAnsi="Cambria Math"/>
          <w:b/>
          <w:bCs/>
        </w:rPr>
        <w:t>Ѣ</w:t>
      </w:r>
      <w:r w:rsidRPr="00702330">
        <w:rPr>
          <w:b/>
          <w:bCs/>
        </w:rPr>
        <w:t>гъ, стр</w:t>
      </w:r>
      <w:r w:rsidRPr="00702330">
        <w:rPr>
          <w:rFonts w:hAnsi="Cambria Math"/>
          <w:b/>
          <w:bCs/>
        </w:rPr>
        <w:t>Ѣ</w:t>
      </w:r>
      <w:r w:rsidRPr="00702330">
        <w:rPr>
          <w:b/>
          <w:bCs/>
        </w:rPr>
        <w:t>ла, грахъ, бракъ</w:t>
      </w:r>
      <w:r w:rsidRPr="00702330">
        <w:t xml:space="preserve"> (венчание), </w:t>
      </w:r>
      <w:r w:rsidRPr="00702330">
        <w:rPr>
          <w:b/>
          <w:bCs/>
        </w:rPr>
        <w:t>класъ, плакати, вр</w:t>
      </w:r>
      <w:r w:rsidRPr="00702330">
        <w:rPr>
          <w:rFonts w:hAnsi="Cambria Math"/>
          <w:b/>
          <w:bCs/>
        </w:rPr>
        <w:t>Ѣ</w:t>
      </w:r>
      <w:r w:rsidRPr="00702330">
        <w:rPr>
          <w:b/>
          <w:bCs/>
        </w:rPr>
        <w:t>м</w:t>
      </w:r>
      <w:r w:rsidRPr="00702330">
        <w:rPr>
          <w:rFonts w:eastAsia="MS Mincho" w:hAnsi="MS Mincho"/>
          <w:b/>
          <w:bCs/>
        </w:rPr>
        <w:t>Ѧ</w:t>
      </w:r>
      <w:r w:rsidRPr="00702330">
        <w:rPr>
          <w:b/>
          <w:bCs/>
        </w:rPr>
        <w:t>, сладъкъ, нравъ, срамъ, благо</w:t>
      </w:r>
      <w:r w:rsidRPr="00702330">
        <w:t xml:space="preserve"> (ср. бологое – «хорошее</w:t>
      </w:r>
      <w:r w:rsidRPr="00702330">
        <w:rPr>
          <w:b/>
          <w:bCs/>
        </w:rPr>
        <w:t>»).</w:t>
      </w:r>
    </w:p>
    <w:p w:rsidR="00AE2E4F" w:rsidRPr="00702330" w:rsidRDefault="00AE2E4F" w:rsidP="00AE2E4F">
      <w:pPr>
        <w:pStyle w:val="a5"/>
        <w:numPr>
          <w:ilvl w:val="0"/>
          <w:numId w:val="1"/>
        </w:numPr>
        <w:shd w:val="clear" w:color="auto" w:fill="FFFFFF"/>
        <w:spacing w:after="150"/>
        <w:rPr>
          <w:rFonts w:eastAsia="Times New Roman"/>
          <w:lang w:eastAsia="ru-RU"/>
        </w:rPr>
      </w:pPr>
      <w:r w:rsidRPr="00702330">
        <w:rPr>
          <w:rFonts w:eastAsia="Times New Roman"/>
          <w:lang w:eastAsia="ru-RU"/>
        </w:rPr>
        <w:t>Подберите к словам с полногласием   неполногласную   пару, объяснив сходство в значении каждого слова:</w:t>
      </w:r>
    </w:p>
    <w:tbl>
      <w:tblPr>
        <w:tblW w:w="985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642"/>
        <w:gridCol w:w="5213"/>
      </w:tblGrid>
      <w:tr w:rsidR="00AE2E4F" w:rsidRPr="00702330" w:rsidTr="00F94E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E4F" w:rsidRPr="00702330" w:rsidRDefault="00AE2E4F" w:rsidP="00F94E8E">
            <w:pPr>
              <w:rPr>
                <w:rFonts w:eastAsia="Times New Roman"/>
                <w:lang w:eastAsia="ru-RU"/>
              </w:rPr>
            </w:pPr>
            <w:r w:rsidRPr="00702330">
              <w:rPr>
                <w:rFonts w:eastAsia="Times New Roman"/>
                <w:lang w:eastAsia="ru-RU"/>
              </w:rPr>
              <w:t>поворот  </w:t>
            </w:r>
            <w:r w:rsidRPr="00702330">
              <w:rPr>
                <w:rFonts w:eastAsia="Times New Roman"/>
                <w:lang w:eastAsia="ru-RU"/>
              </w:rPr>
              <w:br/>
              <w:t>колодец</w:t>
            </w:r>
            <w:r w:rsidRPr="00702330">
              <w:rPr>
                <w:rFonts w:eastAsia="Times New Roman"/>
                <w:lang w:eastAsia="ru-RU"/>
              </w:rPr>
              <w:br/>
              <w:t>коротко</w:t>
            </w:r>
            <w:r w:rsidRPr="00702330">
              <w:rPr>
                <w:rFonts w:eastAsia="Times New Roman"/>
                <w:lang w:eastAsia="ru-RU"/>
              </w:rPr>
              <w:br/>
              <w:t>холод  </w:t>
            </w:r>
            <w:r w:rsidRPr="00702330">
              <w:rPr>
                <w:rFonts w:eastAsia="Times New Roman"/>
                <w:lang w:eastAsia="ru-RU"/>
              </w:rPr>
              <w:br/>
              <w:t>огород</w:t>
            </w:r>
            <w:r w:rsidRPr="00702330">
              <w:rPr>
                <w:rFonts w:eastAsia="Times New Roman"/>
                <w:lang w:eastAsia="ru-RU"/>
              </w:rPr>
              <w:br/>
              <w:t>молодец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E4F" w:rsidRPr="00702330" w:rsidRDefault="00AE2E4F" w:rsidP="00F94E8E">
            <w:pPr>
              <w:rPr>
                <w:rFonts w:eastAsia="Times New Roman"/>
                <w:lang w:eastAsia="ru-RU"/>
              </w:rPr>
            </w:pPr>
            <w:r w:rsidRPr="00702330">
              <w:rPr>
                <w:rFonts w:eastAsia="Times New Roman"/>
                <w:lang w:eastAsia="ru-RU"/>
              </w:rPr>
              <w:t>полотенце</w:t>
            </w:r>
            <w:r w:rsidRPr="00702330">
              <w:rPr>
                <w:rFonts w:eastAsia="Times New Roman"/>
                <w:lang w:eastAsia="ru-RU"/>
              </w:rPr>
              <w:br/>
              <w:t>позолота</w:t>
            </w:r>
            <w:r w:rsidRPr="00702330">
              <w:rPr>
                <w:rFonts w:eastAsia="Times New Roman"/>
                <w:lang w:eastAsia="ru-RU"/>
              </w:rPr>
              <w:br/>
              <w:t>перечить</w:t>
            </w:r>
            <w:r w:rsidRPr="00702330">
              <w:rPr>
                <w:rFonts w:eastAsia="Times New Roman"/>
                <w:lang w:eastAsia="ru-RU"/>
              </w:rPr>
              <w:br/>
              <w:t>привереда</w:t>
            </w:r>
            <w:r w:rsidRPr="00702330">
              <w:rPr>
                <w:rFonts w:eastAsia="Times New Roman"/>
                <w:lang w:eastAsia="ru-RU"/>
              </w:rPr>
              <w:br/>
              <w:t>деревня</w:t>
            </w:r>
            <w:r w:rsidRPr="00702330">
              <w:rPr>
                <w:rFonts w:eastAsia="Times New Roman"/>
                <w:lang w:eastAsia="ru-RU"/>
              </w:rPr>
              <w:br/>
              <w:t>середина</w:t>
            </w:r>
          </w:p>
        </w:tc>
      </w:tr>
    </w:tbl>
    <w:p w:rsidR="00AE2E4F" w:rsidRPr="00702330" w:rsidRDefault="00AE2E4F" w:rsidP="00AE2E4F">
      <w:pPr>
        <w:pStyle w:val="a5"/>
      </w:pPr>
    </w:p>
    <w:p w:rsidR="00AE2E4F" w:rsidRPr="00702330" w:rsidRDefault="00AE2E4F" w:rsidP="00AE2E4F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2330">
        <w:rPr>
          <w:sz w:val="28"/>
          <w:szCs w:val="28"/>
        </w:rPr>
        <w:t>Объясните, что исторически объединяло в одно этимологическое гнездо следующие ряды слов:</w:t>
      </w:r>
    </w:p>
    <w:p w:rsidR="00AE2E4F" w:rsidRPr="00702330" w:rsidRDefault="00AE2E4F" w:rsidP="004B7432">
      <w:pPr>
        <w:pStyle w:val="a5"/>
        <w:shd w:val="clear" w:color="auto" w:fill="FFFFFF"/>
        <w:spacing w:after="150"/>
        <w:jc w:val="left"/>
        <w:rPr>
          <w:rFonts w:eastAsia="Times New Roman"/>
          <w:lang w:eastAsia="ru-RU"/>
        </w:rPr>
      </w:pPr>
      <w:r w:rsidRPr="00702330">
        <w:rPr>
          <w:rFonts w:eastAsia="Times New Roman"/>
          <w:lang w:eastAsia="ru-RU"/>
        </w:rPr>
        <w:t>волокита — влачить</w:t>
      </w:r>
      <w:r w:rsidRPr="00702330">
        <w:rPr>
          <w:rFonts w:eastAsia="Times New Roman"/>
          <w:lang w:eastAsia="ru-RU"/>
        </w:rPr>
        <w:br/>
        <w:t>время — веретено — поворот</w:t>
      </w:r>
      <w:r w:rsidRPr="00702330">
        <w:rPr>
          <w:rFonts w:eastAsia="Times New Roman"/>
          <w:lang w:eastAsia="ru-RU"/>
        </w:rPr>
        <w:br/>
        <w:t>обморок — мрак</w:t>
      </w:r>
      <w:r w:rsidRPr="00702330">
        <w:rPr>
          <w:rFonts w:eastAsia="Times New Roman"/>
          <w:lang w:eastAsia="ru-RU"/>
        </w:rPr>
        <w:br/>
        <w:t>голос — глашатай</w:t>
      </w:r>
      <w:r w:rsidRPr="00702330">
        <w:rPr>
          <w:rFonts w:eastAsia="Times New Roman"/>
          <w:lang w:eastAsia="ru-RU"/>
        </w:rPr>
        <w:br/>
        <w:t>небрежный — беречь</w:t>
      </w:r>
      <w:r w:rsidRPr="00702330">
        <w:rPr>
          <w:rFonts w:eastAsia="Times New Roman"/>
          <w:lang w:eastAsia="ru-RU"/>
        </w:rPr>
        <w:br/>
        <w:t>сноровка — нравиться</w:t>
      </w:r>
      <w:r w:rsidRPr="00702330">
        <w:rPr>
          <w:rFonts w:eastAsia="Times New Roman"/>
          <w:lang w:eastAsia="ru-RU"/>
        </w:rPr>
        <w:br/>
        <w:t>порох — прах — порошок</w:t>
      </w:r>
      <w:r w:rsidRPr="00702330">
        <w:rPr>
          <w:rFonts w:eastAsia="Times New Roman"/>
          <w:lang w:eastAsia="ru-RU"/>
        </w:rPr>
        <w:br/>
        <w:t>очередь — чреда</w:t>
      </w:r>
    </w:p>
    <w:p w:rsidR="00AE2E4F" w:rsidRPr="00702330" w:rsidRDefault="00AE2E4F" w:rsidP="00AE2E4F">
      <w:pPr>
        <w:pStyle w:val="a5"/>
        <w:numPr>
          <w:ilvl w:val="0"/>
          <w:numId w:val="1"/>
        </w:numPr>
        <w:shd w:val="clear" w:color="auto" w:fill="FFFFFF"/>
        <w:spacing w:after="150"/>
        <w:rPr>
          <w:rFonts w:eastAsia="Times New Roman"/>
          <w:lang w:eastAsia="ru-RU"/>
        </w:rPr>
      </w:pPr>
      <w:r w:rsidRPr="00702330">
        <w:rPr>
          <w:rFonts w:eastAsia="Times New Roman"/>
          <w:lang w:eastAsia="ru-RU"/>
        </w:rPr>
        <w:t xml:space="preserve"> Как называют последователя, идущего той же дорогой, что и предшественник? Что общего между этим словом и </w:t>
      </w:r>
      <w:r w:rsidRPr="00702330">
        <w:rPr>
          <w:rFonts w:eastAsia="Times New Roman"/>
          <w:i/>
          <w:lang w:eastAsia="ru-RU"/>
        </w:rPr>
        <w:t>подорожником</w:t>
      </w:r>
      <w:r w:rsidRPr="00702330">
        <w:rPr>
          <w:rFonts w:eastAsia="Times New Roman"/>
          <w:lang w:eastAsia="ru-RU"/>
        </w:rPr>
        <w:t>?</w:t>
      </w:r>
    </w:p>
    <w:p w:rsidR="00AE2E4F" w:rsidRPr="00702330" w:rsidRDefault="00AE2E4F" w:rsidP="00AE2E4F">
      <w:pPr>
        <w:pStyle w:val="a5"/>
        <w:numPr>
          <w:ilvl w:val="0"/>
          <w:numId w:val="1"/>
        </w:numPr>
      </w:pPr>
      <w:r w:rsidRPr="00702330">
        <w:rPr>
          <w:rFonts w:eastAsia="Times New Roman"/>
          <w:lang w:eastAsia="ru-RU"/>
        </w:rPr>
        <w:t xml:space="preserve"> В ряде слов с приставкой об- был в древности потерян начальный согласный корня -в. Какие два варианта корня с полногласием и неполногласием были в этих словах: оборотень, область, облако, наоборот, обратно, обращение, облекать, облачать.</w:t>
      </w:r>
    </w:p>
    <w:p w:rsidR="008952C1" w:rsidRPr="00702330" w:rsidRDefault="008952C1" w:rsidP="008952C1">
      <w:pPr>
        <w:pStyle w:val="a5"/>
        <w:numPr>
          <w:ilvl w:val="0"/>
          <w:numId w:val="1"/>
        </w:numPr>
        <w:shd w:val="clear" w:color="auto" w:fill="FFFFFF"/>
        <w:spacing w:after="150"/>
        <w:rPr>
          <w:rFonts w:eastAsia="Times New Roman"/>
          <w:lang w:eastAsia="ru-RU"/>
        </w:rPr>
      </w:pPr>
      <w:r w:rsidRPr="00702330">
        <w:rPr>
          <w:rFonts w:eastAsia="Times New Roman"/>
          <w:lang w:eastAsia="ru-RU"/>
        </w:rPr>
        <w:t>Какое количественное числительное выпадает из словообразовательной модели и содержит полногласное сочетание? В древнерусском оно обозначало меру — мешок, в который помещалось четыре десятка шкурок белки, т, е. полный набор на шубу, а затем вытеснило числительное и само встало на его место в количественном счете?</w:t>
      </w:r>
    </w:p>
    <w:p w:rsidR="008952C1" w:rsidRPr="00702330" w:rsidRDefault="008952C1" w:rsidP="00AE2E4F">
      <w:pPr>
        <w:pStyle w:val="a5"/>
        <w:numPr>
          <w:ilvl w:val="0"/>
          <w:numId w:val="1"/>
        </w:numPr>
      </w:pPr>
      <w:r w:rsidRPr="00702330">
        <w:rPr>
          <w:rFonts w:eastAsia="Times New Roman"/>
          <w:lang w:eastAsia="ru-RU"/>
        </w:rPr>
        <w:t>Какие известны вам варианты-нарицательные слова   к топонимам Прага, Вологда, Бологое, Брест.</w:t>
      </w:r>
    </w:p>
    <w:p w:rsidR="008952C1" w:rsidRPr="00702330" w:rsidRDefault="008952C1" w:rsidP="00702330">
      <w:pPr>
        <w:ind w:left="360"/>
      </w:pPr>
      <w:bookmarkStart w:id="0" w:name="_GoBack"/>
      <w:bookmarkEnd w:id="0"/>
    </w:p>
    <w:p w:rsidR="00B1613B" w:rsidRPr="00AE2E4F" w:rsidRDefault="00B1613B" w:rsidP="00AE2E4F">
      <w:pPr>
        <w:shd w:val="clear" w:color="auto" w:fill="FFFFFF"/>
        <w:ind w:left="360"/>
        <w:rPr>
          <w:spacing w:val="-1"/>
        </w:rPr>
      </w:pPr>
    </w:p>
    <w:p w:rsidR="00F65745" w:rsidRDefault="00F65745"/>
    <w:sectPr w:rsidR="00F65745" w:rsidSect="0027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805F0"/>
    <w:multiLevelType w:val="hybridMultilevel"/>
    <w:tmpl w:val="D84E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65745"/>
    <w:rsid w:val="00140C2E"/>
    <w:rsid w:val="00167915"/>
    <w:rsid w:val="0027025E"/>
    <w:rsid w:val="003F27EF"/>
    <w:rsid w:val="004A21DE"/>
    <w:rsid w:val="004B7432"/>
    <w:rsid w:val="0061513E"/>
    <w:rsid w:val="00702330"/>
    <w:rsid w:val="00702CE1"/>
    <w:rsid w:val="007D5406"/>
    <w:rsid w:val="0088619E"/>
    <w:rsid w:val="008952C1"/>
    <w:rsid w:val="009F14CB"/>
    <w:rsid w:val="00A20A3E"/>
    <w:rsid w:val="00AE2E4F"/>
    <w:rsid w:val="00B1613B"/>
    <w:rsid w:val="00CE7F30"/>
    <w:rsid w:val="00D71BFA"/>
    <w:rsid w:val="00F6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74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5745"/>
  </w:style>
  <w:style w:type="character" w:styleId="a4">
    <w:name w:val="Strong"/>
    <w:basedOn w:val="a0"/>
    <w:uiPriority w:val="22"/>
    <w:qFormat/>
    <w:rsid w:val="00F65745"/>
    <w:rPr>
      <w:b/>
      <w:bCs/>
    </w:rPr>
  </w:style>
  <w:style w:type="paragraph" w:styleId="a5">
    <w:name w:val="List Paragraph"/>
    <w:basedOn w:val="a"/>
    <w:uiPriority w:val="34"/>
    <w:qFormat/>
    <w:rsid w:val="00B1613B"/>
    <w:pPr>
      <w:ind w:left="720"/>
      <w:contextualSpacing/>
    </w:pPr>
  </w:style>
  <w:style w:type="paragraph" w:customStyle="1" w:styleId="a6">
    <w:name w:val="a"/>
    <w:basedOn w:val="a"/>
    <w:rsid w:val="00AE2E4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Лиса</dc:creator>
  <cp:lastModifiedBy>Тиджей</cp:lastModifiedBy>
  <cp:revision>2</cp:revision>
  <dcterms:created xsi:type="dcterms:W3CDTF">2020-03-27T11:17:00Z</dcterms:created>
  <dcterms:modified xsi:type="dcterms:W3CDTF">2020-03-27T11:17:00Z</dcterms:modified>
</cp:coreProperties>
</file>