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BF7EB" w14:textId="77777777" w:rsidR="00965131" w:rsidRPr="000A4DB2" w:rsidRDefault="00965131" w:rsidP="00965131">
      <w:pPr>
        <w:ind w:firstLine="284"/>
        <w:jc w:val="center"/>
        <w:outlineLvl w:val="1"/>
        <w:rPr>
          <w:rFonts w:eastAsia="Arial Unicode MS"/>
          <w:b/>
          <w:bCs/>
          <w:sz w:val="24"/>
          <w:szCs w:val="24"/>
        </w:rPr>
      </w:pPr>
      <w:r w:rsidRPr="000A4DB2">
        <w:rPr>
          <w:rFonts w:eastAsia="Arial Unicode MS"/>
          <w:bCs/>
          <w:sz w:val="24"/>
          <w:szCs w:val="24"/>
        </w:rPr>
        <w:t>АННОТАЦИЯ</w:t>
      </w:r>
    </w:p>
    <w:p w14:paraId="1332A34D" w14:textId="77777777" w:rsidR="00965131" w:rsidRPr="000A4DB2" w:rsidRDefault="00965131" w:rsidP="00965131">
      <w:pPr>
        <w:ind w:firstLine="284"/>
        <w:jc w:val="center"/>
        <w:outlineLvl w:val="1"/>
        <w:rPr>
          <w:rFonts w:eastAsia="Arial Unicode MS"/>
          <w:bCs/>
          <w:sz w:val="24"/>
          <w:szCs w:val="24"/>
          <w:lang w:val="x-none"/>
        </w:rPr>
      </w:pPr>
      <w:r w:rsidRPr="000A4DB2">
        <w:rPr>
          <w:rFonts w:eastAsia="Arial Unicode MS"/>
          <w:bCs/>
          <w:sz w:val="24"/>
          <w:szCs w:val="24"/>
          <w:lang w:val="x-none"/>
        </w:rPr>
        <w:t>дополнительн</w:t>
      </w:r>
      <w:r w:rsidRPr="000A4DB2">
        <w:rPr>
          <w:rFonts w:eastAsia="Arial Unicode MS"/>
          <w:bCs/>
          <w:sz w:val="24"/>
          <w:szCs w:val="24"/>
        </w:rPr>
        <w:t>ой</w:t>
      </w:r>
      <w:r w:rsidRPr="000A4DB2">
        <w:rPr>
          <w:rFonts w:eastAsia="Arial Unicode MS"/>
          <w:bCs/>
          <w:sz w:val="24"/>
          <w:szCs w:val="24"/>
          <w:lang w:val="x-none"/>
        </w:rPr>
        <w:t xml:space="preserve">  общеобразовательн</w:t>
      </w:r>
      <w:r w:rsidRPr="000A4DB2">
        <w:rPr>
          <w:rFonts w:eastAsia="Arial Unicode MS"/>
          <w:bCs/>
          <w:sz w:val="24"/>
          <w:szCs w:val="24"/>
        </w:rPr>
        <w:t>ой</w:t>
      </w:r>
      <w:r w:rsidRPr="000A4DB2">
        <w:rPr>
          <w:rFonts w:eastAsia="Arial Unicode MS"/>
          <w:bCs/>
          <w:sz w:val="24"/>
          <w:szCs w:val="24"/>
          <w:lang w:val="x-none"/>
        </w:rPr>
        <w:t xml:space="preserve"> </w:t>
      </w:r>
    </w:p>
    <w:p w14:paraId="18AF8BE7" w14:textId="357459F2" w:rsidR="00965131" w:rsidRPr="000A4DB2" w:rsidRDefault="00965131" w:rsidP="00965131">
      <w:pPr>
        <w:ind w:firstLine="567"/>
        <w:jc w:val="center"/>
        <w:outlineLvl w:val="2"/>
        <w:rPr>
          <w:rFonts w:eastAsia="Arial Unicode MS"/>
          <w:bCs/>
          <w:sz w:val="24"/>
          <w:szCs w:val="24"/>
        </w:rPr>
      </w:pPr>
      <w:r w:rsidRPr="000A4DB2">
        <w:rPr>
          <w:rFonts w:eastAsia="Arial Unicode MS"/>
          <w:bCs/>
          <w:sz w:val="24"/>
          <w:szCs w:val="24"/>
          <w:lang w:val="x-none"/>
        </w:rPr>
        <w:t>общеразвивающ</w:t>
      </w:r>
      <w:r w:rsidRPr="000A4DB2">
        <w:rPr>
          <w:rFonts w:eastAsia="Arial Unicode MS"/>
          <w:bCs/>
          <w:sz w:val="24"/>
          <w:szCs w:val="24"/>
        </w:rPr>
        <w:t>ей</w:t>
      </w:r>
      <w:r w:rsidRPr="000A4DB2">
        <w:rPr>
          <w:rFonts w:eastAsia="Arial Unicode MS"/>
          <w:bCs/>
          <w:sz w:val="24"/>
          <w:szCs w:val="24"/>
          <w:lang w:val="x-none"/>
        </w:rPr>
        <w:t xml:space="preserve"> программ</w:t>
      </w:r>
      <w:r w:rsidRPr="000A4DB2">
        <w:rPr>
          <w:rFonts w:eastAsia="Arial Unicode MS"/>
          <w:bCs/>
          <w:sz w:val="24"/>
          <w:szCs w:val="24"/>
        </w:rPr>
        <w:t>ы «Биология (9-11 класс)»</w:t>
      </w:r>
    </w:p>
    <w:p w14:paraId="2196E8F9" w14:textId="77777777" w:rsidR="00965131" w:rsidRPr="000A4DB2" w:rsidRDefault="00965131" w:rsidP="00965131">
      <w:pPr>
        <w:spacing w:before="100" w:beforeAutospacing="1" w:after="100" w:afterAutospacing="1"/>
        <w:ind w:right="-2"/>
        <w:jc w:val="both"/>
        <w:outlineLvl w:val="1"/>
        <w:rPr>
          <w:rFonts w:ascii="Arial Unicode MS" w:eastAsia="Wingdings" w:hAnsi="Arial Unicode MS"/>
          <w:b/>
          <w:bCs/>
          <w:i/>
          <w:sz w:val="24"/>
          <w:szCs w:val="24"/>
          <w:u w:val="single"/>
          <w:vertAlign w:val="superscript"/>
          <w:lang w:val="x-none"/>
        </w:rPr>
      </w:pPr>
      <w:r w:rsidRPr="000A4DB2">
        <w:rPr>
          <w:rFonts w:eastAsia="Arial Unicode MS"/>
          <w:bCs/>
          <w:i/>
          <w:sz w:val="24"/>
          <w:szCs w:val="24"/>
          <w:lang w:val="x-none"/>
        </w:rPr>
        <w:t>Составитель программы:</w:t>
      </w:r>
      <w:r w:rsidRPr="000A4DB2">
        <w:rPr>
          <w:rFonts w:eastAsia="Times New Roman"/>
          <w:bCs/>
          <w:i/>
          <w:iCs/>
          <w:sz w:val="24"/>
          <w:szCs w:val="24"/>
          <w:u w:val="single"/>
          <w:lang w:eastAsia="ar-SA"/>
        </w:rPr>
        <w:t xml:space="preserve"> </w:t>
      </w:r>
      <w:r w:rsidRPr="000A4DB2">
        <w:rPr>
          <w:rFonts w:eastAsia="Arial Unicode MS"/>
          <w:bCs/>
          <w:i/>
          <w:sz w:val="24"/>
          <w:szCs w:val="24"/>
          <w:u w:val="single"/>
        </w:rPr>
        <w:t>Голубович Галина Ивановна, учитель биологии МБОУ СОШ     № 49 станицы Смоленской МО Северский район, педагог дополнительного образования__</w:t>
      </w:r>
    </w:p>
    <w:p w14:paraId="604EB028" w14:textId="77777777" w:rsidR="00965131" w:rsidRPr="000A4DB2" w:rsidRDefault="00965131" w:rsidP="00965131">
      <w:pPr>
        <w:ind w:firstLine="709"/>
        <w:jc w:val="both"/>
        <w:rPr>
          <w:sz w:val="24"/>
          <w:szCs w:val="24"/>
        </w:rPr>
      </w:pPr>
      <w:r w:rsidRPr="000A4DB2">
        <w:rPr>
          <w:b/>
          <w:sz w:val="24"/>
          <w:szCs w:val="24"/>
        </w:rPr>
        <w:t>1.1. Пояснительная записка</w:t>
      </w:r>
    </w:p>
    <w:p w14:paraId="45C8DD46" w14:textId="428BEA48" w:rsidR="00965131" w:rsidRPr="000A4DB2" w:rsidRDefault="00D77DFD" w:rsidP="00965131">
      <w:pPr>
        <w:ind w:firstLine="709"/>
        <w:rPr>
          <w:rFonts w:eastAsia="Wingdings"/>
          <w:sz w:val="24"/>
          <w:szCs w:val="24"/>
        </w:rPr>
      </w:pPr>
      <w:r w:rsidRPr="000A4DB2">
        <w:rPr>
          <w:b/>
          <w:sz w:val="24"/>
          <w:szCs w:val="24"/>
        </w:rPr>
        <w:t>Н</w:t>
      </w:r>
      <w:r w:rsidR="00965131" w:rsidRPr="000A4DB2">
        <w:rPr>
          <w:b/>
          <w:sz w:val="24"/>
          <w:szCs w:val="24"/>
        </w:rPr>
        <w:t xml:space="preserve">аправленность </w:t>
      </w:r>
      <w:r w:rsidR="00965131" w:rsidRPr="000A4DB2">
        <w:rPr>
          <w:sz w:val="24"/>
          <w:szCs w:val="24"/>
        </w:rPr>
        <w:t>программы</w:t>
      </w:r>
      <w:r w:rsidR="00965131" w:rsidRPr="000A4DB2">
        <w:rPr>
          <w:b/>
          <w:sz w:val="24"/>
          <w:szCs w:val="24"/>
        </w:rPr>
        <w:t>:</w:t>
      </w:r>
      <w:r w:rsidR="00965131" w:rsidRPr="000A4DB2">
        <w:rPr>
          <w:sz w:val="24"/>
          <w:szCs w:val="24"/>
        </w:rPr>
        <w:t xml:space="preserve"> </w:t>
      </w:r>
      <w:r w:rsidR="00965131" w:rsidRPr="000A4DB2">
        <w:rPr>
          <w:rFonts w:eastAsia="Arial Unicode MS"/>
          <w:sz w:val="24"/>
          <w:szCs w:val="24"/>
        </w:rPr>
        <w:t>социально-педагогическая</w:t>
      </w:r>
      <w:r w:rsidR="00965131" w:rsidRPr="000A4DB2">
        <w:rPr>
          <w:sz w:val="24"/>
          <w:szCs w:val="24"/>
        </w:rPr>
        <w:t>.</w:t>
      </w:r>
    </w:p>
    <w:p w14:paraId="39FCD4AC" w14:textId="4550EF9C" w:rsidR="00872162" w:rsidRPr="000A4DB2" w:rsidRDefault="00872162" w:rsidP="00872162">
      <w:pPr>
        <w:ind w:firstLine="708"/>
        <w:jc w:val="both"/>
        <w:rPr>
          <w:rFonts w:eastAsia="Times New Roman"/>
          <w:sz w:val="24"/>
          <w:szCs w:val="24"/>
        </w:rPr>
      </w:pPr>
      <w:r w:rsidRPr="000A4DB2">
        <w:rPr>
          <w:rFonts w:eastAsia="Times New Roman"/>
          <w:b/>
          <w:sz w:val="24"/>
          <w:szCs w:val="24"/>
        </w:rPr>
        <w:t>Актуальность</w:t>
      </w:r>
      <w:r w:rsidRPr="000A4DB2">
        <w:rPr>
          <w:rFonts w:eastAsia="Times New Roman"/>
          <w:sz w:val="24"/>
          <w:szCs w:val="24"/>
        </w:rPr>
        <w:t xml:space="preserve"> данной программы состоит в том, что биология как наука наиболее общих законах природы, выступая в качестве учебного предмета естественного цикла в школе, вносит существенный вклад в систему знаний,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</w:t>
      </w:r>
      <w:r w:rsidR="00E34B00">
        <w:rPr>
          <w:rFonts w:eastAsia="Times New Roman"/>
          <w:sz w:val="24"/>
          <w:szCs w:val="24"/>
        </w:rPr>
        <w:t>ей и познавательных интересов уча</w:t>
      </w:r>
      <w:r w:rsidRPr="000A4DB2">
        <w:rPr>
          <w:rFonts w:eastAsia="Times New Roman"/>
          <w:sz w:val="24"/>
          <w:szCs w:val="24"/>
        </w:rPr>
        <w:t>щихся в процессе изучения биологии основное внимание следует уделять методами естественнонаучного познания окружающего мира, биологическим процессам, пос</w:t>
      </w:r>
      <w:r w:rsidR="00E34B00">
        <w:rPr>
          <w:rFonts w:eastAsia="Times New Roman"/>
          <w:sz w:val="24"/>
          <w:szCs w:val="24"/>
        </w:rPr>
        <w:t>тановке проблем, требующих от уча</w:t>
      </w:r>
      <w:r w:rsidRPr="000A4DB2">
        <w:rPr>
          <w:rFonts w:eastAsia="Times New Roman"/>
          <w:sz w:val="24"/>
          <w:szCs w:val="24"/>
        </w:rPr>
        <w:t>щихся самостоятельной деятельности по их разрешению.</w:t>
      </w:r>
    </w:p>
    <w:p w14:paraId="33778FCB" w14:textId="66FDF7D4" w:rsidR="00872162" w:rsidRPr="000A4DB2" w:rsidRDefault="00872162" w:rsidP="00872162">
      <w:pPr>
        <w:ind w:firstLine="708"/>
        <w:jc w:val="both"/>
        <w:rPr>
          <w:rFonts w:eastAsia="Times New Roman"/>
          <w:sz w:val="24"/>
          <w:szCs w:val="24"/>
        </w:rPr>
      </w:pPr>
      <w:r w:rsidRPr="000A4DB2">
        <w:rPr>
          <w:rFonts w:eastAsia="Times New Roman"/>
          <w:b/>
          <w:sz w:val="24"/>
          <w:szCs w:val="24"/>
        </w:rPr>
        <w:t>Педагогическая целесообразность</w:t>
      </w:r>
      <w:r w:rsidRPr="000A4DB2">
        <w:rPr>
          <w:rFonts w:eastAsia="Times New Roman"/>
          <w:sz w:val="24"/>
          <w:szCs w:val="24"/>
        </w:rPr>
        <w:t xml:space="preserve"> состоит в том, что программа конкретизирует содержание предметны</w:t>
      </w:r>
      <w:r w:rsidR="00EB0DBA">
        <w:rPr>
          <w:rFonts w:eastAsia="Times New Roman"/>
          <w:sz w:val="24"/>
          <w:szCs w:val="24"/>
        </w:rPr>
        <w:t>х тем</w:t>
      </w:r>
      <w:r w:rsidRPr="000A4DB2">
        <w:rPr>
          <w:rFonts w:eastAsia="Times New Roman"/>
          <w:sz w:val="24"/>
          <w:szCs w:val="24"/>
        </w:rPr>
        <w:t>, дает примерное распределение учебных часов по разделам курса и рекомендуемую последовательность изучения разделов биологии; включает материал, выходящий за пределы обязательных требований</w:t>
      </w:r>
      <w:r w:rsidR="00EB0DBA">
        <w:rPr>
          <w:rFonts w:eastAsia="Times New Roman"/>
          <w:sz w:val="24"/>
          <w:szCs w:val="24"/>
        </w:rPr>
        <w:t xml:space="preserve"> к уровню подготовки учащихся. В программе использует</w:t>
      </w:r>
      <w:r w:rsidRPr="000A4DB2">
        <w:rPr>
          <w:rFonts w:eastAsia="Times New Roman"/>
          <w:sz w:val="24"/>
          <w:szCs w:val="24"/>
        </w:rPr>
        <w:t>ся материал, способствующий более глубокому пониманию основных биологических процессов, формированию более полной естественнонаучной картины мира; направленный на расширение круга примеров применения изучаемых процессов в современной практической жизни.</w:t>
      </w:r>
    </w:p>
    <w:p w14:paraId="421BC607" w14:textId="0EDC7B10" w:rsidR="00965131" w:rsidRPr="000A4DB2" w:rsidRDefault="00D77DFD" w:rsidP="00872162">
      <w:pPr>
        <w:ind w:firstLine="708"/>
        <w:jc w:val="both"/>
        <w:rPr>
          <w:rFonts w:eastAsia="Wingdings"/>
          <w:sz w:val="24"/>
          <w:szCs w:val="24"/>
          <w:vertAlign w:val="superscript"/>
        </w:rPr>
      </w:pPr>
      <w:r w:rsidRPr="000A4DB2">
        <w:rPr>
          <w:b/>
          <w:sz w:val="24"/>
          <w:szCs w:val="24"/>
        </w:rPr>
        <w:t>А</w:t>
      </w:r>
      <w:r w:rsidR="00965131" w:rsidRPr="000A4DB2">
        <w:rPr>
          <w:b/>
          <w:sz w:val="24"/>
          <w:szCs w:val="24"/>
        </w:rPr>
        <w:t xml:space="preserve">дресат программы – </w:t>
      </w:r>
      <w:r w:rsidR="00965131" w:rsidRPr="000A4DB2">
        <w:rPr>
          <w:sz w:val="24"/>
          <w:szCs w:val="24"/>
        </w:rPr>
        <w:t xml:space="preserve">учащиеся </w:t>
      </w:r>
      <w:r w:rsidR="00872162" w:rsidRPr="000A4DB2">
        <w:rPr>
          <w:sz w:val="24"/>
          <w:szCs w:val="24"/>
        </w:rPr>
        <w:t>9-11</w:t>
      </w:r>
      <w:r w:rsidRPr="000A4DB2">
        <w:rPr>
          <w:sz w:val="24"/>
          <w:szCs w:val="24"/>
        </w:rPr>
        <w:t xml:space="preserve"> классов.</w:t>
      </w:r>
    </w:p>
    <w:p w14:paraId="3E88D535" w14:textId="2B3795BF" w:rsidR="00965131" w:rsidRPr="000A4DB2" w:rsidRDefault="00D77DFD" w:rsidP="00965131">
      <w:pPr>
        <w:ind w:firstLine="709"/>
        <w:jc w:val="both"/>
        <w:rPr>
          <w:sz w:val="24"/>
          <w:szCs w:val="24"/>
        </w:rPr>
      </w:pPr>
      <w:r w:rsidRPr="000A4DB2">
        <w:rPr>
          <w:b/>
          <w:sz w:val="24"/>
          <w:szCs w:val="24"/>
        </w:rPr>
        <w:t>У</w:t>
      </w:r>
      <w:r w:rsidR="00965131" w:rsidRPr="000A4DB2">
        <w:rPr>
          <w:b/>
          <w:sz w:val="24"/>
          <w:szCs w:val="24"/>
        </w:rPr>
        <w:t xml:space="preserve">ровень программы, объем и сроки </w:t>
      </w:r>
      <w:r w:rsidR="00965131" w:rsidRPr="000A4DB2">
        <w:rPr>
          <w:sz w:val="24"/>
          <w:szCs w:val="24"/>
        </w:rPr>
        <w:t>реализации</w:t>
      </w:r>
      <w:r w:rsidR="00965131" w:rsidRPr="000A4DB2">
        <w:rPr>
          <w:b/>
          <w:sz w:val="24"/>
          <w:szCs w:val="24"/>
        </w:rPr>
        <w:t xml:space="preserve"> </w:t>
      </w:r>
      <w:r w:rsidR="00965131" w:rsidRPr="000A4DB2">
        <w:rPr>
          <w:sz w:val="24"/>
          <w:szCs w:val="24"/>
        </w:rPr>
        <w:t xml:space="preserve">дополнительной общеобразовательной </w:t>
      </w:r>
      <w:r w:rsidR="00965131" w:rsidRPr="000A4DB2">
        <w:rPr>
          <w:rFonts w:eastAsia="Arial Unicode MS"/>
          <w:bCs/>
          <w:sz w:val="24"/>
          <w:szCs w:val="24"/>
          <w:lang w:val="x-none"/>
        </w:rPr>
        <w:t>общеразвивающ</w:t>
      </w:r>
      <w:r w:rsidR="00965131" w:rsidRPr="000A4DB2">
        <w:rPr>
          <w:rFonts w:eastAsia="Arial Unicode MS"/>
          <w:bCs/>
          <w:sz w:val="24"/>
          <w:szCs w:val="24"/>
        </w:rPr>
        <w:t>ей</w:t>
      </w:r>
      <w:r w:rsidR="00965131" w:rsidRPr="000A4DB2">
        <w:rPr>
          <w:rFonts w:eastAsia="Arial Unicode MS"/>
          <w:bCs/>
          <w:sz w:val="24"/>
          <w:szCs w:val="24"/>
          <w:lang w:val="x-none"/>
        </w:rPr>
        <w:t xml:space="preserve"> </w:t>
      </w:r>
      <w:r w:rsidR="00965131" w:rsidRPr="000A4DB2">
        <w:rPr>
          <w:sz w:val="24"/>
          <w:szCs w:val="24"/>
        </w:rPr>
        <w:t xml:space="preserve">программы: </w:t>
      </w:r>
      <w:r w:rsidR="00965131" w:rsidRPr="000A4DB2">
        <w:rPr>
          <w:i/>
          <w:sz w:val="24"/>
          <w:szCs w:val="24"/>
        </w:rPr>
        <w:t>уровень программы</w:t>
      </w:r>
      <w:r w:rsidR="00965131" w:rsidRPr="000A4DB2">
        <w:rPr>
          <w:sz w:val="24"/>
          <w:szCs w:val="24"/>
        </w:rPr>
        <w:t xml:space="preserve"> – углубленный, </w:t>
      </w:r>
      <w:r w:rsidR="00965131" w:rsidRPr="000A4DB2">
        <w:rPr>
          <w:i/>
          <w:sz w:val="24"/>
          <w:szCs w:val="24"/>
        </w:rPr>
        <w:t>объем программы</w:t>
      </w:r>
      <w:r w:rsidR="00965131" w:rsidRPr="000A4DB2">
        <w:rPr>
          <w:sz w:val="24"/>
          <w:szCs w:val="24"/>
        </w:rPr>
        <w:t xml:space="preserve"> – </w:t>
      </w:r>
      <w:r w:rsidR="00872162" w:rsidRPr="000A4DB2">
        <w:rPr>
          <w:sz w:val="24"/>
          <w:szCs w:val="24"/>
        </w:rPr>
        <w:t>8</w:t>
      </w:r>
      <w:r w:rsidR="00965131" w:rsidRPr="000A4DB2">
        <w:rPr>
          <w:sz w:val="24"/>
          <w:szCs w:val="24"/>
        </w:rPr>
        <w:t xml:space="preserve"> часов, запланированных на весь период обучения, необходимых для освоения программы, </w:t>
      </w:r>
      <w:r w:rsidR="00965131" w:rsidRPr="000A4DB2">
        <w:rPr>
          <w:i/>
          <w:sz w:val="24"/>
          <w:szCs w:val="24"/>
        </w:rPr>
        <w:t>сроки</w:t>
      </w:r>
      <w:r w:rsidRPr="000A4DB2">
        <w:rPr>
          <w:sz w:val="24"/>
          <w:szCs w:val="24"/>
        </w:rPr>
        <w:t xml:space="preserve"> – январь-май 2019 г</w:t>
      </w:r>
      <w:r w:rsidR="00EB0DBA">
        <w:rPr>
          <w:sz w:val="24"/>
          <w:szCs w:val="24"/>
        </w:rPr>
        <w:t>. (2 учебное полугодие).</w:t>
      </w:r>
    </w:p>
    <w:p w14:paraId="76EA4BCB" w14:textId="77777777" w:rsidR="00EB0DBA" w:rsidRDefault="00D77DFD" w:rsidP="00965131">
      <w:pPr>
        <w:ind w:firstLine="709"/>
        <w:jc w:val="both"/>
        <w:rPr>
          <w:rFonts w:eastAsia="Times New Roman"/>
          <w:b/>
          <w:sz w:val="24"/>
          <w:szCs w:val="24"/>
        </w:rPr>
      </w:pPr>
      <w:r w:rsidRPr="000A4DB2">
        <w:rPr>
          <w:b/>
          <w:sz w:val="24"/>
          <w:szCs w:val="24"/>
        </w:rPr>
        <w:t>Ф</w:t>
      </w:r>
      <w:r w:rsidR="00965131" w:rsidRPr="000A4DB2">
        <w:rPr>
          <w:b/>
          <w:sz w:val="24"/>
          <w:szCs w:val="24"/>
        </w:rPr>
        <w:t>орма обучения</w:t>
      </w:r>
      <w:r w:rsidR="00965131" w:rsidRPr="000A4DB2">
        <w:rPr>
          <w:sz w:val="24"/>
          <w:szCs w:val="24"/>
        </w:rPr>
        <w:t xml:space="preserve"> –</w:t>
      </w:r>
      <w:r w:rsidR="00EB0DBA" w:rsidRPr="00EB0DBA">
        <w:rPr>
          <w:rFonts w:eastAsia="Times New Roman"/>
          <w:sz w:val="24"/>
          <w:szCs w:val="24"/>
        </w:rPr>
        <w:t xml:space="preserve"> </w:t>
      </w:r>
      <w:r w:rsidR="00EB0DBA" w:rsidRPr="005C3716">
        <w:rPr>
          <w:rFonts w:eastAsia="Times New Roman"/>
          <w:sz w:val="24"/>
          <w:szCs w:val="24"/>
        </w:rPr>
        <w:t xml:space="preserve">очно-заочная </w:t>
      </w:r>
      <w:r w:rsidR="00EB0DBA">
        <w:rPr>
          <w:rFonts w:eastAsia="Times New Roman"/>
          <w:sz w:val="24"/>
          <w:szCs w:val="24"/>
        </w:rPr>
        <w:t>(</w:t>
      </w:r>
      <w:r w:rsidR="00EB0DBA" w:rsidRPr="005C3716">
        <w:rPr>
          <w:rFonts w:eastAsia="Times New Roman"/>
          <w:sz w:val="24"/>
          <w:szCs w:val="24"/>
        </w:rPr>
        <w:t>с применением дистанционных образовательных техн</w:t>
      </w:r>
      <w:r w:rsidR="00EB0DBA">
        <w:rPr>
          <w:rFonts w:eastAsia="Times New Roman"/>
          <w:sz w:val="24"/>
          <w:szCs w:val="24"/>
        </w:rPr>
        <w:t xml:space="preserve">ологий </w:t>
      </w:r>
      <w:proofErr w:type="gramStart"/>
      <w:r w:rsidR="00EB0DBA">
        <w:rPr>
          <w:rFonts w:eastAsia="Times New Roman"/>
          <w:sz w:val="24"/>
          <w:szCs w:val="24"/>
        </w:rPr>
        <w:t>и  электронного</w:t>
      </w:r>
      <w:proofErr w:type="gramEnd"/>
      <w:r w:rsidR="00EB0DBA">
        <w:rPr>
          <w:rFonts w:eastAsia="Times New Roman"/>
          <w:sz w:val="24"/>
          <w:szCs w:val="24"/>
        </w:rPr>
        <w:t xml:space="preserve"> обучения) (краевые дистанционные курсы)</w:t>
      </w:r>
      <w:r w:rsidR="00EB0DBA" w:rsidRPr="005C3716">
        <w:rPr>
          <w:rFonts w:eastAsia="Times New Roman"/>
          <w:b/>
          <w:sz w:val="24"/>
          <w:szCs w:val="24"/>
        </w:rPr>
        <w:t>.</w:t>
      </w:r>
    </w:p>
    <w:p w14:paraId="1034349F" w14:textId="6D99B878" w:rsidR="00965131" w:rsidRPr="000A4DB2" w:rsidRDefault="00D77DFD" w:rsidP="00965131">
      <w:pPr>
        <w:ind w:firstLine="709"/>
        <w:jc w:val="both"/>
        <w:rPr>
          <w:sz w:val="24"/>
          <w:szCs w:val="24"/>
        </w:rPr>
      </w:pPr>
      <w:r w:rsidRPr="000A4DB2">
        <w:rPr>
          <w:b/>
          <w:sz w:val="24"/>
          <w:szCs w:val="24"/>
        </w:rPr>
        <w:t>Р</w:t>
      </w:r>
      <w:r w:rsidR="00965131" w:rsidRPr="000A4DB2">
        <w:rPr>
          <w:b/>
          <w:sz w:val="24"/>
          <w:szCs w:val="24"/>
        </w:rPr>
        <w:t>ежим занятий</w:t>
      </w:r>
      <w:r w:rsidR="00965131" w:rsidRPr="000A4DB2">
        <w:rPr>
          <w:sz w:val="24"/>
          <w:szCs w:val="24"/>
        </w:rPr>
        <w:t xml:space="preserve"> - </w:t>
      </w:r>
      <w:r w:rsidR="00EB0DBA" w:rsidRPr="000A4DB2">
        <w:rPr>
          <w:sz w:val="24"/>
          <w:szCs w:val="24"/>
        </w:rPr>
        <w:t>январь-май 2019 г</w:t>
      </w:r>
      <w:r w:rsidR="00EB0DBA">
        <w:rPr>
          <w:sz w:val="24"/>
          <w:szCs w:val="24"/>
        </w:rPr>
        <w:t>. (2 учебное полугодие)</w:t>
      </w:r>
      <w:r w:rsidR="00965131" w:rsidRPr="000A4DB2">
        <w:rPr>
          <w:sz w:val="24"/>
          <w:szCs w:val="24"/>
        </w:rPr>
        <w:t>, согласно расписанию.</w:t>
      </w:r>
    </w:p>
    <w:p w14:paraId="3DD363BF" w14:textId="66C19A92" w:rsidR="00965131" w:rsidRPr="000A4DB2" w:rsidRDefault="00965131" w:rsidP="00965131">
      <w:pPr>
        <w:ind w:firstLine="709"/>
        <w:jc w:val="both"/>
        <w:rPr>
          <w:sz w:val="24"/>
          <w:szCs w:val="24"/>
        </w:rPr>
      </w:pPr>
      <w:r w:rsidRPr="000A4DB2">
        <w:rPr>
          <w:b/>
          <w:sz w:val="24"/>
          <w:szCs w:val="24"/>
        </w:rPr>
        <w:t>Состав группы</w:t>
      </w:r>
      <w:r w:rsidR="00D77DFD" w:rsidRPr="000A4DB2">
        <w:rPr>
          <w:sz w:val="24"/>
          <w:szCs w:val="24"/>
        </w:rPr>
        <w:t xml:space="preserve"> – постоянный.</w:t>
      </w:r>
    </w:p>
    <w:p w14:paraId="71A661C3" w14:textId="24F03950" w:rsidR="00965131" w:rsidRPr="000A4DB2" w:rsidRDefault="00965131" w:rsidP="00965131">
      <w:pPr>
        <w:ind w:firstLine="709"/>
        <w:jc w:val="both"/>
        <w:rPr>
          <w:sz w:val="24"/>
          <w:szCs w:val="24"/>
        </w:rPr>
      </w:pPr>
      <w:r w:rsidRPr="000A4DB2">
        <w:rPr>
          <w:b/>
          <w:sz w:val="24"/>
          <w:szCs w:val="24"/>
        </w:rPr>
        <w:t>Занятия</w:t>
      </w:r>
      <w:r w:rsidR="00D77DFD" w:rsidRPr="000A4DB2">
        <w:rPr>
          <w:sz w:val="24"/>
          <w:szCs w:val="24"/>
        </w:rPr>
        <w:t xml:space="preserve"> – групповые.</w:t>
      </w:r>
    </w:p>
    <w:p w14:paraId="17016BB4" w14:textId="77777777" w:rsidR="00965131" w:rsidRPr="000A4DB2" w:rsidRDefault="00965131" w:rsidP="00965131">
      <w:pPr>
        <w:ind w:firstLine="709"/>
        <w:jc w:val="both"/>
        <w:rPr>
          <w:sz w:val="24"/>
          <w:szCs w:val="24"/>
        </w:rPr>
      </w:pPr>
      <w:r w:rsidRPr="000A4DB2">
        <w:rPr>
          <w:b/>
          <w:sz w:val="24"/>
          <w:szCs w:val="24"/>
        </w:rPr>
        <w:t>Виды</w:t>
      </w:r>
      <w:r w:rsidRPr="000A4DB2">
        <w:rPr>
          <w:sz w:val="24"/>
          <w:szCs w:val="24"/>
        </w:rPr>
        <w:t xml:space="preserve"> </w:t>
      </w:r>
      <w:r w:rsidRPr="000A4DB2">
        <w:rPr>
          <w:b/>
          <w:sz w:val="24"/>
          <w:szCs w:val="24"/>
        </w:rPr>
        <w:t>занятий по программе</w:t>
      </w:r>
      <w:r w:rsidRPr="000A4DB2">
        <w:rPr>
          <w:sz w:val="24"/>
          <w:szCs w:val="24"/>
        </w:rPr>
        <w:t>: лекции, практические работы, круглые столы, тренинги, выполнение самостоятельной работы.</w:t>
      </w:r>
    </w:p>
    <w:p w14:paraId="2C8DA797" w14:textId="32BB0BB0" w:rsidR="00965131" w:rsidRPr="000A4DB2" w:rsidRDefault="00965131" w:rsidP="00D77DFD">
      <w:pPr>
        <w:ind w:firstLine="708"/>
        <w:jc w:val="both"/>
        <w:rPr>
          <w:sz w:val="24"/>
          <w:szCs w:val="24"/>
        </w:rPr>
      </w:pPr>
      <w:r w:rsidRPr="000A4DB2">
        <w:rPr>
          <w:b/>
          <w:sz w:val="24"/>
          <w:szCs w:val="24"/>
        </w:rPr>
        <w:t>1.2. Цель и задачи программы</w:t>
      </w:r>
      <w:r w:rsidRPr="000A4DB2">
        <w:rPr>
          <w:sz w:val="24"/>
          <w:szCs w:val="24"/>
        </w:rPr>
        <w:t xml:space="preserve">. </w:t>
      </w:r>
    </w:p>
    <w:p w14:paraId="1EA8C3F9" w14:textId="457B129D" w:rsidR="00872162" w:rsidRPr="000A4DB2" w:rsidRDefault="00872162" w:rsidP="00872162">
      <w:pPr>
        <w:ind w:firstLine="708"/>
        <w:jc w:val="both"/>
        <w:rPr>
          <w:rFonts w:eastAsia="Times New Roman"/>
          <w:sz w:val="24"/>
          <w:szCs w:val="24"/>
        </w:rPr>
      </w:pPr>
      <w:r w:rsidRPr="000A4DB2">
        <w:rPr>
          <w:rFonts w:eastAsia="Times New Roman"/>
          <w:b/>
          <w:bCs/>
          <w:sz w:val="24"/>
          <w:szCs w:val="24"/>
        </w:rPr>
        <w:t xml:space="preserve">Цель: </w:t>
      </w:r>
      <w:r w:rsidR="00E34B00">
        <w:rPr>
          <w:rFonts w:eastAsia="Times New Roman"/>
          <w:sz w:val="24"/>
          <w:szCs w:val="24"/>
        </w:rPr>
        <w:t>обеспечить уча</w:t>
      </w:r>
      <w:r w:rsidRPr="000A4DB2">
        <w:rPr>
          <w:rFonts w:eastAsia="Times New Roman"/>
          <w:sz w:val="24"/>
          <w:szCs w:val="24"/>
        </w:rPr>
        <w:t>щихся необходимыми знаниями об основных закономерностях процессов, протекающих на клеточном и организменном уровнях ж</w:t>
      </w:r>
      <w:r w:rsidR="00E34B00">
        <w:rPr>
          <w:rFonts w:eastAsia="Times New Roman"/>
          <w:sz w:val="24"/>
          <w:szCs w:val="24"/>
        </w:rPr>
        <w:t>ивого организма, что позволит уча</w:t>
      </w:r>
      <w:r w:rsidRPr="000A4DB2">
        <w:rPr>
          <w:rFonts w:eastAsia="Times New Roman"/>
          <w:sz w:val="24"/>
          <w:szCs w:val="24"/>
        </w:rPr>
        <w:t>щимся участвовать в олимпиадах различных уровней</w:t>
      </w:r>
    </w:p>
    <w:p w14:paraId="4B72E6EC" w14:textId="77777777" w:rsidR="00872162" w:rsidRPr="000A4DB2" w:rsidRDefault="00872162" w:rsidP="00872162">
      <w:pPr>
        <w:ind w:firstLine="708"/>
        <w:jc w:val="both"/>
        <w:rPr>
          <w:rFonts w:eastAsia="Times New Roman"/>
          <w:sz w:val="24"/>
          <w:szCs w:val="24"/>
        </w:rPr>
      </w:pPr>
      <w:r w:rsidRPr="000A4DB2">
        <w:rPr>
          <w:rFonts w:eastAsia="Times New Roman"/>
          <w:b/>
          <w:bCs/>
          <w:sz w:val="24"/>
          <w:szCs w:val="24"/>
        </w:rPr>
        <w:t>Для достижения цели необходимо выполнить следующие задачи:</w:t>
      </w:r>
    </w:p>
    <w:p w14:paraId="1211BFCF" w14:textId="77777777" w:rsidR="00872162" w:rsidRPr="000A4DB2" w:rsidRDefault="00872162" w:rsidP="00872162">
      <w:pPr>
        <w:jc w:val="both"/>
        <w:rPr>
          <w:rFonts w:eastAsia="Times New Roman"/>
          <w:sz w:val="24"/>
          <w:szCs w:val="24"/>
        </w:rPr>
      </w:pPr>
      <w:r w:rsidRPr="000A4DB2">
        <w:rPr>
          <w:rFonts w:eastAsia="Times New Roman"/>
          <w:sz w:val="24"/>
          <w:szCs w:val="24"/>
        </w:rPr>
        <w:t>-формировать интерес к биологическим наукам и определённым видам практической деятельности;</w:t>
      </w:r>
    </w:p>
    <w:p w14:paraId="4DF81408" w14:textId="2C4FA237" w:rsidR="00872162" w:rsidRPr="000A4DB2" w:rsidRDefault="00872162" w:rsidP="00872162">
      <w:pPr>
        <w:jc w:val="both"/>
        <w:rPr>
          <w:rFonts w:eastAsia="Times New Roman"/>
          <w:sz w:val="24"/>
          <w:szCs w:val="24"/>
        </w:rPr>
      </w:pPr>
      <w:r w:rsidRPr="000A4DB2">
        <w:rPr>
          <w:rFonts w:eastAsia="Times New Roman"/>
          <w:sz w:val="24"/>
          <w:szCs w:val="24"/>
        </w:rPr>
        <w:t>-продолжить развитие творческих способностей</w:t>
      </w:r>
      <w:r w:rsidR="00E34B00">
        <w:rPr>
          <w:rFonts w:eastAsia="Times New Roman"/>
          <w:sz w:val="24"/>
          <w:szCs w:val="24"/>
        </w:rPr>
        <w:t xml:space="preserve"> уча</w:t>
      </w:r>
      <w:r w:rsidRPr="000A4DB2">
        <w:rPr>
          <w:rFonts w:eastAsia="Times New Roman"/>
          <w:sz w:val="24"/>
          <w:szCs w:val="24"/>
        </w:rPr>
        <w:t>щихся в соответствии с их интересами и склонностями;</w:t>
      </w:r>
    </w:p>
    <w:p w14:paraId="41255AB6" w14:textId="0B7048C3" w:rsidR="00872162" w:rsidRPr="000A4DB2" w:rsidRDefault="00E34B00" w:rsidP="00872162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-способствовать ориентации уча</w:t>
      </w:r>
      <w:r w:rsidR="00872162" w:rsidRPr="000A4DB2">
        <w:rPr>
          <w:rFonts w:eastAsia="Times New Roman"/>
          <w:sz w:val="24"/>
          <w:szCs w:val="24"/>
        </w:rPr>
        <w:t>щихся на биологические, медицинские, психологические и ветеринарные специальности;</w:t>
      </w:r>
    </w:p>
    <w:p w14:paraId="5115CFDC" w14:textId="77777777" w:rsidR="00872162" w:rsidRPr="000A4DB2" w:rsidRDefault="00872162" w:rsidP="00872162">
      <w:pPr>
        <w:jc w:val="both"/>
        <w:rPr>
          <w:rFonts w:eastAsia="Times New Roman"/>
          <w:sz w:val="24"/>
          <w:szCs w:val="24"/>
        </w:rPr>
      </w:pPr>
      <w:r w:rsidRPr="000A4DB2">
        <w:rPr>
          <w:rFonts w:eastAsia="Times New Roman"/>
          <w:sz w:val="24"/>
          <w:szCs w:val="24"/>
        </w:rPr>
        <w:t>-способствовать повышению уровня культуры и сознательного отношения к своему здоровью и здоровью окружающих;</w:t>
      </w:r>
    </w:p>
    <w:p w14:paraId="7B0FB24C" w14:textId="2B8F94D9" w:rsidR="00872162" w:rsidRPr="000A4DB2" w:rsidRDefault="00872162" w:rsidP="00872162">
      <w:pPr>
        <w:jc w:val="both"/>
        <w:rPr>
          <w:rFonts w:eastAsia="Times New Roman"/>
          <w:sz w:val="24"/>
          <w:szCs w:val="24"/>
        </w:rPr>
      </w:pPr>
      <w:r w:rsidRPr="000A4DB2">
        <w:rPr>
          <w:rFonts w:eastAsia="Times New Roman"/>
          <w:sz w:val="24"/>
          <w:szCs w:val="24"/>
        </w:rPr>
        <w:lastRenderedPageBreak/>
        <w:t>-</w:t>
      </w:r>
      <w:proofErr w:type="gramStart"/>
      <w:r w:rsidRPr="000A4DB2">
        <w:rPr>
          <w:rFonts w:eastAsia="Times New Roman"/>
          <w:sz w:val="24"/>
          <w:szCs w:val="24"/>
        </w:rPr>
        <w:t>формировать  умение</w:t>
      </w:r>
      <w:proofErr w:type="gramEnd"/>
      <w:r w:rsidRPr="000A4DB2">
        <w:rPr>
          <w:rFonts w:eastAsia="Times New Roman"/>
          <w:sz w:val="24"/>
          <w:szCs w:val="24"/>
        </w:rPr>
        <w:t xml:space="preserve">  самостоятельно  приобретать  и  применять знания;</w:t>
      </w:r>
    </w:p>
    <w:p w14:paraId="2437F7B6" w14:textId="77777777" w:rsidR="00872162" w:rsidRPr="000A4DB2" w:rsidRDefault="00872162" w:rsidP="00872162">
      <w:pPr>
        <w:jc w:val="both"/>
        <w:rPr>
          <w:rFonts w:eastAsia="Times New Roman"/>
          <w:sz w:val="24"/>
          <w:szCs w:val="24"/>
        </w:rPr>
      </w:pPr>
      <w:r w:rsidRPr="000A4DB2">
        <w:rPr>
          <w:rFonts w:eastAsia="Times New Roman"/>
          <w:sz w:val="24"/>
          <w:szCs w:val="24"/>
        </w:rPr>
        <w:t>-способствовать формированию практического применения знаний;</w:t>
      </w:r>
    </w:p>
    <w:p w14:paraId="1226BC63" w14:textId="77777777" w:rsidR="00872162" w:rsidRPr="000A4DB2" w:rsidRDefault="00872162" w:rsidP="00872162">
      <w:pPr>
        <w:jc w:val="both"/>
        <w:rPr>
          <w:rFonts w:eastAsia="Times New Roman"/>
          <w:sz w:val="24"/>
          <w:szCs w:val="24"/>
        </w:rPr>
      </w:pPr>
      <w:r w:rsidRPr="000A4DB2">
        <w:rPr>
          <w:rFonts w:eastAsia="Times New Roman"/>
          <w:sz w:val="24"/>
          <w:szCs w:val="24"/>
        </w:rPr>
        <w:t>-способствовать формированию творческих способностей, работать в группе, вести дискуссию, отстаивать свою точку зрения.</w:t>
      </w:r>
    </w:p>
    <w:p w14:paraId="7D9DCA12" w14:textId="77777777" w:rsidR="00965131" w:rsidRPr="000A4DB2" w:rsidRDefault="00965131" w:rsidP="00965131">
      <w:pPr>
        <w:tabs>
          <w:tab w:val="left" w:pos="1680"/>
        </w:tabs>
        <w:ind w:firstLine="851"/>
        <w:jc w:val="both"/>
        <w:rPr>
          <w:sz w:val="24"/>
          <w:szCs w:val="24"/>
        </w:rPr>
      </w:pPr>
      <w:r w:rsidRPr="000A4DB2">
        <w:rPr>
          <w:b/>
          <w:sz w:val="24"/>
          <w:szCs w:val="24"/>
        </w:rPr>
        <w:t>1.3. Содержание программы</w:t>
      </w:r>
      <w:r w:rsidRPr="000A4DB2">
        <w:rPr>
          <w:sz w:val="24"/>
          <w:szCs w:val="24"/>
        </w:rPr>
        <w:t xml:space="preserve"> отражено в учебном плане и содержании учебно-тематического плана.</w:t>
      </w:r>
    </w:p>
    <w:p w14:paraId="295E162B" w14:textId="77777777" w:rsidR="00965131" w:rsidRPr="000A4DB2" w:rsidRDefault="00965131" w:rsidP="00965131">
      <w:pPr>
        <w:rPr>
          <w:b/>
          <w:sz w:val="24"/>
          <w:szCs w:val="24"/>
        </w:rPr>
      </w:pPr>
    </w:p>
    <w:p w14:paraId="19852C64" w14:textId="77777777" w:rsidR="00965131" w:rsidRPr="000A4DB2" w:rsidRDefault="00965131" w:rsidP="00965131">
      <w:pPr>
        <w:jc w:val="center"/>
        <w:rPr>
          <w:sz w:val="24"/>
          <w:szCs w:val="24"/>
        </w:rPr>
      </w:pPr>
      <w:r w:rsidRPr="000A4DB2">
        <w:rPr>
          <w:sz w:val="24"/>
          <w:szCs w:val="24"/>
        </w:rPr>
        <w:t>Таблица 1. Учебный план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1464"/>
        <w:gridCol w:w="1786"/>
        <w:gridCol w:w="1970"/>
        <w:gridCol w:w="2085"/>
      </w:tblGrid>
      <w:tr w:rsidR="00117D89" w:rsidRPr="000A4DB2" w14:paraId="04AD56DE" w14:textId="77777777" w:rsidTr="00040CA9"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B7B8" w14:textId="77777777" w:rsidR="00117D89" w:rsidRPr="000A4DB2" w:rsidRDefault="00117D89" w:rsidP="0001298E">
            <w:pPr>
              <w:jc w:val="center"/>
              <w:rPr>
                <w:sz w:val="24"/>
                <w:szCs w:val="24"/>
                <w:lang w:eastAsia="en-US"/>
              </w:rPr>
            </w:pPr>
            <w:r w:rsidRPr="000A4DB2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DAF2" w14:textId="77777777" w:rsidR="00117D89" w:rsidRPr="000A4DB2" w:rsidRDefault="00117D89" w:rsidP="0001298E">
            <w:pPr>
              <w:jc w:val="center"/>
              <w:rPr>
                <w:sz w:val="24"/>
                <w:szCs w:val="24"/>
                <w:lang w:eastAsia="en-US"/>
              </w:rPr>
            </w:pPr>
            <w:r w:rsidRPr="000A4DB2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4C3C" w14:textId="4AE64B24" w:rsidR="00117D89" w:rsidRPr="000A4DB2" w:rsidRDefault="00117D89" w:rsidP="0001298E">
            <w:pPr>
              <w:jc w:val="center"/>
              <w:rPr>
                <w:sz w:val="24"/>
                <w:szCs w:val="24"/>
                <w:lang w:eastAsia="en-US"/>
              </w:rPr>
            </w:pPr>
            <w:r w:rsidRPr="000A4DB2">
              <w:rPr>
                <w:sz w:val="24"/>
                <w:szCs w:val="24"/>
              </w:rPr>
              <w:t>Из них</w:t>
            </w:r>
          </w:p>
        </w:tc>
      </w:tr>
      <w:tr w:rsidR="00117D89" w:rsidRPr="000A4DB2" w14:paraId="75415AE8" w14:textId="77777777" w:rsidTr="00117D89"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378D" w14:textId="77777777" w:rsidR="00117D89" w:rsidRPr="000A4DB2" w:rsidRDefault="00117D89" w:rsidP="0001298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D8D8" w14:textId="77777777" w:rsidR="00117D89" w:rsidRPr="000A4DB2" w:rsidRDefault="00117D89" w:rsidP="0001298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87EB" w14:textId="4F6F0DC6" w:rsidR="00117D89" w:rsidRPr="000A4DB2" w:rsidRDefault="00117D89" w:rsidP="0001298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часов очных учебных занятий (час)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FF98" w14:textId="14AC0273" w:rsidR="00117D89" w:rsidRPr="000A4DB2" w:rsidRDefault="00117D89" w:rsidP="00117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заочных учебных занятий, осуществляемых с применением дистанционных образовательных технологий и электронного обучения (час)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3E14" w14:textId="1BF13B85" w:rsidR="00117D89" w:rsidRPr="000A4DB2" w:rsidRDefault="00117D89" w:rsidP="00117D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Количество практических занятий, в том числе осуществляемых с применением дистанционных образовательных технологий и электронного обучения (час)</w:t>
            </w:r>
          </w:p>
        </w:tc>
      </w:tr>
      <w:tr w:rsidR="00117D89" w:rsidRPr="000A4DB2" w14:paraId="1C4CD2A6" w14:textId="77777777" w:rsidTr="00117D89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10A46" w14:textId="77777777" w:rsidR="00117D89" w:rsidRDefault="00117D89" w:rsidP="00EB0DBA">
            <w:pPr>
              <w:jc w:val="center"/>
              <w:rPr>
                <w:sz w:val="24"/>
                <w:szCs w:val="24"/>
              </w:rPr>
            </w:pPr>
            <w:r w:rsidRPr="000A4DB2">
              <w:rPr>
                <w:sz w:val="24"/>
                <w:szCs w:val="24"/>
              </w:rPr>
              <w:t>январь-май 2019 г</w:t>
            </w:r>
            <w:r>
              <w:rPr>
                <w:sz w:val="24"/>
                <w:szCs w:val="24"/>
              </w:rPr>
              <w:t xml:space="preserve">. </w:t>
            </w:r>
          </w:p>
          <w:p w14:paraId="674967B8" w14:textId="7B13FC56" w:rsidR="00117D89" w:rsidRPr="000A4DB2" w:rsidRDefault="00117D89" w:rsidP="00117D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(2 учебное полугодие)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CFE5A" w14:textId="54F14509" w:rsidR="00117D89" w:rsidRPr="000A4DB2" w:rsidRDefault="00117D89" w:rsidP="00EB0DBA">
            <w:pPr>
              <w:jc w:val="center"/>
              <w:rPr>
                <w:sz w:val="24"/>
                <w:szCs w:val="24"/>
                <w:lang w:eastAsia="en-US"/>
              </w:rPr>
            </w:pPr>
            <w:r w:rsidRPr="000A4DB2">
              <w:rPr>
                <w:sz w:val="24"/>
                <w:szCs w:val="24"/>
              </w:rPr>
              <w:t>8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66384" w14:textId="71D6FD3E" w:rsidR="00117D89" w:rsidRPr="000A4DB2" w:rsidRDefault="00117D89" w:rsidP="0001298E">
            <w:pPr>
              <w:jc w:val="center"/>
              <w:rPr>
                <w:sz w:val="24"/>
                <w:szCs w:val="24"/>
                <w:lang w:eastAsia="en-US"/>
              </w:rPr>
            </w:pPr>
            <w:r w:rsidRPr="000A4DB2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906E" w14:textId="10851B23" w:rsidR="00117D89" w:rsidRPr="000A4DB2" w:rsidRDefault="00117D89" w:rsidP="0001298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487DD" w14:textId="7C1EB02B" w:rsidR="00117D89" w:rsidRPr="000A4DB2" w:rsidRDefault="00117D89" w:rsidP="0001298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</w:tbl>
    <w:p w14:paraId="4A39E7F8" w14:textId="77777777" w:rsidR="00965131" w:rsidRPr="000A4DB2" w:rsidRDefault="00965131" w:rsidP="00965131">
      <w:pPr>
        <w:rPr>
          <w:b/>
          <w:sz w:val="24"/>
          <w:szCs w:val="24"/>
        </w:rPr>
      </w:pPr>
    </w:p>
    <w:p w14:paraId="2A8501BE" w14:textId="77777777" w:rsidR="00965131" w:rsidRPr="000A4DB2" w:rsidRDefault="00965131" w:rsidP="000A4DB2">
      <w:pPr>
        <w:ind w:right="20" w:firstLine="851"/>
        <w:jc w:val="both"/>
        <w:rPr>
          <w:sz w:val="24"/>
          <w:szCs w:val="24"/>
        </w:rPr>
      </w:pPr>
      <w:r w:rsidRPr="000A4DB2">
        <w:rPr>
          <w:b/>
          <w:sz w:val="24"/>
          <w:szCs w:val="24"/>
        </w:rPr>
        <w:t>1.4. Планируемые результаты.</w:t>
      </w:r>
      <w:r w:rsidRPr="000A4DB2">
        <w:rPr>
          <w:sz w:val="24"/>
          <w:szCs w:val="24"/>
        </w:rPr>
        <w:t xml:space="preserve"> </w:t>
      </w:r>
    </w:p>
    <w:p w14:paraId="1868F9E4" w14:textId="3531C407" w:rsidR="00872162" w:rsidRPr="000A4DB2" w:rsidRDefault="00106BEC" w:rsidP="00872162">
      <w:pPr>
        <w:jc w:val="both"/>
        <w:rPr>
          <w:rFonts w:eastAsia="Times New Roman"/>
          <w:sz w:val="24"/>
          <w:szCs w:val="24"/>
        </w:rPr>
      </w:pPr>
      <w:r w:rsidRPr="000A4DB2">
        <w:rPr>
          <w:rFonts w:eastAsia="Times New Roman"/>
          <w:sz w:val="24"/>
          <w:szCs w:val="24"/>
        </w:rPr>
        <w:t xml:space="preserve">           </w:t>
      </w:r>
      <w:r w:rsidR="000A4DB2">
        <w:rPr>
          <w:rFonts w:eastAsia="Times New Roman"/>
          <w:sz w:val="24"/>
          <w:szCs w:val="24"/>
        </w:rPr>
        <w:t xml:space="preserve">   </w:t>
      </w:r>
      <w:r w:rsidR="00B572B0" w:rsidRPr="005C3716">
        <w:rPr>
          <w:rFonts w:eastAsia="Times New Roman"/>
          <w:sz w:val="24"/>
          <w:szCs w:val="24"/>
        </w:rPr>
        <w:t xml:space="preserve">В результате изучения дополнительной общеобразовательной </w:t>
      </w:r>
      <w:r w:rsidR="00B572B0" w:rsidRPr="005C3716">
        <w:rPr>
          <w:rFonts w:eastAsia="Arial Unicode MS"/>
          <w:bCs/>
          <w:sz w:val="24"/>
          <w:szCs w:val="24"/>
          <w:lang w:val="x-none"/>
        </w:rPr>
        <w:t>общеразвивающ</w:t>
      </w:r>
      <w:r w:rsidR="00B572B0" w:rsidRPr="005C3716">
        <w:rPr>
          <w:rFonts w:eastAsia="Arial Unicode MS"/>
          <w:bCs/>
          <w:sz w:val="24"/>
          <w:szCs w:val="24"/>
        </w:rPr>
        <w:t>ей</w:t>
      </w:r>
      <w:r w:rsidR="00B572B0" w:rsidRPr="005C3716">
        <w:rPr>
          <w:rFonts w:eastAsia="Arial Unicode MS"/>
          <w:bCs/>
          <w:sz w:val="24"/>
          <w:szCs w:val="24"/>
          <w:lang w:val="x-none"/>
        </w:rPr>
        <w:t xml:space="preserve"> </w:t>
      </w:r>
      <w:r w:rsidR="00B572B0" w:rsidRPr="005C3716">
        <w:rPr>
          <w:rFonts w:eastAsia="Times New Roman"/>
          <w:sz w:val="24"/>
          <w:szCs w:val="24"/>
        </w:rPr>
        <w:t>программы учащийся должен приобрести следующие компетенции:</w:t>
      </w:r>
    </w:p>
    <w:p w14:paraId="0E476870" w14:textId="25F2752A" w:rsidR="00872162" w:rsidRPr="000A4DB2" w:rsidRDefault="00106BEC" w:rsidP="00106BEC">
      <w:pPr>
        <w:jc w:val="both"/>
        <w:rPr>
          <w:rFonts w:eastAsia="Times New Roman"/>
          <w:sz w:val="24"/>
          <w:szCs w:val="24"/>
        </w:rPr>
      </w:pPr>
      <w:r w:rsidRPr="000A4DB2">
        <w:rPr>
          <w:rFonts w:eastAsia="Times New Roman"/>
          <w:sz w:val="24"/>
          <w:szCs w:val="24"/>
        </w:rPr>
        <w:t>-</w:t>
      </w:r>
      <w:r w:rsidR="00872162" w:rsidRPr="000A4DB2">
        <w:rPr>
          <w:rFonts w:eastAsia="Times New Roman"/>
          <w:sz w:val="24"/>
          <w:szCs w:val="24"/>
        </w:rPr>
        <w:t>Ключевая компетенция: учебно-познавательная компетенция.</w:t>
      </w:r>
    </w:p>
    <w:p w14:paraId="647E4489" w14:textId="61859DA1" w:rsidR="00872162" w:rsidRPr="000A4DB2" w:rsidRDefault="00106BEC" w:rsidP="00106BEC">
      <w:pPr>
        <w:jc w:val="both"/>
        <w:rPr>
          <w:rFonts w:eastAsia="Times New Roman"/>
          <w:sz w:val="24"/>
          <w:szCs w:val="24"/>
        </w:rPr>
      </w:pPr>
      <w:r w:rsidRPr="000A4DB2">
        <w:rPr>
          <w:rFonts w:eastAsia="Times New Roman"/>
          <w:sz w:val="24"/>
          <w:szCs w:val="24"/>
        </w:rPr>
        <w:t>-</w:t>
      </w:r>
      <w:proofErr w:type="spellStart"/>
      <w:r w:rsidR="00872162" w:rsidRPr="000A4DB2">
        <w:rPr>
          <w:rFonts w:eastAsia="Times New Roman"/>
          <w:sz w:val="24"/>
          <w:szCs w:val="24"/>
        </w:rPr>
        <w:t>Общепредметные</w:t>
      </w:r>
      <w:proofErr w:type="spellEnd"/>
      <w:r w:rsidR="00872162" w:rsidRPr="000A4DB2">
        <w:rPr>
          <w:rFonts w:eastAsia="Times New Roman"/>
          <w:sz w:val="24"/>
          <w:szCs w:val="24"/>
        </w:rPr>
        <w:t xml:space="preserve"> (</w:t>
      </w:r>
      <w:proofErr w:type="spellStart"/>
      <w:r w:rsidR="00872162" w:rsidRPr="000A4DB2">
        <w:rPr>
          <w:rFonts w:eastAsia="Times New Roman"/>
          <w:sz w:val="24"/>
          <w:szCs w:val="24"/>
        </w:rPr>
        <w:t>общеучебные</w:t>
      </w:r>
      <w:proofErr w:type="spellEnd"/>
      <w:r w:rsidR="00872162" w:rsidRPr="000A4DB2">
        <w:rPr>
          <w:rFonts w:eastAsia="Times New Roman"/>
          <w:sz w:val="24"/>
          <w:szCs w:val="24"/>
        </w:rPr>
        <w:t>) компетенции: умение добывать знания на основе наблюдения за объектом или проведения исследования, систематизация и анализ объектов познания, установление взаимосвязи систем и процессов, выявление причинно-следственных связей.</w:t>
      </w:r>
    </w:p>
    <w:p w14:paraId="5B183048" w14:textId="46442439" w:rsidR="00872162" w:rsidRPr="000A4DB2" w:rsidRDefault="00106BEC" w:rsidP="00106BEC">
      <w:pPr>
        <w:jc w:val="both"/>
        <w:rPr>
          <w:rFonts w:eastAsia="Times New Roman"/>
          <w:sz w:val="24"/>
          <w:szCs w:val="24"/>
        </w:rPr>
      </w:pPr>
      <w:r w:rsidRPr="000A4DB2">
        <w:rPr>
          <w:rFonts w:eastAsia="Times New Roman"/>
          <w:sz w:val="24"/>
          <w:szCs w:val="24"/>
        </w:rPr>
        <w:t>-</w:t>
      </w:r>
      <w:r w:rsidR="00872162" w:rsidRPr="000A4DB2">
        <w:rPr>
          <w:rFonts w:eastAsia="Times New Roman"/>
          <w:sz w:val="24"/>
          <w:szCs w:val="24"/>
        </w:rPr>
        <w:t xml:space="preserve">Предметные компетенции, реализуемые в рамках </w:t>
      </w:r>
      <w:r w:rsidR="00B572B0" w:rsidRPr="005C3716">
        <w:rPr>
          <w:rFonts w:eastAsia="Times New Roman"/>
          <w:sz w:val="24"/>
          <w:szCs w:val="24"/>
        </w:rPr>
        <w:t xml:space="preserve">дополнительной общеобразовательной </w:t>
      </w:r>
      <w:r w:rsidR="00B572B0" w:rsidRPr="005C3716">
        <w:rPr>
          <w:rFonts w:eastAsia="Arial Unicode MS"/>
          <w:bCs/>
          <w:sz w:val="24"/>
          <w:szCs w:val="24"/>
          <w:lang w:val="x-none"/>
        </w:rPr>
        <w:t>общеразвивающ</w:t>
      </w:r>
      <w:r w:rsidR="00B572B0" w:rsidRPr="005C3716">
        <w:rPr>
          <w:rFonts w:eastAsia="Arial Unicode MS"/>
          <w:bCs/>
          <w:sz w:val="24"/>
          <w:szCs w:val="24"/>
        </w:rPr>
        <w:t>ей</w:t>
      </w:r>
      <w:r w:rsidR="00B572B0" w:rsidRPr="005C3716">
        <w:rPr>
          <w:rFonts w:eastAsia="Arial Unicode MS"/>
          <w:bCs/>
          <w:sz w:val="24"/>
          <w:szCs w:val="24"/>
          <w:lang w:val="x-none"/>
        </w:rPr>
        <w:t xml:space="preserve"> </w:t>
      </w:r>
      <w:r w:rsidR="00B572B0" w:rsidRPr="005C3716">
        <w:rPr>
          <w:rFonts w:eastAsia="Times New Roman"/>
          <w:sz w:val="24"/>
          <w:szCs w:val="24"/>
        </w:rPr>
        <w:t>программы</w:t>
      </w:r>
      <w:r w:rsidR="00872162" w:rsidRPr="000A4DB2">
        <w:rPr>
          <w:rFonts w:eastAsia="Times New Roman"/>
          <w:sz w:val="24"/>
          <w:szCs w:val="24"/>
        </w:rPr>
        <w:t>: умение вести наблюдение за состоянием собственного организма. Проводить простейшие функциональные пробы и измерения, умение пол</w:t>
      </w:r>
      <w:r w:rsidR="00B572B0">
        <w:rPr>
          <w:rFonts w:eastAsia="Times New Roman"/>
          <w:sz w:val="24"/>
          <w:szCs w:val="24"/>
        </w:rPr>
        <w:t xml:space="preserve">ьзоваться микроскопом, </w:t>
      </w:r>
      <w:r w:rsidR="00872162" w:rsidRPr="000A4DB2">
        <w:rPr>
          <w:rFonts w:eastAsia="Times New Roman"/>
          <w:sz w:val="24"/>
          <w:szCs w:val="24"/>
        </w:rPr>
        <w:t>биологическим оборудованием, распознавание органов и систем органов растений и животных, распознавание органов и систем органов человека, установление взаимообусловленности формы изучаемого живого объекта и его функции, выявление связей в природных процессах и явлениях.</w:t>
      </w:r>
    </w:p>
    <w:p w14:paraId="4A01254E" w14:textId="4FF6ADDB" w:rsidR="00872162" w:rsidRPr="000A4DB2" w:rsidRDefault="00106BEC" w:rsidP="00106BEC">
      <w:pPr>
        <w:jc w:val="both"/>
        <w:rPr>
          <w:rFonts w:eastAsia="Times New Roman"/>
          <w:sz w:val="24"/>
          <w:szCs w:val="24"/>
        </w:rPr>
      </w:pPr>
      <w:r w:rsidRPr="000A4DB2">
        <w:rPr>
          <w:rFonts w:eastAsia="Times New Roman"/>
          <w:sz w:val="24"/>
          <w:szCs w:val="24"/>
        </w:rPr>
        <w:t>-</w:t>
      </w:r>
      <w:r w:rsidR="00872162" w:rsidRPr="000A4DB2">
        <w:rPr>
          <w:rFonts w:eastAsia="Times New Roman"/>
          <w:sz w:val="24"/>
          <w:szCs w:val="24"/>
        </w:rPr>
        <w:t>Социально-трудовые компетенции: владение навыками выращивания культурных и комнатных растений и борьбы с вредителями, соблюдение правил личной и общественной гигиены.</w:t>
      </w:r>
    </w:p>
    <w:p w14:paraId="6B9D25A7" w14:textId="4981468C" w:rsidR="00965131" w:rsidRPr="000A4DB2" w:rsidRDefault="000A4DB2" w:rsidP="00965131">
      <w:pPr>
        <w:tabs>
          <w:tab w:val="left" w:pos="1676"/>
        </w:tabs>
        <w:ind w:left="57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965131" w:rsidRPr="000A4DB2">
        <w:rPr>
          <w:b/>
          <w:sz w:val="24"/>
          <w:szCs w:val="24"/>
        </w:rPr>
        <w:t xml:space="preserve">1.5. Формы </w:t>
      </w:r>
      <w:r w:rsidR="00E34B00">
        <w:rPr>
          <w:b/>
          <w:sz w:val="24"/>
          <w:szCs w:val="24"/>
        </w:rPr>
        <w:t xml:space="preserve">промежуточной </w:t>
      </w:r>
      <w:r w:rsidR="00965131" w:rsidRPr="000A4DB2">
        <w:rPr>
          <w:b/>
          <w:sz w:val="24"/>
          <w:szCs w:val="24"/>
        </w:rPr>
        <w:t>аттестации.</w:t>
      </w:r>
    </w:p>
    <w:p w14:paraId="319FAB11" w14:textId="59C3521B" w:rsidR="00B572B0" w:rsidRDefault="00B572B0" w:rsidP="00B572B0">
      <w:pPr>
        <w:ind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</w:t>
      </w:r>
      <w:r w:rsidR="000A4DB2"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>Формы промежуточной аттестации: устный опрос, контрольные, тестовые задания.</w:t>
      </w:r>
    </w:p>
    <w:p w14:paraId="55728337" w14:textId="77777777" w:rsidR="00B572B0" w:rsidRPr="005C3716" w:rsidRDefault="00B572B0" w:rsidP="00B572B0">
      <w:pPr>
        <w:ind w:firstLine="567"/>
        <w:jc w:val="both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 xml:space="preserve">    О</w:t>
      </w:r>
      <w:r w:rsidRPr="005C3716">
        <w:rPr>
          <w:sz w:val="24"/>
          <w:szCs w:val="24"/>
        </w:rPr>
        <w:t xml:space="preserve">ценка </w:t>
      </w:r>
      <w:r>
        <w:rPr>
          <w:sz w:val="24"/>
          <w:szCs w:val="24"/>
        </w:rPr>
        <w:t xml:space="preserve">заданий </w:t>
      </w:r>
      <w:r w:rsidRPr="005C3716">
        <w:rPr>
          <w:sz w:val="24"/>
          <w:szCs w:val="24"/>
        </w:rPr>
        <w:t>проводится по балльной шкале с учетом объема, качества, уровня сложности выполненных работ.</w:t>
      </w:r>
    </w:p>
    <w:p w14:paraId="6E9A27F8" w14:textId="38084DDB" w:rsidR="00965131" w:rsidRPr="000913A7" w:rsidRDefault="00965131" w:rsidP="00B572B0">
      <w:pPr>
        <w:jc w:val="both"/>
        <w:rPr>
          <w:rFonts w:eastAsia="Arial Unicode MS"/>
          <w:bCs/>
          <w:sz w:val="24"/>
          <w:szCs w:val="24"/>
        </w:rPr>
      </w:pPr>
    </w:p>
    <w:p w14:paraId="2AFC3AD9" w14:textId="77777777" w:rsidR="00965131" w:rsidRPr="000913A7" w:rsidRDefault="00965131" w:rsidP="000E46CA">
      <w:pPr>
        <w:ind w:firstLine="283"/>
        <w:jc w:val="center"/>
        <w:outlineLvl w:val="1"/>
        <w:rPr>
          <w:rFonts w:eastAsia="Arial Unicode MS"/>
          <w:bCs/>
          <w:sz w:val="24"/>
          <w:szCs w:val="24"/>
        </w:rPr>
      </w:pPr>
    </w:p>
    <w:p w14:paraId="296A6416" w14:textId="77777777" w:rsidR="00965131" w:rsidRPr="000913A7" w:rsidRDefault="00965131" w:rsidP="000E46CA">
      <w:pPr>
        <w:ind w:firstLine="283"/>
        <w:jc w:val="center"/>
        <w:outlineLvl w:val="1"/>
        <w:rPr>
          <w:rFonts w:eastAsia="Arial Unicode MS"/>
          <w:bCs/>
          <w:sz w:val="24"/>
          <w:szCs w:val="24"/>
        </w:rPr>
      </w:pPr>
    </w:p>
    <w:p w14:paraId="20B1FE4A" w14:textId="77777777" w:rsidR="00347E7E" w:rsidRPr="000E46CA" w:rsidRDefault="00347E7E" w:rsidP="00106BEC">
      <w:pPr>
        <w:jc w:val="both"/>
        <w:rPr>
          <w:rFonts w:eastAsia="Times New Roman"/>
          <w:sz w:val="24"/>
          <w:szCs w:val="24"/>
        </w:rPr>
      </w:pPr>
      <w:bookmarkStart w:id="0" w:name="_GoBack"/>
      <w:bookmarkEnd w:id="0"/>
    </w:p>
    <w:sectPr w:rsidR="00347E7E" w:rsidRPr="000E46CA" w:rsidSect="00D00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CD6"/>
    <w:multiLevelType w:val="hybridMultilevel"/>
    <w:tmpl w:val="058AE7CC"/>
    <w:lvl w:ilvl="0" w:tplc="3086D00A">
      <w:start w:val="1"/>
      <w:numFmt w:val="bullet"/>
      <w:lvlText w:val="-"/>
      <w:lvlJc w:val="left"/>
    </w:lvl>
    <w:lvl w:ilvl="1" w:tplc="B98A6BAA">
      <w:numFmt w:val="decimal"/>
      <w:lvlText w:val=""/>
      <w:lvlJc w:val="left"/>
    </w:lvl>
    <w:lvl w:ilvl="2" w:tplc="B1C2EA0C">
      <w:numFmt w:val="decimal"/>
      <w:lvlText w:val=""/>
      <w:lvlJc w:val="left"/>
    </w:lvl>
    <w:lvl w:ilvl="3" w:tplc="7CA2F80A">
      <w:numFmt w:val="decimal"/>
      <w:lvlText w:val=""/>
      <w:lvlJc w:val="left"/>
    </w:lvl>
    <w:lvl w:ilvl="4" w:tplc="3F3C4766">
      <w:numFmt w:val="decimal"/>
      <w:lvlText w:val=""/>
      <w:lvlJc w:val="left"/>
    </w:lvl>
    <w:lvl w:ilvl="5" w:tplc="67E07C88">
      <w:numFmt w:val="decimal"/>
      <w:lvlText w:val=""/>
      <w:lvlJc w:val="left"/>
    </w:lvl>
    <w:lvl w:ilvl="6" w:tplc="E774D986">
      <w:numFmt w:val="decimal"/>
      <w:lvlText w:val=""/>
      <w:lvlJc w:val="left"/>
    </w:lvl>
    <w:lvl w:ilvl="7" w:tplc="7186C1CC">
      <w:numFmt w:val="decimal"/>
      <w:lvlText w:val=""/>
      <w:lvlJc w:val="left"/>
    </w:lvl>
    <w:lvl w:ilvl="8" w:tplc="3C9C80B6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172A2414"/>
    <w:lvl w:ilvl="0" w:tplc="5DCE3578">
      <w:start w:val="1"/>
      <w:numFmt w:val="bullet"/>
      <w:lvlText w:val="о"/>
      <w:lvlJc w:val="left"/>
    </w:lvl>
    <w:lvl w:ilvl="1" w:tplc="CDFCB65C">
      <w:start w:val="1"/>
      <w:numFmt w:val="bullet"/>
      <w:lvlText w:val="В"/>
      <w:lvlJc w:val="left"/>
    </w:lvl>
    <w:lvl w:ilvl="2" w:tplc="83E209DA">
      <w:numFmt w:val="decimal"/>
      <w:lvlText w:val=""/>
      <w:lvlJc w:val="left"/>
    </w:lvl>
    <w:lvl w:ilvl="3" w:tplc="5F4C57F6">
      <w:numFmt w:val="decimal"/>
      <w:lvlText w:val=""/>
      <w:lvlJc w:val="left"/>
    </w:lvl>
    <w:lvl w:ilvl="4" w:tplc="CE8A3284">
      <w:numFmt w:val="decimal"/>
      <w:lvlText w:val=""/>
      <w:lvlJc w:val="left"/>
    </w:lvl>
    <w:lvl w:ilvl="5" w:tplc="4A4A6BE2">
      <w:numFmt w:val="decimal"/>
      <w:lvlText w:val=""/>
      <w:lvlJc w:val="left"/>
    </w:lvl>
    <w:lvl w:ilvl="6" w:tplc="144C1FAC">
      <w:numFmt w:val="decimal"/>
      <w:lvlText w:val=""/>
      <w:lvlJc w:val="left"/>
    </w:lvl>
    <w:lvl w:ilvl="7" w:tplc="911EB47C">
      <w:numFmt w:val="decimal"/>
      <w:lvlText w:val=""/>
      <w:lvlJc w:val="left"/>
    </w:lvl>
    <w:lvl w:ilvl="8" w:tplc="90964C56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01EE"/>
    <w:rsid w:val="000913A7"/>
    <w:rsid w:val="000A4DB2"/>
    <w:rsid w:val="000E46CA"/>
    <w:rsid w:val="00106BEC"/>
    <w:rsid w:val="00117D89"/>
    <w:rsid w:val="00281405"/>
    <w:rsid w:val="00347E7E"/>
    <w:rsid w:val="007565B0"/>
    <w:rsid w:val="00871753"/>
    <w:rsid w:val="00872162"/>
    <w:rsid w:val="00965131"/>
    <w:rsid w:val="00966CEB"/>
    <w:rsid w:val="009C6DB9"/>
    <w:rsid w:val="00A904BA"/>
    <w:rsid w:val="00AD661A"/>
    <w:rsid w:val="00B01AAA"/>
    <w:rsid w:val="00B572B0"/>
    <w:rsid w:val="00C2313D"/>
    <w:rsid w:val="00D00156"/>
    <w:rsid w:val="00D705A1"/>
    <w:rsid w:val="00D77DFD"/>
    <w:rsid w:val="00DB540E"/>
    <w:rsid w:val="00DD5159"/>
    <w:rsid w:val="00E34B00"/>
    <w:rsid w:val="00EB0DBA"/>
    <w:rsid w:val="00F001EE"/>
    <w:rsid w:val="00F004AF"/>
    <w:rsid w:val="00F867E2"/>
    <w:rsid w:val="1B127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3FF0"/>
  <w15:docId w15:val="{B197BC6C-9439-4071-BE4B-733061F0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4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link w:val="20"/>
    <w:qFormat/>
    <w:rsid w:val="00965131"/>
    <w:pPr>
      <w:spacing w:before="100" w:beforeAutospacing="1" w:after="100" w:afterAutospacing="1"/>
      <w:outlineLvl w:val="1"/>
    </w:pPr>
    <w:rPr>
      <w:rFonts w:ascii="Arial Unicode MS" w:eastAsia="Arial Unicode MS" w:hAnsi="Arial Unicode MS"/>
      <w:b/>
      <w:bCs/>
      <w:sz w:val="36"/>
      <w:szCs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4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styleId="a4">
    <w:name w:val="Table Grid"/>
    <w:basedOn w:val="a1"/>
    <w:uiPriority w:val="59"/>
    <w:rsid w:val="0028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965131"/>
    <w:rPr>
      <w:rFonts w:ascii="Arial Unicode MS" w:eastAsia="Arial Unicode MS" w:hAnsi="Arial Unicode MS" w:cs="Times New Roman"/>
      <w:b/>
      <w:bCs/>
      <w:sz w:val="36"/>
      <w:szCs w:val="3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guest</cp:lastModifiedBy>
  <cp:revision>20</cp:revision>
  <dcterms:created xsi:type="dcterms:W3CDTF">2019-03-28T05:38:00Z</dcterms:created>
  <dcterms:modified xsi:type="dcterms:W3CDTF">2019-06-07T06:48:00Z</dcterms:modified>
</cp:coreProperties>
</file>