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AF0" w:rsidRDefault="00B77AF0" w:rsidP="00F961D2">
      <w:pPr>
        <w:ind w:left="34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Физика. Заочное занятие. 5 мая 2019</w:t>
      </w:r>
    </w:p>
    <w:p w:rsidR="00F961D2" w:rsidRPr="000465DA" w:rsidRDefault="00F961D2" w:rsidP="00F961D2">
      <w:pPr>
        <w:ind w:left="3413"/>
        <w:rPr>
          <w:rFonts w:ascii="Times New Roman" w:hAnsi="Times New Roman" w:cs="Times New Roman"/>
          <w:b/>
          <w:sz w:val="28"/>
          <w:szCs w:val="28"/>
        </w:rPr>
      </w:pPr>
      <w:r w:rsidRPr="000465DA">
        <w:rPr>
          <w:rFonts w:ascii="Times New Roman" w:hAnsi="Times New Roman" w:cs="Times New Roman"/>
          <w:b/>
          <w:sz w:val="28"/>
          <w:szCs w:val="28"/>
        </w:rPr>
        <w:t>Интерференция</w:t>
      </w:r>
      <w:r w:rsidRPr="000465DA">
        <w:rPr>
          <w:rFonts w:ascii="Times New Roman" w:hAnsi="Times New Roman" w:cs="Times New Roman"/>
          <w:b/>
          <w:spacing w:val="49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b/>
          <w:sz w:val="28"/>
          <w:szCs w:val="28"/>
        </w:rPr>
        <w:t>волн</w:t>
      </w:r>
    </w:p>
    <w:p w:rsidR="00F961D2" w:rsidRPr="000465DA" w:rsidRDefault="00F961D2" w:rsidP="00F961D2">
      <w:pPr>
        <w:pStyle w:val="a5"/>
        <w:spacing w:before="6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Heading1"/>
        <w:jc w:val="center"/>
        <w:rPr>
          <w:rFonts w:ascii="Times New Roman" w:hAnsi="Times New Roman" w:cs="Times New Roman"/>
          <w:lang w:val="ru-RU"/>
        </w:rPr>
      </w:pPr>
      <w:r w:rsidRPr="000465DA">
        <w:rPr>
          <w:rFonts w:ascii="Times New Roman" w:hAnsi="Times New Roman" w:cs="Times New Roman"/>
          <w:w w:val="105"/>
          <w:lang w:val="ru-RU"/>
        </w:rPr>
        <w:t>Сложение колебаний</w:t>
      </w:r>
    </w:p>
    <w:p w:rsidR="00F961D2" w:rsidRPr="000465DA" w:rsidRDefault="00F961D2" w:rsidP="00F961D2">
      <w:pPr>
        <w:pStyle w:val="a5"/>
        <w:spacing w:before="156" w:line="252" w:lineRule="auto"/>
        <w:ind w:left="113" w:right="1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Сейчас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мы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будем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рассматривать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взаимодействие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двух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волн.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Природа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волновых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процессов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роли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играет</w:t>
      </w:r>
      <w:r w:rsidRPr="000465DA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0465DA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могут</w:t>
      </w:r>
      <w:r w:rsidRPr="000465DA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быть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механические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упругой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среде</w:t>
      </w:r>
      <w:r w:rsidRPr="000465DA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электромагнитные</w:t>
      </w:r>
      <w:r w:rsidRPr="000465DA">
        <w:rPr>
          <w:rFonts w:ascii="Times New Roman" w:hAnsi="Times New Roman" w:cs="Times New Roman"/>
          <w:spacing w:val="-4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 (в частности, свет) в прозрачной среде или в</w:t>
      </w:r>
      <w:r w:rsidRPr="000465DA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вакууме.</w:t>
      </w:r>
    </w:p>
    <w:p w:rsidR="00F961D2" w:rsidRPr="000465DA" w:rsidRDefault="00F961D2" w:rsidP="00F961D2">
      <w:pPr>
        <w:pStyle w:val="a5"/>
        <w:spacing w:line="273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Опыт показывает, что волны складываются друг с другом в следующем смысле.</w:t>
      </w:r>
    </w:p>
    <w:p w:rsidR="00F961D2" w:rsidRPr="000465DA" w:rsidRDefault="00F961D2" w:rsidP="00F961D2">
      <w:pPr>
        <w:spacing w:before="115" w:line="249" w:lineRule="auto"/>
        <w:ind w:left="113" w:right="1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b/>
          <w:w w:val="95"/>
          <w:sz w:val="28"/>
          <w:szCs w:val="28"/>
        </w:rPr>
        <w:t>Принцип суперпозиции</w:t>
      </w:r>
      <w:r w:rsidRPr="000465DA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Если две волны накладываются друг на друга в определённой области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пространства,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то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они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порождают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новый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волновой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процесс.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При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этом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значение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w w:val="95"/>
          <w:sz w:val="28"/>
          <w:szCs w:val="28"/>
        </w:rPr>
        <w:t>колеблю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щейся</w:t>
      </w:r>
      <w:r w:rsidRPr="000465DA">
        <w:rPr>
          <w:rFonts w:ascii="Times New Roman" w:hAnsi="Times New Roman" w:cs="Times New Roman"/>
          <w:i/>
          <w:spacing w:val="-35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величины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любой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точке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данной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области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w w:val="95"/>
          <w:sz w:val="28"/>
          <w:szCs w:val="28"/>
        </w:rPr>
        <w:t>равно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сумме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соответствующих</w:t>
      </w:r>
      <w:r w:rsidRPr="000465DA">
        <w:rPr>
          <w:rFonts w:ascii="Times New Roman" w:hAnsi="Times New Roman" w:cs="Times New Roman"/>
          <w:i/>
          <w:spacing w:val="-3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 xml:space="preserve">колеблющихся </w:t>
      </w:r>
      <w:r w:rsidRPr="000465DA">
        <w:rPr>
          <w:rFonts w:ascii="Times New Roman" w:hAnsi="Times New Roman" w:cs="Times New Roman"/>
          <w:i/>
          <w:sz w:val="28"/>
          <w:szCs w:val="28"/>
        </w:rPr>
        <w:t>величин в каждой из волн по</w:t>
      </w:r>
      <w:r w:rsidRPr="000465DA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отдельности.</w:t>
      </w:r>
    </w:p>
    <w:p w:rsidR="00F961D2" w:rsidRPr="000465DA" w:rsidRDefault="00F961D2" w:rsidP="00F961D2">
      <w:pPr>
        <w:pStyle w:val="a5"/>
        <w:spacing w:before="108"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наложении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механических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перемещение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частицы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упругой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среды равно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сумме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перемещений,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создаваемых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отдельности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каждой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волной.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наложении</w:t>
      </w:r>
      <w:r w:rsidRPr="000465DA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двух электромагнитных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напряжённость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электрического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данной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равна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сумме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на- пряжённостей в каждой волне (и то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же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самое для индукции магнитного</w:t>
      </w:r>
      <w:r w:rsidRPr="000465DA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поля).</w:t>
      </w:r>
    </w:p>
    <w:p w:rsidR="00F961D2" w:rsidRPr="000465DA" w:rsidRDefault="00F961D2" w:rsidP="00F961D2">
      <w:pPr>
        <w:pStyle w:val="a5"/>
        <w:spacing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Разумеется,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принцип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суперпозиции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справедлив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только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двух,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но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вообще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для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любого количества накладывающихся волн.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Результирующее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колебание в данной точке всегда равно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сумме колебаний, создаваемых каждой волной по</w:t>
      </w:r>
      <w:r w:rsidRPr="000465DA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отдельности.</w:t>
      </w:r>
    </w:p>
    <w:p w:rsidR="00F961D2" w:rsidRPr="000465DA" w:rsidRDefault="00F961D2" w:rsidP="00F961D2">
      <w:pPr>
        <w:spacing w:line="273" w:lineRule="exact"/>
        <w:ind w:left="464"/>
        <w:rPr>
          <w:rFonts w:ascii="Times New Roman" w:hAnsi="Times New Roman" w:cs="Times New Roman"/>
          <w:sz w:val="28"/>
          <w:szCs w:val="28"/>
        </w:rPr>
      </w:pPr>
      <w:r w:rsidRPr="000465DA">
        <w:rPr>
          <w:rFonts w:ascii="Times New Roman" w:hAnsi="Times New Roman" w:cs="Times New Roman"/>
          <w:w w:val="95"/>
          <w:sz w:val="28"/>
          <w:szCs w:val="28"/>
        </w:rPr>
        <w:t xml:space="preserve">Мы ограничимся рассмотрением наложения двух волн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одинаковой амплитуды и частоты</w:t>
      </w:r>
      <w:r w:rsidRPr="000465DA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F961D2" w:rsidRPr="000465DA" w:rsidRDefault="00F961D2" w:rsidP="00F961D2">
      <w:pPr>
        <w:pStyle w:val="a5"/>
        <w:spacing w:before="10"/>
        <w:ind w:left="113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Этот случай наиболее часто встречается в физике и, в частности, в оптике.</w:t>
      </w:r>
    </w:p>
    <w:p w:rsidR="00F961D2" w:rsidRPr="000465DA" w:rsidRDefault="00F961D2" w:rsidP="00F961D2">
      <w:pPr>
        <w:pStyle w:val="a5"/>
        <w:spacing w:before="13"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Оказывается,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амплитуду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результирующего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колебания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сильно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влияет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-5"/>
          <w:w w:val="95"/>
          <w:sz w:val="28"/>
          <w:szCs w:val="28"/>
          <w:lang w:val="ru-RU"/>
        </w:rPr>
        <w:t>фаз</w:t>
      </w:r>
      <w:r w:rsidRPr="000465DA">
        <w:rPr>
          <w:rFonts w:ascii="Times New Roman" w:hAnsi="Times New Roman" w:cs="Times New Roman"/>
          <w:i/>
          <w:spacing w:val="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скла-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дывающихся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колебаний.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зависимости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разности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фаз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данной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пространства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две</w:t>
      </w:r>
      <w:r w:rsidRPr="000465DA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волны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могут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усиливать друг друга,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 полностью</w:t>
      </w:r>
      <w:r w:rsidRPr="000465DA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гасить!</w:t>
      </w:r>
    </w:p>
    <w:p w:rsidR="00F961D2" w:rsidRPr="000465DA" w:rsidRDefault="00F961D2" w:rsidP="00F961D2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Предположим,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некоторой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фазы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колебаний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накладывающихся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вол- нах совпадают</w:t>
      </w:r>
      <w:r w:rsidRPr="000465DA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(рис.</w:t>
      </w:r>
      <w:r w:rsidRPr="000465DA">
        <w:rPr>
          <w:rFonts w:ascii="Times New Roman" w:hAnsi="Times New Roman" w:cs="Times New Roman"/>
          <w:color w:val="004CE5"/>
          <w:sz w:val="28"/>
          <w:szCs w:val="28"/>
          <w:lang w:val="ru-RU"/>
        </w:rPr>
        <w:t>1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F961D2" w:rsidRPr="000465DA" w:rsidRDefault="00F961D2" w:rsidP="00F961D2">
      <w:pPr>
        <w:pStyle w:val="a5"/>
        <w:spacing w:before="7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1749704</wp:posOffset>
            </wp:positionH>
            <wp:positionV relativeFrom="paragraph">
              <wp:posOffset>185735</wp:posOffset>
            </wp:positionV>
            <wp:extent cx="1528612" cy="36195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1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D8D" w:rsidRPr="00050D8D">
        <w:rPr>
          <w:rFonts w:ascii="Times New Roman" w:hAnsi="Times New Roman" w:cs="Times New Roman"/>
          <w:sz w:val="28"/>
          <w:szCs w:val="28"/>
        </w:rPr>
        <w:pict>
          <v:group id="_x0000_s1061" style="position:absolute;margin-left:283pt;margin-top:27.45pt;width:30.25pt;height:2.95pt;z-index:-251639808;mso-wrap-distance-left:0;mso-wrap-distance-right:0;mso-position-horizontal-relative:page;mso-position-vertical-relative:text" coordorigin="5660,549" coordsize="605,59">
            <v:line id="_x0000_s1062" style="position:absolute" from="5660,578" to="6260,578" strokeweight=".5pt"/>
            <v:shape id="_x0000_s1063" style="position:absolute;left:6122;top:553;width:138;height:49" coordorigin="6123,554" coordsize="138,49" path="m6123,554r,48l6260,578,6123,554xe" fillcolor="black" stroked="f">
              <v:path arrowok="t"/>
            </v:shape>
            <v:shape id="_x0000_s1064" style="position:absolute;left:6122;top:553;width:138;height:49" coordorigin="6123,554" coordsize="138,49" path="m6123,602r137,-24l6123,554r,48xe" filled="f" strokeweight=".5pt">
              <v:path arrowok="t"/>
            </v:shape>
            <w10:wrap type="topAndBottom" anchorx="page"/>
          </v:group>
        </w:pict>
      </w:r>
      <w:r w:rsidR="00050D8D" w:rsidRPr="00050D8D">
        <w:rPr>
          <w:rFonts w:ascii="Times New Roman" w:hAnsi="Times New Roman" w:cs="Times New Roman"/>
          <w:sz w:val="28"/>
          <w:szCs w:val="28"/>
        </w:rPr>
        <w:pict>
          <v:shape id="_x0000_s1065" style="position:absolute;margin-left:676pt;margin-top:17.8pt;width:120pt;height:40pt;z-index:-251638784;mso-wrap-distance-left:0;mso-wrap-distance-right:0;mso-position-horizontal-relative:page;mso-position-vertical-relative:text" coordorigin="6760,178" coordsize="2400,801" path="m6760,579r15,-64l6790,455r20,-76l6830,312r25,-69l6880,197r6,-7l6892,183r8,-3l6907,178r7,l6920,180r9,3l6935,190r5,7l6948,208r28,60l6996,327r20,70l7036,475r14,61l7060,579r5,21l7080,662r15,60l7115,796r20,65l7160,925r20,34l7186,966r6,7l7200,977r7,2l7214,979r6,-2l7229,973r6,-7l7240,959r8,-10l7276,889r20,-59l7316,760r20,-78l7350,620r10,-41l7365,557r15,-62l7395,435r20,-74l7435,296r25,-65l7480,197r6,-7l7492,183r8,-3l7507,178r7,l7520,180r9,3l7535,190r5,7l7548,208r28,60l7596,327r20,70l7636,475r14,61l7660,579r5,21l7680,662r15,60l7715,796r20,65l7760,925r20,34l7786,966r6,7l7800,977r7,2l7814,979r6,-2l7829,973r6,-7l7840,959r8,-10l7876,889r20,-59l7916,760r20,-78l7950,620r10,-41l7965,557r15,-62l7995,435r20,-74l8035,296r25,-65l8080,197r6,-7l8092,183r8,-3l8107,178r7,l8120,180r9,3l8135,190r5,7l8148,208r28,60l8196,327r20,70l8236,475r14,61l8260,579r5,21l8280,662r15,60l8315,796r20,65l8360,925r20,34l8386,966r6,7l8400,977r7,2l8414,979r6,-2l8429,973r6,-7l8440,959r8,-10l8476,889r20,-59l8516,760r20,-78l8550,620r10,-41l8565,557r15,-62l8595,435r20,-74l8635,296r25,-65l8680,197r6,-7l8692,183r8,-3l8707,178r7,l8720,180r9,3l8735,190r5,7l8748,208r28,60l8796,327r20,70l8836,475r14,61l8860,579r5,21l8880,662r15,60l8915,796r20,65l8960,925r20,34l8986,966r6,7l9000,977r7,2l9014,979r6,-2l9029,973r6,-7l9040,959r8,-10l9076,889r20,-59l9116,760r20,-78l9151,620r5,-20l9160,579e" filled="f" strokecolor="fuchsia" strokeweight=".5pt">
            <v:path arrowok="t"/>
            <o:lock v:ext="edit" verticies="t"/>
            <w10:wrap type="topAndBottom" anchorx="page"/>
          </v:shape>
        </w:pict>
      </w:r>
    </w:p>
    <w:p w:rsidR="00F961D2" w:rsidRPr="000465DA" w:rsidRDefault="00F961D2" w:rsidP="00F961D2">
      <w:pPr>
        <w:pStyle w:val="a5"/>
        <w:spacing w:before="101"/>
        <w:ind w:left="2936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bookmark0"/>
      <w:bookmarkEnd w:id="0"/>
      <w:r w:rsidRPr="000465DA">
        <w:rPr>
          <w:rFonts w:ascii="Times New Roman" w:hAnsi="Times New Roman" w:cs="Times New Roman"/>
          <w:sz w:val="28"/>
          <w:szCs w:val="28"/>
          <w:lang w:val="ru-RU"/>
        </w:rPr>
        <w:t>Рис. 1. Волны в фазе: усиление колебаний</w:t>
      </w:r>
    </w:p>
    <w:p w:rsidR="00F961D2" w:rsidRPr="000465DA" w:rsidRDefault="00F961D2" w:rsidP="00F961D2">
      <w:pPr>
        <w:pStyle w:val="a5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line="247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Мы видим, что максимумы красной волны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приходятся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 точности на максимумы синей волны,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минимумы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красной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минимумы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синей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(левая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0465DA">
        <w:rPr>
          <w:rFonts w:ascii="Times New Roman" w:hAnsi="Times New Roman" w:cs="Times New Roman"/>
          <w:color w:val="004CE5"/>
          <w:sz w:val="28"/>
          <w:szCs w:val="28"/>
          <w:lang w:val="ru-RU"/>
        </w:rPr>
        <w:t>1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Складываясь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фазе,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красная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синяя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усиливают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друг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друга,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порождая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колебания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удвоенной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амплитуды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(волна цвета маджента</w:t>
      </w:r>
      <w:hyperlink w:anchor="_bookmark1" w:history="1">
        <w:r w:rsidRPr="000465DA">
          <w:rPr>
            <w:rFonts w:ascii="Times New Roman" w:hAnsi="Times New Roman" w:cs="Times New Roman"/>
            <w:color w:val="004CE5"/>
            <w:position w:val="9"/>
            <w:sz w:val="28"/>
            <w:szCs w:val="28"/>
            <w:lang w:val="ru-RU"/>
          </w:rPr>
          <w:t>1</w:t>
        </w:r>
      </w:hyperlink>
      <w:r w:rsidRPr="000465DA">
        <w:rPr>
          <w:rFonts w:ascii="Times New Roman" w:hAnsi="Times New Roman" w:cs="Times New Roman"/>
          <w:color w:val="004CE5"/>
          <w:position w:val="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справа на</w:t>
      </w:r>
      <w:r w:rsidRPr="000465DA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рис.1).</w:t>
      </w:r>
    </w:p>
    <w:p w:rsidR="00F961D2" w:rsidRPr="000465DA" w:rsidRDefault="00050D8D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line id="_x0000_s1066" style="position:absolute;z-index:-251637760;mso-wrap-distance-left:0;mso-wrap-distance-right:0;mso-position-horizontal-relative:page" from="43.65pt,7.95pt" to="247.75pt,7.95pt" strokeweight=".14042mm">
            <w10:wrap type="topAndBottom" anchorx="page"/>
          </v:line>
        </w:pict>
      </w:r>
    </w:p>
    <w:p w:rsidR="00F961D2" w:rsidRDefault="00F961D2" w:rsidP="00F961D2">
      <w:pPr>
        <w:spacing w:line="249" w:lineRule="auto"/>
        <w:ind w:left="113" w:firstLine="269"/>
        <w:rPr>
          <w:rFonts w:ascii="Times New Roman" w:hAnsi="Times New Roman" w:cs="Times New Roman"/>
          <w:sz w:val="28"/>
          <w:szCs w:val="28"/>
        </w:rPr>
      </w:pPr>
      <w:r w:rsidRPr="000465DA">
        <w:rPr>
          <w:rFonts w:ascii="Times New Roman" w:hAnsi="Times New Roman" w:cs="Times New Roman"/>
          <w:position w:val="7"/>
          <w:sz w:val="28"/>
          <w:szCs w:val="28"/>
        </w:rPr>
        <w:lastRenderedPageBreak/>
        <w:t>1</w:t>
      </w:r>
      <w:bookmarkStart w:id="1" w:name="_bookmark1"/>
      <w:bookmarkEnd w:id="1"/>
      <w:r w:rsidRPr="000465DA">
        <w:rPr>
          <w:rFonts w:ascii="Times New Roman" w:hAnsi="Times New Roman" w:cs="Times New Roman"/>
          <w:i/>
          <w:sz w:val="28"/>
          <w:szCs w:val="28"/>
        </w:rPr>
        <w:t>Маджента</w:t>
      </w:r>
      <w:r w:rsidRPr="000465D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—</w:t>
      </w:r>
      <w:r w:rsidRPr="000465D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</w:rPr>
        <w:t>цвет,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получающийся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в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</w:rPr>
        <w:t>результате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смешения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красного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и</w:t>
      </w:r>
      <w:r w:rsidRPr="000465D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синего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цветов.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w w:val="105"/>
          <w:sz w:val="28"/>
          <w:szCs w:val="28"/>
        </w:rPr>
        <w:t>К</w:t>
      </w:r>
      <w:r w:rsidRPr="000465DA">
        <w:rPr>
          <w:rFonts w:ascii="Times New Roman" w:hAnsi="Times New Roman" w:cs="Times New Roman"/>
          <w:spacing w:val="-16"/>
          <w:w w:val="10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теме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листка</w:t>
      </w:r>
      <w:r w:rsidRPr="000465D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данная ремарка отношения не имеет — это просто для расширения кругозора</w:t>
      </w:r>
      <w:r w:rsidRPr="000465D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;-)</w:t>
      </w:r>
    </w:p>
    <w:p w:rsidR="00F961D2" w:rsidRPr="000465DA" w:rsidRDefault="00F961D2" w:rsidP="00F961D2">
      <w:pPr>
        <w:pStyle w:val="a5"/>
        <w:spacing w:before="79"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Теперь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сдвинем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синюю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синусоиду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относительно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красной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половину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длины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Тогда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максимумы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синей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будут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совпадать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минимумами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красной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наоборот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минимумы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синей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 совпадут с максимумами красной (рис.2</w:t>
      </w:r>
      <w:hyperlink w:anchor="_bookmark2" w:history="1">
        <w:r w:rsidRPr="000465DA">
          <w:rPr>
            <w:rFonts w:ascii="Times New Roman" w:hAnsi="Times New Roman" w:cs="Times New Roman"/>
            <w:sz w:val="28"/>
            <w:szCs w:val="28"/>
            <w:lang w:val="ru-RU"/>
          </w:rPr>
          <w:t>,</w:t>
        </w:r>
        <w:r w:rsidRPr="000465DA">
          <w:rPr>
            <w:rFonts w:ascii="Times New Roman" w:hAnsi="Times New Roman" w:cs="Times New Roman"/>
            <w:spacing w:val="32"/>
            <w:sz w:val="28"/>
            <w:szCs w:val="28"/>
            <w:lang w:val="ru-RU"/>
          </w:rPr>
          <w:t xml:space="preserve"> </w:t>
        </w:r>
      </w:hyperlink>
      <w:r w:rsidRPr="000465DA">
        <w:rPr>
          <w:rFonts w:ascii="Times New Roman" w:hAnsi="Times New Roman" w:cs="Times New Roman"/>
          <w:sz w:val="28"/>
          <w:szCs w:val="28"/>
          <w:lang w:val="ru-RU"/>
        </w:rPr>
        <w:t>слева).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10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1749704</wp:posOffset>
            </wp:positionH>
            <wp:positionV relativeFrom="paragraph">
              <wp:posOffset>111478</wp:posOffset>
            </wp:positionV>
            <wp:extent cx="1524679" cy="538162"/>
            <wp:effectExtent l="0" t="0" r="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7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D8D" w:rsidRPr="00050D8D">
        <w:rPr>
          <w:rFonts w:ascii="Times New Roman" w:hAnsi="Times New Roman" w:cs="Times New Roman"/>
          <w:sz w:val="28"/>
          <w:szCs w:val="28"/>
        </w:rPr>
        <w:pict>
          <v:group id="_x0000_s1067" style="position:absolute;margin-left:283pt;margin-top:28.6pt;width:30.25pt;height:2.95pt;z-index:-251636736;mso-wrap-distance-left:0;mso-wrap-distance-right:0;mso-position-horizontal-relative:page;mso-position-vertical-relative:text" coordorigin="5660,572" coordsize="605,59">
            <v:line id="_x0000_s1068" style="position:absolute" from="5660,601" to="6260,601" strokeweight=".5pt"/>
            <v:shape id="_x0000_s1069" style="position:absolute;left:6122;top:576;width:138;height:49" coordorigin="6123,577" coordsize="138,49" path="m6123,577r,48l6260,601,6123,577xe" fillcolor="black" stroked="f">
              <v:path arrowok="t"/>
            </v:shape>
            <v:shape id="_x0000_s1070" style="position:absolute;left:6122;top:576;width:138;height:49" coordorigin="6123,577" coordsize="138,49" path="m6123,625r137,-24l6123,577r,48xe" filled="f" strokeweight=".5pt">
              <v:path arrowok="t"/>
            </v:shape>
            <w10:wrap type="topAndBottom" anchorx="page"/>
          </v:group>
        </w:pict>
      </w:r>
      <w:r w:rsidR="00050D8D" w:rsidRPr="00050D8D">
        <w:rPr>
          <w:rFonts w:ascii="Times New Roman" w:hAnsi="Times New Roman" w:cs="Times New Roman"/>
          <w:sz w:val="28"/>
          <w:szCs w:val="28"/>
        </w:rPr>
        <w:pict>
          <v:shape id="_x0000_s1071" style="position:absolute;margin-left:338pt;margin-top:30.05pt;width:120pt;height:.1pt;z-index:-251635712;mso-wrap-distance-left:0;mso-wrap-distance-right:0;mso-position-horizontal-relative:page;mso-position-vertical-relative:text" coordorigin="6760,601" coordsize="2400,0" path="m6760,601r,l9140,601r20,e" filled="f" strokecolor="fuchsia" strokeweight=".5pt">
            <v:path arrowok="t"/>
            <w10:wrap type="topAndBottom" anchorx="page"/>
          </v:shape>
        </w:pict>
      </w:r>
    </w:p>
    <w:p w:rsidR="00F961D2" w:rsidRPr="000465DA" w:rsidRDefault="00F961D2" w:rsidP="00F961D2">
      <w:pPr>
        <w:pStyle w:val="a5"/>
        <w:spacing w:before="237"/>
        <w:ind w:left="2546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bookmark2"/>
      <w:bookmarkEnd w:id="2"/>
      <w:r w:rsidRPr="000465DA">
        <w:rPr>
          <w:rFonts w:ascii="Times New Roman" w:hAnsi="Times New Roman" w:cs="Times New Roman"/>
          <w:sz w:val="28"/>
          <w:szCs w:val="28"/>
          <w:lang w:val="ru-RU"/>
        </w:rPr>
        <w:t>Рис. 2. Волны в противофазе: гашение колебаний</w:t>
      </w:r>
    </w:p>
    <w:p w:rsidR="00F961D2" w:rsidRPr="000465DA" w:rsidRDefault="00F961D2" w:rsidP="00F961D2">
      <w:pPr>
        <w:pStyle w:val="a5"/>
        <w:spacing w:before="2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line="244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Колебания, создаваемые этими волнами,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будут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происходить, как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говорят,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в </w:t>
      </w:r>
      <w:r w:rsidRPr="000465DA">
        <w:rPr>
          <w:rFonts w:ascii="Times New Roman" w:hAnsi="Times New Roman" w:cs="Times New Roman"/>
          <w:i/>
          <w:spacing w:val="-3"/>
          <w:w w:val="95"/>
          <w:sz w:val="28"/>
          <w:szCs w:val="28"/>
          <w:lang w:val="ru-RU"/>
        </w:rPr>
        <w:t xml:space="preserve">противофазе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—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фаз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колебаний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станет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равна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4"/>
          <w:sz w:val="28"/>
          <w:szCs w:val="28"/>
        </w:rPr>
        <w:t>π</w:t>
      </w:r>
      <w:r w:rsidRPr="000465DA">
        <w:rPr>
          <w:rFonts w:ascii="Times New Roman" w:hAnsi="Times New Roman" w:cs="Times New Roman"/>
          <w:spacing w:val="4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Результирующее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колебание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окажется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равным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нулю, 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т.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е. красная и синяя волны попросту уничтожат друг друга (рис.2</w:t>
      </w:r>
      <w:hyperlink w:anchor="_bookmark2" w:history="1">
        <w:r w:rsidRPr="000465DA">
          <w:rPr>
            <w:rFonts w:ascii="Times New Roman" w:hAnsi="Times New Roman" w:cs="Times New Roman"/>
            <w:sz w:val="28"/>
            <w:szCs w:val="28"/>
            <w:lang w:val="ru-RU"/>
          </w:rPr>
          <w:t>,</w:t>
        </w:r>
        <w:r w:rsidRPr="000465DA">
          <w:rPr>
            <w:rFonts w:ascii="Times New Roman" w:hAnsi="Times New Roman" w:cs="Times New Roman"/>
            <w:spacing w:val="7"/>
            <w:sz w:val="28"/>
            <w:szCs w:val="28"/>
            <w:lang w:val="ru-RU"/>
          </w:rPr>
          <w:t xml:space="preserve"> </w:t>
        </w:r>
      </w:hyperlink>
      <w:r w:rsidRPr="000465DA">
        <w:rPr>
          <w:rFonts w:ascii="Times New Roman" w:hAnsi="Times New Roman" w:cs="Times New Roman"/>
          <w:sz w:val="28"/>
          <w:szCs w:val="28"/>
          <w:lang w:val="ru-RU"/>
        </w:rPr>
        <w:t>справа).</w:t>
      </w:r>
    </w:p>
    <w:p w:rsidR="00F961D2" w:rsidRPr="000465DA" w:rsidRDefault="00F961D2" w:rsidP="00F961D2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Heading1"/>
        <w:ind w:left="3476"/>
        <w:rPr>
          <w:rFonts w:ascii="Times New Roman" w:hAnsi="Times New Roman" w:cs="Times New Roman"/>
          <w:lang w:val="ru-RU"/>
        </w:rPr>
      </w:pPr>
      <w:r w:rsidRPr="000465DA">
        <w:rPr>
          <w:rFonts w:ascii="Times New Roman" w:hAnsi="Times New Roman" w:cs="Times New Roman"/>
          <w:w w:val="105"/>
          <w:lang w:val="ru-RU"/>
        </w:rPr>
        <w:t>Когерентные источники</w:t>
      </w:r>
    </w:p>
    <w:p w:rsidR="00F961D2" w:rsidRPr="000465DA" w:rsidRDefault="00F961D2" w:rsidP="00F961D2">
      <w:pPr>
        <w:pStyle w:val="a5"/>
        <w:spacing w:before="156" w:line="252" w:lineRule="auto"/>
        <w:ind w:left="113" w:right="1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Пусть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имеются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точечных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источника,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создающие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окружающем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пространстве.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Мы полагаем, что эти источники согласованы друг с другом в следующем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смысле.</w:t>
      </w:r>
    </w:p>
    <w:p w:rsidR="00F961D2" w:rsidRPr="000465DA" w:rsidRDefault="00F961D2" w:rsidP="00F961D2">
      <w:pPr>
        <w:spacing w:before="101" w:line="249" w:lineRule="auto"/>
        <w:ind w:left="113" w:right="10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b/>
          <w:w w:val="95"/>
          <w:sz w:val="28"/>
          <w:szCs w:val="28"/>
        </w:rPr>
        <w:t>Когерентность</w:t>
      </w:r>
      <w:r w:rsidRPr="000465DA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Два источника называются когерентными, если они имеют одинаковую частоту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и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постоянную,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не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зависящую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от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времени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разность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w w:val="95"/>
          <w:sz w:val="28"/>
          <w:szCs w:val="28"/>
        </w:rPr>
        <w:t>фаз.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Волны,</w:t>
      </w:r>
      <w:r w:rsidRPr="000465DA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возбуждаемые</w:t>
      </w:r>
      <w:r w:rsidRPr="000465DA">
        <w:rPr>
          <w:rFonts w:ascii="Times New Roman" w:hAnsi="Times New Roman" w:cs="Times New Roman"/>
          <w:i/>
          <w:spacing w:val="-13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 xml:space="preserve">такими </w:t>
      </w:r>
      <w:r w:rsidRPr="000465DA">
        <w:rPr>
          <w:rFonts w:ascii="Times New Roman" w:hAnsi="Times New Roman" w:cs="Times New Roman"/>
          <w:i/>
          <w:sz w:val="28"/>
          <w:szCs w:val="28"/>
        </w:rPr>
        <w:t>источниками, также называются</w:t>
      </w:r>
      <w:r w:rsidRPr="000465DA">
        <w:rPr>
          <w:rFonts w:ascii="Times New Roman" w:hAnsi="Times New Roman" w:cs="Times New Roman"/>
          <w:i/>
          <w:spacing w:val="32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когерентными.</w:t>
      </w:r>
    </w:p>
    <w:p w:rsidR="00F961D2" w:rsidRPr="000465DA" w:rsidRDefault="00F961D2" w:rsidP="00F961D2">
      <w:pPr>
        <w:pStyle w:val="a5"/>
        <w:spacing w:before="90" w:line="247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Итак,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рассматриваем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когерентных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источника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spacing w:val="3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простоты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считаем,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источники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излучают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одинаковой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амплитуды,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фаз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источниками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равна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нулю.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общем,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эти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источники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являются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«точными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копиями»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друга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оптике,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 источник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служит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изображением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источника</w:t>
      </w:r>
      <w:r w:rsidRPr="000465D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какой-либо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оптической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системе).</w:t>
      </w:r>
    </w:p>
    <w:p w:rsidR="00B77AF0" w:rsidRDefault="00F961D2" w:rsidP="00F961D2">
      <w:pPr>
        <w:pStyle w:val="a5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Наложение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волн,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излучённых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данными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источниками,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наблюдается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некоторой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6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. Вообще говоря, амплитуды этих волн в точке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будут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равны друг другу — ведь,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мы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помним, амплитуда сферической волны обратно пропорциональна расстоянию до источника, 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разных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расстояниях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амплитуды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пришедших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окажутся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различными.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Но во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многих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случаях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точка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расположена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достаточно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далеко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источников</w:t>
      </w:r>
      <w:r w:rsidRPr="000465D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расстоянии гораздо</w:t>
      </w:r>
      <w:r w:rsidRPr="000465DA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большем,</w:t>
      </w:r>
      <w:r w:rsidRPr="000465DA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чем</w:t>
      </w:r>
      <w:r w:rsidRPr="000465DA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расстояние</w:t>
      </w:r>
      <w:r w:rsidRPr="000465DA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между</w:t>
      </w:r>
      <w:r w:rsidRPr="000465DA">
        <w:rPr>
          <w:rFonts w:ascii="Times New Roman" w:hAnsi="Times New Roman" w:cs="Times New Roman"/>
          <w:i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самими</w:t>
      </w:r>
      <w:r w:rsidRPr="000465DA">
        <w:rPr>
          <w:rFonts w:ascii="Times New Roman" w:hAnsi="Times New Roman" w:cs="Times New Roman"/>
          <w:i/>
          <w:spacing w:val="-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источниками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такой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ситуации</w:t>
      </w:r>
      <w:r w:rsidRPr="000465DA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различие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 расстояниях</w:t>
      </w:r>
      <w:r w:rsidRPr="000465DA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5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5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приводит</w:t>
      </w:r>
      <w:r w:rsidRPr="000465DA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существенному</w:t>
      </w:r>
      <w:r w:rsidRPr="000465DA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отличию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амплитудах</w:t>
      </w:r>
      <w:r w:rsidRPr="000465DA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приходящих</w:t>
      </w:r>
      <w:r w:rsidRPr="000465DA">
        <w:rPr>
          <w:rFonts w:ascii="Times New Roman" w:hAnsi="Times New Roman" w:cs="Times New Roman"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волн. Следовательно,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можем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считать,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амплитуды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также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совпадают.</w:t>
      </w:r>
    </w:p>
    <w:p w:rsidR="00B77AF0" w:rsidRDefault="00B77AF0">
      <w:pPr>
        <w:rPr>
          <w:rFonts w:ascii="Times New Roman" w:eastAsia="Arial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61D2" w:rsidRPr="000465DA" w:rsidRDefault="00F961D2" w:rsidP="00F961D2">
      <w:pPr>
        <w:pStyle w:val="a5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7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Heading1"/>
        <w:ind w:left="2850"/>
        <w:rPr>
          <w:rFonts w:ascii="Times New Roman" w:hAnsi="Times New Roman" w:cs="Times New Roman"/>
          <w:lang w:val="ru-RU"/>
        </w:rPr>
      </w:pPr>
      <w:r w:rsidRPr="000465DA">
        <w:rPr>
          <w:rFonts w:ascii="Times New Roman" w:hAnsi="Times New Roman" w:cs="Times New Roman"/>
          <w:spacing w:val="-5"/>
          <w:w w:val="105"/>
          <w:lang w:val="ru-RU"/>
        </w:rPr>
        <w:t xml:space="preserve">Условие </w:t>
      </w:r>
      <w:r w:rsidRPr="000465DA">
        <w:rPr>
          <w:rFonts w:ascii="Times New Roman" w:hAnsi="Times New Roman" w:cs="Times New Roman"/>
          <w:w w:val="105"/>
          <w:lang w:val="ru-RU"/>
        </w:rPr>
        <w:t>максимума и</w:t>
      </w:r>
      <w:r w:rsidRPr="000465DA">
        <w:rPr>
          <w:rFonts w:ascii="Times New Roman" w:hAnsi="Times New Roman" w:cs="Times New Roman"/>
          <w:spacing w:val="52"/>
          <w:w w:val="105"/>
          <w:lang w:val="ru-RU"/>
        </w:rPr>
        <w:t xml:space="preserve"> </w:t>
      </w:r>
      <w:r w:rsidRPr="000465DA">
        <w:rPr>
          <w:rFonts w:ascii="Times New Roman" w:hAnsi="Times New Roman" w:cs="Times New Roman"/>
          <w:w w:val="105"/>
          <w:lang w:val="ru-RU"/>
        </w:rPr>
        <w:t>минимума</w:t>
      </w:r>
    </w:p>
    <w:p w:rsidR="00F961D2" w:rsidRPr="000465DA" w:rsidRDefault="00050D8D" w:rsidP="00F961D2">
      <w:pPr>
        <w:pStyle w:val="a5"/>
        <w:spacing w:before="140" w:line="244" w:lineRule="auto"/>
        <w:ind w:left="113" w:right="1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161.85pt;margin-top:9.8pt;width:61.75pt;height:20.75pt;z-index:-251643904;mso-position-horizontal-relative:page" filled="f" stroked="f">
            <v:textbox inset="0,0,0,0">
              <w:txbxContent>
                <w:p w:rsidR="00C24384" w:rsidRDefault="00C24384" w:rsidP="00F961D2">
                  <w:pPr>
                    <w:tabs>
                      <w:tab w:val="left" w:pos="524"/>
                      <w:tab w:val="left" w:pos="1167"/>
                    </w:tabs>
                    <w:spacing w:line="23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15"/>
                      <w:sz w:val="24"/>
                    </w:rPr>
                    <w:t>|</w:t>
                  </w:r>
                  <w:r>
                    <w:rPr>
                      <w:i/>
                      <w:w w:val="115"/>
                      <w:sz w:val="24"/>
                    </w:rPr>
                    <w:tab/>
                    <w:t>−</w:t>
                  </w:r>
                  <w:r>
                    <w:rPr>
                      <w:i/>
                      <w:w w:val="115"/>
                      <w:sz w:val="24"/>
                    </w:rPr>
                    <w:tab/>
                  </w:r>
                  <w:r>
                    <w:rPr>
                      <w:i/>
                      <w:w w:val="105"/>
                      <w:sz w:val="24"/>
                    </w:rPr>
                    <w:t>|</w:t>
                  </w:r>
                </w:p>
              </w:txbxContent>
            </v:textbox>
            <w10:wrap anchorx="page"/>
          </v:shape>
        </w:pic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величина</w:t>
      </w:r>
      <w:r w:rsidR="00F961D2"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i/>
          <w:sz w:val="28"/>
          <w:szCs w:val="28"/>
        </w:rPr>
        <w:t>d</w:t>
      </w:r>
      <w:r w:rsidR="00F961D2" w:rsidRPr="000465DA">
        <w:rPr>
          <w:rFonts w:ascii="Times New Roman" w:hAnsi="Times New Roman" w:cs="Times New Roman"/>
          <w:i/>
          <w:spacing w:val="-55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F961D2"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="00F961D2"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="00F961D2"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="00F961D2" w:rsidRPr="000465DA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>-</w:t>
      </w:r>
      <w:r w:rsidR="00F961D2" w:rsidRPr="000465DA">
        <w:rPr>
          <w:rFonts w:ascii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="00F961D2"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="00F961D2"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="00F961D2" w:rsidRPr="000465DA">
        <w:rPr>
          <w:rFonts w:ascii="Times New Roman" w:hAnsi="Times New Roman" w:cs="Times New Roman"/>
          <w:i/>
          <w:spacing w:val="-41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называемая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i/>
          <w:sz w:val="28"/>
          <w:szCs w:val="28"/>
          <w:lang w:val="ru-RU"/>
        </w:rPr>
        <w:t>разностью</w:t>
      </w:r>
      <w:r w:rsidR="00F961D2" w:rsidRPr="000465DA">
        <w:rPr>
          <w:rFonts w:ascii="Times New Roman" w:hAnsi="Times New Roman" w:cs="Times New Roman"/>
          <w:i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i/>
          <w:sz w:val="28"/>
          <w:szCs w:val="28"/>
          <w:lang w:val="ru-RU"/>
        </w:rPr>
        <w:t>хода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имеет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важнейшее</w:t>
      </w:r>
      <w:r w:rsidR="00F961D2" w:rsidRPr="000465DA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значение.</w:t>
      </w:r>
      <w:r w:rsidR="00F961D2"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От неё</w:t>
      </w:r>
      <w:r w:rsidR="00F961D2"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самым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решительным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образом</w:t>
      </w:r>
      <w:r w:rsidR="00F961D2"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зависит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то,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какой</w:t>
      </w:r>
      <w:r w:rsidR="00F961D2"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результат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сложения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приходящих</w:t>
      </w:r>
      <w:r w:rsidR="00F961D2"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="00F961D2"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мы увидим в точке </w:t>
      </w:r>
      <w:r w:rsidR="00F961D2"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="00F961D2" w:rsidRPr="000465DA">
        <w:rPr>
          <w:rFonts w:ascii="Times New Roman" w:hAnsi="Times New Roman" w:cs="Times New Roman"/>
          <w:i/>
          <w:spacing w:val="-21"/>
          <w:sz w:val="28"/>
          <w:szCs w:val="28"/>
          <w:lang w:val="ru-RU"/>
        </w:rPr>
        <w:t xml:space="preserve"> </w:t>
      </w:r>
      <w:r w:rsidR="00F961D2"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3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050D8D" w:rsidP="00F961D2">
      <w:pPr>
        <w:spacing w:before="62"/>
        <w:ind w:left="6907"/>
        <w:rPr>
          <w:rFonts w:ascii="Times New Roman" w:hAnsi="Times New Roman" w:cs="Times New Roman"/>
          <w:i/>
          <w:sz w:val="28"/>
          <w:szCs w:val="28"/>
        </w:rPr>
      </w:pPr>
      <w:r w:rsidRPr="00050D8D">
        <w:rPr>
          <w:rFonts w:ascii="Times New Roman" w:hAnsi="Times New Roman" w:cs="Times New Roman"/>
          <w:sz w:val="28"/>
          <w:szCs w:val="28"/>
          <w:lang w:val="en-US" w:eastAsia="en-US"/>
        </w:rPr>
        <w:pict>
          <v:group id="_x0000_s1027" style="position:absolute;left:0;text-align:left;margin-left:218.35pt;margin-top:-19.6pt;width:163.5pt;height:90.7pt;z-index:251660288;mso-position-horizontal-relative:page" coordorigin="4367,-392" coordsize="3270,18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367;top:-392;width:3245;height:1814">
              <v:imagedata r:id="rId8" o:title=""/>
            </v:shape>
            <v:line id="_x0000_s1029" style="position:absolute" from="4407,1382" to="7607,182" strokecolor="blue" strokeweight=".5pt">
              <v:stroke dashstyle="dash"/>
            </v:line>
            <v:shape id="_x0000_s1030" style="position:absolute;left:7577;top:151;width:60;height:60" coordorigin="7577,152" coordsize="60,60" path="m7615,152r-16,l7591,155r-11,11l7577,174r,15l7580,197r11,11l7599,212r16,l7623,208r11,-11l7637,189r,-15l7634,166r-11,-11l7615,152xe" fillcolor="black" stroked="f">
              <v:path arrowok="t"/>
            </v:shape>
            <v:shape id="_x0000_s1031" type="#_x0000_t202" style="position:absolute;left:4915;top:-315;width:222;height:215" filled="f" stroked="f">
              <v:textbox inset="0,0,0,0">
                <w:txbxContent>
                  <w:p w:rsidR="00C24384" w:rsidRDefault="00C24384" w:rsidP="00F961D2">
                    <w:pPr>
                      <w:spacing w:line="192" w:lineRule="exact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3" w:name="_bookmark3"/>
      <w:bookmarkEnd w:id="3"/>
      <w:r w:rsidR="00F961D2" w:rsidRPr="000465DA">
        <w:rPr>
          <w:rFonts w:ascii="Times New Roman" w:hAnsi="Times New Roman" w:cs="Times New Roman"/>
          <w:i/>
          <w:w w:val="95"/>
          <w:sz w:val="28"/>
          <w:szCs w:val="28"/>
        </w:rPr>
        <w:t>P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spacing w:before="62"/>
        <w:ind w:left="3355"/>
        <w:rPr>
          <w:rFonts w:ascii="Times New Roman" w:hAnsi="Times New Roman" w:cs="Times New Roman"/>
          <w:sz w:val="28"/>
          <w:szCs w:val="28"/>
        </w:rPr>
      </w:pP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961D2" w:rsidRPr="000465DA" w:rsidRDefault="00F961D2" w:rsidP="00F961D2">
      <w:pPr>
        <w:pStyle w:val="a5"/>
        <w:ind w:left="3171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Рис. 3. Усиление колебаний в точке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</w:p>
    <w:p w:rsidR="000465DA" w:rsidRDefault="000465DA" w:rsidP="00F961D2">
      <w:pPr>
        <w:pStyle w:val="a5"/>
        <w:spacing w:before="63" w:line="244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63" w:line="244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В ситуации на рис.</w:t>
      </w:r>
      <w:r w:rsidRPr="000465DA">
        <w:rPr>
          <w:rFonts w:ascii="Times New Roman" w:hAnsi="Times New Roman" w:cs="Times New Roman"/>
          <w:color w:val="004CE5"/>
          <w:sz w:val="28"/>
          <w:szCs w:val="28"/>
          <w:lang w:val="ru-RU"/>
        </w:rPr>
        <w:t>3</w:t>
      </w:r>
      <w:hyperlink w:anchor="_bookmark3" w:history="1">
        <w:r w:rsidRPr="000465DA">
          <w:rPr>
            <w:rFonts w:ascii="Times New Roman" w:hAnsi="Times New Roman" w:cs="Times New Roman"/>
            <w:sz w:val="28"/>
            <w:szCs w:val="28"/>
            <w:lang w:val="ru-RU"/>
          </w:rPr>
          <w:t>раз</w:t>
        </w:r>
      </w:hyperlink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ность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равна длине волны ( </w:t>
      </w:r>
      <w:r w:rsidRPr="000465DA">
        <w:rPr>
          <w:rFonts w:ascii="Times New Roman" w:hAnsi="Times New Roman" w:cs="Times New Roman"/>
          <w:i/>
          <w:sz w:val="28"/>
          <w:szCs w:val="28"/>
        </w:rPr>
        <w:t>d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Pr="000465DA">
        <w:rPr>
          <w:rFonts w:ascii="Times New Roman" w:hAnsi="Times New Roman" w:cs="Times New Roman"/>
          <w:i/>
          <w:sz w:val="28"/>
          <w:szCs w:val="28"/>
        </w:rPr>
        <w:t>λ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). Действительно, на от- резке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укладываются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три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полных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волны,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отрезке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четыре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(это,</w:t>
      </w:r>
      <w:r w:rsidRPr="000465D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конечно,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лишь иллюстрация;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оптике,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длина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отрезков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составляет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порядка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миллиона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 волн).</w:t>
      </w:r>
      <w:r w:rsidRPr="000465DA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Легко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видеть,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складываются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фазе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создают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колебания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удвоенной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амплитуды — наблюдается,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как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говорят,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интерференционный</w:t>
      </w:r>
      <w:r w:rsidRPr="000465DA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максимум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61D2" w:rsidRPr="000465DA" w:rsidRDefault="00F961D2" w:rsidP="00F961D2">
      <w:pPr>
        <w:pStyle w:val="a5"/>
        <w:spacing w:before="4"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Ясно,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аналогичная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ситуация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возникнет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разности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хода,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равной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длине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вол- ны, но и любому целому числу длин</w:t>
      </w:r>
      <w:r w:rsidRPr="000465DA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волн.</w:t>
      </w:r>
    </w:p>
    <w:p w:rsidR="00F961D2" w:rsidRPr="000465DA" w:rsidRDefault="00F961D2" w:rsidP="00F961D2">
      <w:pPr>
        <w:spacing w:before="101" w:line="249" w:lineRule="auto"/>
        <w:ind w:left="113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b/>
          <w:sz w:val="28"/>
          <w:szCs w:val="28"/>
        </w:rPr>
        <w:t>Условие максимума</w:t>
      </w:r>
      <w:r w:rsidRPr="000465DA">
        <w:rPr>
          <w:rFonts w:ascii="Times New Roman" w:hAnsi="Times New Roman" w:cs="Times New Roman"/>
          <w:sz w:val="28"/>
          <w:szCs w:val="28"/>
        </w:rPr>
        <w:t xml:space="preserve">. </w:t>
      </w:r>
      <w:r w:rsidRPr="000465DA">
        <w:rPr>
          <w:rFonts w:ascii="Times New Roman" w:hAnsi="Times New Roman" w:cs="Times New Roman"/>
          <w:i/>
          <w:sz w:val="28"/>
          <w:szCs w:val="28"/>
        </w:rPr>
        <w:t>При наложении когерентных волн колебания в данной точке будут иметь максимальную амплитуду, если разность хода равна целому числу длин волн:</w:t>
      </w:r>
    </w:p>
    <w:p w:rsidR="00F961D2" w:rsidRPr="000465DA" w:rsidRDefault="00F961D2" w:rsidP="00F961D2">
      <w:pPr>
        <w:tabs>
          <w:tab w:val="left" w:pos="4867"/>
          <w:tab w:val="left" w:pos="10018"/>
        </w:tabs>
        <w:spacing w:before="221"/>
        <w:ind w:left="3920"/>
        <w:rPr>
          <w:rFonts w:ascii="Times New Roman" w:hAnsi="Times New Roman" w:cs="Times New Roman"/>
          <w:sz w:val="28"/>
          <w:szCs w:val="28"/>
        </w:rPr>
      </w:pPr>
      <w:bookmarkStart w:id="4" w:name="_bookmark4"/>
      <w:bookmarkEnd w:id="4"/>
      <w:r w:rsidRPr="000465DA">
        <w:rPr>
          <w:rFonts w:ascii="Times New Roman" w:hAnsi="Times New Roman" w:cs="Times New Roman"/>
          <w:i/>
          <w:sz w:val="28"/>
          <w:szCs w:val="28"/>
        </w:rPr>
        <w:t>d</w:t>
      </w:r>
      <w:r w:rsidRPr="000465DA">
        <w:rPr>
          <w:rFonts w:ascii="Times New Roman" w:hAnsi="Times New Roman" w:cs="Times New Roman"/>
          <w:i/>
          <w:spacing w:val="-23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w w:val="110"/>
          <w:sz w:val="28"/>
          <w:szCs w:val="28"/>
        </w:rPr>
        <w:t>=</w:t>
      </w:r>
      <w:r w:rsidRPr="000465DA"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nλ</w:t>
      </w:r>
      <w:r w:rsidRPr="000465DA">
        <w:rPr>
          <w:rFonts w:ascii="Times New Roman" w:hAnsi="Times New Roman" w:cs="Times New Roman"/>
          <w:i/>
          <w:sz w:val="28"/>
          <w:szCs w:val="28"/>
        </w:rPr>
        <w:tab/>
      </w:r>
      <w:r w:rsidRPr="000465DA">
        <w:rPr>
          <w:rFonts w:ascii="Times New Roman" w:hAnsi="Times New Roman" w:cs="Times New Roman"/>
          <w:sz w:val="28"/>
          <w:szCs w:val="28"/>
        </w:rPr>
        <w:t>(</w:t>
      </w:r>
      <w:r w:rsidRPr="000465DA">
        <w:rPr>
          <w:rFonts w:ascii="Times New Roman" w:hAnsi="Times New Roman" w:cs="Times New Roman"/>
          <w:i/>
          <w:sz w:val="28"/>
          <w:szCs w:val="28"/>
        </w:rPr>
        <w:t>n</w:t>
      </w:r>
      <w:r w:rsidRPr="000465DA">
        <w:rPr>
          <w:rFonts w:ascii="Times New Roman" w:hAnsi="Times New Roman" w:cs="Times New Roman"/>
          <w:i/>
          <w:spacing w:val="-42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w w:val="110"/>
          <w:sz w:val="28"/>
          <w:szCs w:val="28"/>
        </w:rPr>
        <w:t>=</w:t>
      </w:r>
      <w:r w:rsidRPr="000465DA">
        <w:rPr>
          <w:rFonts w:ascii="Times New Roman" w:hAnsi="Times New Roman" w:cs="Times New Roman"/>
          <w:spacing w:val="-31"/>
          <w:w w:val="11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0</w:t>
      </w:r>
      <w:r w:rsidRPr="000465DA">
        <w:rPr>
          <w:rFonts w:ascii="Times New Roman" w:hAnsi="Times New Roman" w:cs="Times New Roman"/>
          <w:i/>
          <w:sz w:val="28"/>
          <w:szCs w:val="28"/>
        </w:rPr>
        <w:t>,</w:t>
      </w:r>
      <w:r w:rsidRPr="000465DA">
        <w:rPr>
          <w:rFonts w:ascii="Times New Roman" w:hAnsi="Times New Roman" w:cs="Times New Roman"/>
          <w:i/>
          <w:spacing w:val="-58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1</w:t>
      </w:r>
      <w:r w:rsidRPr="000465DA">
        <w:rPr>
          <w:rFonts w:ascii="Times New Roman" w:hAnsi="Times New Roman" w:cs="Times New Roman"/>
          <w:i/>
          <w:sz w:val="28"/>
          <w:szCs w:val="28"/>
        </w:rPr>
        <w:t>,</w:t>
      </w:r>
      <w:r w:rsidRPr="000465DA">
        <w:rPr>
          <w:rFonts w:ascii="Times New Roman" w:hAnsi="Times New Roman" w:cs="Times New Roman"/>
          <w:i/>
          <w:spacing w:val="-59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</w:rPr>
        <w:t>2</w:t>
      </w:r>
      <w:r w:rsidRPr="000465DA">
        <w:rPr>
          <w:rFonts w:ascii="Times New Roman" w:hAnsi="Times New Roman" w:cs="Times New Roman"/>
          <w:i/>
          <w:sz w:val="28"/>
          <w:szCs w:val="28"/>
        </w:rPr>
        <w:t>,</w:t>
      </w:r>
      <w:r w:rsidRPr="000465DA">
        <w:rPr>
          <w:rFonts w:ascii="Times New Roman" w:hAnsi="Times New Roman" w:cs="Times New Roman"/>
          <w:i/>
          <w:spacing w:val="-59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.</w:t>
      </w:r>
      <w:r w:rsidRPr="000465DA">
        <w:rPr>
          <w:rFonts w:ascii="Times New Roman" w:hAnsi="Times New Roman" w:cs="Times New Roman"/>
          <w:i/>
          <w:spacing w:val="-59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.</w:t>
      </w:r>
      <w:r w:rsidRPr="000465DA">
        <w:rPr>
          <w:rFonts w:ascii="Times New Roman" w:hAnsi="Times New Roman" w:cs="Times New Roman"/>
          <w:i/>
          <w:spacing w:val="-59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.</w:t>
      </w:r>
      <w:r w:rsidRPr="000465DA">
        <w:rPr>
          <w:rFonts w:ascii="Times New Roman" w:hAnsi="Times New Roman" w:cs="Times New Roman"/>
          <w:sz w:val="28"/>
          <w:szCs w:val="28"/>
        </w:rPr>
        <w:t>)</w:t>
      </w:r>
      <w:r w:rsidRPr="000465DA">
        <w:rPr>
          <w:rFonts w:ascii="Times New Roman" w:hAnsi="Times New Roman" w:cs="Times New Roman"/>
          <w:i/>
          <w:sz w:val="28"/>
          <w:szCs w:val="28"/>
        </w:rPr>
        <w:t>.</w:t>
      </w:r>
      <w:r w:rsidRPr="000465DA">
        <w:rPr>
          <w:rFonts w:ascii="Times New Roman" w:hAnsi="Times New Roman" w:cs="Times New Roman"/>
          <w:i/>
          <w:sz w:val="28"/>
          <w:szCs w:val="28"/>
        </w:rPr>
        <w:tab/>
      </w:r>
      <w:r w:rsidRPr="000465DA">
        <w:rPr>
          <w:rFonts w:ascii="Times New Roman" w:hAnsi="Times New Roman" w:cs="Times New Roman"/>
          <w:sz w:val="28"/>
          <w:szCs w:val="28"/>
        </w:rPr>
        <w:t>(1)</w:t>
      </w:r>
    </w:p>
    <w:p w:rsidR="00F961D2" w:rsidRPr="000465DA" w:rsidRDefault="00F961D2" w:rsidP="00F961D2">
      <w:pPr>
        <w:pStyle w:val="a5"/>
        <w:spacing w:line="237" w:lineRule="auto"/>
        <w:ind w:left="113" w:right="107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Теперь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посмотрим на рис.</w:t>
      </w:r>
      <w:r w:rsidRPr="000465DA">
        <w:rPr>
          <w:rFonts w:ascii="Times New Roman" w:hAnsi="Times New Roman" w:cs="Times New Roman"/>
          <w:color w:val="004CE5"/>
          <w:sz w:val="28"/>
          <w:szCs w:val="28"/>
          <w:lang w:val="ru-RU"/>
        </w:rPr>
        <w:t>4</w:t>
      </w:r>
      <w:hyperlink w:anchor="_bookmark5" w:history="1">
        <w:r w:rsidRPr="000465DA">
          <w:rPr>
            <w:rFonts w:ascii="Times New Roman" w:hAnsi="Times New Roman" w:cs="Times New Roman"/>
            <w:sz w:val="28"/>
            <w:szCs w:val="28"/>
            <w:lang w:val="ru-RU"/>
          </w:rPr>
          <w:t xml:space="preserve">. </w:t>
        </w:r>
      </w:hyperlink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На отрезке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-6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укладываются две с половиной волны, а на отрезке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— три волны. Разность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составляет половину длины волны (</w:t>
      </w:r>
      <w:r w:rsidRPr="000465DA">
        <w:rPr>
          <w:rFonts w:ascii="Times New Roman" w:hAnsi="Times New Roman" w:cs="Times New Roman"/>
          <w:i/>
          <w:sz w:val="28"/>
          <w:szCs w:val="28"/>
        </w:rPr>
        <w:t>d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Pr="000465DA">
        <w:rPr>
          <w:rFonts w:ascii="Times New Roman" w:hAnsi="Times New Roman" w:cs="Times New Roman"/>
          <w:i/>
          <w:sz w:val="28"/>
          <w:szCs w:val="28"/>
        </w:rPr>
        <w:t>λ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2).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6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050D8D" w:rsidP="00F961D2">
      <w:pPr>
        <w:ind w:left="271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50D8D">
        <w:rPr>
          <w:rFonts w:ascii="Times New Roman" w:hAnsi="Times New Roman" w:cs="Times New Roman"/>
          <w:sz w:val="28"/>
          <w:szCs w:val="28"/>
          <w:lang w:val="en-US" w:eastAsia="en-US"/>
        </w:rPr>
        <w:pict>
          <v:group id="_x0000_s1032" style="position:absolute;left:0;text-align:left;margin-left:238.35pt;margin-top:-25.9pt;width:123.5pt;height:98.9pt;z-index:251661312;mso-position-horizontal-relative:page" coordorigin="4767,-518" coordsize="2470,1978">
            <v:shape id="_x0000_s1033" type="#_x0000_t75" style="position:absolute;left:4767;top:-519;width:2470;height:1978">
              <v:imagedata r:id="rId9" o:title=""/>
            </v:shape>
            <v:shape id="_x0000_s1034" type="#_x0000_t202" style="position:absolute;left:4915;top:-477;width:222;height:215" filled="f" stroked="f">
              <v:textbox inset="0,0,0,0">
                <w:txbxContent>
                  <w:p w:rsidR="00C24384" w:rsidRDefault="00C24384" w:rsidP="00F961D2">
                    <w:pPr>
                      <w:spacing w:line="192" w:lineRule="exact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5" w:name="_bookmark5"/>
      <w:bookmarkEnd w:id="5"/>
      <w:r w:rsidR="00F961D2" w:rsidRPr="000465DA">
        <w:rPr>
          <w:rFonts w:ascii="Times New Roman" w:hAnsi="Times New Roman" w:cs="Times New Roman"/>
          <w:i/>
          <w:w w:val="95"/>
          <w:sz w:val="28"/>
          <w:szCs w:val="28"/>
        </w:rPr>
        <w:t>P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4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spacing w:before="63"/>
        <w:ind w:left="3755"/>
        <w:rPr>
          <w:rFonts w:ascii="Times New Roman" w:hAnsi="Times New Roman" w:cs="Times New Roman"/>
          <w:sz w:val="28"/>
          <w:szCs w:val="28"/>
        </w:rPr>
      </w:pP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961D2" w:rsidRPr="000465DA" w:rsidRDefault="00F961D2" w:rsidP="00F961D2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ind w:left="3215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Рис. 4. Гашение колебаний в точке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</w:p>
    <w:p w:rsidR="00F961D2" w:rsidRPr="000465DA" w:rsidRDefault="00F961D2" w:rsidP="00F961D2">
      <w:pPr>
        <w:pStyle w:val="a5"/>
        <w:spacing w:before="214"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Теперь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нетрудно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видеть, что волны в точке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складываются в противофазе и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гасят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lastRenderedPageBreak/>
        <w:t>друг друга</w:t>
      </w:r>
      <w:r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наблюдается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интерференционный</w:t>
      </w:r>
      <w:r w:rsidRPr="000465DA">
        <w:rPr>
          <w:rFonts w:ascii="Times New Roman" w:hAnsi="Times New Roman" w:cs="Times New Roman"/>
          <w:i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минимум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>То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же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самое</w:t>
      </w:r>
      <w:r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6"/>
          <w:sz w:val="28"/>
          <w:szCs w:val="28"/>
          <w:lang w:val="ru-RU"/>
        </w:rPr>
        <w:t>будет,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окажется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равна половине длины волны плюс любое целое число длин</w:t>
      </w:r>
      <w:r w:rsidRPr="000465DA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волн.</w:t>
      </w:r>
    </w:p>
    <w:p w:rsidR="00F961D2" w:rsidRPr="000465DA" w:rsidRDefault="00F961D2" w:rsidP="00F961D2">
      <w:pPr>
        <w:spacing w:before="99" w:line="249" w:lineRule="auto"/>
        <w:ind w:left="113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b/>
          <w:spacing w:val="-4"/>
          <w:w w:val="95"/>
          <w:sz w:val="28"/>
          <w:szCs w:val="28"/>
        </w:rPr>
        <w:t xml:space="preserve">Условие </w:t>
      </w:r>
      <w:r w:rsidRPr="000465DA">
        <w:rPr>
          <w:rFonts w:ascii="Times New Roman" w:hAnsi="Times New Roman" w:cs="Times New Roman"/>
          <w:b/>
          <w:w w:val="95"/>
          <w:sz w:val="28"/>
          <w:szCs w:val="28"/>
        </w:rPr>
        <w:t>минимума</w:t>
      </w:r>
      <w:r w:rsidRPr="000465DA">
        <w:rPr>
          <w:rFonts w:ascii="Times New Roman" w:hAnsi="Times New Roman" w:cs="Times New Roman"/>
          <w:w w:val="95"/>
          <w:sz w:val="28"/>
          <w:szCs w:val="28"/>
        </w:rPr>
        <w:t xml:space="preserve">.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 xml:space="preserve">Когерентные волны, складываясь, гасят друг друга, если разность хода </w:t>
      </w:r>
      <w:r w:rsidRPr="000465DA">
        <w:rPr>
          <w:rFonts w:ascii="Times New Roman" w:hAnsi="Times New Roman" w:cs="Times New Roman"/>
          <w:i/>
          <w:spacing w:val="-3"/>
          <w:sz w:val="28"/>
          <w:szCs w:val="28"/>
        </w:rPr>
        <w:t xml:space="preserve">равна полуцелому </w:t>
      </w:r>
      <w:r w:rsidRPr="000465DA">
        <w:rPr>
          <w:rFonts w:ascii="Times New Roman" w:hAnsi="Times New Roman" w:cs="Times New Roman"/>
          <w:i/>
          <w:sz w:val="28"/>
          <w:szCs w:val="28"/>
        </w:rPr>
        <w:t>числу длин</w:t>
      </w:r>
      <w:r w:rsidRPr="000465DA">
        <w:rPr>
          <w:rFonts w:ascii="Times New Roman" w:hAnsi="Times New Roman" w:cs="Times New Roman"/>
          <w:i/>
          <w:spacing w:val="58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волн: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rPr>
          <w:rFonts w:ascii="Times New Roman" w:hAnsi="Times New Roman" w:cs="Times New Roman"/>
          <w:sz w:val="28"/>
          <w:szCs w:val="28"/>
        </w:rPr>
        <w:sectPr w:rsidR="00F961D2" w:rsidRPr="000465DA">
          <w:footerReference w:type="default" r:id="rId10"/>
          <w:pgSz w:w="11910" w:h="16840"/>
          <w:pgMar w:top="960" w:right="720" w:bottom="860" w:left="760" w:header="0" w:footer="676" w:gutter="0"/>
          <w:cols w:space="720"/>
        </w:sectPr>
      </w:pPr>
    </w:p>
    <w:p w:rsidR="00F961D2" w:rsidRPr="000465DA" w:rsidRDefault="000465DA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bookmark6"/>
      <w:bookmarkEnd w:id="6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699668" cy="1381125"/>
            <wp:effectExtent l="19050" t="0" r="5932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46" t="47369" r="42237" b="3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6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D2" w:rsidRPr="000465DA" w:rsidRDefault="00F961D2" w:rsidP="00F961D2">
      <w:pPr>
        <w:spacing w:before="145" w:line="252" w:lineRule="auto"/>
        <w:ind w:left="113" w:right="10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w w:val="95"/>
          <w:sz w:val="28"/>
          <w:szCs w:val="28"/>
        </w:rPr>
        <w:t>Поэтому условие минимума формулируют ещё так: разность хода должна быть равна нечёт</w:t>
      </w:r>
      <w:r w:rsidRPr="000465DA">
        <w:rPr>
          <w:rFonts w:ascii="Times New Roman" w:hAnsi="Times New Roman" w:cs="Times New Roman"/>
          <w:sz w:val="28"/>
          <w:szCs w:val="28"/>
        </w:rPr>
        <w:t>ному числу длин полуволн.</w:t>
      </w:r>
    </w:p>
    <w:p w:rsidR="00F961D2" w:rsidRPr="000465DA" w:rsidRDefault="00F961D2" w:rsidP="00F961D2">
      <w:pPr>
        <w:pStyle w:val="a5"/>
        <w:spacing w:before="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961D2" w:rsidRPr="000465DA" w:rsidRDefault="00F961D2" w:rsidP="00F961D2">
      <w:pPr>
        <w:pStyle w:val="Heading1"/>
        <w:ind w:left="3105"/>
        <w:rPr>
          <w:rFonts w:ascii="Times New Roman" w:hAnsi="Times New Roman" w:cs="Times New Roman"/>
          <w:lang w:val="ru-RU"/>
        </w:rPr>
      </w:pPr>
      <w:r w:rsidRPr="000465DA">
        <w:rPr>
          <w:rFonts w:ascii="Times New Roman" w:hAnsi="Times New Roman" w:cs="Times New Roman"/>
          <w:w w:val="105"/>
          <w:lang w:val="ru-RU"/>
        </w:rPr>
        <w:t>Интерференционная картина</w:t>
      </w:r>
    </w:p>
    <w:p w:rsidR="00F961D2" w:rsidRPr="000465DA" w:rsidRDefault="00F961D2" w:rsidP="00F961D2">
      <w:pPr>
        <w:pStyle w:val="a5"/>
        <w:spacing w:before="156" w:line="244" w:lineRule="auto"/>
        <w:ind w:left="113" w:right="1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что,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принимает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какое-то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иное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значение,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равное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целому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полуцелому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числу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волн?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6"/>
          <w:sz w:val="28"/>
          <w:szCs w:val="28"/>
          <w:lang w:val="ru-RU"/>
        </w:rPr>
        <w:t>Тогда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волны,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приходящие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данную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точку,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создают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ней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колебания</w:t>
      </w:r>
      <w:r w:rsidRPr="000465D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некоторой промежуточной амплитудой, расположенной между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нулём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удвоенным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значением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0465DA">
        <w:rPr>
          <w:rFonts w:ascii="Times New Roman" w:hAnsi="Times New Roman" w:cs="Times New Roman"/>
          <w:i/>
          <w:sz w:val="28"/>
          <w:szCs w:val="28"/>
        </w:rPr>
        <w:t>A</w:t>
      </w:r>
      <w:r w:rsidRPr="000465DA">
        <w:rPr>
          <w:rFonts w:ascii="Times New Roman" w:hAnsi="Times New Roman" w:cs="Times New Roman"/>
          <w:i/>
          <w:spacing w:val="-5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амплитуды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одной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Эта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промежуточная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амплитуда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может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принимать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 0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0465DA">
        <w:rPr>
          <w:rFonts w:ascii="Times New Roman" w:hAnsi="Times New Roman" w:cs="Times New Roman"/>
          <w:i/>
          <w:sz w:val="28"/>
          <w:szCs w:val="28"/>
        </w:rPr>
        <w:t>A</w:t>
      </w:r>
      <w:r w:rsidRPr="000465DA">
        <w:rPr>
          <w:rFonts w:ascii="Times New Roman" w:hAnsi="Times New Roman" w:cs="Times New Roman"/>
          <w:i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мере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того,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меняется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полуцелого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целого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числа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длин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волн.</w:t>
      </w:r>
    </w:p>
    <w:p w:rsidR="00F961D2" w:rsidRPr="000465DA" w:rsidRDefault="00F961D2" w:rsidP="000465DA">
      <w:pPr>
        <w:pStyle w:val="a5"/>
        <w:spacing w:before="6" w:line="237" w:lineRule="auto"/>
        <w:ind w:left="113" w:right="102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Таким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образом,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той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пространства,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где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происходит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наложение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когерентных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источников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S</w:t>
      </w:r>
      <w:r w:rsidRPr="000465DA">
        <w:rPr>
          <w:rFonts w:ascii="Times New Roman" w:hAnsi="Times New Roman" w:cs="Times New Roman"/>
          <w:w w:val="95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w w:val="95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w w:val="95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spacing w:val="3"/>
          <w:w w:val="95"/>
          <w:sz w:val="28"/>
          <w:szCs w:val="28"/>
          <w:lang w:val="ru-RU"/>
        </w:rPr>
        <w:t>,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наблюдается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устойчивая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интерференционная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картина</w:t>
      </w:r>
      <w:r w:rsidRPr="000465DA">
        <w:rPr>
          <w:rFonts w:ascii="Times New Roman" w:hAnsi="Times New Roman" w:cs="Times New Roman"/>
          <w:spacing w:val="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фиксированное</w:t>
      </w:r>
      <w:r w:rsidR="00050D8D" w:rsidRPr="00050D8D">
        <w:rPr>
          <w:rFonts w:ascii="Times New Roman" w:hAnsi="Times New Roman" w:cs="Times New Roman"/>
          <w:sz w:val="28"/>
          <w:szCs w:val="28"/>
        </w:rPr>
        <w:pict>
          <v:shape id="_x0000_s1051" type="#_x0000_t202" style="position:absolute;left:0;text-align:left;margin-left:65.5pt;margin-top:34.85pt;width:63.45pt;height:20.75pt;z-index:-251641856;mso-position-horizontal-relative:page;mso-position-vertical-relative:text" filled="f" stroked="f">
            <v:textbox style="mso-next-textbox:#_x0000_s1051" inset="0,0,0,0">
              <w:txbxContent>
                <w:p w:rsidR="00C24384" w:rsidRDefault="00C24384" w:rsidP="00F961D2">
                  <w:pPr>
                    <w:tabs>
                      <w:tab w:val="left" w:pos="541"/>
                      <w:tab w:val="left" w:pos="1202"/>
                    </w:tabs>
                    <w:spacing w:line="23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115"/>
                      <w:sz w:val="24"/>
                    </w:rPr>
                    <w:t>|</w:t>
                  </w:r>
                  <w:r>
                    <w:rPr>
                      <w:i/>
                      <w:w w:val="115"/>
                      <w:sz w:val="24"/>
                    </w:rPr>
                    <w:tab/>
                    <w:t>−</w:t>
                  </w:r>
                  <w:r>
                    <w:rPr>
                      <w:i/>
                      <w:w w:val="115"/>
                      <w:sz w:val="24"/>
                    </w:rPr>
                    <w:tab/>
                  </w:r>
                  <w:r>
                    <w:rPr>
                      <w:i/>
                      <w:w w:val="105"/>
                      <w:sz w:val="24"/>
                    </w:rPr>
                    <w:t>|</w:t>
                  </w:r>
                </w:p>
              </w:txbxContent>
            </v:textbox>
            <w10:wrap anchorx="page"/>
          </v:shape>
        </w:pict>
      </w:r>
      <w:r w:rsidR="000465DA">
        <w:rPr>
          <w:rFonts w:ascii="Times New Roman" w:hAnsi="Times New Roman" w:cs="Times New Roman"/>
          <w:w w:val="95"/>
          <w:sz w:val="28"/>
          <w:szCs w:val="28"/>
          <w:lang w:val="ru-RU"/>
        </w:rPr>
        <w:t>,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зависящее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времени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распределение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колебаний.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именно,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каждой</w:t>
      </w:r>
      <w:r w:rsidRPr="000465D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данной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области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амплитуда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колебаний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принимает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своё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значение,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определяемое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разностью</w:t>
      </w:r>
      <w:r w:rsidRPr="000465DA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хода </w:t>
      </w:r>
      <w:r w:rsidRPr="000465DA">
        <w:rPr>
          <w:rFonts w:ascii="Times New Roman" w:hAnsi="Times New Roman" w:cs="Times New Roman"/>
          <w:i/>
          <w:sz w:val="28"/>
          <w:szCs w:val="28"/>
        </w:rPr>
        <w:t>d</w:t>
      </w:r>
      <w:r w:rsidRPr="000465DA">
        <w:rPr>
          <w:rFonts w:ascii="Times New Roman" w:hAnsi="Times New Roman" w:cs="Times New Roman"/>
          <w:i/>
          <w:spacing w:val="-4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0465DA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="000465DA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>-</w:t>
      </w:r>
      <w:r w:rsidRPr="000465DA">
        <w:rPr>
          <w:rFonts w:ascii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P</w:t>
      </w:r>
      <w:r w:rsidRPr="000465DA">
        <w:rPr>
          <w:rFonts w:ascii="Times New Roman" w:hAnsi="Times New Roman" w:cs="Times New Roman"/>
          <w:i/>
          <w:spacing w:val="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приходящих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сюда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волн,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значение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амплитуды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меняется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временем.</w:t>
      </w:r>
    </w:p>
    <w:p w:rsidR="00F961D2" w:rsidRPr="000465DA" w:rsidRDefault="00F961D2" w:rsidP="000465DA">
      <w:pPr>
        <w:pStyle w:val="a5"/>
        <w:spacing w:before="6" w:line="252" w:lineRule="auto"/>
        <w:ind w:left="113" w:right="102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Такая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стационарность интерференционной картины обеспечивается когерентностью источ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ников.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Если,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фаз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источников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будет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постоянно</w:t>
      </w:r>
      <w:r w:rsidRPr="000465DA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меняться,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никакой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устойчивой интерференционной картины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уже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возникнет.</w:t>
      </w:r>
    </w:p>
    <w:p w:rsidR="00F961D2" w:rsidRPr="000465DA" w:rsidRDefault="00F961D2" w:rsidP="000465DA">
      <w:pPr>
        <w:pStyle w:val="a5"/>
        <w:spacing w:line="273" w:lineRule="exact"/>
        <w:ind w:left="4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Теперь, наконец, мы можем сказать, что такое интерференция.</w:t>
      </w:r>
    </w:p>
    <w:p w:rsidR="00F961D2" w:rsidRPr="000465DA" w:rsidRDefault="00F961D2" w:rsidP="00F961D2">
      <w:pPr>
        <w:spacing w:before="115" w:line="252" w:lineRule="auto"/>
        <w:ind w:left="113" w:right="104" w:firstLine="3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Интерференция</w:t>
      </w:r>
      <w:r w:rsidRPr="000465DA">
        <w:rPr>
          <w:rFonts w:ascii="Times New Roman" w:hAnsi="Times New Roman" w:cs="Times New Roman"/>
          <w:i/>
          <w:spacing w:val="-1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-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это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взаимодействие</w:t>
      </w:r>
      <w:r w:rsidRPr="000465DA">
        <w:rPr>
          <w:rFonts w:ascii="Times New Roman" w:hAnsi="Times New Roman" w:cs="Times New Roman"/>
          <w:i/>
          <w:spacing w:val="-1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волн,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результате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которого</w:t>
      </w:r>
      <w:r w:rsidRPr="000465DA">
        <w:rPr>
          <w:rFonts w:ascii="Times New Roman" w:hAnsi="Times New Roman" w:cs="Times New Roman"/>
          <w:i/>
          <w:spacing w:val="-1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возникает</w:t>
      </w:r>
      <w:r w:rsidRPr="000465DA">
        <w:rPr>
          <w:rFonts w:ascii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устойчивая</w:t>
      </w:r>
      <w:r w:rsidRPr="000465DA">
        <w:rPr>
          <w:rFonts w:ascii="Times New Roman" w:hAnsi="Times New Roman" w:cs="Times New Roman"/>
          <w:i/>
          <w:spacing w:val="-3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интерференционная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картина,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то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есть</w:t>
      </w:r>
      <w:r w:rsidRPr="000465DA">
        <w:rPr>
          <w:rFonts w:ascii="Times New Roman" w:hAnsi="Times New Roman" w:cs="Times New Roman"/>
          <w:i/>
          <w:spacing w:val="-3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не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зависящее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от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времени</w:t>
      </w:r>
      <w:r w:rsidRPr="000465DA">
        <w:rPr>
          <w:rFonts w:ascii="Times New Roman" w:hAnsi="Times New Roman" w:cs="Times New Roman"/>
          <w:i/>
          <w:spacing w:val="-31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>распределение</w:t>
      </w:r>
      <w:r w:rsidRPr="000465DA">
        <w:rPr>
          <w:rFonts w:ascii="Times New Roman" w:hAnsi="Times New Roman" w:cs="Times New Roman"/>
          <w:i/>
          <w:spacing w:val="-32"/>
          <w:w w:val="95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</w:rPr>
        <w:t xml:space="preserve">амплитуд </w:t>
      </w:r>
      <w:r w:rsidRPr="000465DA">
        <w:rPr>
          <w:rFonts w:ascii="Times New Roman" w:hAnsi="Times New Roman" w:cs="Times New Roman"/>
          <w:i/>
          <w:sz w:val="28"/>
          <w:szCs w:val="28"/>
        </w:rPr>
        <w:t>результирующих</w:t>
      </w:r>
      <w:r w:rsidRPr="000465DA">
        <w:rPr>
          <w:rFonts w:ascii="Times New Roman" w:hAnsi="Times New Roman" w:cs="Times New Roman"/>
          <w:i/>
          <w:spacing w:val="-31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pacing w:val="-3"/>
          <w:sz w:val="28"/>
          <w:szCs w:val="28"/>
        </w:rPr>
        <w:t>колебаний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в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точках</w:t>
      </w:r>
      <w:r w:rsidRPr="000465DA">
        <w:rPr>
          <w:rFonts w:ascii="Times New Roman" w:hAnsi="Times New Roman" w:cs="Times New Roman"/>
          <w:i/>
          <w:spacing w:val="-31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области,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где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волны</w:t>
      </w:r>
      <w:r w:rsidRPr="000465DA">
        <w:rPr>
          <w:rFonts w:ascii="Times New Roman" w:hAnsi="Times New Roman" w:cs="Times New Roman"/>
          <w:i/>
          <w:spacing w:val="-31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накладываются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друг</w:t>
      </w:r>
      <w:r w:rsidRPr="000465DA">
        <w:rPr>
          <w:rFonts w:ascii="Times New Roman" w:hAnsi="Times New Roman" w:cs="Times New Roman"/>
          <w:i/>
          <w:spacing w:val="-31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на</w:t>
      </w:r>
      <w:r w:rsidRPr="000465DA">
        <w:rPr>
          <w:rFonts w:ascii="Times New Roman" w:hAnsi="Times New Roman" w:cs="Times New Roman"/>
          <w:i/>
          <w:spacing w:val="-30"/>
          <w:sz w:val="28"/>
          <w:szCs w:val="28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друга.</w:t>
      </w:r>
    </w:p>
    <w:p w:rsidR="00F961D2" w:rsidRPr="000465DA" w:rsidRDefault="00F961D2" w:rsidP="00F961D2">
      <w:pPr>
        <w:pStyle w:val="a5"/>
        <w:spacing w:before="101"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волны, перекрываясь, образуют устойчивую интерференционную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картину,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то говорят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попросту,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что волны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интерферируют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. Как мы выяснили выше, интерферировать могут только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когерентные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Когда,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разговаривают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человека,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0465DA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замечаем</w:t>
      </w:r>
      <w:r w:rsidRPr="000465DA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вокруг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них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чередований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максимумов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минимумов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громкости;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интерференции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нет,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поскольку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данном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случае источники</w:t>
      </w:r>
      <w:r w:rsidRPr="000465DA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некогерентны.</w:t>
      </w:r>
    </w:p>
    <w:p w:rsidR="00F961D2" w:rsidRPr="000465DA" w:rsidRDefault="00F961D2" w:rsidP="00F961D2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первый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взгляд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может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показаться,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явление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интерференции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противоречит</w:t>
      </w:r>
      <w:r w:rsidRPr="000465DA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закону</w:t>
      </w:r>
      <w:r w:rsidRPr="000465DA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сохране-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ния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энергии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куда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девается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энергия,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когда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полностью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гасят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друга?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Но никакого</w:t>
      </w:r>
      <w:r w:rsidRPr="000465DA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нарушения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закона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сохранения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энергии,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конечно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же,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нет:</w:t>
      </w:r>
      <w:r w:rsidRPr="000465DA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энергия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просто</w:t>
      </w:r>
      <w:r w:rsidRPr="000465DA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перераспре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деляется между различными участками интерференционной картины. Наибольшее количество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энергии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концентрируется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интерференционных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максимумах,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точки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интерференционных минимумов энергия не поступает</w:t>
      </w:r>
      <w:r w:rsidRPr="000465DA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совсем.</w:t>
      </w:r>
    </w:p>
    <w:p w:rsidR="00F961D2" w:rsidRPr="000465DA" w:rsidRDefault="00F961D2" w:rsidP="00F961D2">
      <w:pPr>
        <w:pStyle w:val="a5"/>
        <w:spacing w:line="247" w:lineRule="auto"/>
        <w:ind w:left="113" w:right="96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4195450</wp:posOffset>
            </wp:positionH>
            <wp:positionV relativeFrom="paragraph">
              <wp:posOffset>927834</wp:posOffset>
            </wp:positionV>
            <wp:extent cx="1270000" cy="2044700"/>
            <wp:effectExtent l="0" t="0" r="0" b="0"/>
            <wp:wrapNone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рис.5показана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интерференционная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картина,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созданная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наложением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0465DA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lastRenderedPageBreak/>
        <w:t>точеч- ных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источников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Pr="000465D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0465DA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S</w:t>
      </w:r>
      <w:r w:rsidRPr="000465DA">
        <w:rPr>
          <w:rFonts w:ascii="Times New Roman" w:hAnsi="Times New Roman" w:cs="Times New Roman"/>
          <w:spacing w:val="3"/>
          <w:sz w:val="28"/>
          <w:szCs w:val="28"/>
          <w:vertAlign w:val="subscript"/>
          <w:lang w:val="ru-RU"/>
        </w:rPr>
        <w:t>2</w:t>
      </w:r>
      <w:r w:rsidRPr="000465DA">
        <w:rPr>
          <w:rFonts w:ascii="Times New Roman" w:hAnsi="Times New Roman" w:cs="Times New Roman"/>
          <w:spacing w:val="3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Картина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построена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предположении,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область</w:t>
      </w:r>
      <w:r w:rsidRPr="000465D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наблюдения</w:t>
      </w:r>
      <w:r w:rsidRPr="000465D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ин-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терференции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находится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достаточно далеко от источников. Пунктиром отмечена ось симметрии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интерференционной</w:t>
      </w:r>
      <w:r w:rsidRPr="000465DA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картины.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C0065D" w:rsidP="00C0065D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48250" cy="316930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53" t="27778" r="53311" b="3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213"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Цвета</w:t>
      </w:r>
      <w:r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точек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интерференционной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картины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рисунке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меняются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чёрного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белого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через промежуточные оттенки серого. Чёрный цвет — интерференционные минимумы, белый цвет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интерференционные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максимумы;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серый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цвет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промежуточное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значение</w:t>
      </w:r>
      <w:r w:rsidRPr="000465DA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амплитуды,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чем больше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амплитуда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 данной точке, тем светлее сама</w:t>
      </w:r>
      <w:r w:rsidRPr="000465DA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точка.</w:t>
      </w:r>
    </w:p>
    <w:p w:rsidR="00F961D2" w:rsidRPr="000465DA" w:rsidRDefault="00F961D2" w:rsidP="00F961D2">
      <w:pPr>
        <w:pStyle w:val="a5"/>
        <w:spacing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Обратите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внимание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прямую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белую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>полосу,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которая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идёт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вдоль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оси</w:t>
      </w:r>
      <w:r w:rsidRPr="000465DA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симметрии</w:t>
      </w:r>
      <w:r w:rsidRPr="000465DA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картины.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Здесь расположены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так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называемые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центральные максимумы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. Действительно, любая точка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данной оси равноудалена от источников (разность </w:t>
      </w:r>
      <w:r w:rsidRPr="000465D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равна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нулю), так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что в этой точке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будет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наблюдаться является интерференционный</w:t>
      </w:r>
      <w:r w:rsidRPr="000465DA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максимум.</w:t>
      </w:r>
    </w:p>
    <w:p w:rsidR="00F961D2" w:rsidRPr="000465DA" w:rsidRDefault="00F961D2" w:rsidP="000465DA">
      <w:pPr>
        <w:pStyle w:val="a5"/>
        <w:spacing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Остальные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белые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полосы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чёрные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полосы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слегка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искривлены;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показать,</w:t>
      </w:r>
      <w:r w:rsidRPr="000465D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что они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являются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ветвями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гипербол.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области,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расположенной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большом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расстоянии</w:t>
      </w:r>
      <w:r w:rsidR="000465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источников,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кривизна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белых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чёрных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полос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мало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заметна,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выглядят</w:t>
      </w:r>
      <w:r w:rsidRPr="000465D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эти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полосы</w:t>
      </w:r>
      <w:r w:rsidRPr="000465D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почти прямыми.</w:t>
      </w:r>
    </w:p>
    <w:p w:rsidR="00F961D2" w:rsidRPr="000465DA" w:rsidRDefault="00F961D2" w:rsidP="00F961D2">
      <w:pPr>
        <w:pStyle w:val="a5"/>
        <w:spacing w:before="8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Heading1"/>
        <w:spacing w:before="1"/>
        <w:ind w:left="4310"/>
        <w:rPr>
          <w:rFonts w:ascii="Times New Roman" w:hAnsi="Times New Roman" w:cs="Times New Roman"/>
          <w:lang w:val="ru-RU"/>
        </w:rPr>
      </w:pPr>
      <w:r w:rsidRPr="000465DA">
        <w:rPr>
          <w:rFonts w:ascii="Times New Roman" w:hAnsi="Times New Roman" w:cs="Times New Roman"/>
          <w:w w:val="110"/>
          <w:lang w:val="ru-RU"/>
        </w:rPr>
        <w:t>Схема Юнга</w:t>
      </w:r>
    </w:p>
    <w:p w:rsidR="00F961D2" w:rsidRPr="000465DA" w:rsidRDefault="00F961D2" w:rsidP="00F961D2">
      <w:pPr>
        <w:pStyle w:val="a5"/>
        <w:spacing w:before="156" w:line="252" w:lineRule="auto"/>
        <w:ind w:left="113" w:right="1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Интерференционный</w:t>
      </w:r>
      <w:r w:rsidRPr="000465DA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опыт,</w:t>
      </w:r>
      <w:r w:rsidRPr="000465DA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изображённый</w:t>
      </w:r>
      <w:r w:rsidRPr="000465DA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рис.5</w:t>
      </w:r>
      <w:hyperlink w:anchor="_bookmark7" w:history="1">
        <w:r w:rsidRPr="000465DA">
          <w:rPr>
            <w:rFonts w:ascii="Times New Roman" w:hAnsi="Times New Roman" w:cs="Times New Roman"/>
            <w:w w:val="95"/>
            <w:sz w:val="28"/>
            <w:szCs w:val="28"/>
            <w:lang w:val="ru-RU"/>
          </w:rPr>
          <w:t>,</w:t>
        </w:r>
        <w:r w:rsidRPr="000465DA">
          <w:rPr>
            <w:rFonts w:ascii="Times New Roman" w:hAnsi="Times New Roman" w:cs="Times New Roman"/>
            <w:spacing w:val="-28"/>
            <w:w w:val="95"/>
            <w:sz w:val="28"/>
            <w:szCs w:val="28"/>
            <w:lang w:val="ru-RU"/>
          </w:rPr>
          <w:t xml:space="preserve"> </w:t>
        </w:r>
      </w:hyperlink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вместе</w:t>
      </w:r>
      <w:r w:rsidRPr="000465DA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0465DA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соответствующим</w:t>
      </w:r>
      <w:r w:rsidRPr="000465DA">
        <w:rPr>
          <w:rFonts w:ascii="Times New Roman" w:hAnsi="Times New Roman" w:cs="Times New Roman"/>
          <w:spacing w:val="-2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методом</w:t>
      </w:r>
      <w:r w:rsidRPr="000465DA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расчёта интерференционной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картины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называется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схемой</w:t>
      </w:r>
      <w:r w:rsidRPr="000465DA">
        <w:rPr>
          <w:rFonts w:ascii="Times New Roman" w:hAnsi="Times New Roman" w:cs="Times New Roman"/>
          <w:i/>
          <w:spacing w:val="-12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Юнга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Эта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схема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лежит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основе</w:t>
      </w:r>
      <w:r w:rsidRPr="000465DA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знаменитного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опыта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Юнга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(речь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465DA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котором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пойдёт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листке</w:t>
      </w:r>
      <w:r w:rsidRPr="000465DA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«Дифракция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света»).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Многие</w:t>
      </w:r>
      <w:r w:rsidRPr="000465D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эксперименты</w:t>
      </w:r>
      <w:r w:rsidRPr="000465DA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по интерференции света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или иначе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сводятся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схеме</w:t>
      </w:r>
      <w:r w:rsidRPr="000465DA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Юнга.</w:t>
      </w:r>
    </w:p>
    <w:p w:rsidR="00F961D2" w:rsidRPr="000465DA" w:rsidRDefault="00F961D2" w:rsidP="00F961D2">
      <w:pPr>
        <w:pStyle w:val="a5"/>
        <w:spacing w:line="252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оптике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интерференционную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картину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обычно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наблюдают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экране.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Давайте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ещё</w:t>
      </w:r>
      <w:r w:rsidRPr="000465DA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раз</w:t>
      </w:r>
      <w:r w:rsidRPr="000465DA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по- смотрим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рис.5</w:t>
      </w:r>
      <w:r w:rsidR="000465DA">
        <w:rPr>
          <w:rFonts w:ascii="Times New Roman" w:hAnsi="Times New Roman" w:cs="Times New Roman"/>
          <w:color w:val="004CE5"/>
          <w:sz w:val="28"/>
          <w:szCs w:val="28"/>
          <w:lang w:val="ru-RU"/>
        </w:rPr>
        <w:t xml:space="preserve"> </w:t>
      </w:r>
      <w:hyperlink w:anchor="_bookmark7" w:history="1">
        <w:r w:rsidRPr="000465DA">
          <w:rPr>
            <w:rFonts w:ascii="Times New Roman" w:hAnsi="Times New Roman" w:cs="Times New Roman"/>
            <w:sz w:val="28"/>
            <w:szCs w:val="28"/>
            <w:lang w:val="ru-RU"/>
          </w:rPr>
          <w:t>и</w:t>
        </w:r>
        <w:r w:rsidRPr="000465DA">
          <w:rPr>
            <w:rFonts w:ascii="Times New Roman" w:hAnsi="Times New Roman" w:cs="Times New Roman"/>
            <w:spacing w:val="-29"/>
            <w:sz w:val="28"/>
            <w:szCs w:val="28"/>
            <w:lang w:val="ru-RU"/>
          </w:rPr>
          <w:t xml:space="preserve"> </w:t>
        </w:r>
      </w:hyperlink>
      <w:r w:rsidRPr="000465DA">
        <w:rPr>
          <w:rFonts w:ascii="Times New Roman" w:hAnsi="Times New Roman" w:cs="Times New Roman"/>
          <w:sz w:val="28"/>
          <w:szCs w:val="28"/>
          <w:lang w:val="ru-RU"/>
        </w:rPr>
        <w:t>представим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себе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экран,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поставленный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перпендикулярно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пунктирной</w:t>
      </w:r>
      <w:r w:rsidRPr="000465DA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оси. На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экране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увидим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чередование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светлых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тёмных</w:t>
      </w:r>
      <w:r w:rsidRPr="000465DA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интерференционных</w:t>
      </w:r>
      <w:r w:rsidRPr="000465DA">
        <w:rPr>
          <w:rFonts w:ascii="Times New Roman" w:hAnsi="Times New Roman" w:cs="Times New Roman"/>
          <w:i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  <w:lang w:val="ru-RU"/>
        </w:rPr>
        <w:t>полос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61D2" w:rsidRPr="000465DA" w:rsidRDefault="00F961D2" w:rsidP="00C0065D">
      <w:pPr>
        <w:pStyle w:val="a5"/>
        <w:tabs>
          <w:tab w:val="left" w:pos="9566"/>
        </w:tabs>
        <w:spacing w:line="273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рис.6</w:t>
      </w:r>
      <w:r w:rsidR="000465DA">
        <w:rPr>
          <w:rFonts w:ascii="Times New Roman" w:hAnsi="Times New Roman" w:cs="Times New Roman"/>
          <w:color w:val="004CE5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синусоида</w:t>
      </w:r>
      <w:r w:rsidRPr="000465DA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показывает</w:t>
      </w:r>
      <w:r w:rsidRPr="000465DA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распределение</w:t>
      </w:r>
      <w:r w:rsidRPr="000465DA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освещённости</w:t>
      </w:r>
      <w:r w:rsidRPr="000465DA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вдоль</w:t>
      </w:r>
      <w:r w:rsidRPr="000465DA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экрана.</w:t>
      </w:r>
      <w:r w:rsidRPr="000465DA">
        <w:rPr>
          <w:rFonts w:ascii="Times New Roman" w:hAnsi="Times New Roman" w:cs="Times New Roman"/>
          <w:spacing w:val="-13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12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точке</w:t>
      </w:r>
      <w:r w:rsidR="00C0065D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O</w:t>
      </w:r>
      <w:r w:rsidRPr="000465DA">
        <w:rPr>
          <w:rFonts w:ascii="Times New Roman" w:hAnsi="Times New Roman" w:cs="Times New Roman"/>
          <w:spacing w:val="3"/>
          <w:sz w:val="28"/>
          <w:szCs w:val="28"/>
          <w:lang w:val="ru-RU"/>
        </w:rPr>
        <w:t>,</w:t>
      </w:r>
      <w:r w:rsidRPr="000465DA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положенной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оси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симметрии,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находится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центральный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максимум.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Первый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максимум</w:t>
      </w:r>
      <w:r w:rsidRPr="000465DA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верхней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экрана,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соседний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центральным,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находится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точке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A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Выше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идут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второй,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третий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(и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так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далее)</w:t>
      </w:r>
      <w:r w:rsidRPr="000465DA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максимумы.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2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050D8D" w:rsidP="00F961D2">
      <w:pPr>
        <w:spacing w:before="62"/>
        <w:ind w:left="2195"/>
        <w:rPr>
          <w:rFonts w:ascii="Times New Roman" w:hAnsi="Times New Roman" w:cs="Times New Roman"/>
          <w:sz w:val="28"/>
          <w:szCs w:val="28"/>
        </w:rPr>
      </w:pPr>
      <w:r w:rsidRPr="00050D8D">
        <w:rPr>
          <w:rFonts w:ascii="Times New Roman" w:hAnsi="Times New Roman" w:cs="Times New Roman"/>
          <w:sz w:val="28"/>
          <w:szCs w:val="28"/>
          <w:lang w:val="en-US" w:eastAsia="en-US"/>
        </w:rPr>
        <w:pict>
          <v:shape id="_x0000_s1036" style="position:absolute;left:0;text-align:left;margin-left:160.35pt;margin-top:7.8pt;width:4pt;height:4pt;z-index:251666432;mso-position-horizontal-relative:page" coordorigin="3207,156" coordsize="80,80" path="m3258,156r-22,l3226,161r-15,15l3207,186r,21l3211,217r15,15l3236,236r22,l3268,232r15,-15l3287,207r,-21l3283,176r-15,-15l3258,156xe" fillcolor="black" stroked="f">
            <v:path arrowok="t"/>
            <w10:wrap anchorx="page"/>
          </v:shape>
        </w:pict>
      </w:r>
      <w:r w:rsidRPr="00050D8D">
        <w:rPr>
          <w:rFonts w:ascii="Times New Roman" w:hAnsi="Times New Roman" w:cs="Times New Roman"/>
          <w:sz w:val="28"/>
          <w:szCs w:val="28"/>
          <w:lang w:val="en-US" w:eastAsia="en-US"/>
        </w:rPr>
        <w:pict>
          <v:group id="_x0000_s1038" style="position:absolute;left:0;text-align:left;margin-left:162.35pt;margin-top:-48.45pt;width:4in;height:153.5pt;z-index:251668480;mso-position-horizontal-relative:page" coordorigin="3247,-969" coordsize="5760,3070">
            <v:shape id="_x0000_s1039" type="#_x0000_t75" style="position:absolute;left:7741;top:-969;width:571;height:3070">
              <v:imagedata r:id="rId14" o:title=""/>
            </v:shape>
            <v:line id="_x0000_s1040" style="position:absolute" from="8277,-969" to="8277,2101" strokeweight="3.5pt"/>
            <v:shape id="_x0000_s1041" style="position:absolute;top:9400;width:5600;height:400" coordorigin=",9401" coordsize="5600,400" o:spt="100" adj="0,,0" path="m3247,596r5600,m7768,196r1079,m8647,596r,-400e" filled="f" strokeweight=".5pt">
              <v:stroke dashstyle="1 1" joinstyle="round"/>
              <v:formulas/>
              <v:path arrowok="t" o:connecttype="segments"/>
            </v:shape>
            <v:shape id="_x0000_s1042" style="position:absolute;left:8629;top:196;width:35;height:99" coordorigin="8630,196" coordsize="35,99" path="m8647,196r-17,99l8664,295r-17,-99xe" fillcolor="black" stroked="f">
              <v:path arrowok="t"/>
            </v:shape>
            <v:shape id="_x0000_s1043" style="position:absolute;left:8629;top:196;width:35;height:99" coordorigin="8630,196" coordsize="35,99" path="m8664,295r-17,-99l8630,295r34,xe" filled="f" strokeweight=".5pt">
              <v:path arrowok="t"/>
            </v:shape>
            <v:shape id="_x0000_s1044" style="position:absolute;left:8629;top:497;width:35;height:99" coordorigin="8630,498" coordsize="35,99" path="m8664,498r-34,l8647,596r17,-98xe" fillcolor="black" stroked="f">
              <v:path arrowok="t"/>
            </v:shape>
            <v:shape id="_x0000_s1045" style="position:absolute;left:8629;top:497;width:35;height:99" coordorigin="8630,498" coordsize="35,99" path="m8630,498r17,98l8664,498r-34,xe" filled="f" strokeweight=".5pt">
              <v:path arrowok="t"/>
            </v:shape>
            <v:shape id="_x0000_s1046" type="#_x0000_t202" style="position:absolute;left:8327;top:15;width:170;height:200" filled="f" stroked="f">
              <v:textbox inset="0,0,0,0">
                <w:txbxContent>
                  <w:p w:rsidR="00C24384" w:rsidRDefault="00C24384" w:rsidP="00F961D2">
                    <w:pPr>
                      <w:spacing w:line="192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2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047" type="#_x0000_t202" style="position:absolute;left:8707;top:315;width:300;height:200" filled="f" stroked="f">
              <v:textbox inset="0,0,0,0">
                <w:txbxContent>
                  <w:p w:rsidR="00C24384" w:rsidRDefault="00C24384" w:rsidP="00F961D2">
                    <w:pPr>
                      <w:spacing w:line="192" w:lineRule="exact"/>
                      <w:rPr>
                        <w:i/>
                        <w:sz w:val="20"/>
                      </w:rPr>
                    </w:pPr>
                    <w:r>
                      <w:rPr>
                        <w:w w:val="125"/>
                        <w:sz w:val="20"/>
                      </w:rPr>
                      <w:t>∆</w:t>
                    </w:r>
                    <w:r>
                      <w:rPr>
                        <w:i/>
                        <w:w w:val="125"/>
                        <w:sz w:val="20"/>
                      </w:rPr>
                      <w:t>x</w:t>
                    </w:r>
                  </w:p>
                </w:txbxContent>
              </v:textbox>
            </v:shape>
            <v:shape id="_x0000_s1048" type="#_x0000_t202" style="position:absolute;left:8327;top:615;width:172;height:200" filled="f" stroked="f">
              <v:textbox inset="0,0,0,0">
                <w:txbxContent>
                  <w:p w:rsidR="00C24384" w:rsidRDefault="00C24384" w:rsidP="00F961D2">
                    <w:pPr>
                      <w:spacing w:line="192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7"/>
                        <w:sz w:val="20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bookmarkStart w:id="7" w:name="_bookmark8"/>
      <w:bookmarkEnd w:id="7"/>
      <w:r w:rsidR="00F961D2"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="00F961D2" w:rsidRPr="000465DA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2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050D8D" w:rsidP="00F961D2">
      <w:pPr>
        <w:spacing w:before="62"/>
        <w:ind w:left="2195"/>
        <w:rPr>
          <w:rFonts w:ascii="Times New Roman" w:hAnsi="Times New Roman" w:cs="Times New Roman"/>
          <w:sz w:val="28"/>
          <w:szCs w:val="28"/>
        </w:rPr>
      </w:pPr>
      <w:r w:rsidRPr="00050D8D">
        <w:rPr>
          <w:rFonts w:ascii="Times New Roman" w:hAnsi="Times New Roman" w:cs="Times New Roman"/>
          <w:sz w:val="28"/>
          <w:szCs w:val="28"/>
          <w:lang w:val="en-US" w:eastAsia="en-US"/>
        </w:rPr>
        <w:pict>
          <v:shape id="_x0000_s1037" style="position:absolute;left:0;text-align:left;margin-left:160.35pt;margin-top:7.8pt;width:4pt;height:4pt;z-index:251667456;mso-position-horizontal-relative:page" coordorigin="3207,156" coordsize="80,80" path="m3258,156r-22,l3226,161r-15,15l3207,186r,21l3211,217r15,15l3236,236r22,l3268,232r15,-15l3287,207r,-21l3283,176r-15,-15l3258,156xe" fillcolor="black" stroked="f">
            <v:path arrowok="t"/>
            <w10:wrap anchorx="page"/>
          </v:shape>
        </w:pict>
      </w:r>
      <w:r w:rsidR="00F961D2" w:rsidRPr="000465DA">
        <w:rPr>
          <w:rFonts w:ascii="Times New Roman" w:hAnsi="Times New Roman" w:cs="Times New Roman"/>
          <w:i/>
          <w:sz w:val="28"/>
          <w:szCs w:val="28"/>
        </w:rPr>
        <w:t>S</w:t>
      </w:r>
      <w:r w:rsidR="00F961D2" w:rsidRPr="000465DA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961D2" w:rsidRPr="000465DA" w:rsidRDefault="00F961D2" w:rsidP="00F961D2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F961D2" w:rsidRPr="000465DA" w:rsidRDefault="00F961D2" w:rsidP="00F961D2">
      <w:pPr>
        <w:pStyle w:val="a5"/>
        <w:spacing w:before="100"/>
        <w:ind w:left="2689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Рис. 6. Интерференционная картина на экране</w:t>
      </w:r>
    </w:p>
    <w:p w:rsidR="00F961D2" w:rsidRPr="000465DA" w:rsidRDefault="00F961D2" w:rsidP="00F961D2">
      <w:pPr>
        <w:pStyle w:val="a5"/>
        <w:spacing w:before="262"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Расстояние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w w:val="105"/>
          <w:sz w:val="28"/>
          <w:szCs w:val="28"/>
          <w:lang w:val="ru-RU"/>
        </w:rPr>
        <w:t>∆</w:t>
      </w:r>
      <w:r w:rsidRPr="000465DA">
        <w:rPr>
          <w:rFonts w:ascii="Times New Roman" w:hAnsi="Times New Roman" w:cs="Times New Roman"/>
          <w:i/>
          <w:w w:val="105"/>
          <w:sz w:val="28"/>
          <w:szCs w:val="28"/>
        </w:rPr>
        <w:t>x</w:t>
      </w:r>
      <w:r w:rsidRPr="000465DA">
        <w:rPr>
          <w:rFonts w:ascii="Times New Roman" w:hAnsi="Times New Roman" w:cs="Times New Roman"/>
          <w:i/>
          <w:spacing w:val="-42"/>
          <w:w w:val="10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OA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равное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расстоянию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любыми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двумя</w:t>
      </w:r>
      <w:r w:rsidRPr="000465DA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соседними</w:t>
      </w:r>
      <w:r w:rsidRPr="000465DA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 xml:space="preserve">максимумами 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или минимумами, называется </w:t>
      </w:r>
      <w:r w:rsidRPr="000465DA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шириной интерференционной полосы</w:t>
      </w:r>
      <w:r w:rsidRPr="000465DA">
        <w:rPr>
          <w:rFonts w:ascii="Times New Roman" w:hAnsi="Times New Roman" w:cs="Times New Roman"/>
          <w:w w:val="95"/>
          <w:sz w:val="28"/>
          <w:szCs w:val="28"/>
          <w:lang w:val="ru-RU"/>
        </w:rPr>
        <w:t>. Сейчас мы займёмся на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хождением этой</w:t>
      </w:r>
      <w:r w:rsidRPr="000465DA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величины.</w:t>
      </w:r>
    </w:p>
    <w:p w:rsidR="00F961D2" w:rsidRPr="000465DA" w:rsidRDefault="00F961D2" w:rsidP="009D1EB7">
      <w:pPr>
        <w:pStyle w:val="a5"/>
        <w:spacing w:line="271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0465DA">
        <w:rPr>
          <w:rFonts w:ascii="Times New Roman" w:hAnsi="Times New Roman" w:cs="Times New Roman"/>
          <w:sz w:val="28"/>
          <w:szCs w:val="28"/>
          <w:lang w:val="ru-RU"/>
        </w:rPr>
        <w:t>Пусть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источники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находятся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расстоянии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a</w:t>
      </w:r>
      <w:r w:rsidRPr="000465DA">
        <w:rPr>
          <w:rFonts w:ascii="Times New Roman" w:hAnsi="Times New Roman" w:cs="Times New Roman"/>
          <w:i/>
          <w:spacing w:val="-4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друга,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</w:t>
      </w:r>
      <w:r w:rsidRPr="000465DA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расположен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465DA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расстоянии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z w:val="28"/>
          <w:szCs w:val="28"/>
        </w:rPr>
        <w:t>L</w:t>
      </w:r>
      <w:r w:rsidRPr="000465DA">
        <w:rPr>
          <w:rFonts w:ascii="Times New Roman" w:hAnsi="Times New Roman" w:cs="Times New Roman"/>
          <w:i/>
          <w:spacing w:val="-45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источников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(рис.7).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Экран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заменён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осью</w:t>
      </w:r>
      <w:r w:rsidRPr="000465DA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8"/>
          <w:sz w:val="28"/>
          <w:szCs w:val="28"/>
        </w:rPr>
        <w:t>OX</w:t>
      </w:r>
      <w:r w:rsidRPr="000465DA">
        <w:rPr>
          <w:rFonts w:ascii="Times New Roman" w:hAnsi="Times New Roman" w:cs="Times New Roman"/>
          <w:spacing w:val="8"/>
          <w:sz w:val="28"/>
          <w:szCs w:val="28"/>
          <w:lang w:val="ru-RU"/>
        </w:rPr>
        <w:t>;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отсчёта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i/>
          <w:spacing w:val="3"/>
          <w:sz w:val="28"/>
          <w:szCs w:val="28"/>
        </w:rPr>
        <w:t>O</w:t>
      </w:r>
      <w:r w:rsidRPr="000465DA">
        <w:rPr>
          <w:rFonts w:ascii="Times New Roman" w:hAnsi="Times New Roman" w:cs="Times New Roman"/>
          <w:spacing w:val="3"/>
          <w:sz w:val="28"/>
          <w:szCs w:val="28"/>
          <w:lang w:val="ru-RU"/>
        </w:rPr>
        <w:t>,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465DA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выше,</w:t>
      </w:r>
      <w:r w:rsidRPr="000465DA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z w:val="28"/>
          <w:szCs w:val="28"/>
          <w:lang w:val="ru-RU"/>
        </w:rPr>
        <w:t>отвечает центральному</w:t>
      </w:r>
      <w:r w:rsidRPr="000465DA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0465DA">
        <w:rPr>
          <w:rFonts w:ascii="Times New Roman" w:hAnsi="Times New Roman" w:cs="Times New Roman"/>
          <w:spacing w:val="-3"/>
          <w:sz w:val="28"/>
          <w:szCs w:val="28"/>
          <w:lang w:val="ru-RU"/>
        </w:rPr>
        <w:t>максимуму.</w:t>
      </w:r>
    </w:p>
    <w:p w:rsidR="00F961D2" w:rsidRPr="000465DA" w:rsidRDefault="00C0065D" w:rsidP="00C0065D">
      <w:pPr>
        <w:pStyle w:val="a5"/>
        <w:spacing w:before="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10050" cy="2530078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371" t="42690" r="54749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00" cy="25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92" w:rsidRDefault="00625E92">
      <w:pPr>
        <w:rPr>
          <w:rFonts w:ascii="Times New Roman" w:hAnsi="Times New Roman" w:cs="Times New Roman"/>
          <w:sz w:val="28"/>
          <w:szCs w:val="28"/>
        </w:rPr>
      </w:pPr>
    </w:p>
    <w:p w:rsidR="00C0065D" w:rsidRDefault="00C00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427" cy="3895725"/>
            <wp:effectExtent l="19050" t="0" r="2173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49" t="10098" r="42586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14" cy="38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5D" w:rsidRDefault="00C0065D">
      <w:pPr>
        <w:rPr>
          <w:rFonts w:ascii="Times New Roman" w:hAnsi="Times New Roman" w:cs="Times New Roman"/>
          <w:sz w:val="28"/>
          <w:szCs w:val="28"/>
        </w:rPr>
      </w:pPr>
    </w:p>
    <w:p w:rsidR="00C0065D" w:rsidRDefault="00C00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4526520"/>
            <wp:effectExtent l="19050" t="0" r="952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09" t="12052" r="42586" b="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Default="00C24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4384" w:rsidRPr="00C24384" w:rsidRDefault="00C24384" w:rsidP="00C24384">
      <w:pPr>
        <w:ind w:left="3721"/>
        <w:rPr>
          <w:rFonts w:ascii="Times New Roman" w:hAnsi="Times New Roman" w:cs="Times New Roman"/>
          <w:b/>
          <w:sz w:val="28"/>
          <w:szCs w:val="28"/>
        </w:rPr>
      </w:pPr>
      <w:r w:rsidRPr="00C24384">
        <w:rPr>
          <w:rFonts w:ascii="Times New Roman" w:hAnsi="Times New Roman" w:cs="Times New Roman"/>
          <w:b/>
          <w:sz w:val="28"/>
          <w:szCs w:val="28"/>
        </w:rPr>
        <w:lastRenderedPageBreak/>
        <w:t>Дифракция света</w:t>
      </w:r>
    </w:p>
    <w:p w:rsidR="00C24384" w:rsidRPr="00C24384" w:rsidRDefault="00C24384" w:rsidP="00C24384">
      <w:pPr>
        <w:pStyle w:val="a5"/>
        <w:spacing w:before="8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Если на пути волны возникает препятствие, то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происходит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дифракция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— отклонение волны от прямолинейного распространения. Это отклонение не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сводится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 отражению или преломлению, а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также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искривлению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хода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лучей вследствие изменения показателя преломления среды.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Дифракция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состоит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том,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волна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огибает</w:t>
      </w:r>
      <w:r w:rsidRPr="00C24384">
        <w:rPr>
          <w:rFonts w:ascii="Times New Roman" w:hAnsi="Times New Roman" w:cs="Times New Roman"/>
          <w:i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край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препятствия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заходит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область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геометрической</w:t>
      </w:r>
      <w:r w:rsidRPr="00C2438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тени.</w:t>
      </w:r>
    </w:p>
    <w:p w:rsidR="00C24384" w:rsidRPr="00C24384" w:rsidRDefault="00050D8D" w:rsidP="00C24384">
      <w:pPr>
        <w:pStyle w:val="a5"/>
        <w:spacing w:line="252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line id="_x0000_s1075" style="position:absolute;left:0;text-align:left;z-index:251684864;mso-position-horizontal-relative:page" from="263pt,110.05pt" to="263pt,63.05pt" strokeweight="1pt">
            <w10:wrap anchorx="page"/>
          </v:line>
        </w:pic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Пусть, например, плоская волна падает на экран с достаточно узкой щелью (рис.1</w:t>
      </w:r>
      <w:hyperlink w:anchor="_bookmark0" w:history="1">
        <w:r w:rsidR="00C24384" w:rsidRPr="00C24384">
          <w:rPr>
            <w:rFonts w:ascii="Times New Roman" w:hAnsi="Times New Roman" w:cs="Times New Roman"/>
            <w:sz w:val="28"/>
            <w:szCs w:val="28"/>
            <w:lang w:val="ru-RU"/>
          </w:rPr>
          <w:t>).</w:t>
        </w:r>
      </w:hyperlink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выходе</w:t>
      </w:r>
      <w:r w:rsidR="00C24384"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щели</w:t>
      </w:r>
      <w:r w:rsidR="00C24384"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возникает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расходящаяся</w:t>
      </w:r>
      <w:r w:rsidR="00C24384"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волна,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эта</w:t>
      </w:r>
      <w:r w:rsidR="00C24384"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расходимость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усиливается</w:t>
      </w:r>
      <w:r w:rsidR="00C24384"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="00C24384"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уменьшением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ширины</w:t>
      </w:r>
      <w:r w:rsidR="00C24384" w:rsidRPr="00C2438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щели.</w:t>
      </w:r>
    </w:p>
    <w:p w:rsidR="00C24384" w:rsidRPr="00C24384" w:rsidRDefault="00C24384" w:rsidP="00C2438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050D8D" w:rsidP="00C24384">
      <w:pPr>
        <w:pStyle w:val="a5"/>
        <w:spacing w:before="7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shape id="_x0000_s1197" style="position:absolute;margin-left:538.7pt;margin-top:109.9pt;width:.65pt;height:5.9pt;z-index:-251587584;mso-wrap-distance-left:0;mso-wrap-distance-right:0;mso-position-horizontal-relative:page" coordorigin="5387,1099" coordsize="14,119" path="m5387,1099r6,14l5398,1127r3,16l5401,1159r,15l5398,1189r-5,15l5387,1218e" filled="f" strokecolor="red" strokeweight=".5pt">
            <v:path arrowok="t"/>
            <o:lock v:ext="edit" verticies="t"/>
            <w10:wrap type="topAndBottom" anchorx="page"/>
          </v:shap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shape id="_x0000_s1199" style="position:absolute;margin-left:551.4pt;margin-top:103.9pt;width:1.3pt;height:11.85pt;z-index:-251585536;mso-wrap-distance-left:0;mso-wrap-distance-right:0;mso-position-horizontal-relative:page" coordorigin="5514,1039" coordsize="27,237" path="m5514,1039r12,29l5535,1097r5,30l5541,1158r-1,30l5535,1218r-9,30l5514,1276e" filled="f" strokecolor="red" strokeweight=".5pt">
            <v:path arrowok="t"/>
            <o:lock v:ext="edit" verticies="t"/>
            <w10:wrap type="topAndBottom" anchorx="page"/>
          </v:shap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shape id="_x0000_s1200" style="position:absolute;margin-left:564.1pt;margin-top:98pt;width:1.95pt;height:17.75pt;z-index:-251584512;mso-wrap-distance-left:0;mso-wrap-distance-right:0;mso-position-horizontal-relative:page" coordorigin="5641,980" coordsize="40,355" path="m5641,980r17,43l5671,1067r8,45l5681,1158r-2,46l5671,1249r-13,44l5641,1335e" filled="f" strokecolor="red" strokeweight=".5pt">
            <v:path arrowok="t"/>
            <o:lock v:ext="edit" verticies="t"/>
            <w10:wrap type="topAndBottom" anchorx="page"/>
          </v:shap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group id="_x0000_s1201" style="position:absolute;margin-left:288.15pt;margin-top:13.25pt;width:80.15pt;height:89.3pt;z-index:-251583488;mso-wrap-distance-left:0;mso-wrap-distance-right:0;mso-position-horizontal-relative:page" coordorigin="5763,265" coordsize="1603,1786">
            <v:shape id="_x0000_s1202" style="position:absolute;left:5767;top:921;width:53;height:474" coordorigin="5768,921" coordsize="53,474" path="m5768,921r23,57l5807,1037r10,60l5820,1158r-3,61l5807,1279r-16,59l5768,1394e" filled="f" strokecolor="red" strokeweight=".5pt">
              <v:path arrowok="t"/>
            </v:shape>
            <v:shape id="_x0000_s1203" style="position:absolute;left:5894;top:861;width:66;height:592" coordorigin="5895,862" coordsize="66,592" path="m5895,862r28,71l5944,1006r12,75l5960,1158r-4,76l5944,1309r-21,74l5895,1454e" filled="f" strokecolor="red" strokeweight=".5pt">
              <v:path arrowok="t"/>
            </v:shape>
            <v:shape id="_x0000_s1204" style="position:absolute;left:6021;top:802;width:79;height:710" coordorigin="6022,803" coordsize="79,710" path="m6022,803r28,68l6072,940r16,72l6097,1084r3,74l6097,1231r-9,73l6072,1375r-22,70l6022,1513e" filled="f" strokecolor="red" strokeweight=".5pt">
              <v:path arrowok="t"/>
            </v:shape>
            <v:shape id="_x0000_s1205" style="position:absolute;left:6148;top:743;width:92;height:829" coordorigin="6149,744" coordsize="92,829" path="m6149,744r32,79l6207,904r19,84l6237,1072r3,86l6237,1243r-11,85l6207,1411r-26,82l6149,1572e" filled="f" strokecolor="red" strokeweight=".5pt">
              <v:path arrowok="t"/>
            </v:shape>
            <v:shape id="_x0000_s1206" style="position:absolute;left:6275;top:684;width:105;height:947" coordorigin="6276,684" coordsize="105,947" path="m6276,684r31,76l6333,837r21,78l6369,995r8,81l6380,1158r-3,81l6369,1320r-15,80l6333,1479r-26,77l6276,1631e" filled="f" strokecolor="red" strokeweight=".5pt">
              <v:path arrowok="t"/>
            </v:shape>
            <v:shape id="_x0000_s1207" style="position:absolute;left:6402;top:625;width:119;height:1065" coordorigin="6402,625" coordsize="119,1065" path="m6402,625r31,73l6460,772r21,75l6498,923r13,78l6518,1079r2,79l6518,1236r-7,79l6498,1392r-17,77l6460,1544r-27,74l6402,1690e" filled="f" strokecolor="red" strokeweight=".5pt">
              <v:path arrowok="t"/>
            </v:shape>
            <v:shape id="_x0000_s1208" style="position:absolute;left:6529;top:566;width:132;height:1184" coordorigin="6529,566" coordsize="132,1184" path="m6529,566r31,70l6586,708r23,73l6627,855r15,75l6652,1005r6,76l6660,1158r-2,76l6652,1310r-10,76l6627,1461r-18,74l6586,1608r-26,71l6529,1749e" filled="f" strokecolor="red" strokeweight=".5pt">
              <v:path arrowok="t"/>
            </v:shape>
            <v:shape id="_x0000_s1209" style="position:absolute;left:6656;top:506;width:145;height:1302" coordorigin="6656,507" coordsize="145,1302" path="m6656,507r34,77l6719,663r25,80l6764,824r16,83l6791,990r7,84l6800,1158r-2,84l6791,1326r-11,83l6764,1491r-20,81l6719,1653r-29,78l6656,1809e" filled="f" strokecolor="red" strokeweight=".5pt">
              <v:path arrowok="t"/>
            </v:shape>
            <v:shape id="_x0000_s1210" style="position:absolute;left:6783;top:447;width:158;height:1421" coordorigin="6783,448" coordsize="158,1421" path="m6783,448r33,75l6845,599r25,77l6891,755r18,79l6923,914r10,81l6938,1076r2,82l6938,1239r-5,82l6923,1401r-14,81l6891,1561r-21,78l6845,1717r-29,76l6783,1868e" filled="f" strokecolor="red" strokeweight=".5pt">
              <v:path arrowok="t"/>
            </v:shape>
            <v:shape id="_x0000_s1211" style="position:absolute;left:6909;top:388;width:171;height:1539" coordorigin="6910,389" coordsize="171,1539" path="m6910,389r32,73l6971,536r25,75l7018,687r19,77l7053,842r12,78l7073,999r6,79l7080,1158r-1,79l7073,1317r-8,79l7053,1474r-16,78l7018,1629r-22,76l6971,1780r-29,74l6910,1927e" filled="f" strokecolor="red" strokeweight=".5pt">
              <v:path arrowok="t"/>
            </v:shape>
            <v:shape id="_x0000_s1212" style="position:absolute;left:7036;top:329;width:184;height:1657" coordorigin="7037,329" coordsize="184,1657" path="m7037,329r31,72l7097,473r26,73l7145,621r20,75l7182,772r14,76l7207,925r7,77l7219,1080r1,78l7219,1236r-5,77l7207,1391r-11,77l7182,1544r-17,76l7145,1695r-22,74l7097,1842r-29,73l7037,1986e" filled="f" strokecolor="red" strokeweight=".5pt">
              <v:path arrowok="t"/>
            </v:shape>
            <v:shape id="_x0000_s1213" style="position:absolute;left:7163;top:270;width:197;height:1776" coordorigin="7164,270" coordsize="197,1776" path="m7164,270r31,70l7223,411r26,72l7272,556r21,73l7311,703r15,75l7338,853r10,76l7355,1005r4,76l7360,1158r-1,76l7355,1311r-7,76l7338,1462r-12,76l7311,1612r-18,74l7272,1760r-23,72l7223,1904r-28,71l7164,2045e" filled="f" strokecolor="red" strokeweight=".5pt">
              <v:path arrowok="t"/>
            </v:shape>
            <w10:wrap type="topAndBottom" anchorx="page"/>
          </v:group>
        </w:pict>
      </w:r>
    </w:p>
    <w:p w:rsidR="00C24384" w:rsidRPr="00C24384" w:rsidRDefault="00C24384" w:rsidP="00C24384">
      <w:pPr>
        <w:pStyle w:val="a5"/>
        <w:spacing w:before="9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050D8D" w:rsidP="00C24384">
      <w:pPr>
        <w:pStyle w:val="a5"/>
        <w:spacing w:before="101"/>
        <w:ind w:left="3654" w:right="364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line id="_x0000_s1076" style="position:absolute;left:0;text-align:left;z-index:251685888;mso-position-horizontal-relative:page" from="263pt,-55.6pt" to="263pt,-8.6pt" strokeweight="1pt">
            <w10:wrap anchorx="page"/>
          </v:lin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line id="_x0000_s1077" style="position:absolute;left:0;text-align:left;z-index:251686912;mso-position-horizontal-relative:page" from="256pt,-8.6pt" to="256pt,-108.6pt" strokecolor="red" strokeweight=".5pt">
            <w10:wrap anchorx="page"/>
          </v:lin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line id="_x0000_s1078" style="position:absolute;left:0;text-align:left;z-index:251687936;mso-position-horizontal-relative:page" from="249pt,-8.6pt" to="249pt,-108.6pt" strokecolor="red" strokeweight=".5pt">
            <w10:wrap anchorx="page"/>
          </v:lin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line id="_x0000_s1079" style="position:absolute;left:0;text-align:left;z-index:251688960;mso-position-horizontal-relative:page" from="242pt,-8.6pt" to="242pt,-108.6pt" strokecolor="red" strokeweight=".5pt">
            <w10:wrap anchorx="page"/>
          </v:lin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line id="_x0000_s1080" style="position:absolute;left:0;text-align:left;z-index:251689984;mso-position-horizontal-relative:page" from="235pt,-8.6pt" to="235pt,-108.6pt" strokecolor="red" strokeweight=".5pt">
            <w10:wrap anchorx="page"/>
          </v:line>
        </w:pict>
      </w:r>
      <w:r w:rsidRPr="00050D8D">
        <w:rPr>
          <w:rFonts w:ascii="Times New Roman" w:hAnsi="Times New Roman" w:cs="Times New Roman"/>
          <w:sz w:val="28"/>
          <w:szCs w:val="28"/>
        </w:rPr>
        <w:pict>
          <v:line id="_x0000_s1081" style="position:absolute;left:0;text-align:left;z-index:251691008;mso-position-horizontal-relative:page" from="228pt,-8.6pt" to="228pt,-108.6pt" strokecolor="red" strokeweight=".5pt">
            <w10:wrap anchorx="page"/>
          </v:line>
        </w:pic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Рис. 1. Дифракция на щели</w:t>
      </w:r>
    </w:p>
    <w:p w:rsidR="00C24384" w:rsidRPr="00C24384" w:rsidRDefault="00C24384" w:rsidP="00C24384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Вообще,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дифракционные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явления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выражены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тем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отчётливей,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чем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мельче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препятствие.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Наи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более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существенна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дифракция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тех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случаях,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когда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размер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препятствия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меньше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порядка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длины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Именно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такому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условию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должна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удовлетворять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ширина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щели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рис.1</w:t>
      </w:r>
      <w:hyperlink w:anchor="_bookmark0" w:history="1">
        <w:r w:rsidRPr="00C24384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</w:hyperlink>
    </w:p>
    <w:p w:rsidR="00C24384" w:rsidRPr="00C24384" w:rsidRDefault="00C24384" w:rsidP="00C24384">
      <w:pPr>
        <w:pStyle w:val="a5"/>
        <w:spacing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Дифракция,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интерференция,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свойственна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всем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видам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механическим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электромагнитным.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Видимый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есть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частный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случай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электромагнитных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волн;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неудивительно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поэтому,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что можно наблюдать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дифракцию</w:t>
      </w:r>
      <w:r w:rsidRPr="00C24384">
        <w:rPr>
          <w:rFonts w:ascii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света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spacing w:line="273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>Так,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рис.2</w:t>
      </w:r>
      <w:r>
        <w:rPr>
          <w:rFonts w:ascii="Times New Roman" w:hAnsi="Times New Roman" w:cs="Times New Roman"/>
          <w:color w:val="004CE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изображена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дифракционная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картина</w:t>
      </w:r>
      <w:r w:rsidRPr="00C24384">
        <w:rPr>
          <w:rFonts w:ascii="Times New Roman" w:hAnsi="Times New Roman" w:cs="Times New Roman"/>
          <w:spacing w:val="4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полученная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результате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прохождения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лазерного луча сквозь небольшое отверстие диаметром 0,2 мм.</w:t>
      </w:r>
    </w:p>
    <w:p w:rsidR="00C24384" w:rsidRPr="00C24384" w:rsidRDefault="00C24384" w:rsidP="00C24384">
      <w:pPr>
        <w:pStyle w:val="a5"/>
        <w:spacing w:before="10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2981604</wp:posOffset>
            </wp:positionH>
            <wp:positionV relativeFrom="paragraph">
              <wp:posOffset>235977</wp:posOffset>
            </wp:positionV>
            <wp:extent cx="1615439" cy="1211580"/>
            <wp:effectExtent l="0" t="0" r="0" b="0"/>
            <wp:wrapTopAndBottom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384" w:rsidRPr="00C24384" w:rsidRDefault="00C24384" w:rsidP="00C24384">
      <w:pPr>
        <w:pStyle w:val="a5"/>
        <w:spacing w:before="246"/>
        <w:ind w:left="2598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 2. Дифракция лазерного луча на отверстии</w:t>
      </w:r>
    </w:p>
    <w:p w:rsidR="00C24384" w:rsidRPr="00C24384" w:rsidRDefault="00C24384" w:rsidP="00C24384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видим,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полагается,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центральное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яркое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пятно;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совсем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далеко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пятна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расположена тёмная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область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геометрическая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тень.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Но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вокруг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центрального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пятна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lastRenderedPageBreak/>
        <w:t>вместо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чёткой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границы света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тени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идут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чередующиеся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светлые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тёмные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кольца.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Чем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дальше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центра,</w:t>
      </w:r>
      <w:r w:rsidRPr="00C24384">
        <w:rPr>
          <w:rFonts w:ascii="Times New Roman" w:hAnsi="Times New Roman" w:cs="Times New Roman"/>
          <w:spacing w:val="-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тем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менее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яркими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становятся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светлые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кольца;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постепенно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исчезают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тени.</w:t>
      </w:r>
    </w:p>
    <w:p w:rsidR="00C24384" w:rsidRPr="00C24384" w:rsidRDefault="00C24384" w:rsidP="00C24384">
      <w:pPr>
        <w:pStyle w:val="a5"/>
        <w:spacing w:before="79"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Напоминает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интерференцию,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правда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ли?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есть;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данные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кольца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являются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терференционными максимумами и минимумами. Какие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же</w:t>
      </w:r>
      <w:r w:rsidRPr="00C24384">
        <w:rPr>
          <w:rFonts w:ascii="Times New Roman" w:hAnsi="Times New Roman" w:cs="Times New Roman"/>
          <w:spacing w:val="2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 тут интерферируют?</w:t>
      </w:r>
      <w:r w:rsidRPr="00C24384">
        <w:rPr>
          <w:rFonts w:ascii="Times New Roman" w:hAnsi="Times New Roman" w:cs="Times New Roman"/>
          <w:spacing w:val="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Скоро</w:t>
      </w:r>
      <w:r w:rsidRPr="00C24384">
        <w:rPr>
          <w:rFonts w:ascii="Times New Roman" w:hAnsi="Times New Roman" w:cs="Times New Roman"/>
          <w:w w:val="9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разберёмся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этим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вопросом,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заодно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выясним,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почему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вообще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наблюдается</w:t>
      </w:r>
      <w:r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дифракция.</w:t>
      </w:r>
    </w:p>
    <w:p w:rsidR="00C24384" w:rsidRPr="00C24384" w:rsidRDefault="00C24384" w:rsidP="00C24384">
      <w:pPr>
        <w:pStyle w:val="a5"/>
        <w:spacing w:line="252" w:lineRule="auto"/>
        <w:ind w:left="113" w:right="108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Но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прежде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нельзя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упомянуть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самый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первый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классический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эксперимент</w:t>
      </w:r>
      <w:r w:rsidRPr="00C24384">
        <w:rPr>
          <w:rFonts w:ascii="Times New Roman" w:hAnsi="Times New Roman" w:cs="Times New Roman"/>
          <w:spacing w:val="-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интерференции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Юнга,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котором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существенно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использовалось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явление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дифракции.</w:t>
      </w:r>
    </w:p>
    <w:p w:rsidR="00C24384" w:rsidRPr="00C24384" w:rsidRDefault="00C24384" w:rsidP="00C24384">
      <w:pPr>
        <w:pStyle w:val="a5"/>
        <w:spacing w:before="6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Heading1"/>
        <w:ind w:left="4364"/>
        <w:rPr>
          <w:rFonts w:ascii="Times New Roman" w:hAnsi="Times New Roman" w:cs="Times New Roman"/>
          <w:lang w:val="ru-RU"/>
        </w:rPr>
      </w:pPr>
      <w:r w:rsidRPr="00C24384">
        <w:rPr>
          <w:rFonts w:ascii="Times New Roman" w:hAnsi="Times New Roman" w:cs="Times New Roman"/>
          <w:w w:val="110"/>
          <w:lang w:val="ru-RU"/>
        </w:rPr>
        <w:t>Опыт Юнга</w:t>
      </w:r>
    </w:p>
    <w:p w:rsidR="00C24384" w:rsidRPr="00C24384" w:rsidRDefault="00C24384" w:rsidP="00C24384">
      <w:pPr>
        <w:pStyle w:val="a5"/>
        <w:spacing w:before="156" w:line="252" w:lineRule="auto"/>
        <w:ind w:right="10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Всякий эксперимент с интерференцией света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содержит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некоторый способ получения</w:t>
      </w:r>
      <w:r w:rsidRPr="00C24384">
        <w:rPr>
          <w:rFonts w:ascii="Times New Roman" w:hAnsi="Times New Roman" w:cs="Times New Roman"/>
          <w:spacing w:val="-43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двух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коге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рентных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световых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волн.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опыте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зеркалами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Френеля,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помните,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когерентными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источниками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являлись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изображения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одного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того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же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источника,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полученные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обоих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зеркалах.</w:t>
      </w:r>
      <w:r w:rsidRPr="00C24384">
        <w:rPr>
          <w:rFonts w:ascii="Times New Roman" w:hAnsi="Times New Roman" w:cs="Times New Roman"/>
          <w:w w:val="9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Самая простая идея, которая возникла прежде всего, состояла в следующем.</w:t>
      </w:r>
      <w:r w:rsidRPr="00C24384">
        <w:rPr>
          <w:rFonts w:ascii="Times New Roman" w:hAnsi="Times New Roman" w:cs="Times New Roman"/>
          <w:spacing w:val="2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Давайте</w:t>
      </w:r>
      <w:r w:rsidRPr="00C24384">
        <w:rPr>
          <w:rFonts w:ascii="Times New Roman" w:hAnsi="Times New Roman" w:cs="Times New Roman"/>
          <w:spacing w:val="2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про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колем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куске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картона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отверстия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подставим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солнечные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лучи.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Эти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отверстия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будут</w:t>
      </w:r>
      <w:r w:rsidRPr="00C2438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когерентными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вторичными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источниками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света,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поскольку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первичный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один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Солнце.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Следовательно,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экране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перекрытия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пучков,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расходящихся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отверстий,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должны увидеть интерференционную картину.</w:t>
      </w:r>
    </w:p>
    <w:p w:rsidR="00C24384" w:rsidRPr="00C24384" w:rsidRDefault="00C24384" w:rsidP="00C24384">
      <w:pPr>
        <w:pStyle w:val="a5"/>
        <w:spacing w:before="13"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>Такой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был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поставлен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задолго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Юнга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итальянским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учёным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Франческо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Гримальди (который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открыл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дифракцию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света).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Интерференции,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однако,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наблюдалось.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Почему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же?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Вопрос это не очень простой, и причина заключается в том, что Солнце — не точечный, а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протяжённый источник света (угловой размер Солнца равен 30 угловым минутам). Солнечный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диск состоит из множества точечных источников, каждый из которых даёт на экране свою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интерференционную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картину.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Накладываясь, эти отдельные картины «смазывают» друг друга, и в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результате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 экране получается равномерная освещённость области перекрытия</w:t>
      </w:r>
      <w:r w:rsidRPr="00C24384">
        <w:rPr>
          <w:rFonts w:ascii="Times New Roman" w:hAnsi="Times New Roman" w:cs="Times New Roman"/>
          <w:spacing w:val="2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пучков.</w:t>
      </w: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Но если Солнце является чрезмерно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«большим»,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то нужно искусственно создать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точечный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первичный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источник.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целью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опыте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Юнга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использовано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маленькое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предварительное отверстие</w:t>
      </w:r>
      <w:r w:rsidRPr="00C2438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(рис.</w:t>
      </w:r>
      <w:r w:rsidRPr="007524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24384" w:rsidRPr="00C24384" w:rsidRDefault="007524E8" w:rsidP="007524E8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895725" cy="2663179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100" t="33918" r="56475" b="3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spacing w:before="232"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Плоская волна падает на первое отверстие, и за отверстием возникает световой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конус,</w:t>
      </w:r>
      <w:r w:rsidRPr="00C24384">
        <w:rPr>
          <w:rFonts w:ascii="Times New Roman" w:hAnsi="Times New Roman" w:cs="Times New Roman"/>
          <w:spacing w:val="-2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расширяющийся вследствие дифракции. Он достигает следующих двух отверстий, которые стано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вятся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источниками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когерентных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световых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конусов.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Вот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теперь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благодаря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точечности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первичного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источника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области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перекрытия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конусов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будет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наблюдаться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интерференционная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картина</w:t>
      </w:r>
      <w:r w:rsidR="007524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spacing w:line="247" w:lineRule="auto"/>
        <w:ind w:left="113" w:right="102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Томас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Юнг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осуществил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этот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эксперимент,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измерил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ширину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∆</w:t>
      </w:r>
      <w:r w:rsidRPr="00C24384">
        <w:rPr>
          <w:rFonts w:ascii="Times New Roman" w:hAnsi="Times New Roman" w:cs="Times New Roman"/>
          <w:sz w:val="28"/>
          <w:szCs w:val="28"/>
        </w:rPr>
        <w:t>x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интерференционных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полос, вывел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формулу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∆</w:t>
      </w:r>
      <w:r w:rsidRPr="00C24384">
        <w:rPr>
          <w:rFonts w:ascii="Times New Roman" w:hAnsi="Times New Roman" w:cs="Times New Roman"/>
          <w:sz w:val="28"/>
          <w:szCs w:val="28"/>
        </w:rPr>
        <w:t>x</w:t>
      </w:r>
      <w:r w:rsidRPr="00C24384">
        <w:rPr>
          <w:rFonts w:ascii="Times New Roman" w:hAnsi="Times New Roman" w:cs="Times New Roman"/>
          <w:spacing w:val="-3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λL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C24384">
        <w:rPr>
          <w:rFonts w:ascii="Times New Roman" w:hAnsi="Times New Roman" w:cs="Times New Roman"/>
          <w:sz w:val="28"/>
          <w:szCs w:val="28"/>
        </w:rPr>
        <w:t>a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помощью этой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формулы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впервые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вычислил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длины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видимого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света.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Вот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почему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этот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вошёл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24384">
        <w:rPr>
          <w:rFonts w:ascii="Times New Roman" w:hAnsi="Times New Roman" w:cs="Times New Roman"/>
          <w:w w:val="105"/>
          <w:sz w:val="28"/>
          <w:szCs w:val="28"/>
          <w:lang w:val="ru-RU"/>
        </w:rPr>
        <w:t>число самых знаменитых в истории</w:t>
      </w:r>
      <w:r w:rsidRPr="00C24384">
        <w:rPr>
          <w:rFonts w:ascii="Times New Roman" w:hAnsi="Times New Roman" w:cs="Times New Roman"/>
          <w:spacing w:val="8"/>
          <w:w w:val="10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105"/>
          <w:sz w:val="28"/>
          <w:szCs w:val="28"/>
          <w:lang w:val="ru-RU"/>
        </w:rPr>
        <w:t>физики.</w:t>
      </w:r>
    </w:p>
    <w:p w:rsidR="00C24384" w:rsidRPr="00C24384" w:rsidRDefault="00C24384" w:rsidP="00C24384">
      <w:pPr>
        <w:pStyle w:val="Heading1"/>
        <w:ind w:left="3136"/>
        <w:rPr>
          <w:rFonts w:ascii="Times New Roman" w:hAnsi="Times New Roman" w:cs="Times New Roman"/>
          <w:lang w:val="ru-RU"/>
        </w:rPr>
      </w:pPr>
      <w:r w:rsidRPr="00C24384">
        <w:rPr>
          <w:rFonts w:ascii="Times New Roman" w:hAnsi="Times New Roman" w:cs="Times New Roman"/>
          <w:w w:val="110"/>
          <w:lang w:val="ru-RU"/>
        </w:rPr>
        <w:t>Принцип Гюйгенса–Френеля</w:t>
      </w:r>
    </w:p>
    <w:p w:rsidR="00C24384" w:rsidRPr="00C24384" w:rsidRDefault="00C24384" w:rsidP="00C24384">
      <w:pPr>
        <w:pStyle w:val="a5"/>
        <w:spacing w:before="156" w:line="252" w:lineRule="auto"/>
        <w:ind w:left="113" w:right="1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Напомним формулировку принципа Гюйгенса: каждая точка, вовлечённая в волновой процесс,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является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источником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вторичных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сферических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волн;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эти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распространяются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данной точки,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как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 центра, во все стороны и накладываются друг на</w:t>
      </w:r>
      <w:r w:rsidRPr="00C24384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друга.</w:t>
      </w:r>
    </w:p>
    <w:p w:rsidR="00C24384" w:rsidRPr="00C24384" w:rsidRDefault="00C24384" w:rsidP="00C24384">
      <w:pPr>
        <w:pStyle w:val="a5"/>
        <w:spacing w:line="273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Но возникает естественный вопрос: а что значит «накладываются»?</w:t>
      </w:r>
    </w:p>
    <w:p w:rsidR="00C24384" w:rsidRPr="00C24384" w:rsidRDefault="00C24384" w:rsidP="00C24384">
      <w:pPr>
        <w:pStyle w:val="a5"/>
        <w:spacing w:before="13"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Гюйгенс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свёл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свой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принцип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чисто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геометрическому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способу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построения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новой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волновой поверхности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огибающей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семейства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сфер,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расширяющихся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каждой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точки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исходной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новой поверхности. Вторичные волны Гюйгенса — это математические сферы, а не реальные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волны;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суммарное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действие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проявляется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огибающей,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>т.</w:t>
      </w:r>
      <w:r w:rsidRPr="00C24384">
        <w:rPr>
          <w:rFonts w:ascii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новом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положении волновой</w:t>
      </w:r>
      <w:r w:rsidRPr="00C2438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поверхности.</w:t>
      </w:r>
    </w:p>
    <w:p w:rsidR="00C24384" w:rsidRPr="00C24384" w:rsidRDefault="00C24384" w:rsidP="00C24384">
      <w:pPr>
        <w:pStyle w:val="a5"/>
        <w:spacing w:line="252" w:lineRule="auto"/>
        <w:ind w:left="113" w:right="102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таком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виде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принцип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Гюйгенса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давал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ответа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вопрос,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почему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процессе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распространения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возникает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волна,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идущая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обратном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направлении.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объяснёнными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оставались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 дифракционные</w:t>
      </w:r>
      <w:r w:rsidRPr="00C24384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явления.</w:t>
      </w: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Модификация принципа Гюйгенса состоялась лишь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спустя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137 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лет.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Огюстен Френель заменил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вспомогательные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геометрические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сферы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Гюйгенса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реальные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предположил,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что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эти волны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интерферируют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друг с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другом.</w:t>
      </w:r>
    </w:p>
    <w:p w:rsidR="00C24384" w:rsidRPr="00C24384" w:rsidRDefault="00C24384" w:rsidP="00C24384">
      <w:pPr>
        <w:spacing w:before="94" w:line="249" w:lineRule="auto"/>
        <w:ind w:left="113" w:right="10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384">
        <w:rPr>
          <w:rFonts w:ascii="Times New Roman" w:hAnsi="Times New Roman" w:cs="Times New Roman"/>
          <w:b/>
          <w:sz w:val="28"/>
          <w:szCs w:val="28"/>
        </w:rPr>
        <w:t>Принцип Гюйгенса–Френеля</w:t>
      </w:r>
      <w:r w:rsidRPr="00C24384">
        <w:rPr>
          <w:rFonts w:ascii="Times New Roman" w:hAnsi="Times New Roman" w:cs="Times New Roman"/>
          <w:sz w:val="28"/>
          <w:szCs w:val="28"/>
        </w:rPr>
        <w:t xml:space="preserve">. </w:t>
      </w:r>
      <w:r w:rsidRPr="00C24384">
        <w:rPr>
          <w:rFonts w:ascii="Times New Roman" w:hAnsi="Times New Roman" w:cs="Times New Roman"/>
          <w:i/>
          <w:sz w:val="28"/>
          <w:szCs w:val="28"/>
        </w:rPr>
        <w:t xml:space="preserve">Каждая точка волновой поверхности служит источником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вторичных</w:t>
      </w:r>
      <w:r w:rsidRPr="00C24384">
        <w:rPr>
          <w:rFonts w:ascii="Times New Roman" w:hAnsi="Times New Roman" w:cs="Times New Roman"/>
          <w:i/>
          <w:spacing w:val="-18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сферических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волн.</w:t>
      </w:r>
      <w:r w:rsidRPr="00C24384">
        <w:rPr>
          <w:rFonts w:ascii="Times New Roman" w:hAnsi="Times New Roman" w:cs="Times New Roman"/>
          <w:i/>
          <w:spacing w:val="-18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Все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эти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вторичные</w:t>
      </w:r>
      <w:r w:rsidRPr="00C24384">
        <w:rPr>
          <w:rFonts w:ascii="Times New Roman" w:hAnsi="Times New Roman" w:cs="Times New Roman"/>
          <w:i/>
          <w:spacing w:val="-18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волны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являются</w:t>
      </w:r>
      <w:r w:rsidRPr="00C24384">
        <w:rPr>
          <w:rFonts w:ascii="Times New Roman" w:hAnsi="Times New Roman" w:cs="Times New Roman"/>
          <w:i/>
          <w:spacing w:val="-18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когерентными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ввиду</w:t>
      </w:r>
      <w:r w:rsidRPr="00C24384">
        <w:rPr>
          <w:rFonts w:ascii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общности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их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происхождения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от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первичного</w:t>
      </w:r>
      <w:r w:rsidRPr="00C24384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источника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(и,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стало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lastRenderedPageBreak/>
        <w:t>быть,</w:t>
      </w:r>
      <w:r w:rsidRPr="00C24384">
        <w:rPr>
          <w:rFonts w:ascii="Times New Roman" w:hAnsi="Times New Roman" w:cs="Times New Roman"/>
          <w:i/>
          <w:spacing w:val="-15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могут</w:t>
      </w:r>
      <w:r w:rsidRPr="00C24384">
        <w:rPr>
          <w:rFonts w:ascii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интерферировать друг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с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другом);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волновой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процесс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в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окружающем</w:t>
      </w:r>
      <w:r w:rsidRPr="00C24384">
        <w:rPr>
          <w:rFonts w:ascii="Times New Roman" w:hAnsi="Times New Roman" w:cs="Times New Roman"/>
          <w:i/>
          <w:spacing w:val="-19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пространстве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есть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результат</w:t>
      </w:r>
      <w:r w:rsidRPr="00C24384">
        <w:rPr>
          <w:rFonts w:ascii="Times New Roman" w:hAnsi="Times New Roman" w:cs="Times New Roman"/>
          <w:i/>
          <w:spacing w:val="-20"/>
          <w:w w:val="95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</w:rPr>
        <w:t>интерферен</w:t>
      </w:r>
      <w:r w:rsidRPr="00C24384">
        <w:rPr>
          <w:rFonts w:ascii="Times New Roman" w:hAnsi="Times New Roman" w:cs="Times New Roman"/>
          <w:i/>
          <w:sz w:val="28"/>
          <w:szCs w:val="28"/>
        </w:rPr>
        <w:t>ции вторичных</w:t>
      </w:r>
      <w:r w:rsidRPr="00C24384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</w:rPr>
        <w:t>волн.</w:t>
      </w:r>
    </w:p>
    <w:p w:rsidR="00C24384" w:rsidRPr="00C24384" w:rsidRDefault="00C24384" w:rsidP="00C21987">
      <w:pPr>
        <w:pStyle w:val="a5"/>
        <w:spacing w:before="109"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Идея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Френеля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наполнила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принцип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Гюйгенса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физическим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смыслом.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Вторичные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волны,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терферируя,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усиливают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друг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друга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огибающей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своих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волновых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поверхностей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направлении</w:t>
      </w:r>
      <w:r w:rsidR="00C21987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«вперёд»,</w:t>
      </w:r>
      <w:r w:rsidRPr="00C24384">
        <w:rPr>
          <w:rFonts w:ascii="Times New Roman" w:hAnsi="Times New Roman" w:cs="Times New Roman"/>
          <w:spacing w:val="-1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обеспечивая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дальнейшее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распространение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волны.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направлении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«назад»</w:t>
      </w:r>
      <w:r w:rsidRPr="00C24384">
        <w:rPr>
          <w:rFonts w:ascii="Times New Roman" w:hAnsi="Times New Roman" w:cs="Times New Roman"/>
          <w:spacing w:val="-1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происхо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дит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их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интерференция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исходной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волной,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наблюдается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взаимное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гашение,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обратная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волна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не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возникает.</w:t>
      </w: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частности,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распространяется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там,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где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взаимно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усиливаются.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 местах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ослабления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вторичных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будем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видеть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тёмные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участки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пространства.</w:t>
      </w:r>
    </w:p>
    <w:p w:rsidR="00C24384" w:rsidRPr="00C24384" w:rsidRDefault="00C24384" w:rsidP="00C24384">
      <w:pPr>
        <w:pStyle w:val="a5"/>
        <w:spacing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Принцип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Гюйгенса–Френеля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выражает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важную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физическую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идею: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волна,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удалившись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от своего источника, в дальнейшем «живёт своей жизнью» и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уже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никак от этого источника не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зависит.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Захватывая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новые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участки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пространства,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волна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распространяется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всё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дальше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дальше вследствие интерференции вторичных волн, возбуждённых в различных точках пространства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по мере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прохождения</w:t>
      </w:r>
      <w:r w:rsidRPr="00C24384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волны.</w:t>
      </w: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Как принцип Гюйгенса–Френеля объясняет явление дифракции?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Почему,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например, проис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ходит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дифракция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отверстии?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Дело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том,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из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бесконечной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плоской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волновой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поверхности падающей волны экранное отверстие вырезает лишь маленький светящийся диск, и последующее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световое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поле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получается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результате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интерференции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вторичных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источников,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рас-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положенных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уже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всей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плоскости,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лишь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диске.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Естественно,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новые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волновые поверхности теперь не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будут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плоскими; 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ход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лучей искривляется, и волна начинает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распространяться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разных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направлениях,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совпадающих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первоначальным.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Волна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огибает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края отверстия и проникает в область геометрической</w:t>
      </w:r>
      <w:r w:rsidRPr="00C24384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тени.</w:t>
      </w:r>
    </w:p>
    <w:p w:rsidR="00C24384" w:rsidRPr="00C24384" w:rsidRDefault="00C24384" w:rsidP="00C24384">
      <w:pPr>
        <w:pStyle w:val="a5"/>
        <w:spacing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Вторичные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волны,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испущенные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различными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точками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вырезанного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светлого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диска,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интерферируют друг с другом.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Результат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интерференции определяется разностью фаз вторичных волн и зависит от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угла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отклонения лучей. В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результате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возникает чередование интерференционных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максимумов и минимумов — что мы и видели на</w:t>
      </w:r>
      <w:r w:rsidRPr="00C24384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C21987">
        <w:rPr>
          <w:rFonts w:ascii="Times New Roman" w:hAnsi="Times New Roman" w:cs="Times New Roman"/>
          <w:sz w:val="28"/>
          <w:szCs w:val="28"/>
          <w:lang w:val="ru-RU"/>
        </w:rPr>
        <w:t>2</w:t>
      </w:r>
      <w:hyperlink w:anchor="_bookmark1" w:history="1">
        <w:r w:rsidRPr="00C24384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</w:hyperlink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Френель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только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дополнил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принцип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Гюйгенса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важной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идеей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когерентности</w:t>
      </w:r>
      <w:r w:rsidRPr="00C24384">
        <w:rPr>
          <w:rFonts w:ascii="Times New Roman" w:hAnsi="Times New Roman" w:cs="Times New Roman"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интерферен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ции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волн,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придумал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свой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знаменитый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метод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дифракционных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задач, основанный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построении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называемых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зон</w:t>
      </w:r>
      <w:r w:rsidRPr="00C24384">
        <w:rPr>
          <w:rFonts w:ascii="Times New Roman" w:hAnsi="Times New Roman" w:cs="Times New Roman"/>
          <w:i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Френеля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Изучение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Френеля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входит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 школьную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программу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них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узнаете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уже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вузовском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курсе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физики.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Здесь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упомянем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лишь,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Френелю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рамках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своей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теории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удалось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дать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объяснение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нашего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самого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первого закона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геометрической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оптики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закона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прямолинейного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распространения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света.</w:t>
      </w:r>
    </w:p>
    <w:p w:rsidR="00C24384" w:rsidRPr="00C24384" w:rsidRDefault="00C24384" w:rsidP="00C24384">
      <w:pPr>
        <w:pStyle w:val="a5"/>
        <w:spacing w:before="8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Heading1"/>
        <w:spacing w:before="1"/>
        <w:ind w:left="3385"/>
        <w:rPr>
          <w:rFonts w:ascii="Times New Roman" w:hAnsi="Times New Roman" w:cs="Times New Roman"/>
          <w:lang w:val="ru-RU"/>
        </w:rPr>
      </w:pPr>
      <w:r w:rsidRPr="00C24384">
        <w:rPr>
          <w:rFonts w:ascii="Times New Roman" w:hAnsi="Times New Roman" w:cs="Times New Roman"/>
          <w:w w:val="105"/>
          <w:lang w:val="ru-RU"/>
        </w:rPr>
        <w:t>Дифракционная решётка</w:t>
      </w:r>
    </w:p>
    <w:p w:rsidR="00C24384" w:rsidRPr="00C24384" w:rsidRDefault="00C24384" w:rsidP="00C24384">
      <w:pPr>
        <w:pStyle w:val="a5"/>
        <w:spacing w:before="156" w:line="252" w:lineRule="auto"/>
        <w:ind w:left="113" w:right="1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Дифракционная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решётка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оптический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прибор,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позволяющий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получать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разложение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та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спектральные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составляющие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измерять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длины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волн.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Дифракционные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решётки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бывают прозрачными и</w:t>
      </w:r>
      <w:r w:rsidRPr="00C24384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отражательными.</w:t>
      </w:r>
    </w:p>
    <w:p w:rsidR="00C24384" w:rsidRPr="00C24384" w:rsidRDefault="00C24384" w:rsidP="00C24384">
      <w:pPr>
        <w:pStyle w:val="a5"/>
        <w:spacing w:line="249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рассмотрим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прозрачную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дифракционную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решётку.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состоит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большого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числа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щелей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ширины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a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разделённых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промежутками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ширины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b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(рис.</w:t>
      </w:r>
      <w:r w:rsidRPr="00C2198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проходит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сквозь щели;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промежутки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пропускают.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Величина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d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a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b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называется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периодом</w:t>
      </w:r>
      <w:r w:rsidRPr="00C24384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решётки.</w:t>
      </w:r>
    </w:p>
    <w:p w:rsidR="00C24384" w:rsidRPr="00C24384" w:rsidRDefault="00C21987" w:rsidP="00C21987">
      <w:pPr>
        <w:pStyle w:val="a5"/>
        <w:spacing w:before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28975" cy="109589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961" t="42398" r="57338" b="4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Дифракционная решётка изготавливается с помощью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так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называемой делительной маши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ны,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которая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наносит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штрихи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поверхность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стекла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прозрачной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плёнки.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этом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штрихи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оказываются непрозрачными промежутками, а нетронутые места служат щелями. Если, напри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мер,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дифракционная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решётка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содержит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штрихов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миллиметр,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период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такой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решётки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будет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равен: </w:t>
      </w:r>
      <w:r w:rsidRPr="00C24384">
        <w:rPr>
          <w:rFonts w:ascii="Times New Roman" w:hAnsi="Times New Roman" w:cs="Times New Roman"/>
          <w:sz w:val="28"/>
          <w:szCs w:val="28"/>
        </w:rPr>
        <w:t>d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= 0,01 мм = 10</w:t>
      </w:r>
      <w:r w:rsidRPr="00C24384">
        <w:rPr>
          <w:rFonts w:ascii="Times New Roman" w:hAnsi="Times New Roman" w:cs="Times New Roman"/>
          <w:spacing w:val="-5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мкм.</w:t>
      </w:r>
    </w:p>
    <w:p w:rsidR="00C24384" w:rsidRPr="00C24384" w:rsidRDefault="00C24384" w:rsidP="00C24384">
      <w:pPr>
        <w:pStyle w:val="a5"/>
        <w:spacing w:line="25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Сперва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посмотрим,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проходит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сквозь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решётку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монохроматический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свет,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>т.</w:t>
      </w:r>
      <w:r w:rsidRPr="00C24384">
        <w:rPr>
          <w:rFonts w:ascii="Times New Roman" w:hAnsi="Times New Roman" w:cs="Times New Roman"/>
          <w:spacing w:val="-4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со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строго определённой длиной волны. Отличным примером монохроматического света служит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луч лазерной указки (длина волны около 0,65</w:t>
      </w:r>
      <w:r w:rsidRPr="00C24384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мкм).</w:t>
      </w:r>
    </w:p>
    <w:p w:rsidR="00C24384" w:rsidRPr="00C24384" w:rsidRDefault="00C24384" w:rsidP="00C24384">
      <w:pPr>
        <w:pStyle w:val="a5"/>
        <w:spacing w:line="244" w:lineRule="auto"/>
        <w:ind w:left="113" w:right="96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C2198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C219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видим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такой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луч,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падающий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одну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дифракционных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решёток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стандартного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набора.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Щели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вертикально,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экране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решёткой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наблюдаются периодически расположенные вертикальные</w:t>
      </w:r>
      <w:r w:rsidRPr="00C24384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полосы.</w:t>
      </w:r>
    </w:p>
    <w:p w:rsidR="00C24384" w:rsidRPr="00C24384" w:rsidRDefault="00C24384" w:rsidP="00C24384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1254404</wp:posOffset>
            </wp:positionH>
            <wp:positionV relativeFrom="paragraph">
              <wp:posOffset>225002</wp:posOffset>
            </wp:positionV>
            <wp:extent cx="5067299" cy="1292161"/>
            <wp:effectExtent l="0" t="0" r="0" b="0"/>
            <wp:wrapTopAndBottom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99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384" w:rsidRPr="00C24384" w:rsidRDefault="00C24384" w:rsidP="00C24384">
      <w:pPr>
        <w:pStyle w:val="a5"/>
        <w:spacing w:before="239"/>
        <w:ind w:left="2696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 5. Дифракция лазерного луча на решётке</w:t>
      </w:r>
    </w:p>
    <w:p w:rsidR="00C24384" w:rsidRPr="00C24384" w:rsidRDefault="00C24384" w:rsidP="00C24384">
      <w:pPr>
        <w:pStyle w:val="a5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уже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поняли,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интерференционная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картина.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Дифракционная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решётка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расщепляет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падающую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волну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множество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когерентных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пучков,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распространяются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всем направлениям и интерферируют друг с другом. Поэтому на экране мы видим чередование максимумов и минимумов интерференции — светлых и тёмных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полос.</w:t>
      </w:r>
    </w:p>
    <w:p w:rsidR="00C21987" w:rsidRDefault="00C24384" w:rsidP="00C21987">
      <w:pPr>
        <w:pStyle w:val="a5"/>
        <w:spacing w:line="252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Теория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дифракционной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решётки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весьма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сложна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всей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своей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полноте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оказывается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да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леко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рамками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школьной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программы.</w:t>
      </w:r>
      <w:r w:rsidRPr="00C24384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</w:p>
    <w:p w:rsidR="00C21987" w:rsidRDefault="00C21987" w:rsidP="00C24384">
      <w:pPr>
        <w:pStyle w:val="a5"/>
        <w:spacing w:before="79" w:line="247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C24384">
      <w:pPr>
        <w:pStyle w:val="a5"/>
        <w:spacing w:before="79" w:line="247" w:lineRule="auto"/>
        <w:ind w:left="113" w:firstLine="351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Итак,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пусть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дифракционную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решётку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перидом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d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падает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плоская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монохроматическая волна (рис.</w:t>
      </w:r>
      <w:r w:rsidRPr="00C24384">
        <w:rPr>
          <w:rFonts w:ascii="Times New Roman" w:hAnsi="Times New Roman" w:cs="Times New Roman"/>
          <w:color w:val="004CE5"/>
          <w:sz w:val="28"/>
          <w:szCs w:val="28"/>
          <w:lang w:val="ru-RU"/>
        </w:rPr>
        <w:t>6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). Длина волны равна</w:t>
      </w:r>
      <w:r w:rsidRPr="00C24384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λ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E15436" w:rsidP="00E15436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552950" cy="35756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664" t="40643" r="55899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050D8D" w:rsidP="00E15436">
      <w:pPr>
        <w:pStyle w:val="a5"/>
        <w:spacing w:before="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bookmark7"/>
      <w:bookmarkEnd w:id="8"/>
      <w:r w:rsidRPr="00050D8D">
        <w:rPr>
          <w:rFonts w:ascii="Times New Roman" w:hAnsi="Times New Roman" w:cs="Times New Roman"/>
          <w:sz w:val="28"/>
          <w:szCs w:val="28"/>
        </w:rPr>
        <w:pict>
          <v:line id="_x0000_s1222" style="position:absolute;left:0;text-align:left;z-index:-251574272;mso-wrap-distance-left:0;mso-wrap-distance-right:0;mso-position-horizontal-relative:page" from="245pt,16.1pt" to="245pt,36.1pt" strokeweight="1pt">
            <w10:wrap type="topAndBottom" anchorx="page"/>
          </v:line>
        </w:pic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Для большей чёткости интерференционной картины можно поставить линзу между решёт- </w:t>
      </w:r>
      <w:r w:rsidR="00C24384"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кой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и экраном, а экран поместить в фокальной плоскости линзы. </w:t>
      </w:r>
      <w:r w:rsidR="00C24384"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Тогда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вторичные волны,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идущие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параллельно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от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различных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щелей,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соберутся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одной</w:t>
      </w:r>
      <w:r w:rsidR="00C24384"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точке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</w:rPr>
        <w:t>P</w:t>
      </w:r>
      <w:r w:rsidR="00C24384" w:rsidRPr="00C24384">
        <w:rPr>
          <w:rFonts w:ascii="Times New Roman" w:hAnsi="Times New Roman" w:cs="Times New Roman"/>
          <w:spacing w:val="7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экрана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(побочном</w:t>
      </w:r>
      <w:r w:rsidR="00C24384" w:rsidRPr="00C24384">
        <w:rPr>
          <w:rFonts w:ascii="Times New Roman" w:hAnsi="Times New Roman" w:cs="Times New Roman"/>
          <w:spacing w:val="-11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фокусе линзы).</w:t>
      </w:r>
      <w:r w:rsidR="00C24384"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Если</w:t>
      </w:r>
      <w:r w:rsidR="00C24384"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же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экран</w:t>
      </w:r>
      <w:r w:rsidR="00C24384"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расположен</w:t>
      </w:r>
      <w:r w:rsidR="00C24384"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достаточно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далеко,</w:t>
      </w:r>
      <w:r w:rsidR="00C24384"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то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особой</w:t>
      </w:r>
      <w:r w:rsidR="00C24384"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 необходимости</w:t>
      </w:r>
      <w:r w:rsidR="00C24384"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</w:t>
      </w:r>
      <w:r w:rsidR="00C24384"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линзе</w:t>
      </w:r>
      <w:r w:rsidR="00C24384"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нет</w:t>
      </w:r>
      <w:r w:rsidR="00C24384"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—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лучи,</w:t>
      </w:r>
      <w:r w:rsidR="00C24384"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приходящие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данную</w:t>
      </w:r>
      <w:r w:rsidR="00C24384"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точку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экрана</w:t>
      </w:r>
      <w:r w:rsidR="00C24384"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различных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щелей,</w:t>
      </w:r>
      <w:r w:rsidR="00C24384"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будут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24384"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почти</w:t>
      </w:r>
      <w:r w:rsidR="00C24384"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параллельны друг</w:t>
      </w:r>
      <w:r w:rsidR="00C24384" w:rsidRPr="00C2438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другу.</w:t>
      </w:r>
    </w:p>
    <w:p w:rsidR="00C24384" w:rsidRPr="00C24384" w:rsidRDefault="00C24384" w:rsidP="00C24384">
      <w:pPr>
        <w:pStyle w:val="a5"/>
        <w:spacing w:before="6" w:line="247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Рассмотрим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вторичные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волны,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отклоняющиеся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угол</w:t>
      </w:r>
      <w:r w:rsidRPr="00C24384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между</w:t>
      </w:r>
      <w:r w:rsidRPr="00C24384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двумя</w:t>
      </w:r>
      <w:r w:rsidRPr="00C24384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волнами,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идущими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соседних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щелей,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равна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маленькому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катету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прямоугольного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треугольника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 гипотенузой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d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или,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же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самое,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эта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равна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катету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AB</w:t>
      </w:r>
      <w:r w:rsidRPr="00C24384">
        <w:rPr>
          <w:rFonts w:ascii="Times New Roman" w:eastAsia="DejaVu Sans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треугольника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pacing w:val="7"/>
          <w:sz w:val="28"/>
          <w:szCs w:val="28"/>
        </w:rPr>
        <w:t>ABC</w:t>
      </w:r>
      <w:r w:rsidRPr="00C24384">
        <w:rPr>
          <w:rFonts w:ascii="Times New Roman" w:hAnsi="Times New Roman" w:cs="Times New Roman"/>
          <w:spacing w:val="7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Но угол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pacing w:val="5"/>
          <w:sz w:val="28"/>
          <w:szCs w:val="28"/>
        </w:rPr>
        <w:t>ACB</w:t>
      </w:r>
      <w:r w:rsidRPr="00C24384">
        <w:rPr>
          <w:rFonts w:ascii="Times New Roman" w:eastAsia="DejaVu Sans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равен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углу</w:t>
      </w:r>
      <w:r w:rsidRPr="00C2438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поскольку</w:t>
      </w:r>
      <w:r w:rsidRPr="00C2438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острые</w:t>
      </w:r>
      <w:r w:rsidRPr="00C2438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углы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C2438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взаимно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перпендикулярными</w:t>
      </w:r>
      <w:r w:rsidRPr="00C24384">
        <w:rPr>
          <w:rFonts w:ascii="Times New Roman" w:hAnsi="Times New Roman" w:cs="Times New Roman"/>
          <w:spacing w:val="-4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сторонами. Следовательно, наша разность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равна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d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sin</w:t>
      </w:r>
      <w:r w:rsidRPr="00C24384">
        <w:rPr>
          <w:rFonts w:ascii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spacing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Интерференционные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максимумы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наблюдаются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тех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случаях,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когда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разность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равна целому числу длин</w:t>
      </w:r>
      <w:r w:rsidRPr="00C24384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волн:</w:t>
      </w:r>
    </w:p>
    <w:p w:rsidR="00C24384" w:rsidRPr="00C24384" w:rsidRDefault="00C24384" w:rsidP="00C24384">
      <w:pPr>
        <w:pStyle w:val="a5"/>
        <w:tabs>
          <w:tab w:val="left" w:pos="5127"/>
          <w:tab w:val="left" w:pos="10018"/>
        </w:tabs>
        <w:spacing w:line="280" w:lineRule="exact"/>
        <w:ind w:left="3670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eastAsia="DejaVu Sans" w:hAnsi="Times New Roman" w:cs="Times New Roman"/>
          <w:sz w:val="28"/>
          <w:szCs w:val="28"/>
        </w:rPr>
        <w:t>d</w:t>
      </w:r>
      <w:r w:rsidRPr="00C24384">
        <w:rPr>
          <w:rFonts w:ascii="Times New Roman" w:eastAsia="DejaVu Sans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sin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DejaVu Sans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110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17"/>
          <w:w w:val="110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pacing w:val="3"/>
          <w:sz w:val="28"/>
          <w:szCs w:val="28"/>
        </w:rPr>
        <w:t>kλ</w:t>
      </w:r>
      <w:r w:rsidRPr="00C24384">
        <w:rPr>
          <w:rFonts w:ascii="Times New Roman" w:eastAsia="DejaVu Sans" w:hAnsi="Times New Roman" w:cs="Times New Roman"/>
          <w:spacing w:val="3"/>
          <w:sz w:val="28"/>
          <w:szCs w:val="28"/>
          <w:lang w:val="ru-RU"/>
        </w:rPr>
        <w:tab/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k</w:t>
      </w:r>
      <w:r w:rsidRPr="00C24384">
        <w:rPr>
          <w:rFonts w:ascii="Times New Roman" w:eastAsia="DejaVu Sans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110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21"/>
          <w:w w:val="1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eastAsia="DejaVu Sans" w:hAnsi="Times New Roman" w:cs="Times New Roman"/>
          <w:spacing w:val="-4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eastAsia="DejaVu Sans" w:hAnsi="Times New Roman" w:cs="Times New Roman"/>
          <w:spacing w:val="-4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eastAsia="DejaVu Sans" w:hAnsi="Times New Roman" w:cs="Times New Roman"/>
          <w:spacing w:val="-45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eastAsia="DejaVu Sans" w:hAnsi="Times New Roman" w:cs="Times New Roman"/>
          <w:spacing w:val="-45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eastAsia="DejaVu Sans" w:hAnsi="Times New Roman" w:cs="Times New Roman"/>
          <w:spacing w:val="-45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ab/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(1)</w:t>
      </w:r>
    </w:p>
    <w:p w:rsidR="00C24384" w:rsidRPr="00C24384" w:rsidRDefault="00C24384" w:rsidP="00C24384">
      <w:pPr>
        <w:pStyle w:val="a5"/>
        <w:spacing w:before="141" w:line="235" w:lineRule="auto"/>
        <w:ind w:left="113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выполнении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условия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волны,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приходящие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точку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P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различных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щелей,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будут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складываться в фазе и усиливать друг</w:t>
      </w:r>
      <w:r w:rsidRPr="00C24384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друга.</w:t>
      </w:r>
    </w:p>
    <w:p w:rsidR="00C24384" w:rsidRPr="00C24384" w:rsidRDefault="00C24384" w:rsidP="00C24384">
      <w:pPr>
        <w:pStyle w:val="a5"/>
        <w:spacing w:before="12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Формула (</w:t>
      </w:r>
      <w:hyperlink w:anchor="_bookmark8" w:history="1">
        <w:r w:rsidRPr="00E15436">
          <w:rPr>
            <w:rFonts w:ascii="Times New Roman" w:hAnsi="Times New Roman" w:cs="Times New Roman"/>
            <w:sz w:val="28"/>
            <w:szCs w:val="28"/>
            <w:lang w:val="ru-RU"/>
          </w:rPr>
          <w:t>1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) позволяет найти углы, задающие направления на максимумы:</w:t>
      </w:r>
    </w:p>
    <w:p w:rsidR="00C24384" w:rsidRPr="00C24384" w:rsidRDefault="00C24384" w:rsidP="00C24384">
      <w:pPr>
        <w:pStyle w:val="a5"/>
        <w:spacing w:before="212" w:line="159" w:lineRule="exact"/>
        <w:ind w:left="2728" w:right="364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bookmark9"/>
      <w:bookmarkEnd w:id="9"/>
      <w:r w:rsidRPr="00C24384">
        <w:rPr>
          <w:rFonts w:ascii="Times New Roman" w:hAnsi="Times New Roman" w:cs="Times New Roman"/>
          <w:sz w:val="28"/>
          <w:szCs w:val="28"/>
        </w:rPr>
        <w:t>kλ</w:t>
      </w:r>
    </w:p>
    <w:p w:rsidR="00C24384" w:rsidRPr="00C24384" w:rsidRDefault="00050D8D" w:rsidP="00C24384">
      <w:pPr>
        <w:pStyle w:val="a5"/>
        <w:tabs>
          <w:tab w:val="left" w:pos="5142"/>
          <w:tab w:val="left" w:pos="10018"/>
        </w:tabs>
        <w:spacing w:line="223" w:lineRule="auto"/>
        <w:ind w:left="3695"/>
        <w:rPr>
          <w:rFonts w:ascii="Times New Roman" w:hAnsi="Times New Roman" w:cs="Times New Roman"/>
          <w:sz w:val="28"/>
          <w:szCs w:val="28"/>
          <w:lang w:val="ru-RU"/>
        </w:rPr>
      </w:pPr>
      <w:r w:rsidRPr="00050D8D">
        <w:rPr>
          <w:rFonts w:ascii="Times New Roman" w:hAnsi="Times New Roman" w:cs="Times New Roman"/>
          <w:sz w:val="28"/>
          <w:szCs w:val="28"/>
        </w:rPr>
        <w:pict>
          <v:line id="_x0000_s1191" style="position:absolute;left:0;text-align:left;z-index:-251593728;mso-position-horizontal-relative:page" from="268.9pt,8.8pt" to="282.2pt,8.8pt" strokeweight=".16864mm">
            <w10:wrap anchorx="page"/>
          </v:line>
        </w:pict>
      </w:r>
      <w:r w:rsidR="00C24384" w:rsidRPr="00C24384">
        <w:rPr>
          <w:rFonts w:ascii="Times New Roman" w:hAnsi="Times New Roman" w:cs="Times New Roman"/>
          <w:sz w:val="28"/>
          <w:szCs w:val="28"/>
        </w:rPr>
        <w:t>sin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="00C24384" w:rsidRPr="00C24384">
        <w:rPr>
          <w:rFonts w:ascii="Times New Roman" w:eastAsia="Verdana" w:hAnsi="Times New Roman" w:cs="Times New Roman"/>
          <w:i/>
          <w:sz w:val="28"/>
          <w:szCs w:val="28"/>
          <w:vertAlign w:val="subscript"/>
        </w:rPr>
        <w:t>k</w:t>
      </w:r>
      <w:r w:rsidR="00C24384" w:rsidRPr="00C24384">
        <w:rPr>
          <w:rFonts w:ascii="Times New Roman" w:eastAsia="Verdana" w:hAnsi="Times New Roman" w:cs="Times New Roman"/>
          <w:i/>
          <w:spacing w:val="-39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= </w:t>
      </w:r>
      <w:r w:rsidR="00C24384" w:rsidRPr="00C24384">
        <w:rPr>
          <w:rFonts w:ascii="Times New Roman" w:hAnsi="Times New Roman" w:cs="Times New Roman"/>
          <w:spacing w:val="5"/>
          <w:w w:val="110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position w:val="-15"/>
          <w:sz w:val="28"/>
          <w:szCs w:val="28"/>
        </w:rPr>
        <w:t>d</w:t>
      </w:r>
      <w:r w:rsidR="00C24384" w:rsidRPr="00C24384">
        <w:rPr>
          <w:rFonts w:ascii="Times New Roman" w:eastAsia="DejaVu Sans" w:hAnsi="Times New Roman" w:cs="Times New Roman"/>
          <w:position w:val="-15"/>
          <w:sz w:val="28"/>
          <w:szCs w:val="28"/>
          <w:lang w:val="ru-RU"/>
        </w:rPr>
        <w:tab/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C24384" w:rsidRPr="00C24384">
        <w:rPr>
          <w:rFonts w:ascii="Times New Roman" w:eastAsia="DejaVu Sans" w:hAnsi="Times New Roman" w:cs="Times New Roman"/>
          <w:sz w:val="28"/>
          <w:szCs w:val="28"/>
        </w:rPr>
        <w:t>k</w:t>
      </w:r>
      <w:r w:rsidR="00C24384" w:rsidRPr="00C24384">
        <w:rPr>
          <w:rFonts w:ascii="Times New Roman" w:eastAsia="DejaVu Sans" w:hAnsi="Times New Roman" w:cs="Times New Roman"/>
          <w:spacing w:val="-14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w w:val="110"/>
          <w:sz w:val="28"/>
          <w:szCs w:val="28"/>
          <w:lang w:val="ru-RU"/>
        </w:rPr>
        <w:t>=</w:t>
      </w:r>
      <w:r w:rsidR="00C24384" w:rsidRPr="00C24384">
        <w:rPr>
          <w:rFonts w:ascii="Times New Roman" w:hAnsi="Times New Roman" w:cs="Times New Roman"/>
          <w:spacing w:val="-19"/>
          <w:w w:val="110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="00C24384" w:rsidRPr="00C24384">
        <w:rPr>
          <w:rFonts w:ascii="Times New Roman" w:eastAsia="DejaVu Sans" w:hAnsi="Times New Roman" w:cs="Times New Roman"/>
          <w:spacing w:val="-44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="00C24384" w:rsidRPr="00C24384">
        <w:rPr>
          <w:rFonts w:ascii="Times New Roman" w:eastAsia="DejaVu Sans" w:hAnsi="Times New Roman" w:cs="Times New Roman"/>
          <w:spacing w:val="-43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="00C24384" w:rsidRPr="00C24384">
        <w:rPr>
          <w:rFonts w:ascii="Times New Roman" w:eastAsia="DejaVu Sans" w:hAnsi="Times New Roman" w:cs="Times New Roman"/>
          <w:spacing w:val="-44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="00C24384" w:rsidRPr="00C24384">
        <w:rPr>
          <w:rFonts w:ascii="Times New Roman" w:eastAsia="DejaVu Sans" w:hAnsi="Times New Roman" w:cs="Times New Roman"/>
          <w:spacing w:val="-44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="00C24384" w:rsidRPr="00C24384">
        <w:rPr>
          <w:rFonts w:ascii="Times New Roman" w:eastAsia="DejaVu Sans" w:hAnsi="Times New Roman" w:cs="Times New Roman"/>
          <w:spacing w:val="-43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ab/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>(2)</w:t>
      </w:r>
    </w:p>
    <w:p w:rsidR="00C24384" w:rsidRPr="00C24384" w:rsidRDefault="00C24384" w:rsidP="00C24384">
      <w:pPr>
        <w:pStyle w:val="a5"/>
        <w:spacing w:before="151" w:line="249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k</w:t>
      </w:r>
      <w:r w:rsidRPr="00C24384">
        <w:rPr>
          <w:rFonts w:ascii="Times New Roman" w:eastAsia="DejaVu Sans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получаем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DejaVu Sans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0.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центральный</w:t>
      </w:r>
      <w:r w:rsidRPr="00C24384">
        <w:rPr>
          <w:rFonts w:ascii="Times New Roman" w:hAnsi="Times New Roman" w:cs="Times New Roman"/>
          <w:i/>
          <w:spacing w:val="-1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максимум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нулевого</w:t>
      </w:r>
      <w:r w:rsidRPr="00C24384">
        <w:rPr>
          <w:rFonts w:ascii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. Разность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хода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всех вторичных волн, идущих без отклонения, равна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нулю,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 в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центральном максимуме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они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складываются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нулевым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сдвигом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фаз.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Центральный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 дифракционной картины, самый яркий из максимумов. Дифракционная картина на экране симметрична относительно центрального</w:t>
      </w:r>
      <w:r w:rsidRPr="00C24384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lastRenderedPageBreak/>
        <w:t>максимума.</w:t>
      </w:r>
    </w:p>
    <w:p w:rsidR="00C24384" w:rsidRPr="00C24384" w:rsidRDefault="00C24384" w:rsidP="00C24384">
      <w:pPr>
        <w:pStyle w:val="a5"/>
        <w:spacing w:before="4" w:line="278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= 1 получаем угол:</w:t>
      </w:r>
    </w:p>
    <w:p w:rsidR="00C24384" w:rsidRPr="00404A79" w:rsidRDefault="00050D8D" w:rsidP="00404A79">
      <w:pPr>
        <w:pStyle w:val="a5"/>
        <w:spacing w:before="52" w:line="136" w:lineRule="auto"/>
        <w:ind w:left="4469" w:right="4397" w:firstLine="1226"/>
        <w:rPr>
          <w:rFonts w:ascii="Times New Roman" w:hAnsi="Times New Roman" w:cs="Times New Roman"/>
          <w:sz w:val="28"/>
          <w:szCs w:val="28"/>
          <w:lang w:val="ru-RU"/>
        </w:rPr>
        <w:sectPr w:rsidR="00C24384" w:rsidRPr="00404A79">
          <w:footerReference w:type="default" r:id="rId23"/>
          <w:pgSz w:w="11910" w:h="16840"/>
          <w:pgMar w:top="960" w:right="720" w:bottom="860" w:left="760" w:header="0" w:footer="676" w:gutter="0"/>
          <w:cols w:space="720"/>
        </w:sectPr>
      </w:pPr>
      <w:r w:rsidRPr="00050D8D">
        <w:rPr>
          <w:rFonts w:ascii="Times New Roman" w:hAnsi="Times New Roman" w:cs="Times New Roman"/>
          <w:sz w:val="28"/>
          <w:szCs w:val="28"/>
        </w:rPr>
        <w:pict>
          <v:line id="_x0000_s1192" style="position:absolute;left:0;text-align:left;z-index:-251592704;mso-position-horizontal-relative:page" from="322.8pt,14.05pt" to="329.6pt,14.05pt" strokeweight=".16864mm">
            <w10:wrap anchorx="page"/>
          </v:line>
        </w:pict>
      </w:r>
      <w:r w:rsidR="00C24384" w:rsidRPr="00C24384">
        <w:rPr>
          <w:rFonts w:ascii="Times New Roman" w:eastAsia="DejaVu Sans" w:hAnsi="Times New Roman" w:cs="Times New Roman"/>
          <w:sz w:val="28"/>
          <w:szCs w:val="28"/>
        </w:rPr>
        <w:t>λ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="00C24384" w:rsidRPr="00C24384">
        <w:rPr>
          <w:rFonts w:ascii="Times New Roman" w:eastAsia="Trebuchet MS" w:hAnsi="Times New Roman" w:cs="Times New Roman"/>
          <w:sz w:val="28"/>
          <w:szCs w:val="28"/>
          <w:vertAlign w:val="subscript"/>
          <w:lang w:val="ru-RU"/>
        </w:rPr>
        <w:t>1</w:t>
      </w:r>
      <w:r w:rsidR="00C24384" w:rsidRPr="00C24384">
        <w:rPr>
          <w:rFonts w:ascii="Times New Roman" w:eastAsia="Trebuchet MS" w:hAnsi="Times New Roman" w:cs="Times New Roman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="00C24384" w:rsidRPr="00C24384">
        <w:rPr>
          <w:rFonts w:ascii="Times New Roman" w:hAnsi="Times New Roman" w:cs="Times New Roman"/>
          <w:sz w:val="28"/>
          <w:szCs w:val="28"/>
        </w:rPr>
        <w:t>arcsin</w:t>
      </w:r>
      <w:r w:rsidR="00C24384"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position w:val="-15"/>
          <w:sz w:val="28"/>
          <w:szCs w:val="28"/>
        </w:rPr>
        <w:t>d</w:t>
      </w:r>
      <w:r w:rsidR="00C24384" w:rsidRPr="00C24384">
        <w:rPr>
          <w:rFonts w:ascii="Times New Roman" w:eastAsia="DejaVu Sans" w:hAnsi="Times New Roman" w:cs="Times New Roman"/>
          <w:position w:val="-15"/>
          <w:sz w:val="28"/>
          <w:szCs w:val="28"/>
          <w:lang w:val="ru-RU"/>
        </w:rPr>
        <w:t xml:space="preserve"> </w:t>
      </w:r>
      <w:r w:rsidR="00C24384"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spacing w:before="79" w:line="252" w:lineRule="auto"/>
        <w:ind w:left="113" w:right="1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Этот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угол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задаёт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направления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максимумы</w:t>
      </w:r>
      <w:r w:rsidRPr="00C24384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первого</w:t>
      </w:r>
      <w:r w:rsidRPr="00C24384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два,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они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симметрично относительно центрального максимума. Яркость в максимумах первого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порядка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несколько меньше, чем в центральном</w:t>
      </w:r>
      <w:r w:rsidRPr="00C24384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максимуме.</w:t>
      </w:r>
    </w:p>
    <w:p w:rsidR="00C24384" w:rsidRPr="00C24384" w:rsidRDefault="00C24384" w:rsidP="00C24384">
      <w:pPr>
        <w:pStyle w:val="a5"/>
        <w:spacing w:line="279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Аналогично, при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= 2 имеем угол:</w:t>
      </w:r>
    </w:p>
    <w:p w:rsidR="00C24384" w:rsidRPr="00C24384" w:rsidRDefault="00404A79" w:rsidP="00404A79">
      <w:pPr>
        <w:pStyle w:val="a5"/>
        <w:spacing w:before="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95450" cy="66655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488" t="48860" r="63911" b="4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75" cy="66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spacing w:before="172" w:line="252" w:lineRule="auto"/>
        <w:ind w:left="113" w:right="10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Он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задаёт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направления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максимумы</w:t>
      </w:r>
      <w:r w:rsidRPr="00C24384">
        <w:rPr>
          <w:rFonts w:ascii="Times New Roman" w:hAnsi="Times New Roman" w:cs="Times New Roman"/>
          <w:i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второго</w:t>
      </w:r>
      <w:r w:rsidRPr="00C24384">
        <w:rPr>
          <w:rFonts w:ascii="Times New Roman" w:hAnsi="Times New Roman" w:cs="Times New Roman"/>
          <w:i/>
          <w:spacing w:val="-8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Их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тоже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два,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они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также</w:t>
      </w:r>
      <w:r w:rsidRPr="00C24384">
        <w:rPr>
          <w:rFonts w:ascii="Times New Roman" w:hAnsi="Times New Roman" w:cs="Times New Roman"/>
          <w:spacing w:val="-14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расположены симметрично относительно центрального максимума. Яркость в максимумах второго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порядка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несколько меньше, чем в максимумах первого</w:t>
      </w:r>
      <w:r w:rsidRPr="00C24384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порядка.</w:t>
      </w:r>
    </w:p>
    <w:p w:rsidR="00C24384" w:rsidRPr="00C24384" w:rsidRDefault="00C24384" w:rsidP="00C24384">
      <w:pPr>
        <w:pStyle w:val="a5"/>
        <w:spacing w:line="273" w:lineRule="exact"/>
        <w:ind w:left="464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Примерная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картина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направлений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максимумы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первых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порядков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показана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E15436">
        <w:rPr>
          <w:rFonts w:ascii="Times New Roman" w:hAnsi="Times New Roman" w:cs="Times New Roman"/>
          <w:sz w:val="28"/>
          <w:szCs w:val="28"/>
          <w:lang w:val="ru-RU"/>
        </w:rPr>
        <w:t>7</w:t>
      </w:r>
      <w:hyperlink w:anchor="_bookmark11" w:history="1">
        <w:r w:rsidRPr="00C24384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</w:hyperlink>
    </w:p>
    <w:p w:rsidR="00C24384" w:rsidRPr="00C24384" w:rsidRDefault="00E15436" w:rsidP="00E15436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800" cy="310034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086" t="20175" r="52304" b="3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0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B77AF0" w:rsidRDefault="00C24384" w:rsidP="00C24384">
      <w:pPr>
        <w:ind w:left="464"/>
        <w:rPr>
          <w:rFonts w:ascii="Times New Roman" w:hAnsi="Times New Roman" w:cs="Times New Roman"/>
          <w:sz w:val="28"/>
          <w:szCs w:val="28"/>
        </w:rPr>
      </w:pPr>
      <w:bookmarkStart w:id="10" w:name="_bookmark11"/>
      <w:bookmarkEnd w:id="10"/>
      <w:r w:rsidRPr="00C24384">
        <w:rPr>
          <w:rFonts w:ascii="Times New Roman" w:hAnsi="Times New Roman" w:cs="Times New Roman"/>
          <w:sz w:val="28"/>
          <w:szCs w:val="28"/>
        </w:rPr>
        <w:t xml:space="preserve">Вообще, два симметричных </w:t>
      </w:r>
      <w:r w:rsidRPr="00C24384">
        <w:rPr>
          <w:rFonts w:ascii="Times New Roman" w:hAnsi="Times New Roman" w:cs="Times New Roman"/>
          <w:i/>
          <w:sz w:val="28"/>
          <w:szCs w:val="28"/>
        </w:rPr>
        <w:t xml:space="preserve">максимума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i/>
          <w:sz w:val="28"/>
          <w:szCs w:val="28"/>
        </w:rPr>
        <w:t xml:space="preserve">-го порядка </w:t>
      </w:r>
      <w:r w:rsidRPr="00C24384">
        <w:rPr>
          <w:rFonts w:ascii="Times New Roman" w:hAnsi="Times New Roman" w:cs="Times New Roman"/>
          <w:sz w:val="28"/>
          <w:szCs w:val="28"/>
        </w:rPr>
        <w:t>определяются углом:</w:t>
      </w:r>
    </w:p>
    <w:p w:rsidR="00404A79" w:rsidRPr="00C24384" w:rsidRDefault="00404A79" w:rsidP="00404A79">
      <w:pPr>
        <w:ind w:left="4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580292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182" t="52117" r="64392" b="4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tabs>
          <w:tab w:val="left" w:pos="10018"/>
        </w:tabs>
        <w:spacing w:line="223" w:lineRule="auto"/>
        <w:ind w:left="4400"/>
        <w:rPr>
          <w:rFonts w:ascii="Times New Roman" w:hAnsi="Times New Roman" w:cs="Times New Roman"/>
          <w:sz w:val="28"/>
          <w:szCs w:val="28"/>
          <w:lang w:val="ru-RU"/>
        </w:rPr>
      </w:pPr>
    </w:p>
    <w:p w:rsidR="00C24384" w:rsidRPr="00C24384" w:rsidRDefault="00C24384" w:rsidP="00E15436">
      <w:pPr>
        <w:pStyle w:val="a5"/>
        <w:spacing w:before="149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небольших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соответствующие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углы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обычно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невелики.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Например,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λ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0,65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154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d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= 10 мкм максимумы первого порядка расположены под углом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Trebuchet MS" w:hAnsi="Times New Roman" w:cs="Times New Roman"/>
          <w:sz w:val="28"/>
          <w:szCs w:val="28"/>
          <w:vertAlign w:val="subscript"/>
          <w:lang w:val="ru-RU"/>
        </w:rPr>
        <w:t>1</w:t>
      </w:r>
      <w:r w:rsidRPr="00C24384">
        <w:rPr>
          <w:rFonts w:ascii="Times New Roman" w:eastAsia="Trebuchet MS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= </w:t>
      </w:r>
      <w:r w:rsidRPr="00C24384">
        <w:rPr>
          <w:rFonts w:ascii="Times New Roman" w:hAnsi="Times New Roman" w:cs="Times New Roman"/>
          <w:sz w:val="28"/>
          <w:szCs w:val="28"/>
        </w:rPr>
        <w:t>arcsin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(0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65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/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10) = 3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C24384"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  <w:t>◦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4384" w:rsidRPr="00C24384" w:rsidRDefault="00C24384" w:rsidP="00C24384">
      <w:pPr>
        <w:pStyle w:val="a5"/>
        <w:spacing w:before="7" w:line="249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Яркость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максимумов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-го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постепенно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убывает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ростом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4"/>
          <w:sz w:val="28"/>
          <w:szCs w:val="28"/>
        </w:rPr>
        <w:t>k</w:t>
      </w:r>
      <w:r w:rsidRPr="00C24384">
        <w:rPr>
          <w:rFonts w:ascii="Times New Roman" w:hAnsi="Times New Roman" w:cs="Times New Roman"/>
          <w:spacing w:val="4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Сколько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максимумов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увидеть?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этот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легко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ответить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помощью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формулы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</w:t>
      </w:r>
      <w:hyperlink w:anchor="_bookmark9" w:history="1">
        <w:r w:rsidRPr="00E15436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Ведь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синус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может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быть больше единицы,</w:t>
      </w:r>
      <w:r w:rsidRPr="00C24384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поэтому:</w:t>
      </w:r>
    </w:p>
    <w:p w:rsidR="00C24384" w:rsidRPr="00C24384" w:rsidRDefault="00E15436" w:rsidP="00C24384">
      <w:pPr>
        <w:pStyle w:val="a5"/>
        <w:spacing w:before="105"/>
        <w:ind w:left="3654" w:right="364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95325" cy="64897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188" t="50585" r="67498" b="4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84" w:rsidRPr="00C24384" w:rsidRDefault="00C24384" w:rsidP="00C24384">
      <w:pPr>
        <w:pStyle w:val="a5"/>
        <w:spacing w:before="38" w:line="247" w:lineRule="auto"/>
        <w:ind w:left="113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Используя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те</w:t>
      </w:r>
      <w:r w:rsidRPr="00C24384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же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числовые</w:t>
      </w:r>
      <w:r w:rsidRPr="00C24384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данные,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выше,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получим:</w:t>
      </w:r>
      <w:r w:rsidRPr="00C24384">
        <w:rPr>
          <w:rFonts w:ascii="Times New Roman" w:hAnsi="Times New Roman" w:cs="Times New Roman"/>
          <w:spacing w:val="-1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</w:rPr>
        <w:t>k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="00404A79" w:rsidRPr="00404A79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>&lt;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15,4.</w:t>
      </w:r>
      <w:r w:rsidRPr="00C24384">
        <w:rPr>
          <w:rFonts w:ascii="Times New Roman" w:hAnsi="Times New Roman" w:cs="Times New Roman"/>
          <w:spacing w:val="-1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Следовательно,</w:t>
      </w:r>
      <w:r w:rsidRPr="00C24384">
        <w:rPr>
          <w:rFonts w:ascii="Times New Roman" w:hAnsi="Times New Roman" w:cs="Times New Roman"/>
          <w:spacing w:val="-1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наибольший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возможный порядок максимума для данной решётки равен</w:t>
      </w:r>
      <w:r w:rsidRPr="00C24384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15.</w:t>
      </w:r>
    </w:p>
    <w:p w:rsidR="00C24384" w:rsidRPr="00C24384" w:rsidRDefault="00C24384" w:rsidP="00C24384">
      <w:pPr>
        <w:pStyle w:val="a5"/>
        <w:spacing w:before="4" w:line="252" w:lineRule="auto"/>
        <w:ind w:left="113" w:right="18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Посмотрите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ещё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404A79">
        <w:rPr>
          <w:rFonts w:ascii="Times New Roman" w:hAnsi="Times New Roman" w:cs="Times New Roman"/>
          <w:sz w:val="28"/>
          <w:szCs w:val="28"/>
          <w:lang w:val="ru-RU"/>
        </w:rPr>
        <w:t>5</w:t>
      </w:r>
      <w:hyperlink w:anchor="_bookmark5" w:history="1">
        <w:r w:rsidRPr="00C24384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24384">
          <w:rPr>
            <w:rFonts w:ascii="Times New Roman" w:hAnsi="Times New Roman" w:cs="Times New Roman"/>
            <w:spacing w:val="-31"/>
            <w:sz w:val="28"/>
            <w:szCs w:val="28"/>
            <w:lang w:val="ru-RU"/>
          </w:rPr>
          <w:t xml:space="preserve"> 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экране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видны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максимумов.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центральный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также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максимума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первого,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второго,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третьего,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четвёртого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пятого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порядков.</w:t>
      </w:r>
    </w:p>
    <w:p w:rsidR="00C24384" w:rsidRPr="00C24384" w:rsidRDefault="00C24384" w:rsidP="00C24384">
      <w:pPr>
        <w:pStyle w:val="a5"/>
        <w:spacing w:line="249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помощью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дифракционной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решётки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можно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измерить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неизвестную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длину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волны.</w:t>
      </w:r>
      <w:r w:rsidRPr="00C24384">
        <w:rPr>
          <w:rFonts w:ascii="Times New Roman" w:hAnsi="Times New Roman" w:cs="Times New Roman"/>
          <w:spacing w:val="-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Направля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пучок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решётку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(период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знаем),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измеряем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угол</w:t>
      </w:r>
      <w:r w:rsidRPr="00C24384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Trebuchet MS" w:hAnsi="Times New Roman" w:cs="Times New Roman"/>
          <w:sz w:val="28"/>
          <w:szCs w:val="28"/>
          <w:vertAlign w:val="subscript"/>
          <w:lang w:val="ru-RU"/>
        </w:rPr>
        <w:t>1</w:t>
      </w:r>
      <w:r w:rsidRPr="00C24384">
        <w:rPr>
          <w:rFonts w:ascii="Times New Roman" w:eastAsia="Trebuchet MS" w:hAnsi="Times New Roman" w:cs="Times New Roman"/>
          <w:spacing w:val="-3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</w:t>
      </w:r>
      <w:r w:rsidRPr="00C24384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первого порядка, пользуемся формулой (</w:t>
      </w:r>
      <w:hyperlink w:anchor="_bookmark8" w:history="1">
        <w:r w:rsidRPr="00404A79">
          <w:rPr>
            <w:rFonts w:ascii="Times New Roman" w:hAnsi="Times New Roman" w:cs="Times New Roman"/>
            <w:sz w:val="28"/>
            <w:szCs w:val="28"/>
            <w:lang w:val="ru-RU"/>
          </w:rPr>
          <w:t>1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) и</w:t>
      </w:r>
      <w:r w:rsidRPr="00C24384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получаем:</w:t>
      </w:r>
    </w:p>
    <w:p w:rsidR="00C24384" w:rsidRPr="00C24384" w:rsidRDefault="00C24384" w:rsidP="00C24384">
      <w:pPr>
        <w:pStyle w:val="a5"/>
        <w:spacing w:before="236"/>
        <w:ind w:left="3654" w:right="3649"/>
        <w:jc w:val="center"/>
        <w:rPr>
          <w:rFonts w:ascii="Times New Roman" w:eastAsia="DejaVu Sans" w:hAnsi="Times New Roman" w:cs="Times New Roman"/>
          <w:sz w:val="28"/>
          <w:szCs w:val="28"/>
          <w:lang w:val="ru-RU"/>
        </w:rPr>
      </w:pPr>
      <w:r w:rsidRPr="00C24384">
        <w:rPr>
          <w:rFonts w:ascii="Times New Roman" w:eastAsia="DejaVu Sans" w:hAnsi="Times New Roman" w:cs="Times New Roman"/>
          <w:sz w:val="28"/>
          <w:szCs w:val="28"/>
        </w:rPr>
        <w:t>λ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=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d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sin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Trebuchet MS" w:hAnsi="Times New Roman" w:cs="Times New Roman"/>
          <w:sz w:val="28"/>
          <w:szCs w:val="28"/>
          <w:vertAlign w:val="subscript"/>
          <w:lang w:val="ru-RU"/>
        </w:rPr>
        <w:t>1</w:t>
      </w:r>
      <w:r w:rsidRPr="00C24384">
        <w:rPr>
          <w:rFonts w:ascii="Times New Roman" w:eastAsia="DejaVu Sans" w:hAnsi="Times New Roman" w:cs="Times New Roman"/>
          <w:sz w:val="28"/>
          <w:szCs w:val="28"/>
          <w:lang w:val="ru-RU"/>
        </w:rPr>
        <w:t>.</w:t>
      </w:r>
    </w:p>
    <w:p w:rsidR="00404A79" w:rsidRDefault="00404A79" w:rsidP="00C24384">
      <w:pPr>
        <w:pStyle w:val="Heading1"/>
        <w:rPr>
          <w:rFonts w:ascii="Times New Roman" w:hAnsi="Times New Roman" w:cs="Times New Roman"/>
          <w:w w:val="105"/>
          <w:lang w:val="ru-RU"/>
        </w:rPr>
      </w:pPr>
    </w:p>
    <w:p w:rsidR="00C24384" w:rsidRPr="00C24384" w:rsidRDefault="00C24384" w:rsidP="00C24384">
      <w:pPr>
        <w:pStyle w:val="Heading1"/>
        <w:rPr>
          <w:rFonts w:ascii="Times New Roman" w:hAnsi="Times New Roman" w:cs="Times New Roman"/>
          <w:lang w:val="ru-RU"/>
        </w:rPr>
      </w:pPr>
      <w:r w:rsidRPr="00C24384">
        <w:rPr>
          <w:rFonts w:ascii="Times New Roman" w:hAnsi="Times New Roman" w:cs="Times New Roman"/>
          <w:w w:val="105"/>
          <w:lang w:val="ru-RU"/>
        </w:rPr>
        <w:t xml:space="preserve">Дифракционная решётка </w:t>
      </w:r>
      <w:r w:rsidRPr="00C24384">
        <w:rPr>
          <w:rFonts w:ascii="Times New Roman" w:hAnsi="Times New Roman" w:cs="Times New Roman"/>
          <w:spacing w:val="-4"/>
          <w:w w:val="105"/>
          <w:lang w:val="ru-RU"/>
        </w:rPr>
        <w:t xml:space="preserve">как </w:t>
      </w:r>
      <w:r w:rsidRPr="00C24384">
        <w:rPr>
          <w:rFonts w:ascii="Times New Roman" w:hAnsi="Times New Roman" w:cs="Times New Roman"/>
          <w:w w:val="105"/>
          <w:lang w:val="ru-RU"/>
        </w:rPr>
        <w:t>спектральный</w:t>
      </w:r>
      <w:r w:rsidRPr="00C24384">
        <w:rPr>
          <w:rFonts w:ascii="Times New Roman" w:hAnsi="Times New Roman" w:cs="Times New Roman"/>
          <w:spacing w:val="74"/>
          <w:w w:val="105"/>
          <w:lang w:val="ru-RU"/>
        </w:rPr>
        <w:t xml:space="preserve"> </w:t>
      </w:r>
      <w:r w:rsidRPr="00C24384">
        <w:rPr>
          <w:rFonts w:ascii="Times New Roman" w:hAnsi="Times New Roman" w:cs="Times New Roman"/>
          <w:w w:val="105"/>
          <w:lang w:val="ru-RU"/>
        </w:rPr>
        <w:t>прибор</w:t>
      </w:r>
    </w:p>
    <w:p w:rsidR="00C24384" w:rsidRPr="00C24384" w:rsidRDefault="00C24384" w:rsidP="00C24384">
      <w:pPr>
        <w:pStyle w:val="a5"/>
        <w:spacing w:before="156" w:line="252" w:lineRule="auto"/>
        <w:ind w:left="113" w:right="1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Выше мы рассматривали дифракцию монохроматического света, каковым является лазерный луч. Часто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приходится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иметь дело с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немонохроматическим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излучением. Оно является смесью различных монохроматических волн, которые составляют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 xml:space="preserve">спектр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данного излучения. Напри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мер,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белый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смесь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видимого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диапазона,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красного</w:t>
      </w:r>
      <w:r w:rsidRPr="00C24384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фиолетового.</w:t>
      </w:r>
    </w:p>
    <w:p w:rsidR="00C24384" w:rsidRPr="00C24384" w:rsidRDefault="00C24384" w:rsidP="00C24384">
      <w:pPr>
        <w:pStyle w:val="a5"/>
        <w:spacing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Оптический</w:t>
      </w:r>
      <w:r w:rsidRPr="00C24384">
        <w:rPr>
          <w:rFonts w:ascii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прибор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называется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спектральным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позволяет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раскладывать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 монохроматические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компоненты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тем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самым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исследовать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спектральный</w:t>
      </w:r>
      <w:r w:rsidRPr="00C24384">
        <w:rPr>
          <w:rFonts w:ascii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состав</w:t>
      </w:r>
      <w:r w:rsidRPr="00C24384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излучения. Простейший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спектральный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прибор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вам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хорошо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известен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стеклянная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призма.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числу спектральных приборов относится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также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 дифракционная</w:t>
      </w:r>
      <w:r w:rsidRPr="00C24384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решётка.</w:t>
      </w:r>
    </w:p>
    <w:p w:rsidR="00C24384" w:rsidRPr="00C24384" w:rsidRDefault="00C24384" w:rsidP="00C24384">
      <w:pPr>
        <w:pStyle w:val="a5"/>
        <w:spacing w:line="252" w:lineRule="auto"/>
        <w:ind w:left="113" w:right="10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Предположим,</w:t>
      </w:r>
      <w:r w:rsidRPr="00C24384">
        <w:rPr>
          <w:rFonts w:ascii="Times New Roman" w:hAnsi="Times New Roman" w:cs="Times New Roman"/>
          <w:spacing w:val="-10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что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дифракционную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решётку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падает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белый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w w:val="95"/>
          <w:sz w:val="28"/>
          <w:szCs w:val="28"/>
          <w:lang w:val="ru-RU"/>
        </w:rPr>
        <w:t>свет.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Давайте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вернёмся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к</w:t>
      </w:r>
      <w:r w:rsidRPr="00C24384">
        <w:rPr>
          <w:rFonts w:ascii="Times New Roman" w:hAnsi="Times New Roman" w:cs="Times New Roman"/>
          <w:spacing w:val="-9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фор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муле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</w:t>
      </w:r>
      <w:hyperlink w:anchor="_bookmark9" w:history="1">
        <w:r w:rsidRPr="00404A79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) и подумаем, какие выводы из неё можно</w:t>
      </w:r>
      <w:r w:rsidRPr="00C24384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сделать.</w:t>
      </w:r>
    </w:p>
    <w:p w:rsidR="00C24384" w:rsidRPr="00C24384" w:rsidRDefault="00C24384" w:rsidP="00C24384">
      <w:pPr>
        <w:pStyle w:val="a5"/>
        <w:spacing w:line="249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центрального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максимума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DejaVu Sans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C24384">
        <w:rPr>
          <w:rFonts w:ascii="Times New Roman" w:hAnsi="Times New Roman" w:cs="Times New Roman"/>
          <w:spacing w:val="-3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0)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зависит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длины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дифракционной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картины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сойдутся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нулевой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разностью</w:t>
      </w:r>
      <w:r w:rsidRPr="00C24384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хода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sz w:val="28"/>
          <w:szCs w:val="28"/>
          <w:lang w:val="ru-RU"/>
        </w:rPr>
        <w:t>все</w:t>
      </w:r>
      <w:r w:rsidRPr="00C24384">
        <w:rPr>
          <w:rFonts w:ascii="Times New Roman" w:hAnsi="Times New Roman" w:cs="Times New Roman"/>
          <w:i/>
          <w:spacing w:val="-2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монохроматические</w:t>
      </w:r>
      <w:r w:rsidRPr="00C24384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составляющие белого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света.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Поэтому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центральном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максимуме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увидим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яркую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белую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полосу.</w:t>
      </w:r>
    </w:p>
    <w:p w:rsidR="00C24384" w:rsidRPr="00C24384" w:rsidRDefault="00C24384" w:rsidP="00C24384">
      <w:pPr>
        <w:pStyle w:val="a5"/>
        <w:spacing w:line="242" w:lineRule="auto"/>
        <w:ind w:left="113" w:right="105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вот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положения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максимумов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k</w:t>
      </w:r>
      <w:r w:rsidRPr="00C24384">
        <w:rPr>
          <w:rFonts w:ascii="Times New Roman" w:eastAsia="DejaVu Sans" w:hAnsi="Times New Roman" w:cs="Times New Roman"/>
          <w:spacing w:val="-25"/>
          <w:sz w:val="28"/>
          <w:szCs w:val="28"/>
          <w:lang w:val="ru-RU"/>
        </w:rPr>
        <w:t xml:space="preserve"> </w:t>
      </w:r>
      <w:r w:rsidR="00404A79" w:rsidRPr="00404A79">
        <w:rPr>
          <w:rFonts w:ascii="Times New Roman" w:eastAsia="DejaVu Sans" w:hAnsi="Times New Roman" w:cs="Times New Roman"/>
          <w:spacing w:val="-25"/>
          <w:sz w:val="28"/>
          <w:szCs w:val="28"/>
          <w:lang w:val="ru-RU"/>
        </w:rPr>
        <w:t>&gt;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24384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определяются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длиной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волны.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Чем</w:t>
      </w:r>
      <w:r w:rsidRPr="00C24384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меньше</w:t>
      </w:r>
      <w:r w:rsidRPr="00C24384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λ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, тем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меньше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угол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ϕ</w:t>
      </w:r>
      <w:r w:rsidRPr="00C24384">
        <w:rPr>
          <w:rFonts w:ascii="Times New Roman" w:eastAsia="Verdana" w:hAnsi="Times New Roman" w:cs="Times New Roman"/>
          <w:i/>
          <w:sz w:val="28"/>
          <w:szCs w:val="28"/>
          <w:vertAlign w:val="subscript"/>
        </w:rPr>
        <w:t>k</w:t>
      </w:r>
      <w:r w:rsidRPr="00C24384">
        <w:rPr>
          <w:rFonts w:ascii="Times New Roman" w:eastAsia="Verdana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данного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pacing w:val="4"/>
          <w:sz w:val="28"/>
          <w:szCs w:val="28"/>
        </w:rPr>
        <w:t>k</w:t>
      </w:r>
      <w:r w:rsidRPr="00C24384">
        <w:rPr>
          <w:rFonts w:ascii="Times New Roman" w:hAnsi="Times New Roman" w:cs="Times New Roman"/>
          <w:spacing w:val="4"/>
          <w:sz w:val="28"/>
          <w:szCs w:val="28"/>
          <w:lang w:val="ru-RU"/>
        </w:rPr>
        <w:t>.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Поэтому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максимуме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eastAsia="DejaVu Sans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-го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порядка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монохроматические волны разделяются в пространстве: самой близкой к к центральному максимуму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окажется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фиолетовая полоса, самой далёкой —</w:t>
      </w:r>
      <w:r w:rsidRPr="00C24384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красная.</w:t>
      </w:r>
    </w:p>
    <w:p w:rsidR="00C24384" w:rsidRPr="00C24384" w:rsidRDefault="00C24384" w:rsidP="00C24384">
      <w:pPr>
        <w:pStyle w:val="a5"/>
        <w:spacing w:before="5" w:line="249" w:lineRule="auto"/>
        <w:ind w:left="113" w:right="104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Следовательно,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каждом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порядке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</w:rPr>
        <w:t>k</w:t>
      </w:r>
      <w:r w:rsidRPr="00C24384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404A79" w:rsidRPr="00404A79">
        <w:rPr>
          <w:rFonts w:ascii="Times New Roman" w:hAnsi="Times New Roman" w:cs="Times New Roman"/>
          <w:spacing w:val="-12"/>
          <w:sz w:val="28"/>
          <w:szCs w:val="28"/>
          <w:lang w:val="ru-RU"/>
        </w:rPr>
        <w:t>&gt;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белый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раскладывается</w:t>
      </w:r>
      <w:r w:rsidRPr="00C24384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решёткой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спектр.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Максимумы первого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 xml:space="preserve">порядка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всех монохроматических компонент образуют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спектр первого по</w:t>
      </w:r>
      <w:r w:rsidRPr="00C2438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>рядка</w:t>
      </w:r>
      <w:r w:rsidRPr="00C24384">
        <w:rPr>
          <w:rFonts w:ascii="Times New Roman" w:hAnsi="Times New Roman" w:cs="Times New Roman"/>
          <w:spacing w:val="2"/>
          <w:sz w:val="28"/>
          <w:szCs w:val="28"/>
          <w:lang w:val="ru-RU"/>
        </w:rPr>
        <w:t>;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затем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идут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спектры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второго,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третьего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далее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порядков.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</w:t>
      </w:r>
      <w:r w:rsidRPr="00C2438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каждого</w:t>
      </w:r>
      <w:r w:rsidRPr="00C24384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порядка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имеет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цветной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полосы,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присутствуют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цвета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радуги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C2438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фиолетового</w:t>
      </w:r>
      <w:r w:rsidRPr="00C2438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lastRenderedPageBreak/>
        <w:t>красного.</w:t>
      </w:r>
    </w:p>
    <w:p w:rsidR="00C24384" w:rsidRPr="00C24384" w:rsidRDefault="00C24384" w:rsidP="00404A79">
      <w:pPr>
        <w:pStyle w:val="a5"/>
        <w:spacing w:line="252" w:lineRule="auto"/>
        <w:ind w:left="113" w:right="96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Дифракция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белого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света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показана</w:t>
      </w:r>
      <w:r w:rsidRPr="00C24384">
        <w:rPr>
          <w:rFonts w:ascii="Times New Roman" w:hAnsi="Times New Roman" w:cs="Times New Roman"/>
          <w:color w:val="004CE5"/>
          <w:spacing w:val="5"/>
          <w:position w:val="9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Pr="00404A79">
        <w:rPr>
          <w:rFonts w:ascii="Times New Roman" w:hAnsi="Times New Roman" w:cs="Times New Roman"/>
          <w:sz w:val="28"/>
          <w:szCs w:val="28"/>
          <w:lang w:val="ru-RU"/>
        </w:rPr>
        <w:t>8</w:t>
      </w:r>
      <w:hyperlink w:anchor="_bookmark12" w:history="1">
        <w:r w:rsidRPr="00C24384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24384">
          <w:rPr>
            <w:rFonts w:ascii="Times New Roman" w:hAnsi="Times New Roman" w:cs="Times New Roman"/>
            <w:spacing w:val="-27"/>
            <w:sz w:val="28"/>
            <w:szCs w:val="28"/>
            <w:lang w:val="ru-RU"/>
          </w:rPr>
          <w:t xml:space="preserve"> </w:t>
        </w:r>
      </w:hyperlink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видим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белую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полосу</w:t>
      </w:r>
      <w:r w:rsidRPr="00C24384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центральном</w:t>
      </w:r>
      <w:r w:rsidRPr="00C24384">
        <w:rPr>
          <w:rFonts w:ascii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максимуме,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бокам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спектра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первого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порядка.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мере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возрастания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угла</w:t>
      </w:r>
      <w:r w:rsidRPr="00C24384">
        <w:rPr>
          <w:rFonts w:ascii="Times New Roman" w:hAnsi="Times New Roman" w:cs="Times New Roman"/>
          <w:spacing w:val="-4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отклонения</w:t>
      </w:r>
      <w:r w:rsidRPr="00C24384">
        <w:rPr>
          <w:rFonts w:ascii="Times New Roman" w:hAnsi="Times New Roman" w:cs="Times New Roman"/>
          <w:spacing w:val="-4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цвет полос меняется от фиолетового к</w:t>
      </w:r>
      <w:r w:rsidRPr="00C24384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красному.</w:t>
      </w:r>
    </w:p>
    <w:p w:rsidR="00C24384" w:rsidRPr="00C24384" w:rsidRDefault="00C24384" w:rsidP="00C24384">
      <w:pPr>
        <w:pStyle w:val="a5"/>
        <w:spacing w:before="7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2127529</wp:posOffset>
            </wp:positionH>
            <wp:positionV relativeFrom="paragraph">
              <wp:posOffset>197606</wp:posOffset>
            </wp:positionV>
            <wp:extent cx="3333749" cy="2514600"/>
            <wp:effectExtent l="0" t="0" r="0" b="0"/>
            <wp:wrapTopAndBottom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384" w:rsidRPr="00C24384" w:rsidRDefault="00C24384" w:rsidP="00C24384">
      <w:pPr>
        <w:pStyle w:val="a5"/>
        <w:spacing w:before="234"/>
        <w:ind w:left="2852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bookmark12"/>
      <w:bookmarkEnd w:id="11"/>
      <w:r w:rsidRPr="00C24384">
        <w:rPr>
          <w:rFonts w:ascii="Times New Roman" w:hAnsi="Times New Roman" w:cs="Times New Roman"/>
          <w:sz w:val="28"/>
          <w:szCs w:val="28"/>
          <w:lang w:val="ru-RU"/>
        </w:rPr>
        <w:t>Рис. 8. Дифракция белого света на решётке</w:t>
      </w:r>
    </w:p>
    <w:p w:rsidR="00C24384" w:rsidRPr="00C24384" w:rsidRDefault="00C24384" w:rsidP="00C24384">
      <w:pPr>
        <w:pStyle w:val="a5"/>
        <w:spacing w:before="252" w:line="252" w:lineRule="auto"/>
        <w:ind w:left="113" w:right="103" w:firstLine="3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4384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дифракционная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решётка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только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позволяет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наблюдать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спектры,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10"/>
          <w:sz w:val="28"/>
          <w:szCs w:val="28"/>
          <w:lang w:val="ru-RU"/>
        </w:rPr>
        <w:t>т.</w:t>
      </w:r>
      <w:r w:rsidRPr="00C24384">
        <w:rPr>
          <w:rFonts w:ascii="Times New Roman" w:hAnsi="Times New Roman" w:cs="Times New Roman"/>
          <w:spacing w:val="-5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Pr="00C24384">
        <w:rPr>
          <w:rFonts w:ascii="Times New Roman" w:hAnsi="Times New Roman" w:cs="Times New Roman"/>
          <w:spacing w:val="-32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проводить</w:t>
      </w:r>
      <w:r w:rsidRPr="00C24384">
        <w:rPr>
          <w:rFonts w:ascii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4"/>
          <w:sz w:val="28"/>
          <w:szCs w:val="28"/>
          <w:lang w:val="ru-RU"/>
        </w:rPr>
        <w:t>каче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ственный анализ спектрального состава излучения. Важнейшим достоинством дифракционной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решётки</w:t>
      </w:r>
      <w:r w:rsidRPr="00C24384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является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возможность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количественного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анализа</w:t>
      </w:r>
      <w:r w:rsidRPr="00C24384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—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как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>уже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говорилось</w:t>
      </w:r>
      <w:r w:rsidRPr="00C24384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выше,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C24384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её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помощью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pacing w:val="-3"/>
          <w:w w:val="95"/>
          <w:sz w:val="28"/>
          <w:szCs w:val="28"/>
          <w:lang w:val="ru-RU"/>
        </w:rPr>
        <w:t>можем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i/>
          <w:w w:val="95"/>
          <w:sz w:val="28"/>
          <w:szCs w:val="28"/>
          <w:lang w:val="ru-RU"/>
        </w:rPr>
        <w:t>измерять</w:t>
      </w:r>
      <w:r w:rsidRPr="00C24384">
        <w:rPr>
          <w:rFonts w:ascii="Times New Roman" w:hAnsi="Times New Roman" w:cs="Times New Roman"/>
          <w:i/>
          <w:spacing w:val="5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длины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волн.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При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этом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измерительная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процедура</w:t>
      </w:r>
      <w:r w:rsidRPr="00C24384">
        <w:rPr>
          <w:rFonts w:ascii="Times New Roman" w:hAnsi="Times New Roman" w:cs="Times New Roman"/>
          <w:spacing w:val="-7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>весьма</w:t>
      </w:r>
      <w:r w:rsidRPr="00C24384">
        <w:rPr>
          <w:rFonts w:ascii="Times New Roman" w:hAnsi="Times New Roman" w:cs="Times New Roman"/>
          <w:spacing w:val="-6"/>
          <w:w w:val="95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проста: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фактически она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сводится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 xml:space="preserve">к измерению </w:t>
      </w:r>
      <w:r w:rsidRPr="00C2438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угла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направления на</w:t>
      </w:r>
      <w:r w:rsidRPr="00C24384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C24384">
        <w:rPr>
          <w:rFonts w:ascii="Times New Roman" w:hAnsi="Times New Roman" w:cs="Times New Roman"/>
          <w:sz w:val="28"/>
          <w:szCs w:val="28"/>
          <w:lang w:val="ru-RU"/>
        </w:rPr>
        <w:t>максимум.</w:t>
      </w:r>
    </w:p>
    <w:p w:rsidR="00C0065D" w:rsidRPr="00C24384" w:rsidRDefault="00C0065D">
      <w:pPr>
        <w:rPr>
          <w:rFonts w:ascii="Times New Roman" w:hAnsi="Times New Roman" w:cs="Times New Roman"/>
          <w:sz w:val="28"/>
          <w:szCs w:val="28"/>
        </w:rPr>
      </w:pPr>
    </w:p>
    <w:sectPr w:rsidR="00C0065D" w:rsidRPr="00C24384" w:rsidSect="000A4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471" w:rsidRDefault="006D5471" w:rsidP="00050D8D">
      <w:pPr>
        <w:spacing w:after="0" w:line="240" w:lineRule="auto"/>
      </w:pPr>
      <w:r>
        <w:separator/>
      </w:r>
    </w:p>
  </w:endnote>
  <w:endnote w:type="continuationSeparator" w:id="0">
    <w:p w:rsidR="006D5471" w:rsidRDefault="006D5471" w:rsidP="0005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384" w:rsidRDefault="00050D8D">
    <w:pPr>
      <w:pStyle w:val="a5"/>
      <w:spacing w:line="14" w:lineRule="auto"/>
      <w:rPr>
        <w:sz w:val="20"/>
      </w:rPr>
    </w:pPr>
    <w:r w:rsidRPr="00050D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93.85pt;margin-top:797.05pt;width:9.85pt;height:17.1pt;z-index:-251656192;mso-position-horizontal-relative:page;mso-position-vertical-relative:page" filled="f" stroked="f">
          <v:textbox inset="0,0,0,0">
            <w:txbxContent>
              <w:p w:rsidR="00C24384" w:rsidRDefault="00050D8D">
                <w:pPr>
                  <w:pStyle w:val="a5"/>
                  <w:spacing w:before="20"/>
                  <w:ind w:left="40"/>
                </w:pPr>
                <w:r>
                  <w:fldChar w:fldCharType="begin"/>
                </w:r>
                <w:r w:rsidR="00C24384">
                  <w:rPr>
                    <w:w w:val="87"/>
                  </w:rPr>
                  <w:instrText xml:space="preserve"> PAGE </w:instrText>
                </w:r>
                <w:r>
                  <w:fldChar w:fldCharType="separate"/>
                </w:r>
                <w:r w:rsidR="00B77AF0">
                  <w:rPr>
                    <w:noProof/>
                    <w:w w:val="87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384" w:rsidRDefault="00050D8D">
    <w:pPr>
      <w:pStyle w:val="a5"/>
      <w:spacing w:line="14" w:lineRule="auto"/>
      <w:rPr>
        <w:sz w:val="20"/>
      </w:rPr>
    </w:pPr>
    <w:r w:rsidRPr="00050D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93.85pt;margin-top:797.05pt;width:9.85pt;height:17.1pt;z-index:-251654144;mso-position-horizontal-relative:page;mso-position-vertical-relative:page" filled="f" stroked="f">
          <v:textbox style="mso-next-textbox:#_x0000_s3074" inset="0,0,0,0">
            <w:txbxContent>
              <w:p w:rsidR="00C24384" w:rsidRDefault="00050D8D">
                <w:pPr>
                  <w:pStyle w:val="a5"/>
                  <w:spacing w:before="20"/>
                  <w:ind w:left="40"/>
                </w:pPr>
                <w:r>
                  <w:fldChar w:fldCharType="begin"/>
                </w:r>
                <w:r w:rsidR="00C24384">
                  <w:rPr>
                    <w:w w:val="87"/>
                  </w:rPr>
                  <w:instrText xml:space="preserve"> PAGE </w:instrText>
                </w:r>
                <w:r>
                  <w:fldChar w:fldCharType="separate"/>
                </w:r>
                <w:r w:rsidR="00B77AF0">
                  <w:rPr>
                    <w:noProof/>
                    <w:w w:val="87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471" w:rsidRDefault="006D5471" w:rsidP="00050D8D">
      <w:pPr>
        <w:spacing w:after="0" w:line="240" w:lineRule="auto"/>
      </w:pPr>
      <w:r>
        <w:separator/>
      </w:r>
    </w:p>
  </w:footnote>
  <w:footnote w:type="continuationSeparator" w:id="0">
    <w:p w:rsidR="006D5471" w:rsidRDefault="006D5471" w:rsidP="00050D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5E8A"/>
    <w:rsid w:val="000465DA"/>
    <w:rsid w:val="00050D8D"/>
    <w:rsid w:val="000A46AD"/>
    <w:rsid w:val="00135E8A"/>
    <w:rsid w:val="0040054F"/>
    <w:rsid w:val="00404A79"/>
    <w:rsid w:val="004A4F12"/>
    <w:rsid w:val="00625E92"/>
    <w:rsid w:val="006D5471"/>
    <w:rsid w:val="007524E8"/>
    <w:rsid w:val="009D1EB7"/>
    <w:rsid w:val="00B77AF0"/>
    <w:rsid w:val="00C0065D"/>
    <w:rsid w:val="00C21987"/>
    <w:rsid w:val="00C24384"/>
    <w:rsid w:val="00C65D67"/>
    <w:rsid w:val="00E15436"/>
    <w:rsid w:val="00F9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8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961D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F961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F961D2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Heading1">
    <w:name w:val="Heading 1"/>
    <w:basedOn w:val="a"/>
    <w:uiPriority w:val="1"/>
    <w:qFormat/>
    <w:rsid w:val="00F961D2"/>
    <w:pPr>
      <w:widowControl w:val="0"/>
      <w:autoSpaceDE w:val="0"/>
      <w:autoSpaceDN w:val="0"/>
      <w:spacing w:after="0" w:line="240" w:lineRule="auto"/>
      <w:ind w:left="5"/>
      <w:outlineLvl w:val="1"/>
    </w:pPr>
    <w:rPr>
      <w:rFonts w:ascii="Trebuchet MS" w:eastAsia="Trebuchet MS" w:hAnsi="Trebuchet MS" w:cs="Trebuchet MS"/>
      <w:b/>
      <w:bCs/>
      <w:sz w:val="28"/>
      <w:szCs w:val="28"/>
      <w:lang w:val="en-US" w:eastAsia="en-US"/>
    </w:rPr>
  </w:style>
  <w:style w:type="paragraph" w:styleId="a7">
    <w:name w:val="List Paragraph"/>
    <w:basedOn w:val="a"/>
    <w:uiPriority w:val="1"/>
    <w:qFormat/>
    <w:rsid w:val="00F961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F961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3948</Words>
  <Characters>22507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compagpa</dc:creator>
  <cp:keywords/>
  <dc:description/>
  <cp:lastModifiedBy>Admin</cp:lastModifiedBy>
  <cp:revision>2</cp:revision>
  <dcterms:created xsi:type="dcterms:W3CDTF">2019-05-06T06:42:00Z</dcterms:created>
  <dcterms:modified xsi:type="dcterms:W3CDTF">2019-05-06T06:42:00Z</dcterms:modified>
</cp:coreProperties>
</file>