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5C" w:rsidRDefault="00E80881" w:rsidP="00E8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881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E80881" w:rsidRDefault="00E80881" w:rsidP="00E8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7E5" w:rsidRDefault="00E307E5" w:rsidP="00E3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7E5" w:rsidRPr="00E307E5" w:rsidRDefault="00E307E5" w:rsidP="00E307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7E5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443D">
        <w:rPr>
          <w:rFonts w:ascii="Times New Roman" w:eastAsia="Calibri" w:hAnsi="Times New Roman" w:cs="Times New Roman"/>
          <w:sz w:val="28"/>
          <w:szCs w:val="28"/>
        </w:rPr>
        <w:t>Выберите верные утверждения.</w:t>
      </w:r>
    </w:p>
    <w:p w:rsidR="00E307E5" w:rsidRPr="00D57240" w:rsidRDefault="00E307E5" w:rsidP="00E3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1) По происхождению выделяют магматические, осадочные и метаморфические горные породы</w:t>
      </w:r>
    </w:p>
    <w:p w:rsidR="00E307E5" w:rsidRPr="00D57240" w:rsidRDefault="00E307E5" w:rsidP="00E3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2) Примером изверженной магматической горной породы может служить базальт</w:t>
      </w:r>
    </w:p>
    <w:p w:rsidR="00E307E5" w:rsidRPr="00D57240" w:rsidRDefault="00E307E5" w:rsidP="00E3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3) Осадочные горные породы могут образовываться при выпадении в осадок различных веществ, которые были растворены в воде</w:t>
      </w:r>
    </w:p>
    <w:p w:rsidR="00E307E5" w:rsidRPr="00D57240" w:rsidRDefault="00E307E5" w:rsidP="00E3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4) Магматические горные породы возникают из метаморфических при воздействии на них высоких температур и давления</w:t>
      </w:r>
    </w:p>
    <w:p w:rsidR="00E307E5" w:rsidRDefault="00E307E5" w:rsidP="00E3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240">
        <w:rPr>
          <w:rFonts w:ascii="Times New Roman" w:eastAsia="Calibri" w:hAnsi="Times New Roman" w:cs="Times New Roman"/>
          <w:sz w:val="28"/>
          <w:szCs w:val="28"/>
        </w:rPr>
        <w:t>5) Уголь, нефть, известняк, мел – все эти горные породы являются осадочными органическими.</w:t>
      </w:r>
      <w:bookmarkStart w:id="0" w:name="_GoBack"/>
      <w:bookmarkEnd w:id="0"/>
    </w:p>
    <w:p w:rsidR="00E307E5" w:rsidRDefault="00E307E5" w:rsidP="00E3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7E5" w:rsidRPr="00E307E5" w:rsidRDefault="00E307E5" w:rsidP="00E307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424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 предложения:</w:t>
      </w:r>
    </w:p>
    <w:p w:rsidR="00E307E5" w:rsidRPr="00D57240" w:rsidRDefault="00E307E5" w:rsidP="00E3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 Анды расположены на материке</w:t>
      </w:r>
    </w:p>
    <w:p w:rsidR="00E307E5" w:rsidRPr="00D57240" w:rsidRDefault="00E307E5" w:rsidP="00E3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Преобладающие высоты…метров.</w:t>
      </w:r>
    </w:p>
    <w:p w:rsidR="00E307E5" w:rsidRPr="00D57240" w:rsidRDefault="00E307E5" w:rsidP="00E3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Наивысшая точка – гора… .</w:t>
      </w:r>
    </w:p>
    <w:p w:rsidR="00E307E5" w:rsidRPr="00D57240" w:rsidRDefault="00E307E5" w:rsidP="00E30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имеет высоту…метров.</w:t>
      </w:r>
    </w:p>
    <w:p w:rsidR="00E307E5" w:rsidRPr="00B1388E" w:rsidRDefault="00E307E5" w:rsidP="00E30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7E5" w:rsidRDefault="00E307E5" w:rsidP="00E307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Наименьшую абсолютную высоту на суше имеет</w:t>
      </w:r>
    </w:p>
    <w:p w:rsidR="00E307E5" w:rsidRDefault="00E307E5" w:rsidP="00E307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Прикаспийская низменность</w:t>
      </w:r>
    </w:p>
    <w:p w:rsidR="00E307E5" w:rsidRDefault="00E307E5" w:rsidP="00E307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долина Смерти</w:t>
      </w:r>
    </w:p>
    <w:p w:rsidR="00E307E5" w:rsidRDefault="00E307E5" w:rsidP="00E307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уровень Мертвого моря</w:t>
      </w:r>
    </w:p>
    <w:p w:rsidR="00E307E5" w:rsidRPr="00E307E5" w:rsidRDefault="00E307E5" w:rsidP="00E307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уровень озера Эйр</w:t>
      </w:r>
    </w:p>
    <w:p w:rsidR="00E80881" w:rsidRPr="00E80881" w:rsidRDefault="00E80881" w:rsidP="00E8088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307E5" w:rsidRPr="00E307E5" w:rsidRDefault="00E307E5" w:rsidP="00B1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07E5">
        <w:rPr>
          <w:rFonts w:ascii="Times New Roman" w:hAnsi="Times New Roman" w:cs="Times New Roman"/>
          <w:sz w:val="28"/>
          <w:szCs w:val="28"/>
        </w:rPr>
        <w:t>. Определите неблагоприятные особенности географического положения России для жизни людей и ведения хозяйства.</w:t>
      </w:r>
    </w:p>
    <w:p w:rsidR="00E307E5" w:rsidRP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E5">
        <w:rPr>
          <w:rFonts w:ascii="Times New Roman" w:hAnsi="Times New Roman" w:cs="Times New Roman"/>
          <w:sz w:val="28"/>
          <w:szCs w:val="28"/>
        </w:rPr>
        <w:t>1) Омывается с разных сторон морями.</w:t>
      </w:r>
    </w:p>
    <w:p w:rsidR="00E307E5" w:rsidRP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E5">
        <w:rPr>
          <w:rFonts w:ascii="Times New Roman" w:hAnsi="Times New Roman" w:cs="Times New Roman"/>
          <w:sz w:val="28"/>
          <w:szCs w:val="28"/>
        </w:rPr>
        <w:t>2) С севера омывается морями Северного Ледовитого океана.</w:t>
      </w:r>
    </w:p>
    <w:p w:rsidR="00E307E5" w:rsidRP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E5">
        <w:rPr>
          <w:rFonts w:ascii="Times New Roman" w:hAnsi="Times New Roman" w:cs="Times New Roman"/>
          <w:sz w:val="28"/>
          <w:szCs w:val="28"/>
        </w:rPr>
        <w:t>3) Значительная часть территории лежит в северных широтах.</w:t>
      </w:r>
    </w:p>
    <w:p w:rsidR="00E307E5" w:rsidRP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E5">
        <w:rPr>
          <w:rFonts w:ascii="Times New Roman" w:hAnsi="Times New Roman" w:cs="Times New Roman"/>
          <w:sz w:val="28"/>
          <w:szCs w:val="28"/>
        </w:rPr>
        <w:t>4) Занимает большую территорию.</w:t>
      </w:r>
    </w:p>
    <w:p w:rsidR="00E307E5" w:rsidRP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E5">
        <w:rPr>
          <w:rFonts w:ascii="Times New Roman" w:hAnsi="Times New Roman" w:cs="Times New Roman"/>
          <w:sz w:val="28"/>
          <w:szCs w:val="28"/>
        </w:rPr>
        <w:t>5) Протяженность территории с запада на восток почти в 3 раза больше, чем с севера на юг.</w:t>
      </w:r>
    </w:p>
    <w:p w:rsidR="00E307E5" w:rsidRP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E5">
        <w:rPr>
          <w:rFonts w:ascii="Times New Roman" w:hAnsi="Times New Roman" w:cs="Times New Roman"/>
          <w:sz w:val="28"/>
          <w:szCs w:val="28"/>
        </w:rPr>
        <w:t>6) Разнообразные природные условия и ресурсы.</w:t>
      </w:r>
    </w:p>
    <w:p w:rsidR="00E307E5" w:rsidRP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E5">
        <w:rPr>
          <w:rFonts w:ascii="Times New Roman" w:hAnsi="Times New Roman" w:cs="Times New Roman"/>
          <w:sz w:val="28"/>
          <w:szCs w:val="28"/>
        </w:rPr>
        <w:t>7) Многолетняя мерзлота занимает большие пространства.</w:t>
      </w:r>
    </w:p>
    <w:p w:rsid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Заполните пропуски, выбрав необходимые слова (</w:t>
      </w:r>
      <w:r w:rsidRPr="00E14E5F">
        <w:rPr>
          <w:rFonts w:ascii="Times New Roman" w:hAnsi="Times New Roman" w:cs="Times New Roman"/>
          <w:i/>
          <w:sz w:val="28"/>
          <w:szCs w:val="28"/>
        </w:rPr>
        <w:t>22 декабря, 22 июня, тропик, полярный круг, Северное, Южное, Западное, Восточное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E5" w:rsidRDefault="00E307E5" w:rsidP="00B13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день летнего солнцестояния, 1) _______________, Солнце стоит в зените над Северным 2) _______________, поэтому 3) _______________ полушарие Земли освещено лучше и получает больше тепла, чем 4) _______________ полушарие. </w:t>
      </w:r>
    </w:p>
    <w:p w:rsidR="00E307E5" w:rsidRDefault="00E307E5" w:rsidP="00B13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зимнего солнцестояния, 5) _______________, Солнце стоит в зените над Южным 6) _______________, поэтому 7) _______________ полушарие Земли освещено лучше и получает больше тепла, чем 8) _______________ полушарие. </w:t>
      </w:r>
    </w:p>
    <w:p w:rsidR="00E307E5" w:rsidRDefault="00E307E5" w:rsidP="00E30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Русский путешественник Афанасий Никитин совершил «хождение за три моря». Какие?</w:t>
      </w:r>
    </w:p>
    <w:p w:rsidR="00E307E5" w:rsidRDefault="00E307E5" w:rsidP="00E30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7E5" w:rsidRDefault="00E307E5" w:rsidP="00E30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Каспийское, Черное, Средиземное;</w:t>
      </w:r>
    </w:p>
    <w:p w:rsidR="00E307E5" w:rsidRDefault="00E307E5" w:rsidP="00E30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Каспийское, Черное, Аравийское;</w:t>
      </w:r>
    </w:p>
    <w:p w:rsidR="00E307E5" w:rsidRDefault="00E307E5" w:rsidP="00E30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Адриатическое, Средиземное, Аравийское.</w:t>
      </w:r>
    </w:p>
    <w:p w:rsidR="00E307E5" w:rsidRDefault="00E307E5" w:rsidP="00E307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Средиземное, Аравийское, Черное.</w:t>
      </w:r>
    </w:p>
    <w:p w:rsidR="00E307E5" w:rsidRPr="00E307E5" w:rsidRDefault="00E307E5" w:rsidP="00E307E5">
      <w:pPr>
        <w:rPr>
          <w:rFonts w:ascii="Times New Roman" w:hAnsi="Times New Roman" w:cs="Times New Roman"/>
          <w:sz w:val="28"/>
          <w:szCs w:val="28"/>
        </w:rPr>
      </w:pPr>
    </w:p>
    <w:sectPr w:rsidR="00E307E5" w:rsidRPr="00E307E5" w:rsidSect="0091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8AC"/>
    <w:multiLevelType w:val="hybridMultilevel"/>
    <w:tmpl w:val="F61295D4"/>
    <w:lvl w:ilvl="0" w:tplc="669250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557A"/>
    <w:multiLevelType w:val="hybridMultilevel"/>
    <w:tmpl w:val="D3002FAC"/>
    <w:lvl w:ilvl="0" w:tplc="3BDE34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021F9"/>
    <w:multiLevelType w:val="hybridMultilevel"/>
    <w:tmpl w:val="1BB41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40AE1"/>
    <w:multiLevelType w:val="hybridMultilevel"/>
    <w:tmpl w:val="A06C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10757"/>
    <w:multiLevelType w:val="hybridMultilevel"/>
    <w:tmpl w:val="DC12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85E7E"/>
    <w:multiLevelType w:val="hybridMultilevel"/>
    <w:tmpl w:val="76FAB920"/>
    <w:lvl w:ilvl="0" w:tplc="E9CA88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B22A1"/>
    <w:multiLevelType w:val="hybridMultilevel"/>
    <w:tmpl w:val="BFC0B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23863"/>
    <w:multiLevelType w:val="hybridMultilevel"/>
    <w:tmpl w:val="399CA26C"/>
    <w:lvl w:ilvl="0" w:tplc="340E6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5117F7"/>
    <w:multiLevelType w:val="hybridMultilevel"/>
    <w:tmpl w:val="7C96EDCC"/>
    <w:lvl w:ilvl="0" w:tplc="B5E221A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E80881"/>
    <w:rsid w:val="00023443"/>
    <w:rsid w:val="00913DC6"/>
    <w:rsid w:val="00B137F7"/>
    <w:rsid w:val="00B90B42"/>
    <w:rsid w:val="00D1275C"/>
    <w:rsid w:val="00E00C96"/>
    <w:rsid w:val="00E307E5"/>
    <w:rsid w:val="00E80881"/>
    <w:rsid w:val="00F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81"/>
    <w:pPr>
      <w:ind w:left="720"/>
      <w:contextualSpacing/>
    </w:pPr>
  </w:style>
  <w:style w:type="paragraph" w:customStyle="1" w:styleId="1">
    <w:name w:val="Абзац списка1"/>
    <w:basedOn w:val="a"/>
    <w:rsid w:val="00E307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Потапова</dc:creator>
  <cp:keywords/>
  <dc:description/>
  <cp:lastModifiedBy>User1</cp:lastModifiedBy>
  <cp:revision>5</cp:revision>
  <dcterms:created xsi:type="dcterms:W3CDTF">2019-04-15T09:59:00Z</dcterms:created>
  <dcterms:modified xsi:type="dcterms:W3CDTF">2019-04-24T20:00:00Z</dcterms:modified>
</cp:coreProperties>
</file>