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250" w:rsidRDefault="00903250" w:rsidP="00903250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Домашнее задание</w:t>
      </w:r>
      <w:r w:rsidR="004E448F">
        <w:rPr>
          <w:rFonts w:ascii="Times New Roman" w:hAnsi="Times New Roman"/>
          <w:sz w:val="24"/>
          <w:szCs w:val="24"/>
        </w:rPr>
        <w:t xml:space="preserve"> №</w:t>
      </w:r>
      <w:r w:rsidR="00983E9A">
        <w:rPr>
          <w:rFonts w:ascii="Times New Roman" w:hAnsi="Times New Roman"/>
          <w:sz w:val="24"/>
          <w:szCs w:val="24"/>
        </w:rPr>
        <w:t>1</w:t>
      </w:r>
      <w:r w:rsidR="0042266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по русскому языку для 7-8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D2F25" w:rsidRDefault="006D2F25" w:rsidP="006D2F25"/>
    <w:p w:rsidR="00CE1B23" w:rsidRPr="00CC083D" w:rsidRDefault="00CE1B23" w:rsidP="00CE1B23">
      <w:pPr>
        <w:numPr>
          <w:ilvl w:val="0"/>
          <w:numId w:val="12"/>
        </w:numPr>
        <w:tabs>
          <w:tab w:val="clear" w:pos="720"/>
          <w:tab w:val="num" w:pos="0"/>
          <w:tab w:val="left" w:pos="567"/>
        </w:tabs>
        <w:spacing w:line="276" w:lineRule="auto"/>
        <w:ind w:left="0" w:firstLine="284"/>
        <w:jc w:val="both"/>
      </w:pPr>
      <w:bookmarkStart w:id="0" w:name="_GoBack"/>
      <w:bookmarkEnd w:id="0"/>
      <w:r w:rsidRPr="00CC083D">
        <w:t>В каждом ряду найдите слово, в котором выделенная буква обозначает не тот же звук, что другие выделенные буквы в этом ряду. Объясните свой выбор.</w:t>
      </w:r>
    </w:p>
    <w:p w:rsidR="00CE1B23" w:rsidRPr="00CC083D" w:rsidRDefault="00CE1B23" w:rsidP="00CE1B23">
      <w:pPr>
        <w:tabs>
          <w:tab w:val="num" w:pos="0"/>
          <w:tab w:val="left" w:pos="567"/>
        </w:tabs>
        <w:spacing w:line="276" w:lineRule="auto"/>
        <w:ind w:firstLine="284"/>
        <w:jc w:val="center"/>
        <w:rPr>
          <w:i/>
        </w:rPr>
      </w:pPr>
      <w:r w:rsidRPr="00CC083D">
        <w:rPr>
          <w:i/>
        </w:rPr>
        <w:t xml:space="preserve">А. </w:t>
      </w:r>
      <w:proofErr w:type="spellStart"/>
      <w:r w:rsidRPr="00CC083D">
        <w:rPr>
          <w:i/>
        </w:rPr>
        <w:t>лИния</w:t>
      </w:r>
      <w:proofErr w:type="spellEnd"/>
      <w:r w:rsidRPr="00CC083D">
        <w:rPr>
          <w:i/>
        </w:rPr>
        <w:t xml:space="preserve">, </w:t>
      </w:r>
      <w:proofErr w:type="spellStart"/>
      <w:r w:rsidRPr="00CC083D">
        <w:rPr>
          <w:i/>
        </w:rPr>
        <w:t>цИркуль</w:t>
      </w:r>
      <w:proofErr w:type="spellEnd"/>
      <w:r w:rsidRPr="00CC083D">
        <w:rPr>
          <w:i/>
        </w:rPr>
        <w:t xml:space="preserve">, </w:t>
      </w:r>
      <w:proofErr w:type="spellStart"/>
      <w:r w:rsidRPr="00CC083D">
        <w:rPr>
          <w:i/>
        </w:rPr>
        <w:t>чИстый</w:t>
      </w:r>
      <w:proofErr w:type="spellEnd"/>
      <w:r w:rsidRPr="00CC083D">
        <w:rPr>
          <w:i/>
        </w:rPr>
        <w:t>, Истина</w:t>
      </w:r>
    </w:p>
    <w:p w:rsidR="00CE1B23" w:rsidRPr="00CC083D" w:rsidRDefault="00CE1B23" w:rsidP="00CE1B23">
      <w:pPr>
        <w:tabs>
          <w:tab w:val="num" w:pos="0"/>
          <w:tab w:val="left" w:pos="567"/>
        </w:tabs>
        <w:spacing w:line="276" w:lineRule="auto"/>
        <w:ind w:firstLine="284"/>
        <w:jc w:val="center"/>
        <w:rPr>
          <w:i/>
        </w:rPr>
      </w:pPr>
      <w:r w:rsidRPr="00CC083D">
        <w:rPr>
          <w:i/>
        </w:rPr>
        <w:t xml:space="preserve">Б. </w:t>
      </w:r>
      <w:proofErr w:type="spellStart"/>
      <w:r w:rsidRPr="00CC083D">
        <w:rPr>
          <w:i/>
        </w:rPr>
        <w:t>скаЗка</w:t>
      </w:r>
      <w:proofErr w:type="spellEnd"/>
      <w:r w:rsidRPr="00CC083D">
        <w:rPr>
          <w:i/>
        </w:rPr>
        <w:t xml:space="preserve">, Заря, </w:t>
      </w:r>
      <w:proofErr w:type="spellStart"/>
      <w:r w:rsidRPr="00CC083D">
        <w:rPr>
          <w:i/>
        </w:rPr>
        <w:t>мороЗы</w:t>
      </w:r>
      <w:proofErr w:type="spellEnd"/>
      <w:r w:rsidRPr="00CC083D">
        <w:rPr>
          <w:i/>
        </w:rPr>
        <w:t xml:space="preserve">, </w:t>
      </w:r>
      <w:proofErr w:type="spellStart"/>
      <w:r w:rsidRPr="00CC083D">
        <w:rPr>
          <w:i/>
        </w:rPr>
        <w:t>звеЗда</w:t>
      </w:r>
      <w:proofErr w:type="spellEnd"/>
    </w:p>
    <w:p w:rsidR="00CE1B23" w:rsidRPr="00CC083D" w:rsidRDefault="00CE1B23" w:rsidP="00CE1B23">
      <w:pPr>
        <w:tabs>
          <w:tab w:val="num" w:pos="0"/>
          <w:tab w:val="left" w:pos="567"/>
        </w:tabs>
        <w:spacing w:line="276" w:lineRule="auto"/>
        <w:ind w:firstLine="284"/>
        <w:jc w:val="center"/>
        <w:rPr>
          <w:i/>
        </w:rPr>
      </w:pPr>
      <w:r w:rsidRPr="00CC083D">
        <w:rPr>
          <w:i/>
        </w:rPr>
        <w:t xml:space="preserve">В. Тепло, </w:t>
      </w:r>
      <w:proofErr w:type="spellStart"/>
      <w:r w:rsidRPr="00CC083D">
        <w:rPr>
          <w:i/>
        </w:rPr>
        <w:t>леТний</w:t>
      </w:r>
      <w:proofErr w:type="spellEnd"/>
      <w:r w:rsidRPr="00CC083D">
        <w:rPr>
          <w:i/>
        </w:rPr>
        <w:t xml:space="preserve">, </w:t>
      </w:r>
      <w:proofErr w:type="spellStart"/>
      <w:r w:rsidRPr="00CC083D">
        <w:rPr>
          <w:i/>
        </w:rPr>
        <w:t>коТёнок</w:t>
      </w:r>
      <w:proofErr w:type="spellEnd"/>
      <w:r w:rsidRPr="00CC083D">
        <w:rPr>
          <w:i/>
        </w:rPr>
        <w:t xml:space="preserve">, </w:t>
      </w:r>
      <w:proofErr w:type="spellStart"/>
      <w:r w:rsidRPr="00CC083D">
        <w:rPr>
          <w:i/>
        </w:rPr>
        <w:t>пилоТ</w:t>
      </w:r>
      <w:proofErr w:type="spellEnd"/>
    </w:p>
    <w:p w:rsidR="00CE1B23" w:rsidRPr="00CC083D" w:rsidRDefault="00CE1B23" w:rsidP="00CE1B23">
      <w:pPr>
        <w:numPr>
          <w:ilvl w:val="0"/>
          <w:numId w:val="12"/>
        </w:numPr>
        <w:tabs>
          <w:tab w:val="clear" w:pos="720"/>
          <w:tab w:val="num" w:pos="0"/>
          <w:tab w:val="left" w:pos="567"/>
        </w:tabs>
        <w:spacing w:line="276" w:lineRule="auto"/>
        <w:ind w:left="0" w:firstLine="284"/>
        <w:jc w:val="both"/>
      </w:pPr>
      <w:r w:rsidRPr="00CC083D">
        <w:t xml:space="preserve">Греческое </w:t>
      </w:r>
      <w:proofErr w:type="spellStart"/>
      <w:r w:rsidRPr="00CC083D">
        <w:rPr>
          <w:lang w:val="en-US"/>
        </w:rPr>
        <w:t>eu</w:t>
      </w:r>
      <w:proofErr w:type="spellEnd"/>
      <w:r w:rsidRPr="00CC083D">
        <w:t xml:space="preserve"> (</w:t>
      </w:r>
      <w:proofErr w:type="spellStart"/>
      <w:r w:rsidRPr="00CC083D">
        <w:t>эв</w:t>
      </w:r>
      <w:proofErr w:type="spellEnd"/>
      <w:r w:rsidRPr="00CC083D">
        <w:t>-, ев-) означает «хорошо». Какие имена с этим греческим корнем Вам известны?</w:t>
      </w:r>
    </w:p>
    <w:p w:rsidR="00CE1B23" w:rsidRPr="00CC083D" w:rsidRDefault="00CE1B23" w:rsidP="00CE1B23">
      <w:pPr>
        <w:numPr>
          <w:ilvl w:val="0"/>
          <w:numId w:val="12"/>
        </w:numPr>
        <w:tabs>
          <w:tab w:val="clear" w:pos="720"/>
          <w:tab w:val="num" w:pos="0"/>
          <w:tab w:val="left" w:pos="567"/>
        </w:tabs>
        <w:spacing w:line="276" w:lineRule="auto"/>
        <w:ind w:left="0" w:firstLine="284"/>
        <w:jc w:val="both"/>
      </w:pPr>
      <w:r w:rsidRPr="00CC083D">
        <w:t xml:space="preserve">В «Словаре эпитетов» к этому слову даны такие определения: </w:t>
      </w:r>
      <w:r w:rsidRPr="00CC083D">
        <w:rPr>
          <w:i/>
        </w:rPr>
        <w:t>безбрежная, беспробудная, больничная, вечная, глубокая, гробовая, гулкая, дремотная, мёртвая, непроницаемая, нерушимая, первозданная</w:t>
      </w:r>
      <w:r w:rsidRPr="00CC083D">
        <w:t xml:space="preserve"> и многие другие. Определите, за это за слово?</w:t>
      </w:r>
    </w:p>
    <w:p w:rsidR="00CE1B23" w:rsidRPr="00CC083D" w:rsidRDefault="00CE1B23" w:rsidP="00CE1B23">
      <w:pPr>
        <w:numPr>
          <w:ilvl w:val="0"/>
          <w:numId w:val="12"/>
        </w:numPr>
        <w:tabs>
          <w:tab w:val="clear" w:pos="720"/>
          <w:tab w:val="num" w:pos="0"/>
          <w:tab w:val="left" w:pos="567"/>
        </w:tabs>
        <w:spacing w:line="276" w:lineRule="auto"/>
        <w:ind w:left="0" w:firstLine="284"/>
        <w:jc w:val="both"/>
      </w:pPr>
      <w:r w:rsidRPr="00CC083D">
        <w:t>В каком ряду окончания у всех слов одинаковые? Аргументируйте свой ответ.</w:t>
      </w:r>
    </w:p>
    <w:p w:rsidR="00CE1B23" w:rsidRPr="00CC083D" w:rsidRDefault="00CE1B23" w:rsidP="00CE1B23">
      <w:pPr>
        <w:numPr>
          <w:ilvl w:val="0"/>
          <w:numId w:val="11"/>
        </w:numPr>
        <w:tabs>
          <w:tab w:val="clear" w:pos="720"/>
          <w:tab w:val="num" w:pos="567"/>
          <w:tab w:val="left" w:pos="993"/>
        </w:tabs>
        <w:spacing w:line="276" w:lineRule="auto"/>
        <w:ind w:left="567" w:firstLine="0"/>
        <w:jc w:val="both"/>
        <w:rPr>
          <w:i/>
        </w:rPr>
      </w:pPr>
      <w:r w:rsidRPr="00CC083D">
        <w:rPr>
          <w:i/>
        </w:rPr>
        <w:t>ручей, ночей, коней</w:t>
      </w:r>
    </w:p>
    <w:p w:rsidR="00CE1B23" w:rsidRPr="00CC083D" w:rsidRDefault="00CE1B23" w:rsidP="00CE1B23">
      <w:pPr>
        <w:numPr>
          <w:ilvl w:val="0"/>
          <w:numId w:val="11"/>
        </w:numPr>
        <w:tabs>
          <w:tab w:val="clear" w:pos="720"/>
          <w:tab w:val="num" w:pos="567"/>
          <w:tab w:val="left" w:pos="993"/>
        </w:tabs>
        <w:spacing w:line="276" w:lineRule="auto"/>
        <w:ind w:left="567" w:firstLine="0"/>
        <w:jc w:val="both"/>
        <w:rPr>
          <w:i/>
        </w:rPr>
      </w:pPr>
      <w:r w:rsidRPr="00CC083D">
        <w:rPr>
          <w:i/>
        </w:rPr>
        <w:t>иней, холод, Андрей</w:t>
      </w:r>
    </w:p>
    <w:p w:rsidR="00CE1B23" w:rsidRPr="00CC083D" w:rsidRDefault="00CE1B23" w:rsidP="00CE1B23">
      <w:pPr>
        <w:numPr>
          <w:ilvl w:val="0"/>
          <w:numId w:val="11"/>
        </w:numPr>
        <w:tabs>
          <w:tab w:val="clear" w:pos="720"/>
          <w:tab w:val="num" w:pos="567"/>
          <w:tab w:val="left" w:pos="993"/>
        </w:tabs>
        <w:spacing w:line="276" w:lineRule="auto"/>
        <w:ind w:left="567" w:firstLine="0"/>
        <w:jc w:val="both"/>
        <w:rPr>
          <w:i/>
        </w:rPr>
      </w:pPr>
      <w:r w:rsidRPr="00CC083D">
        <w:rPr>
          <w:i/>
        </w:rPr>
        <w:t>возничий, гений, синий</w:t>
      </w:r>
    </w:p>
    <w:p w:rsidR="00CE1B23" w:rsidRPr="00CC083D" w:rsidRDefault="00CE1B23" w:rsidP="00CE1B23">
      <w:pPr>
        <w:numPr>
          <w:ilvl w:val="0"/>
          <w:numId w:val="12"/>
        </w:numPr>
        <w:tabs>
          <w:tab w:val="clear" w:pos="720"/>
          <w:tab w:val="num" w:pos="0"/>
          <w:tab w:val="left" w:pos="567"/>
        </w:tabs>
        <w:spacing w:line="276" w:lineRule="auto"/>
        <w:ind w:left="0" w:firstLine="284"/>
        <w:jc w:val="both"/>
      </w:pPr>
      <w:r w:rsidRPr="00CC083D">
        <w:t>Восстановите, где возможно, пропущенные слова в парах.</w:t>
      </w:r>
    </w:p>
    <w:p w:rsidR="00CE1B23" w:rsidRPr="00CC083D" w:rsidRDefault="00CE1B23" w:rsidP="00CE1B23">
      <w:pPr>
        <w:tabs>
          <w:tab w:val="num" w:pos="0"/>
          <w:tab w:val="left" w:pos="567"/>
        </w:tabs>
        <w:spacing w:line="276" w:lineRule="auto"/>
        <w:ind w:firstLine="284"/>
        <w:jc w:val="center"/>
        <w:rPr>
          <w:i/>
        </w:rPr>
      </w:pPr>
      <w:r w:rsidRPr="00CC083D">
        <w:rPr>
          <w:i/>
        </w:rPr>
        <w:t>Директор – директора</w:t>
      </w:r>
    </w:p>
    <w:p w:rsidR="00CE1B23" w:rsidRPr="00CC083D" w:rsidRDefault="00CE1B23" w:rsidP="00CE1B23">
      <w:pPr>
        <w:tabs>
          <w:tab w:val="num" w:pos="0"/>
          <w:tab w:val="left" w:pos="567"/>
        </w:tabs>
        <w:spacing w:line="276" w:lineRule="auto"/>
        <w:ind w:firstLine="284"/>
        <w:jc w:val="center"/>
        <w:rPr>
          <w:i/>
        </w:rPr>
      </w:pPr>
      <w:r w:rsidRPr="00CC083D">
        <w:rPr>
          <w:i/>
        </w:rPr>
        <w:t>… – весы</w:t>
      </w:r>
    </w:p>
    <w:p w:rsidR="00CE1B23" w:rsidRPr="00CC083D" w:rsidRDefault="00CE1B23" w:rsidP="00CE1B23">
      <w:pPr>
        <w:tabs>
          <w:tab w:val="num" w:pos="0"/>
          <w:tab w:val="left" w:pos="567"/>
        </w:tabs>
        <w:spacing w:line="276" w:lineRule="auto"/>
        <w:ind w:firstLine="284"/>
        <w:jc w:val="center"/>
        <w:rPr>
          <w:i/>
        </w:rPr>
      </w:pPr>
      <w:r w:rsidRPr="00CC083D">
        <w:rPr>
          <w:i/>
        </w:rPr>
        <w:t>Договор – …</w:t>
      </w:r>
    </w:p>
    <w:p w:rsidR="00CE1B23" w:rsidRPr="00CC083D" w:rsidRDefault="00CE1B23" w:rsidP="00CE1B23">
      <w:pPr>
        <w:tabs>
          <w:tab w:val="num" w:pos="0"/>
          <w:tab w:val="left" w:pos="567"/>
        </w:tabs>
        <w:spacing w:line="276" w:lineRule="auto"/>
        <w:ind w:firstLine="284"/>
        <w:jc w:val="center"/>
        <w:rPr>
          <w:i/>
        </w:rPr>
      </w:pPr>
      <w:r w:rsidRPr="00CC083D">
        <w:rPr>
          <w:i/>
        </w:rPr>
        <w:t>… – выборы</w:t>
      </w:r>
    </w:p>
    <w:p w:rsidR="00CE1B23" w:rsidRPr="00CC083D" w:rsidRDefault="00CE1B23" w:rsidP="00CE1B23">
      <w:pPr>
        <w:tabs>
          <w:tab w:val="num" w:pos="0"/>
          <w:tab w:val="left" w:pos="567"/>
        </w:tabs>
        <w:spacing w:line="276" w:lineRule="auto"/>
        <w:ind w:firstLine="284"/>
        <w:jc w:val="center"/>
        <w:rPr>
          <w:i/>
        </w:rPr>
      </w:pPr>
      <w:r w:rsidRPr="00CC083D">
        <w:rPr>
          <w:i/>
        </w:rPr>
        <w:t>… – кроссовки</w:t>
      </w:r>
    </w:p>
    <w:p w:rsidR="00CE1B23" w:rsidRPr="00CC083D" w:rsidRDefault="00CE1B23" w:rsidP="00CE1B23">
      <w:pPr>
        <w:tabs>
          <w:tab w:val="num" w:pos="0"/>
          <w:tab w:val="left" w:pos="567"/>
        </w:tabs>
        <w:spacing w:line="276" w:lineRule="auto"/>
        <w:ind w:firstLine="284"/>
        <w:jc w:val="center"/>
        <w:rPr>
          <w:i/>
        </w:rPr>
      </w:pPr>
      <w:r w:rsidRPr="00CC083D">
        <w:rPr>
          <w:i/>
        </w:rPr>
        <w:t>Полис – …</w:t>
      </w:r>
    </w:p>
    <w:p w:rsidR="00CE1B23" w:rsidRPr="00CC083D" w:rsidRDefault="00CE1B23" w:rsidP="00CE1B23">
      <w:pPr>
        <w:tabs>
          <w:tab w:val="num" w:pos="0"/>
          <w:tab w:val="left" w:pos="567"/>
        </w:tabs>
        <w:spacing w:line="276" w:lineRule="auto"/>
        <w:ind w:firstLine="284"/>
        <w:jc w:val="center"/>
        <w:rPr>
          <w:i/>
        </w:rPr>
      </w:pPr>
      <w:r w:rsidRPr="00CC083D">
        <w:rPr>
          <w:i/>
        </w:rPr>
        <w:t>Профессор – …</w:t>
      </w:r>
    </w:p>
    <w:p w:rsidR="00CE1B23" w:rsidRPr="00CC083D" w:rsidRDefault="00CE1B23" w:rsidP="00CE1B23">
      <w:pPr>
        <w:tabs>
          <w:tab w:val="num" w:pos="0"/>
          <w:tab w:val="left" w:pos="567"/>
        </w:tabs>
        <w:spacing w:line="276" w:lineRule="auto"/>
        <w:ind w:firstLine="284"/>
        <w:jc w:val="center"/>
        <w:rPr>
          <w:i/>
        </w:rPr>
      </w:pPr>
      <w:r w:rsidRPr="00CC083D">
        <w:rPr>
          <w:i/>
        </w:rPr>
        <w:t>… – туфли</w:t>
      </w:r>
    </w:p>
    <w:p w:rsidR="00CE1B23" w:rsidRPr="00CC083D" w:rsidRDefault="00CE1B23" w:rsidP="00CE1B23">
      <w:pPr>
        <w:numPr>
          <w:ilvl w:val="0"/>
          <w:numId w:val="12"/>
        </w:numPr>
        <w:tabs>
          <w:tab w:val="clear" w:pos="720"/>
          <w:tab w:val="num" w:pos="0"/>
          <w:tab w:val="left" w:pos="567"/>
        </w:tabs>
        <w:spacing w:line="276" w:lineRule="auto"/>
        <w:ind w:left="0" w:firstLine="284"/>
        <w:jc w:val="both"/>
      </w:pPr>
      <w:r w:rsidRPr="00CC083D">
        <w:t>Можно ли в этих словах однозначно вставить пропущенную гласную? Если нет, объясните, какие существуют варианты, приводя в доказательство словосочетания с этими словами.</w:t>
      </w:r>
    </w:p>
    <w:p w:rsidR="00CE1B23" w:rsidRPr="00CC083D" w:rsidRDefault="00CE1B23" w:rsidP="00CE1B23">
      <w:pPr>
        <w:tabs>
          <w:tab w:val="num" w:pos="0"/>
          <w:tab w:val="left" w:pos="567"/>
          <w:tab w:val="left" w:pos="1080"/>
        </w:tabs>
        <w:spacing w:line="276" w:lineRule="auto"/>
        <w:ind w:firstLine="284"/>
        <w:jc w:val="center"/>
        <w:rPr>
          <w:i/>
        </w:rPr>
      </w:pPr>
      <w:proofErr w:type="spellStart"/>
      <w:r w:rsidRPr="00CC083D">
        <w:rPr>
          <w:i/>
        </w:rPr>
        <w:t>Пр</w:t>
      </w:r>
      <w:proofErr w:type="spellEnd"/>
      <w:r w:rsidRPr="00CC083D">
        <w:rPr>
          <w:i/>
        </w:rPr>
        <w:t xml:space="preserve">…дать, </w:t>
      </w:r>
      <w:proofErr w:type="spellStart"/>
      <w:r w:rsidRPr="00CC083D">
        <w:rPr>
          <w:i/>
        </w:rPr>
        <w:t>пр</w:t>
      </w:r>
      <w:proofErr w:type="spellEnd"/>
      <w:r w:rsidRPr="00CC083D">
        <w:rPr>
          <w:i/>
        </w:rPr>
        <w:t xml:space="preserve">…дел, </w:t>
      </w:r>
      <w:proofErr w:type="spellStart"/>
      <w:r w:rsidRPr="00CC083D">
        <w:rPr>
          <w:i/>
        </w:rPr>
        <w:t>пр</w:t>
      </w:r>
      <w:proofErr w:type="spellEnd"/>
      <w:r w:rsidRPr="00CC083D">
        <w:rPr>
          <w:i/>
        </w:rPr>
        <w:t xml:space="preserve">…творить, </w:t>
      </w:r>
      <w:proofErr w:type="spellStart"/>
      <w:r w:rsidRPr="00CC083D">
        <w:rPr>
          <w:i/>
        </w:rPr>
        <w:t>пр</w:t>
      </w:r>
      <w:proofErr w:type="spellEnd"/>
      <w:r w:rsidRPr="00CC083D">
        <w:rPr>
          <w:i/>
        </w:rPr>
        <w:t xml:space="preserve">…бывать, </w:t>
      </w:r>
      <w:proofErr w:type="spellStart"/>
      <w:r w:rsidRPr="00CC083D">
        <w:rPr>
          <w:i/>
        </w:rPr>
        <w:t>пр</w:t>
      </w:r>
      <w:proofErr w:type="spellEnd"/>
      <w:r w:rsidRPr="00CC083D">
        <w:rPr>
          <w:i/>
        </w:rPr>
        <w:t>…</w:t>
      </w:r>
      <w:proofErr w:type="spellStart"/>
      <w:r w:rsidRPr="00CC083D">
        <w:rPr>
          <w:i/>
        </w:rPr>
        <w:t>клонять</w:t>
      </w:r>
      <w:proofErr w:type="spellEnd"/>
      <w:r w:rsidRPr="00CC083D">
        <w:rPr>
          <w:i/>
        </w:rPr>
        <w:t xml:space="preserve">, </w:t>
      </w:r>
      <w:proofErr w:type="spellStart"/>
      <w:r w:rsidRPr="00CC083D">
        <w:rPr>
          <w:i/>
        </w:rPr>
        <w:t>пр</w:t>
      </w:r>
      <w:proofErr w:type="spellEnd"/>
      <w:r w:rsidRPr="00CC083D">
        <w:rPr>
          <w:i/>
        </w:rPr>
        <w:t>…ступить</w:t>
      </w:r>
    </w:p>
    <w:p w:rsidR="00CE1B23" w:rsidRPr="00CC083D" w:rsidRDefault="00CE1B23" w:rsidP="00CE1B23">
      <w:pPr>
        <w:numPr>
          <w:ilvl w:val="0"/>
          <w:numId w:val="12"/>
        </w:numPr>
        <w:tabs>
          <w:tab w:val="clear" w:pos="720"/>
          <w:tab w:val="num" w:pos="0"/>
          <w:tab w:val="left" w:pos="567"/>
        </w:tabs>
        <w:spacing w:line="276" w:lineRule="auto"/>
        <w:ind w:left="0" w:firstLine="284"/>
        <w:jc w:val="both"/>
        <w:rPr>
          <w:i/>
        </w:rPr>
      </w:pPr>
      <w:r w:rsidRPr="00CC083D">
        <w:t>Прочтите отрывок из книги известного современного лингвиста Л. П. Крысина «Язык и общество» и вставьте пропущенные знаки препинания.</w:t>
      </w:r>
    </w:p>
    <w:p w:rsidR="00CE1B23" w:rsidRPr="00CC083D" w:rsidRDefault="00CE1B23" w:rsidP="00CE1B23">
      <w:pPr>
        <w:tabs>
          <w:tab w:val="num" w:pos="0"/>
          <w:tab w:val="left" w:pos="567"/>
        </w:tabs>
        <w:spacing w:line="276" w:lineRule="auto"/>
        <w:ind w:firstLine="284"/>
        <w:jc w:val="both"/>
        <w:rPr>
          <w:i/>
        </w:rPr>
      </w:pPr>
      <w:r w:rsidRPr="00CC083D">
        <w:rPr>
          <w:i/>
        </w:rPr>
        <w:t>«Получается что язык не просто средство или орудие общения а особая система звуковых знаков служащая человеку для мышления и для передачи разнообразной информации и существующая только в человеческом обществе».</w:t>
      </w:r>
    </w:p>
    <w:p w:rsidR="00CE1B23" w:rsidRPr="00CC083D" w:rsidRDefault="00CE1B23" w:rsidP="00CE1B23">
      <w:pPr>
        <w:numPr>
          <w:ilvl w:val="0"/>
          <w:numId w:val="12"/>
        </w:numPr>
        <w:tabs>
          <w:tab w:val="clear" w:pos="720"/>
          <w:tab w:val="num" w:pos="0"/>
          <w:tab w:val="left" w:pos="567"/>
        </w:tabs>
        <w:spacing w:line="276" w:lineRule="auto"/>
        <w:ind w:left="0" w:firstLine="284"/>
        <w:jc w:val="both"/>
        <w:rPr>
          <w:i/>
        </w:rPr>
      </w:pPr>
      <w:r w:rsidRPr="00CC083D">
        <w:t xml:space="preserve">Что означает греческая морфема </w:t>
      </w:r>
      <w:proofErr w:type="spellStart"/>
      <w:r w:rsidRPr="00CC083D">
        <w:rPr>
          <w:lang w:val="en-US"/>
        </w:rPr>
        <w:t>theke</w:t>
      </w:r>
      <w:proofErr w:type="spellEnd"/>
      <w:r w:rsidRPr="00CC083D">
        <w:t xml:space="preserve"> (</w:t>
      </w:r>
      <w:proofErr w:type="spellStart"/>
      <w:r w:rsidRPr="00CC083D">
        <w:t>тека</w:t>
      </w:r>
      <w:proofErr w:type="spellEnd"/>
      <w:r w:rsidRPr="00CC083D">
        <w:t>) и в каких заимствованных русским языком словах она встречается?</w:t>
      </w:r>
    </w:p>
    <w:p w:rsidR="00CE1B23" w:rsidRPr="00CC083D" w:rsidRDefault="00CE1B23" w:rsidP="00CE1B23">
      <w:pPr>
        <w:numPr>
          <w:ilvl w:val="0"/>
          <w:numId w:val="12"/>
        </w:numPr>
        <w:tabs>
          <w:tab w:val="clear" w:pos="720"/>
          <w:tab w:val="num" w:pos="0"/>
          <w:tab w:val="left" w:pos="567"/>
        </w:tabs>
        <w:spacing w:line="276" w:lineRule="auto"/>
        <w:ind w:left="0" w:firstLine="284"/>
        <w:jc w:val="both"/>
      </w:pPr>
      <w:r w:rsidRPr="00CC083D">
        <w:t xml:space="preserve">В данных предложениях замените описание в квадратных скобках фразеологизмом. </w:t>
      </w:r>
      <w:r w:rsidRPr="00CC083D">
        <w:rPr>
          <w:b/>
        </w:rPr>
        <w:t>А.</w:t>
      </w:r>
      <w:r w:rsidRPr="00CC083D">
        <w:t xml:space="preserve"> – </w:t>
      </w:r>
      <w:r w:rsidRPr="00CC083D">
        <w:rPr>
          <w:i/>
        </w:rPr>
        <w:t>Народ восстал. Нет у него больше сил терпеть. Не хочет, Царский манифест, о котором ты говоришь, оказался [не имеющий никакой силы документ; пустая, ничего не значащая бумажка]</w:t>
      </w:r>
      <w:r w:rsidRPr="00CC083D">
        <w:t xml:space="preserve">. А. Степанов. Семья </w:t>
      </w:r>
      <w:proofErr w:type="spellStart"/>
      <w:r w:rsidRPr="00CC083D">
        <w:t>Звонарёвых</w:t>
      </w:r>
      <w:proofErr w:type="spellEnd"/>
      <w:r w:rsidRPr="00CC083D">
        <w:t xml:space="preserve">. </w:t>
      </w:r>
      <w:r w:rsidRPr="00CC083D">
        <w:rPr>
          <w:b/>
        </w:rPr>
        <w:t>Б.</w:t>
      </w:r>
      <w:r w:rsidRPr="00CC083D">
        <w:t xml:space="preserve"> </w:t>
      </w:r>
      <w:r w:rsidRPr="00CC083D">
        <w:rPr>
          <w:i/>
        </w:rPr>
        <w:t>Ты остался всё тот же сорви-голова, которому [всё нипочём, ничто не страшно]</w:t>
      </w:r>
      <w:r w:rsidRPr="00CC083D">
        <w:t xml:space="preserve">. Салтыков-Щедрин, Губернские очерки. </w:t>
      </w:r>
      <w:r w:rsidRPr="00CC083D">
        <w:rPr>
          <w:b/>
        </w:rPr>
        <w:t>В.</w:t>
      </w:r>
      <w:r w:rsidRPr="00CC083D">
        <w:t xml:space="preserve"> </w:t>
      </w:r>
      <w:r w:rsidRPr="00CC083D">
        <w:rPr>
          <w:i/>
        </w:rPr>
        <w:t>И то для вас будет выгоднее, чем сидеть здесь и [бездействовать в ожидании чего-л., напрасно на что-то рассчитывать, надеяться]</w:t>
      </w:r>
      <w:r w:rsidRPr="00CC083D">
        <w:t>. Мамин-Сибиряк, Хлеб.</w:t>
      </w:r>
    </w:p>
    <w:p w:rsidR="00983E9A" w:rsidRPr="00983E9A" w:rsidRDefault="00983E9A" w:rsidP="00983E9A">
      <w:pPr>
        <w:spacing w:line="276" w:lineRule="auto"/>
        <w:ind w:left="360"/>
      </w:pPr>
    </w:p>
    <w:p w:rsidR="006D2F25" w:rsidRDefault="006D2F25" w:rsidP="00983E9A">
      <w:pPr>
        <w:spacing w:line="276" w:lineRule="auto"/>
        <w:jc w:val="both"/>
      </w:pPr>
    </w:p>
    <w:sectPr w:rsidR="006D2F25" w:rsidSect="006F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3061"/>
    <w:multiLevelType w:val="hybridMultilevel"/>
    <w:tmpl w:val="906E3EAC"/>
    <w:lvl w:ilvl="0" w:tplc="18409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409C4"/>
    <w:multiLevelType w:val="hybridMultilevel"/>
    <w:tmpl w:val="8F1A646E"/>
    <w:lvl w:ilvl="0" w:tplc="EEACE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D0697"/>
    <w:multiLevelType w:val="hybridMultilevel"/>
    <w:tmpl w:val="A69C52AE"/>
    <w:lvl w:ilvl="0" w:tplc="2132D4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5C0843"/>
    <w:multiLevelType w:val="hybridMultilevel"/>
    <w:tmpl w:val="EA8C9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E4338C"/>
    <w:multiLevelType w:val="hybridMultilevel"/>
    <w:tmpl w:val="6C72B7B0"/>
    <w:lvl w:ilvl="0" w:tplc="1A860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2567C"/>
    <w:multiLevelType w:val="hybridMultilevel"/>
    <w:tmpl w:val="4564648C"/>
    <w:lvl w:ilvl="0" w:tplc="A524D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105CE"/>
    <w:multiLevelType w:val="hybridMultilevel"/>
    <w:tmpl w:val="D03C2466"/>
    <w:lvl w:ilvl="0" w:tplc="96000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A081B"/>
    <w:multiLevelType w:val="hybridMultilevel"/>
    <w:tmpl w:val="39945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C22F8"/>
    <w:multiLevelType w:val="hybridMultilevel"/>
    <w:tmpl w:val="9F74AA4E"/>
    <w:lvl w:ilvl="0" w:tplc="A5984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D2258"/>
    <w:multiLevelType w:val="hybridMultilevel"/>
    <w:tmpl w:val="60AE8450"/>
    <w:lvl w:ilvl="0" w:tplc="5CD48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6313B"/>
    <w:multiLevelType w:val="hybridMultilevel"/>
    <w:tmpl w:val="A770FF72"/>
    <w:lvl w:ilvl="0" w:tplc="7FBE1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F6714"/>
    <w:multiLevelType w:val="hybridMultilevel"/>
    <w:tmpl w:val="7958C38E"/>
    <w:lvl w:ilvl="0" w:tplc="A950D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10"/>
  </w:num>
  <w:num w:numId="6">
    <w:abstractNumId w:val="11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03C24"/>
    <w:rsid w:val="00103C24"/>
    <w:rsid w:val="0017010F"/>
    <w:rsid w:val="003A02F6"/>
    <w:rsid w:val="004222D7"/>
    <w:rsid w:val="00422667"/>
    <w:rsid w:val="004828C6"/>
    <w:rsid w:val="004E448F"/>
    <w:rsid w:val="005230D0"/>
    <w:rsid w:val="006D2F25"/>
    <w:rsid w:val="006F11D1"/>
    <w:rsid w:val="00850A31"/>
    <w:rsid w:val="008C75BF"/>
    <w:rsid w:val="00903250"/>
    <w:rsid w:val="00983E9A"/>
    <w:rsid w:val="00AC5812"/>
    <w:rsid w:val="00CE1B23"/>
    <w:rsid w:val="00DB2340"/>
    <w:rsid w:val="00E0322B"/>
    <w:rsid w:val="00E74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2EF2"/>
  <w15:docId w15:val="{6A3DDE82-DF86-44DA-A228-140B7C4D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3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25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read7</cp:lastModifiedBy>
  <cp:revision>13</cp:revision>
  <dcterms:created xsi:type="dcterms:W3CDTF">2018-10-05T08:37:00Z</dcterms:created>
  <dcterms:modified xsi:type="dcterms:W3CDTF">2019-04-11T08:58:00Z</dcterms:modified>
</cp:coreProperties>
</file>