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C2" w:rsidRPr="00D27DB7" w:rsidRDefault="00EC4238" w:rsidP="00845BC2">
      <w:pPr>
        <w:jc w:val="right"/>
        <w:rPr>
          <w:rFonts w:ascii="Times New Roman" w:hAnsi="Times New Roman" w:cs="Times New Roman"/>
          <w:b/>
          <w:sz w:val="28"/>
          <w:szCs w:val="28"/>
        </w:rPr>
      </w:pPr>
      <w:proofErr w:type="gramStart"/>
      <w:r w:rsidRPr="00D27DB7">
        <w:rPr>
          <w:rFonts w:ascii="Times New Roman" w:eastAsia="Times New Roman" w:hAnsi="Times New Roman" w:cs="Times New Roman"/>
          <w:sz w:val="28"/>
          <w:szCs w:val="28"/>
        </w:rPr>
        <w:t>ММ</w:t>
      </w:r>
      <w:proofErr w:type="gramEnd"/>
      <w:r w:rsidRPr="00D27DB7">
        <w:rPr>
          <w:rFonts w:ascii="Times New Roman" w:eastAsia="Times New Roman" w:hAnsi="Times New Roman" w:cs="Times New Roman"/>
          <w:sz w:val="28"/>
          <w:szCs w:val="28"/>
        </w:rPr>
        <w:t xml:space="preserve"> ФМКН </w:t>
      </w:r>
      <w:proofErr w:type="spellStart"/>
      <w:r w:rsidRPr="00D27DB7">
        <w:rPr>
          <w:rFonts w:ascii="Times New Roman" w:eastAsia="Times New Roman" w:hAnsi="Times New Roman" w:cs="Times New Roman"/>
          <w:sz w:val="28"/>
          <w:szCs w:val="28"/>
        </w:rPr>
        <w:t>КубГУ</w:t>
      </w:r>
      <w:proofErr w:type="spellEnd"/>
      <w:r w:rsidRPr="00D27DB7">
        <w:rPr>
          <w:rFonts w:ascii="Times New Roman" w:eastAsia="Times New Roman" w:hAnsi="Times New Roman" w:cs="Times New Roman"/>
          <w:sz w:val="28"/>
          <w:szCs w:val="28"/>
        </w:rPr>
        <w:t xml:space="preserve">, </w:t>
      </w:r>
      <w:r w:rsidR="00A06484" w:rsidRPr="00D27DB7">
        <w:rPr>
          <w:rFonts w:ascii="Times New Roman" w:eastAsia="Times New Roman" w:hAnsi="Times New Roman" w:cs="Times New Roman"/>
          <w:sz w:val="28"/>
          <w:szCs w:val="28"/>
        </w:rPr>
        <w:t>2</w:t>
      </w:r>
      <w:r w:rsidR="005342A5" w:rsidRPr="00D27DB7">
        <w:rPr>
          <w:rFonts w:ascii="Times New Roman" w:eastAsia="Times New Roman" w:hAnsi="Times New Roman" w:cs="Times New Roman"/>
          <w:sz w:val="28"/>
          <w:szCs w:val="28"/>
        </w:rPr>
        <w:t>6</w:t>
      </w:r>
      <w:r w:rsidR="00845BC2" w:rsidRPr="00D27DB7">
        <w:rPr>
          <w:rFonts w:ascii="Times New Roman" w:eastAsia="Times New Roman" w:hAnsi="Times New Roman" w:cs="Times New Roman"/>
          <w:sz w:val="28"/>
          <w:szCs w:val="28"/>
        </w:rPr>
        <w:t>.03.19</w:t>
      </w:r>
    </w:p>
    <w:p w:rsidR="00C33FDC" w:rsidRPr="00D27DB7" w:rsidRDefault="00C33FDC" w:rsidP="00C33FDC">
      <w:pPr>
        <w:jc w:val="center"/>
        <w:rPr>
          <w:rFonts w:ascii="Times New Roman" w:hAnsi="Times New Roman" w:cs="Times New Roman"/>
          <w:b/>
          <w:sz w:val="28"/>
        </w:rPr>
      </w:pPr>
      <w:r w:rsidRPr="00D27DB7">
        <w:rPr>
          <w:rFonts w:ascii="Times New Roman" w:hAnsi="Times New Roman" w:cs="Times New Roman"/>
          <w:b/>
          <w:sz w:val="28"/>
        </w:rPr>
        <w:t>Алгоритм Евклида</w:t>
      </w:r>
    </w:p>
    <w:p w:rsidR="00C33FDC" w:rsidRPr="00D27DB7" w:rsidRDefault="00C33FDC" w:rsidP="001119F7">
      <w:pPr>
        <w:ind w:firstLine="708"/>
        <w:rPr>
          <w:rFonts w:ascii="Times New Roman" w:hAnsi="Times New Roman" w:cs="Times New Roman"/>
          <w:i/>
          <w:sz w:val="28"/>
        </w:rPr>
      </w:pPr>
      <w:r w:rsidRPr="00D27DB7">
        <w:rPr>
          <w:rFonts w:ascii="Times New Roman" w:hAnsi="Times New Roman" w:cs="Times New Roman"/>
          <w:sz w:val="28"/>
        </w:rPr>
        <w:t>Алгоритм Евклида позволяет находить наибольший общий делитель чисел, решать линейные уравнения в целых числах. Алгоритм основан на следующем факте: «</w:t>
      </w:r>
      <w:r w:rsidRPr="00D27DB7">
        <w:rPr>
          <w:rFonts w:ascii="Times New Roman" w:hAnsi="Times New Roman" w:cs="Times New Roman"/>
          <w:i/>
          <w:sz w:val="28"/>
        </w:rPr>
        <w:t>Если при делении числа a на b получается остаток r, то</w:t>
      </w:r>
      <w:r w:rsidR="001119F7" w:rsidRPr="00D27DB7">
        <w:rPr>
          <w:rFonts w:ascii="Times New Roman" w:hAnsi="Times New Roman" w:cs="Times New Roman"/>
          <w:i/>
          <w:sz w:val="28"/>
        </w:rPr>
        <w:t xml:space="preserve"> </w:t>
      </w:r>
      <w:r w:rsidRPr="00D27DB7">
        <w:rPr>
          <w:rFonts w:ascii="Times New Roman" w:hAnsi="Times New Roman" w:cs="Times New Roman"/>
          <w:sz w:val="28"/>
        </w:rPr>
        <w:t>НОД(</w:t>
      </w:r>
      <w:proofErr w:type="spellStart"/>
      <w:r w:rsidRPr="00D27DB7">
        <w:rPr>
          <w:rFonts w:ascii="Times New Roman" w:hAnsi="Times New Roman" w:cs="Times New Roman"/>
          <w:i/>
          <w:sz w:val="28"/>
        </w:rPr>
        <w:t>a</w:t>
      </w:r>
      <w:r w:rsidRPr="00D27DB7">
        <w:rPr>
          <w:rFonts w:ascii="Times New Roman" w:hAnsi="Times New Roman" w:cs="Times New Roman"/>
          <w:sz w:val="28"/>
        </w:rPr>
        <w:t>;</w:t>
      </w:r>
      <w:r w:rsidRPr="00D27DB7">
        <w:rPr>
          <w:rFonts w:ascii="Times New Roman" w:hAnsi="Times New Roman" w:cs="Times New Roman"/>
          <w:i/>
          <w:sz w:val="28"/>
        </w:rPr>
        <w:t>b</w:t>
      </w:r>
      <w:proofErr w:type="spellEnd"/>
      <w:r w:rsidRPr="00D27DB7">
        <w:rPr>
          <w:rFonts w:ascii="Times New Roman" w:hAnsi="Times New Roman" w:cs="Times New Roman"/>
          <w:sz w:val="28"/>
        </w:rPr>
        <w:t>) = НОД(</w:t>
      </w:r>
      <w:proofErr w:type="spellStart"/>
      <w:r w:rsidRPr="00D27DB7">
        <w:rPr>
          <w:rFonts w:ascii="Times New Roman" w:hAnsi="Times New Roman" w:cs="Times New Roman"/>
          <w:i/>
          <w:sz w:val="28"/>
        </w:rPr>
        <w:t>b</w:t>
      </w:r>
      <w:r w:rsidRPr="00D27DB7">
        <w:rPr>
          <w:rFonts w:ascii="Times New Roman" w:hAnsi="Times New Roman" w:cs="Times New Roman"/>
          <w:sz w:val="28"/>
        </w:rPr>
        <w:t>;</w:t>
      </w:r>
      <w:r w:rsidRPr="00D27DB7">
        <w:rPr>
          <w:rFonts w:ascii="Times New Roman" w:hAnsi="Times New Roman" w:cs="Times New Roman"/>
          <w:i/>
          <w:sz w:val="28"/>
        </w:rPr>
        <w:t>r</w:t>
      </w:r>
      <w:proofErr w:type="spellEnd"/>
      <w:r w:rsidRPr="00D27DB7">
        <w:rPr>
          <w:rFonts w:ascii="Times New Roman" w:hAnsi="Times New Roman" w:cs="Times New Roman"/>
          <w:sz w:val="28"/>
        </w:rPr>
        <w:t>)».</w:t>
      </w:r>
    </w:p>
    <w:p w:rsidR="00C33FDC" w:rsidRPr="00D27DB7" w:rsidRDefault="00C33FDC" w:rsidP="00C33FDC">
      <w:pPr>
        <w:ind w:firstLine="708"/>
        <w:rPr>
          <w:rFonts w:ascii="Times New Roman" w:hAnsi="Times New Roman" w:cs="Times New Roman"/>
          <w:sz w:val="28"/>
        </w:rPr>
      </w:pPr>
      <w:r w:rsidRPr="00D27DB7">
        <w:rPr>
          <w:rFonts w:ascii="Times New Roman" w:hAnsi="Times New Roman" w:cs="Times New Roman"/>
          <w:sz w:val="28"/>
        </w:rPr>
        <w:t xml:space="preserve">Применение алгоритма Евклида заключается в последовательном делении с остатком. Сначала мы делим большее из двух чисел </w:t>
      </w:r>
      <w:proofErr w:type="gramStart"/>
      <w:r w:rsidRPr="00D27DB7">
        <w:rPr>
          <w:rFonts w:ascii="Times New Roman" w:hAnsi="Times New Roman" w:cs="Times New Roman"/>
          <w:sz w:val="28"/>
        </w:rPr>
        <w:t>на</w:t>
      </w:r>
      <w:proofErr w:type="gramEnd"/>
      <w:r w:rsidRPr="00D27DB7">
        <w:rPr>
          <w:rFonts w:ascii="Times New Roman" w:hAnsi="Times New Roman" w:cs="Times New Roman"/>
          <w:sz w:val="28"/>
        </w:rPr>
        <w:t xml:space="preserve"> меньшее. На каждом следующем шагу мы делим число, которое на предыдущем шагу было делителем, на число, которое на предыдущем шагу было остатком. Так поступаем до тех пор, пока не получим нулевой остаток. Это обязательно произойдёт через конечное число шагов, поскольку остатки всё время уменьшаются. Последний ненулевой остаток и будет наибольшим общим делителем исходных чисел.</w:t>
      </w:r>
    </w:p>
    <w:p w:rsidR="008C1D84" w:rsidRPr="00D27DB7" w:rsidRDefault="00C33FDC" w:rsidP="00C33FDC">
      <w:pPr>
        <w:ind w:firstLine="708"/>
        <w:rPr>
          <w:rFonts w:ascii="Times New Roman" w:hAnsi="Times New Roman" w:cs="Times New Roman"/>
          <w:sz w:val="28"/>
        </w:rPr>
      </w:pPr>
      <w:r w:rsidRPr="00D27DB7">
        <w:rPr>
          <w:rFonts w:ascii="Times New Roman" w:hAnsi="Times New Roman" w:cs="Times New Roman"/>
          <w:sz w:val="28"/>
        </w:rPr>
        <w:t>Отметим, что этот алгоритм может быть применён для нахождения наибольшего общего делителя не только чисел, но также многочленов и других объектов более общей природы.</w:t>
      </w:r>
    </w:p>
    <w:p w:rsidR="001119F7" w:rsidRPr="00D27DB7" w:rsidRDefault="00F31CF7" w:rsidP="00F31CF7">
      <w:pPr>
        <w:ind w:firstLine="708"/>
        <w:jc w:val="center"/>
        <w:rPr>
          <w:rFonts w:ascii="Times New Roman" w:hAnsi="Times New Roman" w:cs="Times New Roman"/>
          <w:b/>
          <w:sz w:val="28"/>
        </w:rPr>
      </w:pPr>
      <w:r w:rsidRPr="00D27DB7">
        <w:rPr>
          <w:rFonts w:ascii="Times New Roman" w:hAnsi="Times New Roman" w:cs="Times New Roman"/>
          <w:b/>
          <w:sz w:val="28"/>
        </w:rPr>
        <w:t>Задачи</w:t>
      </w:r>
    </w:p>
    <w:p w:rsidR="00C05E64" w:rsidRPr="00D27DB7" w:rsidRDefault="00C05E64" w:rsidP="00C05E64">
      <w:pPr>
        <w:pStyle w:val="a3"/>
        <w:numPr>
          <w:ilvl w:val="0"/>
          <w:numId w:val="1"/>
        </w:numPr>
        <w:ind w:left="426" w:hanging="426"/>
        <w:rPr>
          <w:rFonts w:ascii="Times New Roman" w:hAnsi="Times New Roman" w:cs="Times New Roman"/>
          <w:sz w:val="28"/>
        </w:rPr>
      </w:pPr>
      <w:r w:rsidRPr="00D27DB7">
        <w:rPr>
          <w:rFonts w:ascii="Times New Roman" w:hAnsi="Times New Roman" w:cs="Times New Roman"/>
          <w:sz w:val="28"/>
        </w:rPr>
        <w:t>Найдите НОД(2019, 1001)</w:t>
      </w:r>
    </w:p>
    <w:p w:rsidR="00A60DF8" w:rsidRPr="00D27DB7" w:rsidRDefault="00A60DF8" w:rsidP="00F22CEF">
      <w:pPr>
        <w:pStyle w:val="a3"/>
        <w:numPr>
          <w:ilvl w:val="0"/>
          <w:numId w:val="1"/>
        </w:numPr>
        <w:ind w:left="426" w:hanging="426"/>
        <w:rPr>
          <w:rFonts w:ascii="Times New Roman" w:hAnsi="Times New Roman" w:cs="Times New Roman"/>
          <w:sz w:val="28"/>
        </w:rPr>
      </w:pPr>
      <w:r w:rsidRPr="00D27DB7">
        <w:rPr>
          <w:rFonts w:ascii="Times New Roman" w:hAnsi="Times New Roman" w:cs="Times New Roman"/>
          <w:sz w:val="28"/>
        </w:rPr>
        <w:t>Найти наибольший общий делитель чисел  2</w:t>
      </w:r>
      <w:r w:rsidRPr="00D27DB7">
        <w:rPr>
          <w:rFonts w:ascii="Times New Roman" w:hAnsi="Times New Roman" w:cs="Times New Roman"/>
          <w:i/>
          <w:iCs/>
          <w:sz w:val="28"/>
        </w:rPr>
        <w:t>n</w:t>
      </w:r>
      <w:r w:rsidRPr="00D27DB7">
        <w:rPr>
          <w:rFonts w:ascii="Times New Roman" w:hAnsi="Times New Roman" w:cs="Times New Roman"/>
          <w:sz w:val="28"/>
        </w:rPr>
        <w:t xml:space="preserve"> + 13  и  </w:t>
      </w:r>
      <w:r w:rsidRPr="00D27DB7">
        <w:rPr>
          <w:rFonts w:ascii="Times New Roman" w:hAnsi="Times New Roman" w:cs="Times New Roman"/>
          <w:i/>
          <w:iCs/>
          <w:sz w:val="28"/>
        </w:rPr>
        <w:t>n</w:t>
      </w:r>
      <w:r w:rsidRPr="00D27DB7">
        <w:rPr>
          <w:rFonts w:ascii="Times New Roman" w:hAnsi="Times New Roman" w:cs="Times New Roman"/>
          <w:sz w:val="28"/>
        </w:rPr>
        <w:t xml:space="preserve"> + 7.</w:t>
      </w:r>
    </w:p>
    <w:p w:rsidR="00A60DF8" w:rsidRPr="00D27DB7" w:rsidRDefault="00A60DF8" w:rsidP="00F22CEF">
      <w:pPr>
        <w:pStyle w:val="a3"/>
        <w:numPr>
          <w:ilvl w:val="0"/>
          <w:numId w:val="1"/>
        </w:numPr>
        <w:ind w:left="426" w:hanging="426"/>
        <w:rPr>
          <w:rFonts w:ascii="Times New Roman" w:hAnsi="Times New Roman" w:cs="Times New Roman"/>
          <w:sz w:val="28"/>
        </w:rPr>
      </w:pPr>
      <w:r w:rsidRPr="00D27DB7">
        <w:rPr>
          <w:rFonts w:ascii="Times New Roman" w:hAnsi="Times New Roman" w:cs="Times New Roman"/>
          <w:sz w:val="28"/>
        </w:rPr>
        <w:t>Найдите  НОД(111...111, 11...11)  – в записи первого числа 100 единиц, в записи второго – 60.</w:t>
      </w:r>
    </w:p>
    <w:p w:rsidR="006F7808" w:rsidRPr="00D27DB7" w:rsidRDefault="006F7808" w:rsidP="006F7808">
      <w:pPr>
        <w:pStyle w:val="a3"/>
        <w:numPr>
          <w:ilvl w:val="0"/>
          <w:numId w:val="1"/>
        </w:numPr>
        <w:ind w:left="426" w:hanging="426"/>
        <w:rPr>
          <w:rFonts w:ascii="Times New Roman" w:hAnsi="Times New Roman" w:cs="Times New Roman"/>
          <w:sz w:val="28"/>
        </w:rPr>
      </w:pPr>
      <w:r w:rsidRPr="00D27DB7">
        <w:rPr>
          <w:rFonts w:ascii="Times New Roman" w:hAnsi="Times New Roman" w:cs="Times New Roman"/>
          <w:sz w:val="28"/>
        </w:rPr>
        <w:t xml:space="preserve">Найдите  НОД(111...111, 11...11)  – в записи первого числа </w:t>
      </w:r>
      <w:r w:rsidRPr="00D27DB7">
        <w:rPr>
          <w:rFonts w:ascii="Times New Roman" w:hAnsi="Times New Roman" w:cs="Times New Roman"/>
          <w:i/>
          <w:sz w:val="28"/>
        </w:rPr>
        <w:t>m</w:t>
      </w:r>
      <w:r w:rsidRPr="00D27DB7">
        <w:rPr>
          <w:rFonts w:ascii="Times New Roman" w:hAnsi="Times New Roman" w:cs="Times New Roman"/>
          <w:i/>
          <w:sz w:val="28"/>
        </w:rPr>
        <w:t xml:space="preserve"> </w:t>
      </w:r>
      <w:r w:rsidRPr="00D27DB7">
        <w:rPr>
          <w:rFonts w:ascii="Times New Roman" w:hAnsi="Times New Roman" w:cs="Times New Roman"/>
          <w:sz w:val="28"/>
        </w:rPr>
        <w:t xml:space="preserve">единиц, в записи второго – </w:t>
      </w:r>
      <w:r w:rsidRPr="00D27DB7">
        <w:rPr>
          <w:rFonts w:ascii="Times New Roman" w:hAnsi="Times New Roman" w:cs="Times New Roman"/>
          <w:i/>
          <w:sz w:val="28"/>
        </w:rPr>
        <w:t>n</w:t>
      </w:r>
      <w:r w:rsidRPr="00D27DB7">
        <w:rPr>
          <w:rFonts w:ascii="Times New Roman" w:hAnsi="Times New Roman" w:cs="Times New Roman"/>
          <w:sz w:val="28"/>
        </w:rPr>
        <w:t>.</w:t>
      </w:r>
    </w:p>
    <w:p w:rsidR="00A104DA" w:rsidRPr="00D27DB7" w:rsidRDefault="00A104DA" w:rsidP="00F22CEF">
      <w:pPr>
        <w:pStyle w:val="a3"/>
        <w:numPr>
          <w:ilvl w:val="0"/>
          <w:numId w:val="1"/>
        </w:numPr>
        <w:ind w:left="426" w:hanging="426"/>
        <w:rPr>
          <w:rFonts w:ascii="Times New Roman" w:hAnsi="Times New Roman" w:cs="Times New Roman"/>
          <w:sz w:val="28"/>
        </w:rPr>
      </w:pPr>
      <w:r w:rsidRPr="00D27DB7">
        <w:rPr>
          <w:rFonts w:ascii="Times New Roman" w:hAnsi="Times New Roman" w:cs="Times New Roman"/>
          <w:sz w:val="28"/>
        </w:rPr>
        <w:t xml:space="preserve">На прямой сидит блоха, и прыгает всякий раз либо на 15 сантиметров вправо, либо на 21 сантиметр влево. В каких точках </w:t>
      </w:r>
      <w:proofErr w:type="gramStart"/>
      <w:r w:rsidRPr="00D27DB7">
        <w:rPr>
          <w:rFonts w:ascii="Times New Roman" w:hAnsi="Times New Roman" w:cs="Times New Roman"/>
          <w:sz w:val="28"/>
        </w:rPr>
        <w:t>прямой</w:t>
      </w:r>
      <w:proofErr w:type="gramEnd"/>
      <w:r w:rsidRPr="00D27DB7">
        <w:rPr>
          <w:rFonts w:ascii="Times New Roman" w:hAnsi="Times New Roman" w:cs="Times New Roman"/>
          <w:sz w:val="28"/>
        </w:rPr>
        <w:t xml:space="preserve"> может побывать эта блоха? </w:t>
      </w:r>
    </w:p>
    <w:p w:rsidR="00D27DB7" w:rsidRDefault="00D27DB7" w:rsidP="00D27DB7">
      <w:pPr>
        <w:pStyle w:val="a3"/>
        <w:numPr>
          <w:ilvl w:val="0"/>
          <w:numId w:val="1"/>
        </w:numPr>
        <w:ind w:left="426" w:hanging="426"/>
        <w:rPr>
          <w:rFonts w:ascii="Times New Roman" w:hAnsi="Times New Roman" w:cs="Times New Roman"/>
          <w:sz w:val="28"/>
        </w:rPr>
      </w:pPr>
      <w:r w:rsidRPr="00D27DB7">
        <w:rPr>
          <w:rFonts w:ascii="Times New Roman" w:hAnsi="Times New Roman" w:cs="Times New Roman"/>
          <w:b/>
          <w:sz w:val="28"/>
        </w:rPr>
        <w:t xml:space="preserve">Определение. </w:t>
      </w:r>
      <w:r w:rsidRPr="00D27DB7">
        <w:rPr>
          <w:rFonts w:ascii="Times New Roman" w:hAnsi="Times New Roman" w:cs="Times New Roman"/>
          <w:sz w:val="28"/>
        </w:rPr>
        <w:t xml:space="preserve">Даны натуральные числа </w:t>
      </w:r>
      <w:r w:rsidRPr="00222D49">
        <w:rPr>
          <w:rFonts w:ascii="Times New Roman" w:hAnsi="Times New Roman" w:cs="Times New Roman"/>
          <w:i/>
          <w:sz w:val="28"/>
        </w:rPr>
        <w:t xml:space="preserve">a </w:t>
      </w:r>
      <w:r w:rsidRPr="00D27DB7">
        <w:rPr>
          <w:rFonts w:ascii="Times New Roman" w:hAnsi="Times New Roman" w:cs="Times New Roman"/>
          <w:sz w:val="28"/>
        </w:rPr>
        <w:t xml:space="preserve">и </w:t>
      </w:r>
      <w:r w:rsidRPr="00222D49">
        <w:rPr>
          <w:rFonts w:ascii="Times New Roman" w:hAnsi="Times New Roman" w:cs="Times New Roman"/>
          <w:i/>
          <w:sz w:val="28"/>
        </w:rPr>
        <w:t>b</w:t>
      </w:r>
      <w:r w:rsidRPr="00D27DB7">
        <w:rPr>
          <w:rFonts w:ascii="Times New Roman" w:hAnsi="Times New Roman" w:cs="Times New Roman"/>
          <w:sz w:val="28"/>
        </w:rPr>
        <w:t xml:space="preserve">. Назовем число </w:t>
      </w:r>
      <w:r w:rsidRPr="00222D49">
        <w:rPr>
          <w:rFonts w:ascii="Times New Roman" w:hAnsi="Times New Roman" w:cs="Times New Roman"/>
          <w:i/>
          <w:sz w:val="28"/>
        </w:rPr>
        <w:t>m</w:t>
      </w:r>
      <w:r w:rsidRPr="00D27DB7">
        <w:rPr>
          <w:rFonts w:ascii="Times New Roman" w:hAnsi="Times New Roman" w:cs="Times New Roman"/>
          <w:sz w:val="28"/>
        </w:rPr>
        <w:t xml:space="preserve"> линейно представимым через </w:t>
      </w:r>
      <w:r w:rsidRPr="00222D49">
        <w:rPr>
          <w:rFonts w:ascii="Times New Roman" w:hAnsi="Times New Roman" w:cs="Times New Roman"/>
          <w:i/>
          <w:sz w:val="28"/>
        </w:rPr>
        <w:t>a</w:t>
      </w:r>
      <w:r w:rsidRPr="00D27DB7">
        <w:rPr>
          <w:rFonts w:ascii="Times New Roman" w:hAnsi="Times New Roman" w:cs="Times New Roman"/>
          <w:sz w:val="28"/>
        </w:rPr>
        <w:t xml:space="preserve"> и </w:t>
      </w:r>
      <w:r w:rsidRPr="00222D49">
        <w:rPr>
          <w:rFonts w:ascii="Times New Roman" w:hAnsi="Times New Roman" w:cs="Times New Roman"/>
          <w:i/>
          <w:sz w:val="28"/>
        </w:rPr>
        <w:t>b</w:t>
      </w:r>
      <w:r w:rsidRPr="00D27DB7">
        <w:rPr>
          <w:rFonts w:ascii="Times New Roman" w:hAnsi="Times New Roman" w:cs="Times New Roman"/>
          <w:sz w:val="28"/>
        </w:rPr>
        <w:t xml:space="preserve">, если существуют целые числа </w:t>
      </w:r>
      <w:r w:rsidRPr="00222D49">
        <w:rPr>
          <w:rFonts w:ascii="Times New Roman" w:hAnsi="Times New Roman" w:cs="Times New Roman"/>
          <w:i/>
          <w:sz w:val="28"/>
        </w:rPr>
        <w:t>x</w:t>
      </w:r>
      <w:r w:rsidRPr="00D27DB7">
        <w:rPr>
          <w:rFonts w:ascii="Times New Roman" w:hAnsi="Times New Roman" w:cs="Times New Roman"/>
          <w:sz w:val="28"/>
        </w:rPr>
        <w:t xml:space="preserve"> и </w:t>
      </w:r>
      <w:r w:rsidRPr="00222D49">
        <w:rPr>
          <w:rFonts w:ascii="Times New Roman" w:hAnsi="Times New Roman" w:cs="Times New Roman"/>
          <w:i/>
          <w:sz w:val="28"/>
        </w:rPr>
        <w:t>y</w:t>
      </w:r>
      <w:r w:rsidRPr="00D27DB7">
        <w:rPr>
          <w:rFonts w:ascii="Times New Roman" w:hAnsi="Times New Roman" w:cs="Times New Roman"/>
          <w:sz w:val="28"/>
        </w:rPr>
        <w:t xml:space="preserve">, такие, что </w:t>
      </w:r>
      <w:r w:rsidRPr="00222D49">
        <w:rPr>
          <w:rFonts w:ascii="Times New Roman" w:hAnsi="Times New Roman" w:cs="Times New Roman"/>
          <w:i/>
          <w:sz w:val="28"/>
        </w:rPr>
        <w:t xml:space="preserve">m = </w:t>
      </w:r>
      <w:proofErr w:type="spellStart"/>
      <w:r w:rsidRPr="00222D49">
        <w:rPr>
          <w:rFonts w:ascii="Times New Roman" w:hAnsi="Times New Roman" w:cs="Times New Roman"/>
          <w:i/>
          <w:sz w:val="28"/>
        </w:rPr>
        <w:t>ax</w:t>
      </w:r>
      <w:proofErr w:type="spellEnd"/>
      <w:r w:rsidRPr="00222D49">
        <w:rPr>
          <w:rFonts w:ascii="Times New Roman" w:hAnsi="Times New Roman" w:cs="Times New Roman"/>
          <w:i/>
          <w:sz w:val="28"/>
        </w:rPr>
        <w:t xml:space="preserve"> + </w:t>
      </w:r>
      <w:proofErr w:type="spellStart"/>
      <w:r w:rsidRPr="00222D49">
        <w:rPr>
          <w:rFonts w:ascii="Times New Roman" w:hAnsi="Times New Roman" w:cs="Times New Roman"/>
          <w:i/>
          <w:sz w:val="28"/>
        </w:rPr>
        <w:t>by</w:t>
      </w:r>
      <w:r w:rsidRPr="00D27DB7">
        <w:rPr>
          <w:rFonts w:ascii="Times New Roman" w:hAnsi="Times New Roman" w:cs="Times New Roman"/>
          <w:sz w:val="28"/>
        </w:rPr>
        <w:t>.</w:t>
      </w:r>
      <w:proofErr w:type="spellEnd"/>
    </w:p>
    <w:p w:rsidR="00D27DB7" w:rsidRPr="00D27DB7" w:rsidRDefault="00D27DB7" w:rsidP="00D27DB7">
      <w:pPr>
        <w:pStyle w:val="a3"/>
        <w:ind w:left="426"/>
        <w:rPr>
          <w:rFonts w:ascii="Times New Roman" w:hAnsi="Times New Roman" w:cs="Times New Roman"/>
          <w:sz w:val="28"/>
        </w:rPr>
      </w:pPr>
      <w:r w:rsidRPr="00D27DB7">
        <w:rPr>
          <w:rFonts w:ascii="Times New Roman" w:hAnsi="Times New Roman" w:cs="Times New Roman"/>
          <w:sz w:val="28"/>
        </w:rPr>
        <w:t>Докажите, что</w:t>
      </w:r>
    </w:p>
    <w:p w:rsidR="00D27DB7" w:rsidRDefault="00D27DB7" w:rsidP="00D27DB7">
      <w:pPr>
        <w:pStyle w:val="a3"/>
        <w:numPr>
          <w:ilvl w:val="0"/>
          <w:numId w:val="2"/>
        </w:numPr>
        <w:rPr>
          <w:rFonts w:ascii="Times New Roman" w:hAnsi="Times New Roman" w:cs="Times New Roman"/>
          <w:sz w:val="28"/>
        </w:rPr>
      </w:pPr>
      <w:r w:rsidRPr="00D27DB7">
        <w:rPr>
          <w:rFonts w:ascii="Times New Roman" w:hAnsi="Times New Roman" w:cs="Times New Roman"/>
          <w:sz w:val="28"/>
        </w:rPr>
        <w:t xml:space="preserve">если </w:t>
      </w:r>
      <w:r w:rsidRPr="00222D49">
        <w:rPr>
          <w:rFonts w:ascii="Times New Roman" w:hAnsi="Times New Roman" w:cs="Times New Roman"/>
          <w:i/>
          <w:sz w:val="28"/>
        </w:rPr>
        <w:t>m</w:t>
      </w:r>
      <w:r w:rsidRPr="00222D49">
        <w:rPr>
          <w:rFonts w:ascii="Times New Roman" w:hAnsi="Times New Roman" w:cs="Times New Roman"/>
          <w:sz w:val="28"/>
          <w:vertAlign w:val="subscript"/>
        </w:rPr>
        <w:t>1</w:t>
      </w:r>
      <w:r w:rsidRPr="00D27DB7">
        <w:rPr>
          <w:rFonts w:ascii="Times New Roman" w:hAnsi="Times New Roman" w:cs="Times New Roman"/>
          <w:sz w:val="28"/>
        </w:rPr>
        <w:t xml:space="preserve"> и </w:t>
      </w:r>
      <w:r w:rsidRPr="00222D49">
        <w:rPr>
          <w:rFonts w:ascii="Times New Roman" w:hAnsi="Times New Roman" w:cs="Times New Roman"/>
          <w:i/>
          <w:sz w:val="28"/>
        </w:rPr>
        <w:t>m</w:t>
      </w:r>
      <w:r w:rsidRPr="00222D49">
        <w:rPr>
          <w:rFonts w:ascii="Times New Roman" w:hAnsi="Times New Roman" w:cs="Times New Roman"/>
          <w:sz w:val="28"/>
          <w:vertAlign w:val="subscript"/>
        </w:rPr>
        <w:t>2</w:t>
      </w:r>
      <w:r w:rsidRPr="00D27DB7">
        <w:rPr>
          <w:rFonts w:ascii="Times New Roman" w:hAnsi="Times New Roman" w:cs="Times New Roman"/>
          <w:sz w:val="28"/>
        </w:rPr>
        <w:t xml:space="preserve"> линейно </w:t>
      </w:r>
      <w:proofErr w:type="gramStart"/>
      <w:r w:rsidRPr="00D27DB7">
        <w:rPr>
          <w:rFonts w:ascii="Times New Roman" w:hAnsi="Times New Roman" w:cs="Times New Roman"/>
          <w:sz w:val="28"/>
        </w:rPr>
        <w:t>представимы</w:t>
      </w:r>
      <w:proofErr w:type="gramEnd"/>
      <w:r w:rsidRPr="00D27DB7">
        <w:rPr>
          <w:rFonts w:ascii="Times New Roman" w:hAnsi="Times New Roman" w:cs="Times New Roman"/>
          <w:sz w:val="28"/>
        </w:rPr>
        <w:t xml:space="preserve"> через </w:t>
      </w:r>
      <w:r w:rsidRPr="00222D49">
        <w:rPr>
          <w:rFonts w:ascii="Times New Roman" w:hAnsi="Times New Roman" w:cs="Times New Roman"/>
          <w:i/>
          <w:sz w:val="28"/>
        </w:rPr>
        <w:t>a</w:t>
      </w:r>
      <w:r w:rsidRPr="00D27DB7">
        <w:rPr>
          <w:rFonts w:ascii="Times New Roman" w:hAnsi="Times New Roman" w:cs="Times New Roman"/>
          <w:sz w:val="28"/>
        </w:rPr>
        <w:t xml:space="preserve"> и </w:t>
      </w:r>
      <w:r w:rsidRPr="00222D49">
        <w:rPr>
          <w:rFonts w:ascii="Times New Roman" w:hAnsi="Times New Roman" w:cs="Times New Roman"/>
          <w:i/>
          <w:sz w:val="28"/>
        </w:rPr>
        <w:t>b</w:t>
      </w:r>
      <w:r w:rsidRPr="00D27DB7">
        <w:rPr>
          <w:rFonts w:ascii="Times New Roman" w:hAnsi="Times New Roman" w:cs="Times New Roman"/>
          <w:sz w:val="28"/>
        </w:rPr>
        <w:t xml:space="preserve">, то </w:t>
      </w:r>
      <w:r w:rsidRPr="00222D49">
        <w:rPr>
          <w:rFonts w:ascii="Times New Roman" w:hAnsi="Times New Roman" w:cs="Times New Roman"/>
          <w:i/>
          <w:sz w:val="28"/>
        </w:rPr>
        <w:t>m</w:t>
      </w:r>
      <w:r w:rsidRPr="00222D49">
        <w:rPr>
          <w:rFonts w:ascii="Times New Roman" w:hAnsi="Times New Roman" w:cs="Times New Roman"/>
          <w:sz w:val="28"/>
          <w:vertAlign w:val="subscript"/>
        </w:rPr>
        <w:t>1</w:t>
      </w:r>
      <w:r w:rsidRPr="00D27DB7">
        <w:rPr>
          <w:rFonts w:ascii="Times New Roman" w:hAnsi="Times New Roman" w:cs="Times New Roman"/>
          <w:sz w:val="28"/>
        </w:rPr>
        <w:t xml:space="preserve"> + </w:t>
      </w:r>
      <w:r w:rsidRPr="00222D49">
        <w:rPr>
          <w:rFonts w:ascii="Times New Roman" w:hAnsi="Times New Roman" w:cs="Times New Roman"/>
          <w:i/>
          <w:sz w:val="28"/>
        </w:rPr>
        <w:t>m</w:t>
      </w:r>
      <w:r w:rsidRPr="00222D49">
        <w:rPr>
          <w:rFonts w:ascii="Times New Roman" w:hAnsi="Times New Roman" w:cs="Times New Roman"/>
          <w:sz w:val="28"/>
          <w:vertAlign w:val="subscript"/>
        </w:rPr>
        <w:t>2</w:t>
      </w:r>
      <w:r w:rsidRPr="00D27DB7">
        <w:rPr>
          <w:rFonts w:ascii="Times New Roman" w:hAnsi="Times New Roman" w:cs="Times New Roman"/>
          <w:sz w:val="28"/>
        </w:rPr>
        <w:t xml:space="preserve"> и </w:t>
      </w:r>
      <w:r w:rsidRPr="00222D49">
        <w:rPr>
          <w:rFonts w:ascii="Times New Roman" w:hAnsi="Times New Roman" w:cs="Times New Roman"/>
          <w:i/>
          <w:sz w:val="28"/>
        </w:rPr>
        <w:t>m</w:t>
      </w:r>
      <w:r w:rsidRPr="00222D49">
        <w:rPr>
          <w:rFonts w:ascii="Times New Roman" w:hAnsi="Times New Roman" w:cs="Times New Roman"/>
          <w:sz w:val="28"/>
          <w:vertAlign w:val="subscript"/>
        </w:rPr>
        <w:t>1</w:t>
      </w:r>
      <w:r w:rsidRPr="00D27DB7">
        <w:rPr>
          <w:rFonts w:ascii="Times New Roman" w:hAnsi="Times New Roman" w:cs="Times New Roman"/>
          <w:sz w:val="28"/>
        </w:rPr>
        <w:t xml:space="preserve"> − </w:t>
      </w:r>
      <w:r w:rsidRPr="00222D49">
        <w:rPr>
          <w:rFonts w:ascii="Times New Roman" w:hAnsi="Times New Roman" w:cs="Times New Roman"/>
          <w:i/>
          <w:sz w:val="28"/>
        </w:rPr>
        <w:t>m</w:t>
      </w:r>
      <w:r w:rsidRPr="00222D49">
        <w:rPr>
          <w:rFonts w:ascii="Times New Roman" w:hAnsi="Times New Roman" w:cs="Times New Roman"/>
          <w:sz w:val="28"/>
          <w:vertAlign w:val="subscript"/>
        </w:rPr>
        <w:t>2</w:t>
      </w:r>
      <w:r w:rsidRPr="00D27DB7">
        <w:rPr>
          <w:rFonts w:ascii="Times New Roman" w:hAnsi="Times New Roman" w:cs="Times New Roman"/>
          <w:sz w:val="28"/>
        </w:rPr>
        <w:t xml:space="preserve"> также линейно представимы через </w:t>
      </w:r>
      <w:r w:rsidRPr="00222D49">
        <w:rPr>
          <w:rFonts w:ascii="Times New Roman" w:hAnsi="Times New Roman" w:cs="Times New Roman"/>
          <w:i/>
          <w:sz w:val="28"/>
        </w:rPr>
        <w:t>a</w:t>
      </w:r>
      <w:r w:rsidRPr="00D27DB7">
        <w:rPr>
          <w:rFonts w:ascii="Times New Roman" w:hAnsi="Times New Roman" w:cs="Times New Roman"/>
          <w:sz w:val="28"/>
        </w:rPr>
        <w:t xml:space="preserve"> и</w:t>
      </w:r>
      <w:r w:rsidRPr="00222D49">
        <w:rPr>
          <w:rFonts w:ascii="Times New Roman" w:hAnsi="Times New Roman" w:cs="Times New Roman"/>
          <w:i/>
          <w:sz w:val="28"/>
        </w:rPr>
        <w:t xml:space="preserve"> b</w:t>
      </w:r>
      <w:r w:rsidRPr="00D27DB7">
        <w:rPr>
          <w:rFonts w:ascii="Times New Roman" w:hAnsi="Times New Roman" w:cs="Times New Roman"/>
          <w:sz w:val="28"/>
        </w:rPr>
        <w:t xml:space="preserve">; </w:t>
      </w:r>
    </w:p>
    <w:p w:rsidR="00D27DB7" w:rsidRDefault="00D27DB7" w:rsidP="00D27DB7">
      <w:pPr>
        <w:ind w:left="360"/>
        <w:rPr>
          <w:rFonts w:ascii="Times New Roman" w:hAnsi="Times New Roman" w:cs="Times New Roman"/>
          <w:sz w:val="28"/>
        </w:rPr>
      </w:pPr>
      <w:r w:rsidRPr="00D27DB7">
        <w:rPr>
          <w:rFonts w:ascii="Times New Roman" w:hAnsi="Times New Roman" w:cs="Times New Roman"/>
          <w:sz w:val="28"/>
        </w:rPr>
        <w:t xml:space="preserve">б) если </w:t>
      </w:r>
      <w:r w:rsidRPr="00222D49">
        <w:rPr>
          <w:rFonts w:ascii="Times New Roman" w:hAnsi="Times New Roman" w:cs="Times New Roman"/>
          <w:i/>
          <w:sz w:val="28"/>
        </w:rPr>
        <w:t>m</w:t>
      </w:r>
      <w:r w:rsidRPr="00D27DB7">
        <w:rPr>
          <w:rFonts w:ascii="Times New Roman" w:hAnsi="Times New Roman" w:cs="Times New Roman"/>
          <w:sz w:val="28"/>
        </w:rPr>
        <w:t xml:space="preserve"> линейно представимо через </w:t>
      </w:r>
      <w:r w:rsidRPr="00222D49">
        <w:rPr>
          <w:rFonts w:ascii="Times New Roman" w:hAnsi="Times New Roman" w:cs="Times New Roman"/>
          <w:i/>
          <w:sz w:val="28"/>
        </w:rPr>
        <w:t>a</w:t>
      </w:r>
      <w:r w:rsidRPr="00D27DB7">
        <w:rPr>
          <w:rFonts w:ascii="Times New Roman" w:hAnsi="Times New Roman" w:cs="Times New Roman"/>
          <w:sz w:val="28"/>
        </w:rPr>
        <w:t xml:space="preserve"> и </w:t>
      </w:r>
      <w:r w:rsidRPr="00222D49">
        <w:rPr>
          <w:rFonts w:ascii="Times New Roman" w:hAnsi="Times New Roman" w:cs="Times New Roman"/>
          <w:i/>
          <w:sz w:val="28"/>
        </w:rPr>
        <w:t>b</w:t>
      </w:r>
      <w:r w:rsidRPr="00D27DB7">
        <w:rPr>
          <w:rFonts w:ascii="Times New Roman" w:hAnsi="Times New Roman" w:cs="Times New Roman"/>
          <w:sz w:val="28"/>
        </w:rPr>
        <w:t xml:space="preserve">, то </w:t>
      </w:r>
      <w:proofErr w:type="spellStart"/>
      <w:r w:rsidRPr="00222D49">
        <w:rPr>
          <w:rFonts w:ascii="Times New Roman" w:hAnsi="Times New Roman" w:cs="Times New Roman"/>
          <w:i/>
          <w:sz w:val="28"/>
        </w:rPr>
        <w:t>km</w:t>
      </w:r>
      <w:proofErr w:type="spellEnd"/>
      <w:r w:rsidRPr="00D27DB7">
        <w:rPr>
          <w:rFonts w:ascii="Times New Roman" w:hAnsi="Times New Roman" w:cs="Times New Roman"/>
          <w:sz w:val="28"/>
        </w:rPr>
        <w:t xml:space="preserve"> линейно представимо через </w:t>
      </w:r>
      <w:r w:rsidRPr="00222D49">
        <w:rPr>
          <w:rFonts w:ascii="Times New Roman" w:hAnsi="Times New Roman" w:cs="Times New Roman"/>
          <w:i/>
          <w:sz w:val="28"/>
        </w:rPr>
        <w:t>a</w:t>
      </w:r>
      <w:r w:rsidRPr="00D27DB7">
        <w:rPr>
          <w:rFonts w:ascii="Times New Roman" w:hAnsi="Times New Roman" w:cs="Times New Roman"/>
          <w:sz w:val="28"/>
        </w:rPr>
        <w:t xml:space="preserve"> и </w:t>
      </w:r>
      <w:r w:rsidRPr="00222D49">
        <w:rPr>
          <w:rFonts w:ascii="Times New Roman" w:hAnsi="Times New Roman" w:cs="Times New Roman"/>
          <w:i/>
          <w:sz w:val="28"/>
        </w:rPr>
        <w:t>b</w:t>
      </w:r>
      <w:r w:rsidRPr="00D27DB7">
        <w:rPr>
          <w:rFonts w:ascii="Times New Roman" w:hAnsi="Times New Roman" w:cs="Times New Roman"/>
          <w:sz w:val="28"/>
        </w:rPr>
        <w:t xml:space="preserve"> для любого целого </w:t>
      </w:r>
      <w:r w:rsidRPr="00222D49">
        <w:rPr>
          <w:rFonts w:ascii="Times New Roman" w:hAnsi="Times New Roman" w:cs="Times New Roman"/>
          <w:i/>
          <w:sz w:val="28"/>
        </w:rPr>
        <w:t>k</w:t>
      </w:r>
      <w:r w:rsidRPr="00D27DB7">
        <w:rPr>
          <w:rFonts w:ascii="Times New Roman" w:hAnsi="Times New Roman" w:cs="Times New Roman"/>
          <w:sz w:val="28"/>
        </w:rPr>
        <w:t xml:space="preserve">; </w:t>
      </w:r>
    </w:p>
    <w:p w:rsidR="00D27DB7" w:rsidRDefault="00D27DB7" w:rsidP="00D27DB7">
      <w:pPr>
        <w:ind w:left="360"/>
        <w:rPr>
          <w:rFonts w:ascii="Times New Roman" w:hAnsi="Times New Roman" w:cs="Times New Roman"/>
          <w:sz w:val="28"/>
        </w:rPr>
      </w:pPr>
      <w:r w:rsidRPr="00D27DB7">
        <w:rPr>
          <w:rFonts w:ascii="Times New Roman" w:hAnsi="Times New Roman" w:cs="Times New Roman"/>
          <w:sz w:val="28"/>
        </w:rPr>
        <w:lastRenderedPageBreak/>
        <w:t>в) НОД(</w:t>
      </w:r>
      <w:r w:rsidRPr="00222D49">
        <w:rPr>
          <w:rFonts w:ascii="Times New Roman" w:hAnsi="Times New Roman" w:cs="Times New Roman"/>
          <w:i/>
          <w:sz w:val="28"/>
        </w:rPr>
        <w:t>a</w:t>
      </w:r>
      <w:r w:rsidRPr="00D27DB7">
        <w:rPr>
          <w:rFonts w:ascii="Times New Roman" w:hAnsi="Times New Roman" w:cs="Times New Roman"/>
          <w:sz w:val="28"/>
        </w:rPr>
        <w:t xml:space="preserve">, </w:t>
      </w:r>
      <w:r w:rsidRPr="00222D49">
        <w:rPr>
          <w:rFonts w:ascii="Times New Roman" w:hAnsi="Times New Roman" w:cs="Times New Roman"/>
          <w:i/>
          <w:sz w:val="28"/>
        </w:rPr>
        <w:t>b</w:t>
      </w:r>
      <w:r w:rsidRPr="00D27DB7">
        <w:rPr>
          <w:rFonts w:ascii="Times New Roman" w:hAnsi="Times New Roman" w:cs="Times New Roman"/>
          <w:sz w:val="28"/>
        </w:rPr>
        <w:t xml:space="preserve">) линейно представим через </w:t>
      </w:r>
      <w:r w:rsidRPr="00222D49">
        <w:rPr>
          <w:rFonts w:ascii="Times New Roman" w:hAnsi="Times New Roman" w:cs="Times New Roman"/>
          <w:i/>
          <w:sz w:val="28"/>
        </w:rPr>
        <w:t>a</w:t>
      </w:r>
      <w:r w:rsidRPr="00D27DB7">
        <w:rPr>
          <w:rFonts w:ascii="Times New Roman" w:hAnsi="Times New Roman" w:cs="Times New Roman"/>
          <w:sz w:val="28"/>
        </w:rPr>
        <w:t xml:space="preserve"> и </w:t>
      </w:r>
      <w:r w:rsidRPr="00222D49">
        <w:rPr>
          <w:rFonts w:ascii="Times New Roman" w:hAnsi="Times New Roman" w:cs="Times New Roman"/>
          <w:i/>
          <w:sz w:val="28"/>
        </w:rPr>
        <w:t>b</w:t>
      </w:r>
      <w:r w:rsidRPr="00D27DB7">
        <w:rPr>
          <w:rFonts w:ascii="Times New Roman" w:hAnsi="Times New Roman" w:cs="Times New Roman"/>
          <w:sz w:val="28"/>
        </w:rPr>
        <w:t xml:space="preserve">; </w:t>
      </w:r>
    </w:p>
    <w:p w:rsidR="00D27DB7" w:rsidRPr="00D27DB7" w:rsidRDefault="00D27DB7" w:rsidP="00D27DB7">
      <w:pPr>
        <w:ind w:left="360"/>
        <w:rPr>
          <w:rFonts w:ascii="Times New Roman" w:hAnsi="Times New Roman" w:cs="Times New Roman"/>
          <w:sz w:val="28"/>
        </w:rPr>
      </w:pPr>
      <w:r w:rsidRPr="00D27DB7">
        <w:rPr>
          <w:rFonts w:ascii="Times New Roman" w:hAnsi="Times New Roman" w:cs="Times New Roman"/>
          <w:sz w:val="28"/>
        </w:rPr>
        <w:t xml:space="preserve">г) число </w:t>
      </w:r>
      <w:r w:rsidRPr="00222D49">
        <w:rPr>
          <w:rFonts w:ascii="Times New Roman" w:hAnsi="Times New Roman" w:cs="Times New Roman"/>
          <w:i/>
          <w:sz w:val="28"/>
        </w:rPr>
        <w:t>m</w:t>
      </w:r>
      <w:r w:rsidRPr="00D27DB7">
        <w:rPr>
          <w:rFonts w:ascii="Times New Roman" w:hAnsi="Times New Roman" w:cs="Times New Roman"/>
          <w:sz w:val="28"/>
        </w:rPr>
        <w:t xml:space="preserve"> линейно представимо через </w:t>
      </w:r>
      <w:r w:rsidRPr="00222D49">
        <w:rPr>
          <w:rFonts w:ascii="Times New Roman" w:hAnsi="Times New Roman" w:cs="Times New Roman"/>
          <w:i/>
          <w:sz w:val="28"/>
        </w:rPr>
        <w:t>a</w:t>
      </w:r>
      <w:r w:rsidRPr="00D27DB7">
        <w:rPr>
          <w:rFonts w:ascii="Times New Roman" w:hAnsi="Times New Roman" w:cs="Times New Roman"/>
          <w:sz w:val="28"/>
        </w:rPr>
        <w:t xml:space="preserve"> и </w:t>
      </w:r>
      <w:r w:rsidRPr="00222D49">
        <w:rPr>
          <w:rFonts w:ascii="Times New Roman" w:hAnsi="Times New Roman" w:cs="Times New Roman"/>
          <w:i/>
          <w:sz w:val="28"/>
        </w:rPr>
        <w:t>b</w:t>
      </w:r>
      <w:r w:rsidRPr="00D27DB7">
        <w:rPr>
          <w:rFonts w:ascii="Times New Roman" w:hAnsi="Times New Roman" w:cs="Times New Roman"/>
          <w:sz w:val="28"/>
        </w:rPr>
        <w:t xml:space="preserve"> тогда и только тогда, когда оно делится на НОД(</w:t>
      </w:r>
      <w:r w:rsidRPr="00222D49">
        <w:rPr>
          <w:rFonts w:ascii="Times New Roman" w:hAnsi="Times New Roman" w:cs="Times New Roman"/>
          <w:i/>
          <w:sz w:val="28"/>
        </w:rPr>
        <w:t>a, b</w:t>
      </w:r>
      <w:r w:rsidRPr="00D27DB7">
        <w:rPr>
          <w:rFonts w:ascii="Times New Roman" w:hAnsi="Times New Roman" w:cs="Times New Roman"/>
          <w:sz w:val="28"/>
        </w:rPr>
        <w:t xml:space="preserve">). </w:t>
      </w:r>
    </w:p>
    <w:p w:rsidR="00D27DB7" w:rsidRDefault="00D27DB7" w:rsidP="00D27DB7">
      <w:pPr>
        <w:rPr>
          <w:rFonts w:ascii="Times New Roman" w:hAnsi="Times New Roman" w:cs="Times New Roman"/>
          <w:sz w:val="28"/>
        </w:rPr>
      </w:pPr>
      <w:r w:rsidRPr="00D27DB7">
        <w:rPr>
          <w:rFonts w:ascii="Times New Roman" w:hAnsi="Times New Roman" w:cs="Times New Roman"/>
          <w:sz w:val="28"/>
        </w:rPr>
        <w:t>9. НОД(</w:t>
      </w:r>
      <w:r w:rsidRPr="00222D49">
        <w:rPr>
          <w:rFonts w:ascii="Times New Roman" w:hAnsi="Times New Roman" w:cs="Times New Roman"/>
          <w:i/>
          <w:sz w:val="28"/>
        </w:rPr>
        <w:t>a, b</w:t>
      </w:r>
      <w:r w:rsidRPr="00D27DB7">
        <w:rPr>
          <w:rFonts w:ascii="Times New Roman" w:hAnsi="Times New Roman" w:cs="Times New Roman"/>
          <w:sz w:val="28"/>
        </w:rPr>
        <w:t xml:space="preserve">) = </w:t>
      </w:r>
      <w:r w:rsidRPr="00222D49">
        <w:rPr>
          <w:rFonts w:ascii="Times New Roman" w:hAnsi="Times New Roman" w:cs="Times New Roman"/>
          <w:i/>
          <w:sz w:val="28"/>
        </w:rPr>
        <w:t>d</w:t>
      </w:r>
      <w:r w:rsidRPr="00D27DB7">
        <w:rPr>
          <w:rFonts w:ascii="Times New Roman" w:hAnsi="Times New Roman" w:cs="Times New Roman"/>
          <w:sz w:val="28"/>
        </w:rPr>
        <w:t>. Докажите, что НОД(2</w:t>
      </w:r>
      <w:r w:rsidRPr="00222D49">
        <w:rPr>
          <w:rFonts w:ascii="Times New Roman" w:hAnsi="Times New Roman" w:cs="Times New Roman"/>
          <w:i/>
          <w:sz w:val="28"/>
          <w:vertAlign w:val="superscript"/>
        </w:rPr>
        <w:t>a</w:t>
      </w:r>
      <w:r w:rsidRPr="00D27DB7">
        <w:rPr>
          <w:rFonts w:ascii="Times New Roman" w:hAnsi="Times New Roman" w:cs="Times New Roman"/>
          <w:sz w:val="28"/>
        </w:rPr>
        <w:t xml:space="preserve"> − 1, 2</w:t>
      </w:r>
      <w:r w:rsidRPr="00222D49">
        <w:rPr>
          <w:rFonts w:ascii="Times New Roman" w:hAnsi="Times New Roman" w:cs="Times New Roman"/>
          <w:i/>
          <w:sz w:val="28"/>
          <w:vertAlign w:val="superscript"/>
        </w:rPr>
        <w:t>b</w:t>
      </w:r>
      <w:r w:rsidRPr="00D27DB7">
        <w:rPr>
          <w:rFonts w:ascii="Times New Roman" w:hAnsi="Times New Roman" w:cs="Times New Roman"/>
          <w:sz w:val="28"/>
        </w:rPr>
        <w:t xml:space="preserve"> − 1) = 2</w:t>
      </w:r>
      <w:r w:rsidRPr="00222D49">
        <w:rPr>
          <w:rFonts w:ascii="Times New Roman" w:hAnsi="Times New Roman" w:cs="Times New Roman"/>
          <w:i/>
          <w:sz w:val="28"/>
          <w:vertAlign w:val="superscript"/>
        </w:rPr>
        <w:t>d</w:t>
      </w:r>
      <w:r w:rsidRPr="00D27DB7">
        <w:rPr>
          <w:rFonts w:ascii="Times New Roman" w:hAnsi="Times New Roman" w:cs="Times New Roman"/>
          <w:sz w:val="28"/>
        </w:rPr>
        <w:t xml:space="preserve"> − 1. </w:t>
      </w:r>
    </w:p>
    <w:p w:rsidR="00D27DB7" w:rsidRPr="00D27DB7" w:rsidRDefault="00D27DB7" w:rsidP="00D27DB7">
      <w:pPr>
        <w:rPr>
          <w:rFonts w:ascii="Times New Roman" w:hAnsi="Times New Roman" w:cs="Times New Roman"/>
          <w:sz w:val="28"/>
        </w:rPr>
      </w:pPr>
      <w:r w:rsidRPr="00D27DB7">
        <w:rPr>
          <w:rFonts w:ascii="Times New Roman" w:hAnsi="Times New Roman" w:cs="Times New Roman"/>
          <w:sz w:val="28"/>
        </w:rPr>
        <w:t>10.</w:t>
      </w:r>
      <w:r w:rsidR="00222D49">
        <w:rPr>
          <w:rFonts w:ascii="Times New Roman" w:hAnsi="Times New Roman" w:cs="Times New Roman"/>
          <w:sz w:val="28"/>
        </w:rPr>
        <w:t xml:space="preserve"> </w:t>
      </w:r>
      <w:r w:rsidRPr="00D27DB7">
        <w:rPr>
          <w:rFonts w:ascii="Times New Roman" w:hAnsi="Times New Roman" w:cs="Times New Roman"/>
          <w:sz w:val="28"/>
        </w:rPr>
        <w:t>Найдите НОД(2</w:t>
      </w:r>
      <w:r w:rsidRPr="00222D49">
        <w:rPr>
          <w:rFonts w:ascii="Times New Roman" w:hAnsi="Times New Roman" w:cs="Times New Roman"/>
          <w:sz w:val="28"/>
          <w:vertAlign w:val="superscript"/>
        </w:rPr>
        <w:t xml:space="preserve">35 </w:t>
      </w:r>
      <w:r w:rsidRPr="00D27DB7">
        <w:rPr>
          <w:rFonts w:ascii="Times New Roman" w:hAnsi="Times New Roman" w:cs="Times New Roman"/>
          <w:sz w:val="28"/>
        </w:rPr>
        <w:t>+ 1, 2</w:t>
      </w:r>
      <w:r w:rsidRPr="00222D49">
        <w:rPr>
          <w:rFonts w:ascii="Times New Roman" w:hAnsi="Times New Roman" w:cs="Times New Roman"/>
          <w:sz w:val="28"/>
          <w:vertAlign w:val="superscript"/>
        </w:rPr>
        <w:t xml:space="preserve">100 </w:t>
      </w:r>
      <w:r w:rsidRPr="00D27DB7">
        <w:rPr>
          <w:rFonts w:ascii="Times New Roman" w:hAnsi="Times New Roman" w:cs="Times New Roman"/>
          <w:sz w:val="28"/>
        </w:rPr>
        <w:t>+ 1).</w:t>
      </w:r>
    </w:p>
    <w:p w:rsidR="00B62A2F" w:rsidRPr="00B62A2F" w:rsidRDefault="00B62A2F" w:rsidP="00B62A2F">
      <w:pPr>
        <w:rPr>
          <w:rFonts w:ascii="Times New Roman" w:hAnsi="Times New Roman" w:cs="Times New Roman"/>
          <w:sz w:val="28"/>
        </w:rPr>
      </w:pPr>
      <w:r w:rsidRPr="00B62A2F">
        <w:rPr>
          <w:rFonts w:ascii="Times New Roman" w:hAnsi="Times New Roman" w:cs="Times New Roman"/>
          <w:b/>
          <w:bCs/>
          <w:sz w:val="28"/>
        </w:rPr>
        <w:t>Определение.</w:t>
      </w:r>
      <w:r w:rsidRPr="00B62A2F">
        <w:rPr>
          <w:rFonts w:ascii="Times New Roman" w:hAnsi="Times New Roman" w:cs="Times New Roman"/>
          <w:sz w:val="28"/>
        </w:rPr>
        <w:t xml:space="preserve"> Если НОД(</w:t>
      </w:r>
      <w:r w:rsidRPr="00B62A2F">
        <w:rPr>
          <w:rFonts w:ascii="Times New Roman" w:hAnsi="Times New Roman" w:cs="Times New Roman"/>
          <w:i/>
          <w:iCs/>
          <w:sz w:val="28"/>
        </w:rPr>
        <w:t>a</w:t>
      </w:r>
      <w:r w:rsidRPr="00B62A2F">
        <w:rPr>
          <w:rFonts w:ascii="Times New Roman" w:hAnsi="Times New Roman" w:cs="Times New Roman"/>
          <w:sz w:val="28"/>
        </w:rPr>
        <w:t xml:space="preserve">, </w:t>
      </w:r>
      <w:r w:rsidRPr="00B62A2F">
        <w:rPr>
          <w:rFonts w:ascii="Times New Roman" w:hAnsi="Times New Roman" w:cs="Times New Roman"/>
          <w:i/>
          <w:iCs/>
          <w:sz w:val="28"/>
        </w:rPr>
        <w:t>b</w:t>
      </w:r>
      <w:r w:rsidRPr="00B62A2F">
        <w:rPr>
          <w:rFonts w:ascii="Times New Roman" w:hAnsi="Times New Roman" w:cs="Times New Roman"/>
          <w:sz w:val="28"/>
        </w:rPr>
        <w:t xml:space="preserve">) = 1, то числа </w:t>
      </w:r>
      <w:r w:rsidRPr="00B62A2F">
        <w:rPr>
          <w:rFonts w:ascii="Times New Roman" w:hAnsi="Times New Roman" w:cs="Times New Roman"/>
          <w:i/>
          <w:iCs/>
          <w:sz w:val="28"/>
        </w:rPr>
        <w:t>a</w:t>
      </w:r>
      <w:r w:rsidRPr="00B62A2F">
        <w:rPr>
          <w:rFonts w:ascii="Times New Roman" w:hAnsi="Times New Roman" w:cs="Times New Roman"/>
          <w:sz w:val="28"/>
        </w:rPr>
        <w:t xml:space="preserve"> и </w:t>
      </w:r>
      <w:r w:rsidRPr="00B62A2F">
        <w:rPr>
          <w:rFonts w:ascii="Times New Roman" w:hAnsi="Times New Roman" w:cs="Times New Roman"/>
          <w:i/>
          <w:iCs/>
          <w:sz w:val="28"/>
        </w:rPr>
        <w:t>b</w:t>
      </w:r>
      <w:r w:rsidRPr="00B62A2F">
        <w:rPr>
          <w:rFonts w:ascii="Times New Roman" w:hAnsi="Times New Roman" w:cs="Times New Roman"/>
          <w:sz w:val="28"/>
        </w:rPr>
        <w:t xml:space="preserve"> называются взаимно простыми. </w:t>
      </w:r>
    </w:p>
    <w:p w:rsidR="00B62A2F" w:rsidRPr="00B62A2F" w:rsidRDefault="00B62A2F" w:rsidP="00B62A2F">
      <w:pPr>
        <w:rPr>
          <w:rFonts w:ascii="Times New Roman" w:hAnsi="Times New Roman" w:cs="Times New Roman"/>
          <w:sz w:val="28"/>
        </w:rPr>
      </w:pPr>
      <w:bookmarkStart w:id="0" w:name="prob11"/>
      <w:r w:rsidRPr="00B62A2F">
        <w:rPr>
          <w:rFonts w:ascii="Times New Roman" w:hAnsi="Times New Roman" w:cs="Times New Roman"/>
          <w:sz w:val="28"/>
        </w:rPr>
        <w:t>11.</w:t>
      </w:r>
      <w:bookmarkEnd w:id="0"/>
      <w:r>
        <w:rPr>
          <w:rFonts w:ascii="Times New Roman" w:hAnsi="Times New Roman" w:cs="Times New Roman"/>
          <w:sz w:val="28"/>
        </w:rPr>
        <w:t xml:space="preserve"> </w:t>
      </w:r>
      <w:r w:rsidRPr="00B62A2F">
        <w:rPr>
          <w:rFonts w:ascii="Times New Roman" w:hAnsi="Times New Roman" w:cs="Times New Roman"/>
          <w:sz w:val="28"/>
        </w:rPr>
        <w:t xml:space="preserve">В государстве имеют хождение монеты достоинством </w:t>
      </w:r>
      <w:r w:rsidRPr="00B62A2F">
        <w:rPr>
          <w:rFonts w:ascii="Times New Roman" w:hAnsi="Times New Roman" w:cs="Times New Roman"/>
          <w:i/>
          <w:iCs/>
          <w:sz w:val="28"/>
        </w:rPr>
        <w:t>a</w:t>
      </w:r>
      <w:r w:rsidRPr="00B62A2F">
        <w:rPr>
          <w:rFonts w:ascii="Times New Roman" w:hAnsi="Times New Roman" w:cs="Times New Roman"/>
          <w:sz w:val="28"/>
        </w:rPr>
        <w:t xml:space="preserve"> и </w:t>
      </w:r>
      <w:r w:rsidRPr="00B62A2F">
        <w:rPr>
          <w:rFonts w:ascii="Times New Roman" w:hAnsi="Times New Roman" w:cs="Times New Roman"/>
          <w:i/>
          <w:iCs/>
          <w:sz w:val="28"/>
        </w:rPr>
        <w:t>b</w:t>
      </w:r>
      <w:r w:rsidRPr="00B62A2F">
        <w:rPr>
          <w:rFonts w:ascii="Times New Roman" w:hAnsi="Times New Roman" w:cs="Times New Roman"/>
          <w:sz w:val="28"/>
        </w:rPr>
        <w:t xml:space="preserve"> золотых, где </w:t>
      </w:r>
      <w:r w:rsidRPr="00B62A2F">
        <w:rPr>
          <w:rFonts w:ascii="Times New Roman" w:hAnsi="Times New Roman" w:cs="Times New Roman"/>
          <w:i/>
          <w:iCs/>
          <w:sz w:val="28"/>
        </w:rPr>
        <w:t>a</w:t>
      </w:r>
      <w:r w:rsidRPr="00B62A2F">
        <w:rPr>
          <w:rFonts w:ascii="Times New Roman" w:hAnsi="Times New Roman" w:cs="Times New Roman"/>
          <w:sz w:val="28"/>
        </w:rPr>
        <w:t xml:space="preserve"> и </w:t>
      </w:r>
      <w:r w:rsidRPr="00B62A2F">
        <w:rPr>
          <w:rFonts w:ascii="Times New Roman" w:hAnsi="Times New Roman" w:cs="Times New Roman"/>
          <w:i/>
          <w:iCs/>
          <w:sz w:val="28"/>
        </w:rPr>
        <w:t>b</w:t>
      </w:r>
      <w:r w:rsidRPr="00B62A2F">
        <w:rPr>
          <w:rFonts w:ascii="Times New Roman" w:hAnsi="Times New Roman" w:cs="Times New Roman"/>
          <w:sz w:val="28"/>
        </w:rPr>
        <w:t xml:space="preserve"> — взаимно простые натуральные числа. Докажите, что </w:t>
      </w:r>
    </w:p>
    <w:p w:rsidR="00B62A2F" w:rsidRPr="00B62A2F" w:rsidRDefault="00B62A2F" w:rsidP="00B62A2F">
      <w:pPr>
        <w:rPr>
          <w:rFonts w:ascii="Times New Roman" w:hAnsi="Times New Roman" w:cs="Times New Roman"/>
          <w:sz w:val="28"/>
        </w:rPr>
      </w:pPr>
      <w:r w:rsidRPr="00B62A2F">
        <w:rPr>
          <w:rFonts w:ascii="Times New Roman" w:hAnsi="Times New Roman" w:cs="Times New Roman"/>
          <w:sz w:val="28"/>
        </w:rPr>
        <w:t>а)</w:t>
      </w:r>
      <w:r>
        <w:rPr>
          <w:rFonts w:ascii="Times New Roman" w:hAnsi="Times New Roman" w:cs="Times New Roman"/>
          <w:sz w:val="28"/>
        </w:rPr>
        <w:t xml:space="preserve"> </w:t>
      </w:r>
      <w:r w:rsidRPr="00B62A2F">
        <w:rPr>
          <w:rFonts w:ascii="Times New Roman" w:hAnsi="Times New Roman" w:cs="Times New Roman"/>
          <w:sz w:val="28"/>
        </w:rPr>
        <w:t xml:space="preserve">покупатель может заплатить в магазине любую сумму в целое число золотых (возможно, получив сдачу), при условии, что и у покупателя, и у продавца имеется достаточно большой запас монет каждого достоинства. </w:t>
      </w:r>
    </w:p>
    <w:p w:rsidR="00B62A2F" w:rsidRPr="00B62A2F" w:rsidRDefault="00B62A2F" w:rsidP="00B62A2F">
      <w:pPr>
        <w:rPr>
          <w:rFonts w:ascii="Times New Roman" w:hAnsi="Times New Roman" w:cs="Times New Roman"/>
          <w:sz w:val="28"/>
        </w:rPr>
      </w:pPr>
      <w:r w:rsidRPr="00B62A2F">
        <w:rPr>
          <w:rFonts w:ascii="Times New Roman" w:hAnsi="Times New Roman" w:cs="Times New Roman"/>
          <w:sz w:val="28"/>
        </w:rPr>
        <w:t>б)</w:t>
      </w:r>
      <w:r>
        <w:rPr>
          <w:rFonts w:ascii="Times New Roman" w:hAnsi="Times New Roman" w:cs="Times New Roman"/>
          <w:sz w:val="28"/>
        </w:rPr>
        <w:t xml:space="preserve"> </w:t>
      </w:r>
      <w:r w:rsidRPr="00B62A2F">
        <w:rPr>
          <w:rFonts w:ascii="Times New Roman" w:hAnsi="Times New Roman" w:cs="Times New Roman"/>
          <w:sz w:val="28"/>
        </w:rPr>
        <w:t>такими монетами можно набрать (без сдачи) любую сумму, начиная с 2</w:t>
      </w:r>
      <w:r w:rsidRPr="00B62A2F">
        <w:rPr>
          <w:rFonts w:ascii="Times New Roman" w:hAnsi="Times New Roman" w:cs="Times New Roman"/>
          <w:i/>
          <w:iCs/>
          <w:sz w:val="28"/>
        </w:rPr>
        <w:t>ab</w:t>
      </w:r>
      <w:r w:rsidRPr="00B62A2F">
        <w:rPr>
          <w:rFonts w:ascii="Times New Roman" w:hAnsi="Times New Roman" w:cs="Times New Roman"/>
          <w:sz w:val="28"/>
        </w:rPr>
        <w:t xml:space="preserve"> золотых. </w:t>
      </w:r>
    </w:p>
    <w:p w:rsidR="00B62A2F" w:rsidRPr="00B62A2F" w:rsidRDefault="00B62A2F" w:rsidP="00B62A2F">
      <w:pPr>
        <w:rPr>
          <w:rFonts w:ascii="Times New Roman" w:hAnsi="Times New Roman" w:cs="Times New Roman"/>
          <w:sz w:val="28"/>
        </w:rPr>
      </w:pPr>
      <w:r w:rsidRPr="00B62A2F">
        <w:rPr>
          <w:rFonts w:ascii="Times New Roman" w:hAnsi="Times New Roman" w:cs="Times New Roman"/>
          <w:sz w:val="28"/>
        </w:rPr>
        <w:t>в)</w:t>
      </w:r>
      <w:r>
        <w:rPr>
          <w:rFonts w:ascii="Times New Roman" w:hAnsi="Times New Roman" w:cs="Times New Roman"/>
          <w:sz w:val="28"/>
        </w:rPr>
        <w:t xml:space="preserve"> </w:t>
      </w:r>
      <w:r w:rsidRPr="00B62A2F">
        <w:rPr>
          <w:rFonts w:ascii="Times New Roman" w:hAnsi="Times New Roman" w:cs="Times New Roman"/>
          <w:sz w:val="28"/>
        </w:rPr>
        <w:t xml:space="preserve">найдите наибольшее число золотых, которое нельзя набрать такими монетами. </w:t>
      </w:r>
    </w:p>
    <w:p w:rsidR="00B62A2F" w:rsidRPr="00B62A2F" w:rsidRDefault="00B62A2F" w:rsidP="00B62A2F">
      <w:pPr>
        <w:rPr>
          <w:rFonts w:ascii="Times New Roman" w:hAnsi="Times New Roman" w:cs="Times New Roman"/>
          <w:sz w:val="28"/>
        </w:rPr>
      </w:pPr>
      <w:bookmarkStart w:id="1" w:name="prob12"/>
      <w:r w:rsidRPr="00B62A2F">
        <w:rPr>
          <w:rFonts w:ascii="Times New Roman" w:hAnsi="Times New Roman" w:cs="Times New Roman"/>
          <w:sz w:val="28"/>
        </w:rPr>
        <w:t>12.</w:t>
      </w:r>
      <w:bookmarkEnd w:id="1"/>
      <w:r>
        <w:rPr>
          <w:rFonts w:ascii="Times New Roman" w:hAnsi="Times New Roman" w:cs="Times New Roman"/>
          <w:sz w:val="28"/>
        </w:rPr>
        <w:t xml:space="preserve"> </w:t>
      </w:r>
      <w:bookmarkStart w:id="2" w:name="_GoBack"/>
      <w:bookmarkEnd w:id="2"/>
      <w:r w:rsidRPr="00B62A2F">
        <w:rPr>
          <w:rFonts w:ascii="Times New Roman" w:hAnsi="Times New Roman" w:cs="Times New Roman"/>
          <w:sz w:val="28"/>
        </w:rPr>
        <w:t xml:space="preserve">Пусть </w:t>
      </w:r>
      <w:r w:rsidRPr="00B62A2F">
        <w:rPr>
          <w:rFonts w:ascii="Times New Roman" w:hAnsi="Times New Roman" w:cs="Times New Roman"/>
          <w:i/>
          <w:iCs/>
          <w:sz w:val="28"/>
        </w:rPr>
        <w:t>a</w:t>
      </w:r>
      <w:r w:rsidRPr="00B62A2F">
        <w:rPr>
          <w:rFonts w:ascii="Times New Roman" w:hAnsi="Times New Roman" w:cs="Times New Roman"/>
          <w:sz w:val="28"/>
        </w:rPr>
        <w:t xml:space="preserve"> и </w:t>
      </w:r>
      <w:r w:rsidRPr="00B62A2F">
        <w:rPr>
          <w:rFonts w:ascii="Times New Roman" w:hAnsi="Times New Roman" w:cs="Times New Roman"/>
          <w:i/>
          <w:iCs/>
          <w:sz w:val="28"/>
        </w:rPr>
        <w:t>b</w:t>
      </w:r>
      <w:r w:rsidRPr="00B62A2F">
        <w:rPr>
          <w:rFonts w:ascii="Times New Roman" w:hAnsi="Times New Roman" w:cs="Times New Roman"/>
          <w:sz w:val="28"/>
        </w:rPr>
        <w:t xml:space="preserve"> — взаимно простые натуральные числа. В доме есть ли</w:t>
      </w:r>
      <w:proofErr w:type="gramStart"/>
      <w:r w:rsidRPr="00B62A2F">
        <w:rPr>
          <w:rFonts w:ascii="Times New Roman" w:hAnsi="Times New Roman" w:cs="Times New Roman"/>
          <w:sz w:val="28"/>
        </w:rPr>
        <w:t>фт с дв</w:t>
      </w:r>
      <w:proofErr w:type="gramEnd"/>
      <w:r w:rsidRPr="00B62A2F">
        <w:rPr>
          <w:rFonts w:ascii="Times New Roman" w:hAnsi="Times New Roman" w:cs="Times New Roman"/>
          <w:sz w:val="28"/>
        </w:rPr>
        <w:t xml:space="preserve">умя кнопками, одна из которых поднимает лифт на </w:t>
      </w:r>
      <w:r w:rsidRPr="00B62A2F">
        <w:rPr>
          <w:rFonts w:ascii="Times New Roman" w:hAnsi="Times New Roman" w:cs="Times New Roman"/>
          <w:i/>
          <w:iCs/>
          <w:sz w:val="28"/>
        </w:rPr>
        <w:t>a</w:t>
      </w:r>
      <w:r w:rsidRPr="00B62A2F">
        <w:rPr>
          <w:rFonts w:ascii="Times New Roman" w:hAnsi="Times New Roman" w:cs="Times New Roman"/>
          <w:sz w:val="28"/>
        </w:rPr>
        <w:t xml:space="preserve"> этажей вверх, а вторая опускает на </w:t>
      </w:r>
      <w:r w:rsidRPr="00B62A2F">
        <w:rPr>
          <w:rFonts w:ascii="Times New Roman" w:hAnsi="Times New Roman" w:cs="Times New Roman"/>
          <w:i/>
          <w:iCs/>
          <w:sz w:val="28"/>
        </w:rPr>
        <w:t>b</w:t>
      </w:r>
      <w:r w:rsidRPr="00B62A2F">
        <w:rPr>
          <w:rFonts w:ascii="Times New Roman" w:hAnsi="Times New Roman" w:cs="Times New Roman"/>
          <w:sz w:val="28"/>
        </w:rPr>
        <w:t xml:space="preserve"> этажей вниз, если это возможно (например, на последнем этаже первая кнопка не работает). Докажите, что на этом лифте можно попасть с любого этажа на любой другой, если высота дома не меньше а) 2</w:t>
      </w:r>
      <w:r w:rsidRPr="00B62A2F">
        <w:rPr>
          <w:rFonts w:ascii="Times New Roman" w:hAnsi="Times New Roman" w:cs="Times New Roman"/>
          <w:i/>
          <w:iCs/>
          <w:sz w:val="28"/>
        </w:rPr>
        <w:t>ab</w:t>
      </w:r>
      <w:r w:rsidRPr="00B62A2F">
        <w:rPr>
          <w:rFonts w:ascii="Times New Roman" w:hAnsi="Times New Roman" w:cs="Times New Roman"/>
          <w:sz w:val="28"/>
        </w:rPr>
        <w:t xml:space="preserve">; б) </w:t>
      </w:r>
      <w:r w:rsidRPr="00B62A2F">
        <w:rPr>
          <w:rFonts w:ascii="Times New Roman" w:hAnsi="Times New Roman" w:cs="Times New Roman"/>
          <w:i/>
          <w:iCs/>
          <w:sz w:val="28"/>
        </w:rPr>
        <w:t>a</w:t>
      </w:r>
      <w:r w:rsidRPr="00B62A2F">
        <w:rPr>
          <w:rFonts w:ascii="Times New Roman" w:hAnsi="Times New Roman" w:cs="Times New Roman"/>
          <w:sz w:val="28"/>
        </w:rPr>
        <w:t xml:space="preserve"> + </w:t>
      </w:r>
      <w:r w:rsidRPr="00B62A2F">
        <w:rPr>
          <w:rFonts w:ascii="Times New Roman" w:hAnsi="Times New Roman" w:cs="Times New Roman"/>
          <w:i/>
          <w:iCs/>
          <w:sz w:val="28"/>
        </w:rPr>
        <w:t>b</w:t>
      </w:r>
      <w:r w:rsidRPr="00B62A2F">
        <w:rPr>
          <w:rFonts w:ascii="Times New Roman" w:hAnsi="Times New Roman" w:cs="Times New Roman"/>
          <w:sz w:val="28"/>
        </w:rPr>
        <w:t xml:space="preserve">. </w:t>
      </w:r>
    </w:p>
    <w:p w:rsidR="001713A5" w:rsidRPr="00D27DB7" w:rsidRDefault="001713A5" w:rsidP="00B62A2F">
      <w:pPr>
        <w:rPr>
          <w:rFonts w:ascii="Times New Roman" w:hAnsi="Times New Roman" w:cs="Times New Roman"/>
          <w:sz w:val="28"/>
        </w:rPr>
      </w:pPr>
    </w:p>
    <w:sectPr w:rsidR="001713A5" w:rsidRPr="00D27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CBE"/>
    <w:multiLevelType w:val="hybridMultilevel"/>
    <w:tmpl w:val="40B00420"/>
    <w:lvl w:ilvl="0" w:tplc="AE102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A243B0"/>
    <w:multiLevelType w:val="hybridMultilevel"/>
    <w:tmpl w:val="3B2C94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40"/>
    <w:rsid w:val="000511E3"/>
    <w:rsid w:val="00073BB1"/>
    <w:rsid w:val="001119F7"/>
    <w:rsid w:val="00123E77"/>
    <w:rsid w:val="001713A5"/>
    <w:rsid w:val="001A7FC1"/>
    <w:rsid w:val="00222D49"/>
    <w:rsid w:val="00232D88"/>
    <w:rsid w:val="00263A40"/>
    <w:rsid w:val="0026521B"/>
    <w:rsid w:val="00384B25"/>
    <w:rsid w:val="00397031"/>
    <w:rsid w:val="003D17B2"/>
    <w:rsid w:val="005342A5"/>
    <w:rsid w:val="00534DF3"/>
    <w:rsid w:val="00543E69"/>
    <w:rsid w:val="00636F85"/>
    <w:rsid w:val="006520CB"/>
    <w:rsid w:val="00671CDB"/>
    <w:rsid w:val="006B4604"/>
    <w:rsid w:val="006F7808"/>
    <w:rsid w:val="00705215"/>
    <w:rsid w:val="007277C8"/>
    <w:rsid w:val="0076012B"/>
    <w:rsid w:val="007A2722"/>
    <w:rsid w:val="00837F91"/>
    <w:rsid w:val="0084498D"/>
    <w:rsid w:val="00845BC2"/>
    <w:rsid w:val="008779EA"/>
    <w:rsid w:val="008958E1"/>
    <w:rsid w:val="008B3320"/>
    <w:rsid w:val="008E5133"/>
    <w:rsid w:val="00941CBD"/>
    <w:rsid w:val="009827DF"/>
    <w:rsid w:val="00992760"/>
    <w:rsid w:val="009D0F5D"/>
    <w:rsid w:val="00A06484"/>
    <w:rsid w:val="00A104DA"/>
    <w:rsid w:val="00A60DF8"/>
    <w:rsid w:val="00A70132"/>
    <w:rsid w:val="00B5517C"/>
    <w:rsid w:val="00B62A2F"/>
    <w:rsid w:val="00C05E64"/>
    <w:rsid w:val="00C33FDC"/>
    <w:rsid w:val="00C71911"/>
    <w:rsid w:val="00D17539"/>
    <w:rsid w:val="00D27DB7"/>
    <w:rsid w:val="00D31BB6"/>
    <w:rsid w:val="00DB6C33"/>
    <w:rsid w:val="00EC4238"/>
    <w:rsid w:val="00F078B4"/>
    <w:rsid w:val="00F22CEF"/>
    <w:rsid w:val="00F31CF7"/>
    <w:rsid w:val="00F3602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CF7"/>
    <w:pPr>
      <w:ind w:left="720"/>
      <w:contextualSpacing/>
    </w:pPr>
  </w:style>
  <w:style w:type="character" w:styleId="a4">
    <w:name w:val="Placeholder Text"/>
    <w:basedOn w:val="a0"/>
    <w:uiPriority w:val="99"/>
    <w:semiHidden/>
    <w:rsid w:val="006520CB"/>
    <w:rPr>
      <w:color w:val="808080"/>
    </w:rPr>
  </w:style>
  <w:style w:type="paragraph" w:styleId="a5">
    <w:name w:val="Balloon Text"/>
    <w:basedOn w:val="a"/>
    <w:link w:val="a6"/>
    <w:uiPriority w:val="99"/>
    <w:semiHidden/>
    <w:unhideWhenUsed/>
    <w:rsid w:val="006520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2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CF7"/>
    <w:pPr>
      <w:ind w:left="720"/>
      <w:contextualSpacing/>
    </w:pPr>
  </w:style>
  <w:style w:type="character" w:styleId="a4">
    <w:name w:val="Placeholder Text"/>
    <w:basedOn w:val="a0"/>
    <w:uiPriority w:val="99"/>
    <w:semiHidden/>
    <w:rsid w:val="006520CB"/>
    <w:rPr>
      <w:color w:val="808080"/>
    </w:rPr>
  </w:style>
  <w:style w:type="paragraph" w:styleId="a5">
    <w:name w:val="Balloon Text"/>
    <w:basedOn w:val="a"/>
    <w:link w:val="a6"/>
    <w:uiPriority w:val="99"/>
    <w:semiHidden/>
    <w:unhideWhenUsed/>
    <w:rsid w:val="006520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2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274">
      <w:bodyDiv w:val="1"/>
      <w:marLeft w:val="0"/>
      <w:marRight w:val="0"/>
      <w:marTop w:val="0"/>
      <w:marBottom w:val="0"/>
      <w:divBdr>
        <w:top w:val="none" w:sz="0" w:space="0" w:color="auto"/>
        <w:left w:val="none" w:sz="0" w:space="0" w:color="auto"/>
        <w:bottom w:val="none" w:sz="0" w:space="0" w:color="auto"/>
        <w:right w:val="none" w:sz="0" w:space="0" w:color="auto"/>
      </w:divBdr>
    </w:div>
    <w:div w:id="1759053717">
      <w:bodyDiv w:val="1"/>
      <w:marLeft w:val="0"/>
      <w:marRight w:val="0"/>
      <w:marTop w:val="0"/>
      <w:marBottom w:val="0"/>
      <w:divBdr>
        <w:top w:val="none" w:sz="0" w:space="0" w:color="auto"/>
        <w:left w:val="none" w:sz="0" w:space="0" w:color="auto"/>
        <w:bottom w:val="none" w:sz="0" w:space="0" w:color="auto"/>
        <w:right w:val="none" w:sz="0" w:space="0" w:color="auto"/>
      </w:divBdr>
    </w:div>
    <w:div w:id="20937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Waxwing</dc:creator>
  <cp:lastModifiedBy>Waxwing</cp:lastModifiedBy>
  <cp:revision>12</cp:revision>
  <dcterms:created xsi:type="dcterms:W3CDTF">2019-03-26T07:02:00Z</dcterms:created>
  <dcterms:modified xsi:type="dcterms:W3CDTF">2019-03-26T07:49:00Z</dcterms:modified>
</cp:coreProperties>
</file>