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76DD" w:rsidRPr="00DF201C" w:rsidRDefault="00A676DD" w:rsidP="00A676DD">
      <w:pPr>
        <w:spacing w:after="0" w:line="240" w:lineRule="auto"/>
        <w:jc w:val="right"/>
        <w:rPr>
          <w:b/>
          <w:color w:val="000000"/>
          <w:szCs w:val="24"/>
        </w:rPr>
      </w:pPr>
      <w:bookmarkStart w:id="0" w:name="_GoBack"/>
      <w:bookmarkEnd w:id="0"/>
      <w:r w:rsidRPr="00DF201C">
        <w:rPr>
          <w:b/>
          <w:color w:val="000000"/>
          <w:szCs w:val="24"/>
        </w:rPr>
        <w:t>Утверждены на заседании</w:t>
      </w:r>
    </w:p>
    <w:p w:rsidR="00A676DD" w:rsidRPr="00DF201C" w:rsidRDefault="00A676DD" w:rsidP="00A676DD">
      <w:pPr>
        <w:spacing w:after="0" w:line="240" w:lineRule="auto"/>
        <w:jc w:val="right"/>
        <w:rPr>
          <w:b/>
          <w:color w:val="000000"/>
          <w:szCs w:val="24"/>
        </w:rPr>
      </w:pPr>
      <w:r w:rsidRPr="00DF201C">
        <w:rPr>
          <w:b/>
          <w:color w:val="000000"/>
          <w:szCs w:val="24"/>
        </w:rPr>
        <w:t xml:space="preserve">Центральной предметно-методической комиссии </w:t>
      </w:r>
    </w:p>
    <w:p w:rsidR="00A676DD" w:rsidRPr="00DF201C" w:rsidRDefault="00A676DD" w:rsidP="00A676DD">
      <w:pPr>
        <w:spacing w:after="0" w:line="240" w:lineRule="auto"/>
        <w:jc w:val="right"/>
        <w:rPr>
          <w:b/>
          <w:color w:val="000000"/>
          <w:szCs w:val="24"/>
        </w:rPr>
      </w:pPr>
      <w:r w:rsidRPr="00DF201C">
        <w:rPr>
          <w:b/>
          <w:color w:val="000000"/>
          <w:szCs w:val="24"/>
        </w:rPr>
        <w:t xml:space="preserve">Всероссийской олимпиады школьников </w:t>
      </w:r>
    </w:p>
    <w:p w:rsidR="00A676DD" w:rsidRPr="00DF201C" w:rsidRDefault="00A676DD" w:rsidP="00A676DD">
      <w:pPr>
        <w:spacing w:after="0" w:line="240" w:lineRule="auto"/>
        <w:jc w:val="right"/>
        <w:rPr>
          <w:b/>
          <w:color w:val="000000"/>
          <w:szCs w:val="24"/>
        </w:rPr>
      </w:pPr>
      <w:r w:rsidRPr="00DF201C">
        <w:rPr>
          <w:b/>
          <w:color w:val="000000"/>
          <w:szCs w:val="24"/>
        </w:rPr>
        <w:t xml:space="preserve">по русскому языку </w:t>
      </w:r>
    </w:p>
    <w:p w:rsidR="00A676DD" w:rsidRPr="00DF201C" w:rsidRDefault="00A676DD" w:rsidP="00A676DD">
      <w:pPr>
        <w:spacing w:after="0" w:line="240" w:lineRule="auto"/>
        <w:jc w:val="right"/>
        <w:rPr>
          <w:b/>
          <w:color w:val="000000"/>
          <w:szCs w:val="24"/>
        </w:rPr>
      </w:pPr>
      <w:r w:rsidRPr="00DF201C">
        <w:rPr>
          <w:b/>
          <w:color w:val="000000"/>
          <w:szCs w:val="24"/>
        </w:rPr>
        <w:t>(протокол №</w:t>
      </w:r>
      <w:r w:rsidR="009C5DD8">
        <w:rPr>
          <w:b/>
          <w:color w:val="000000"/>
          <w:szCs w:val="24"/>
        </w:rPr>
        <w:t xml:space="preserve"> </w:t>
      </w:r>
      <w:r w:rsidR="00030F7C">
        <w:rPr>
          <w:b/>
          <w:color w:val="000000"/>
          <w:szCs w:val="24"/>
        </w:rPr>
        <w:t>4</w:t>
      </w:r>
      <w:r w:rsidRPr="00DF201C">
        <w:rPr>
          <w:b/>
          <w:color w:val="000000"/>
          <w:szCs w:val="24"/>
        </w:rPr>
        <w:t xml:space="preserve"> от 1</w:t>
      </w:r>
      <w:r w:rsidR="00030F7C">
        <w:rPr>
          <w:b/>
          <w:color w:val="000000"/>
          <w:szCs w:val="24"/>
        </w:rPr>
        <w:t>3</w:t>
      </w:r>
      <w:r w:rsidRPr="00DF201C">
        <w:rPr>
          <w:b/>
          <w:color w:val="000000"/>
          <w:szCs w:val="24"/>
        </w:rPr>
        <w:t xml:space="preserve"> </w:t>
      </w:r>
      <w:r w:rsidR="00030F7C">
        <w:rPr>
          <w:b/>
          <w:color w:val="000000"/>
          <w:szCs w:val="24"/>
        </w:rPr>
        <w:t>декабря</w:t>
      </w:r>
      <w:r w:rsidRPr="00DF201C">
        <w:rPr>
          <w:b/>
          <w:color w:val="000000"/>
          <w:szCs w:val="24"/>
        </w:rPr>
        <w:t xml:space="preserve"> 2018 г.)</w:t>
      </w:r>
    </w:p>
    <w:p w:rsidR="00A676DD" w:rsidRPr="00DF201C" w:rsidRDefault="00A676DD" w:rsidP="00A676DD">
      <w:pPr>
        <w:spacing w:after="0" w:line="360" w:lineRule="auto"/>
        <w:jc w:val="right"/>
        <w:rPr>
          <w:b/>
          <w:color w:val="000000"/>
          <w:szCs w:val="24"/>
        </w:rPr>
      </w:pPr>
    </w:p>
    <w:p w:rsidR="00A676DD" w:rsidRPr="00DF201C" w:rsidRDefault="00A676DD" w:rsidP="00A676DD">
      <w:pPr>
        <w:spacing w:after="0" w:line="360" w:lineRule="auto"/>
        <w:jc w:val="center"/>
        <w:rPr>
          <w:b/>
          <w:color w:val="000000"/>
          <w:sz w:val="32"/>
          <w:szCs w:val="32"/>
        </w:rPr>
      </w:pPr>
    </w:p>
    <w:p w:rsidR="00A676DD" w:rsidRPr="00DF201C" w:rsidRDefault="00A676DD" w:rsidP="00A676DD">
      <w:pPr>
        <w:spacing w:after="0" w:line="360" w:lineRule="auto"/>
        <w:jc w:val="center"/>
        <w:rPr>
          <w:b/>
          <w:color w:val="000000"/>
          <w:sz w:val="32"/>
          <w:szCs w:val="32"/>
        </w:rPr>
      </w:pPr>
    </w:p>
    <w:p w:rsidR="00A676DD" w:rsidRPr="00DF201C" w:rsidRDefault="00A676DD" w:rsidP="00A676DD">
      <w:pPr>
        <w:spacing w:after="0" w:line="360" w:lineRule="auto"/>
        <w:jc w:val="center"/>
        <w:rPr>
          <w:b/>
          <w:color w:val="000000"/>
          <w:sz w:val="32"/>
          <w:szCs w:val="32"/>
        </w:rPr>
      </w:pPr>
    </w:p>
    <w:p w:rsidR="00A676DD" w:rsidRPr="00DF201C" w:rsidRDefault="00A676DD" w:rsidP="00A676DD">
      <w:pPr>
        <w:spacing w:after="0" w:line="360" w:lineRule="auto"/>
        <w:jc w:val="center"/>
        <w:rPr>
          <w:b/>
          <w:color w:val="000000"/>
          <w:sz w:val="32"/>
          <w:szCs w:val="32"/>
        </w:rPr>
      </w:pPr>
    </w:p>
    <w:p w:rsidR="00A676DD" w:rsidRPr="00DF201C" w:rsidRDefault="00A676DD" w:rsidP="00A676DD">
      <w:pPr>
        <w:spacing w:after="0" w:line="360" w:lineRule="auto"/>
        <w:jc w:val="center"/>
        <w:rPr>
          <w:b/>
          <w:color w:val="000000"/>
          <w:sz w:val="32"/>
          <w:szCs w:val="32"/>
        </w:rPr>
      </w:pPr>
    </w:p>
    <w:p w:rsidR="00A676DD" w:rsidRPr="00DF201C" w:rsidRDefault="00A676DD" w:rsidP="00A676DD">
      <w:pPr>
        <w:spacing w:after="0" w:line="360" w:lineRule="auto"/>
        <w:jc w:val="center"/>
        <w:rPr>
          <w:b/>
          <w:color w:val="000000"/>
          <w:sz w:val="32"/>
          <w:szCs w:val="32"/>
        </w:rPr>
      </w:pPr>
    </w:p>
    <w:p w:rsidR="00A676DD" w:rsidRPr="00DF201C" w:rsidRDefault="00A676DD" w:rsidP="00A676DD">
      <w:pPr>
        <w:spacing w:after="0" w:line="360" w:lineRule="auto"/>
        <w:jc w:val="center"/>
        <w:rPr>
          <w:b/>
          <w:color w:val="000000"/>
          <w:sz w:val="32"/>
          <w:szCs w:val="32"/>
        </w:rPr>
      </w:pPr>
      <w:r w:rsidRPr="00DF201C">
        <w:rPr>
          <w:b/>
          <w:color w:val="000000"/>
          <w:sz w:val="32"/>
          <w:szCs w:val="32"/>
        </w:rPr>
        <w:t>ВСЕРОССИЙСКАЯ ОЛИМПИАДА ШКОЛЬНИКОВ</w:t>
      </w:r>
    </w:p>
    <w:p w:rsidR="00A676DD" w:rsidRPr="00DF201C" w:rsidRDefault="00A676DD" w:rsidP="00A676DD">
      <w:pPr>
        <w:spacing w:after="0" w:line="360" w:lineRule="auto"/>
        <w:jc w:val="center"/>
        <w:rPr>
          <w:b/>
          <w:color w:val="000000"/>
          <w:sz w:val="32"/>
          <w:szCs w:val="32"/>
        </w:rPr>
      </w:pPr>
      <w:r w:rsidRPr="00DF201C">
        <w:rPr>
          <w:b/>
          <w:color w:val="000000"/>
          <w:sz w:val="32"/>
          <w:szCs w:val="32"/>
        </w:rPr>
        <w:t>ПО РУССКОМУ ЯЗЫКУ</w:t>
      </w:r>
    </w:p>
    <w:p w:rsidR="00A676DD" w:rsidRPr="00DF201C" w:rsidRDefault="00A676DD" w:rsidP="00A676DD">
      <w:pPr>
        <w:spacing w:after="0" w:line="360" w:lineRule="auto"/>
        <w:jc w:val="center"/>
        <w:rPr>
          <w:b/>
          <w:color w:val="000000"/>
          <w:sz w:val="32"/>
          <w:szCs w:val="32"/>
        </w:rPr>
      </w:pPr>
    </w:p>
    <w:p w:rsidR="00A676DD" w:rsidRPr="00DF201C" w:rsidRDefault="00A676DD" w:rsidP="00A676DD">
      <w:pPr>
        <w:spacing w:after="0" w:line="360" w:lineRule="auto"/>
        <w:jc w:val="center"/>
        <w:rPr>
          <w:b/>
          <w:color w:val="000000"/>
          <w:sz w:val="32"/>
          <w:szCs w:val="32"/>
        </w:rPr>
      </w:pPr>
      <w:r w:rsidRPr="00DF201C">
        <w:rPr>
          <w:b/>
          <w:color w:val="000000"/>
          <w:sz w:val="32"/>
          <w:szCs w:val="32"/>
        </w:rPr>
        <w:t>Требования к проведению</w:t>
      </w:r>
    </w:p>
    <w:p w:rsidR="00A676DD" w:rsidRPr="00DF201C" w:rsidRDefault="00A676DD" w:rsidP="00A676DD">
      <w:pPr>
        <w:spacing w:after="0" w:line="360" w:lineRule="auto"/>
        <w:jc w:val="center"/>
        <w:rPr>
          <w:b/>
          <w:color w:val="000000"/>
          <w:sz w:val="32"/>
          <w:szCs w:val="32"/>
        </w:rPr>
      </w:pPr>
      <w:r w:rsidRPr="00DF201C">
        <w:rPr>
          <w:b/>
          <w:color w:val="000000"/>
          <w:sz w:val="32"/>
          <w:szCs w:val="32"/>
        </w:rPr>
        <w:t>заключительного этапа олимпиады</w:t>
      </w:r>
    </w:p>
    <w:p w:rsidR="00A676DD" w:rsidRPr="00DF201C" w:rsidRDefault="00A676DD" w:rsidP="00A676DD">
      <w:pPr>
        <w:spacing w:after="0" w:line="360" w:lineRule="auto"/>
        <w:jc w:val="center"/>
        <w:rPr>
          <w:b/>
          <w:color w:val="000000"/>
          <w:sz w:val="32"/>
          <w:szCs w:val="32"/>
        </w:rPr>
      </w:pPr>
      <w:r w:rsidRPr="00DF201C">
        <w:rPr>
          <w:b/>
          <w:color w:val="000000"/>
          <w:sz w:val="32"/>
          <w:szCs w:val="32"/>
        </w:rPr>
        <w:t>в 201</w:t>
      </w:r>
      <w:r w:rsidR="00030F7C">
        <w:rPr>
          <w:b/>
          <w:color w:val="000000"/>
          <w:sz w:val="32"/>
          <w:szCs w:val="32"/>
        </w:rPr>
        <w:t>8</w:t>
      </w:r>
      <w:r w:rsidRPr="00DF201C">
        <w:rPr>
          <w:b/>
          <w:color w:val="000000"/>
          <w:sz w:val="32"/>
          <w:szCs w:val="32"/>
        </w:rPr>
        <w:t>/201</w:t>
      </w:r>
      <w:r w:rsidR="00030F7C">
        <w:rPr>
          <w:b/>
          <w:color w:val="000000"/>
          <w:sz w:val="32"/>
          <w:szCs w:val="32"/>
        </w:rPr>
        <w:t>9</w:t>
      </w:r>
      <w:r w:rsidRPr="00DF201C">
        <w:rPr>
          <w:b/>
          <w:color w:val="000000"/>
          <w:sz w:val="32"/>
          <w:szCs w:val="32"/>
        </w:rPr>
        <w:t xml:space="preserve"> учебном году</w:t>
      </w:r>
    </w:p>
    <w:p w:rsidR="00A676DD" w:rsidRPr="00DF201C" w:rsidRDefault="00A676DD" w:rsidP="00A676DD">
      <w:pPr>
        <w:spacing w:after="0" w:line="360" w:lineRule="auto"/>
        <w:jc w:val="center"/>
        <w:rPr>
          <w:color w:val="000000"/>
          <w:sz w:val="32"/>
          <w:szCs w:val="32"/>
        </w:rPr>
      </w:pPr>
    </w:p>
    <w:p w:rsidR="00A676DD" w:rsidRPr="00DF201C" w:rsidRDefault="00A676DD" w:rsidP="00A676DD">
      <w:pPr>
        <w:spacing w:after="0" w:line="360" w:lineRule="auto"/>
        <w:jc w:val="center"/>
        <w:rPr>
          <w:color w:val="000000"/>
          <w:sz w:val="32"/>
          <w:szCs w:val="32"/>
        </w:rPr>
      </w:pPr>
    </w:p>
    <w:p w:rsidR="00A676DD" w:rsidRPr="00DF201C" w:rsidRDefault="00A676DD" w:rsidP="00A676DD">
      <w:pPr>
        <w:spacing w:after="0" w:line="360" w:lineRule="auto"/>
        <w:jc w:val="center"/>
        <w:rPr>
          <w:color w:val="000000"/>
          <w:sz w:val="32"/>
          <w:szCs w:val="32"/>
        </w:rPr>
      </w:pPr>
    </w:p>
    <w:p w:rsidR="00A676DD" w:rsidRPr="00DF201C" w:rsidRDefault="00A676DD" w:rsidP="00A676DD">
      <w:pPr>
        <w:spacing w:after="0" w:line="360" w:lineRule="auto"/>
        <w:jc w:val="center"/>
        <w:rPr>
          <w:color w:val="000000"/>
          <w:sz w:val="32"/>
          <w:szCs w:val="32"/>
        </w:rPr>
      </w:pPr>
    </w:p>
    <w:p w:rsidR="00A676DD" w:rsidRPr="00DF201C" w:rsidRDefault="00A676DD" w:rsidP="00A676DD">
      <w:pPr>
        <w:spacing w:after="0" w:line="360" w:lineRule="auto"/>
        <w:jc w:val="center"/>
        <w:rPr>
          <w:color w:val="000000"/>
          <w:sz w:val="32"/>
          <w:szCs w:val="32"/>
        </w:rPr>
      </w:pPr>
    </w:p>
    <w:p w:rsidR="00A676DD" w:rsidRPr="00DF201C" w:rsidRDefault="00A676DD" w:rsidP="00A676DD">
      <w:pPr>
        <w:spacing w:after="0" w:line="360" w:lineRule="auto"/>
        <w:jc w:val="center"/>
        <w:rPr>
          <w:color w:val="000000"/>
          <w:sz w:val="32"/>
          <w:szCs w:val="32"/>
        </w:rPr>
      </w:pPr>
    </w:p>
    <w:p w:rsidR="00A676DD" w:rsidRPr="00DF201C" w:rsidRDefault="00A676DD" w:rsidP="00A676DD">
      <w:pPr>
        <w:tabs>
          <w:tab w:val="left" w:pos="6032"/>
        </w:tabs>
        <w:spacing w:after="0" w:line="360" w:lineRule="auto"/>
        <w:jc w:val="center"/>
        <w:rPr>
          <w:color w:val="000000"/>
          <w:sz w:val="32"/>
          <w:szCs w:val="32"/>
        </w:rPr>
      </w:pPr>
    </w:p>
    <w:p w:rsidR="00A676DD" w:rsidRPr="00DF201C" w:rsidRDefault="00A676DD" w:rsidP="00A676DD">
      <w:pPr>
        <w:spacing w:after="0" w:line="360" w:lineRule="auto"/>
        <w:jc w:val="center"/>
        <w:rPr>
          <w:b/>
          <w:color w:val="000000"/>
          <w:szCs w:val="24"/>
        </w:rPr>
      </w:pPr>
    </w:p>
    <w:p w:rsidR="00A676DD" w:rsidRPr="00DF201C" w:rsidRDefault="00A676DD" w:rsidP="00A676DD">
      <w:pPr>
        <w:spacing w:after="0" w:line="360" w:lineRule="auto"/>
        <w:jc w:val="center"/>
        <w:rPr>
          <w:b/>
          <w:color w:val="000000"/>
          <w:szCs w:val="24"/>
        </w:rPr>
      </w:pPr>
    </w:p>
    <w:p w:rsidR="00A676DD" w:rsidRPr="00DF201C" w:rsidRDefault="00A676DD" w:rsidP="00A676DD">
      <w:pPr>
        <w:spacing w:after="0" w:line="360" w:lineRule="auto"/>
        <w:jc w:val="center"/>
        <w:rPr>
          <w:b/>
          <w:color w:val="000000"/>
          <w:szCs w:val="24"/>
        </w:rPr>
      </w:pPr>
    </w:p>
    <w:p w:rsidR="00A676DD" w:rsidRPr="00DF201C" w:rsidRDefault="00A676DD" w:rsidP="00A676DD">
      <w:pPr>
        <w:spacing w:after="0" w:line="360" w:lineRule="auto"/>
        <w:jc w:val="center"/>
        <w:rPr>
          <w:b/>
          <w:color w:val="000000"/>
          <w:szCs w:val="24"/>
        </w:rPr>
      </w:pPr>
      <w:r w:rsidRPr="00DF201C">
        <w:rPr>
          <w:b/>
          <w:color w:val="000000"/>
          <w:szCs w:val="24"/>
        </w:rPr>
        <w:t>Москва</w:t>
      </w:r>
    </w:p>
    <w:p w:rsidR="00A676DD" w:rsidRPr="00DF201C" w:rsidRDefault="00A676DD" w:rsidP="00A676DD">
      <w:pPr>
        <w:spacing w:after="0" w:line="360" w:lineRule="auto"/>
        <w:jc w:val="center"/>
        <w:rPr>
          <w:b/>
          <w:color w:val="000000"/>
          <w:szCs w:val="24"/>
        </w:rPr>
      </w:pPr>
      <w:r w:rsidRPr="00DF201C">
        <w:rPr>
          <w:b/>
          <w:color w:val="000000"/>
          <w:szCs w:val="24"/>
        </w:rPr>
        <w:t>2018</w:t>
      </w:r>
    </w:p>
    <w:p w:rsidR="00A676DD" w:rsidRPr="00DF201C" w:rsidRDefault="00A676DD" w:rsidP="00A676DD">
      <w:pPr>
        <w:spacing w:after="0" w:line="360" w:lineRule="auto"/>
        <w:jc w:val="center"/>
        <w:rPr>
          <w:b/>
          <w:caps/>
          <w:color w:val="000000"/>
          <w:szCs w:val="24"/>
        </w:rPr>
      </w:pPr>
      <w:r w:rsidRPr="00DF201C">
        <w:rPr>
          <w:b/>
          <w:color w:val="000000"/>
          <w:szCs w:val="24"/>
        </w:rPr>
        <w:br w:type="page"/>
      </w:r>
      <w:r w:rsidRPr="00DF201C">
        <w:rPr>
          <w:b/>
          <w:caps/>
          <w:color w:val="000000"/>
          <w:szCs w:val="24"/>
        </w:rPr>
        <w:lastRenderedPageBreak/>
        <w:t>Содержание</w:t>
      </w:r>
    </w:p>
    <w:p w:rsidR="00A676DD" w:rsidRPr="00BD30FA" w:rsidRDefault="00A676DD" w:rsidP="00A676DD">
      <w:pPr>
        <w:pStyle w:val="14"/>
        <w:tabs>
          <w:tab w:val="right" w:leader="dot" w:pos="9345"/>
        </w:tabs>
        <w:rPr>
          <w:rFonts w:cs="Times New Roman"/>
          <w:b w:val="0"/>
          <w:bCs w:val="0"/>
          <w:caps w:val="0"/>
          <w:noProof/>
          <w:sz w:val="24"/>
          <w:szCs w:val="24"/>
          <w:lang w:eastAsia="ru-RU"/>
        </w:rPr>
      </w:pPr>
      <w:r w:rsidRPr="00BD30FA">
        <w:rPr>
          <w:rFonts w:cs="Times New Roman"/>
          <w:color w:val="000000"/>
          <w:sz w:val="24"/>
          <w:szCs w:val="24"/>
        </w:rPr>
        <w:fldChar w:fldCharType="begin"/>
      </w:r>
      <w:r w:rsidRPr="00BD30FA">
        <w:rPr>
          <w:rFonts w:cs="Times New Roman"/>
          <w:color w:val="000000"/>
          <w:sz w:val="24"/>
          <w:szCs w:val="24"/>
        </w:rPr>
        <w:instrText xml:space="preserve"> TOC \t "Heading 4,1" </w:instrText>
      </w:r>
      <w:r w:rsidRPr="00BD30FA">
        <w:rPr>
          <w:rFonts w:cs="Times New Roman"/>
          <w:color w:val="000000"/>
          <w:sz w:val="24"/>
          <w:szCs w:val="24"/>
        </w:rPr>
        <w:fldChar w:fldCharType="separate"/>
      </w:r>
      <w:r w:rsidRPr="00BD30FA">
        <w:rPr>
          <w:rFonts w:cs="Times New Roman"/>
          <w:noProof/>
          <w:color w:val="000000"/>
          <w:sz w:val="24"/>
          <w:szCs w:val="24"/>
        </w:rPr>
        <w:t>1. Общие положения</w:t>
      </w:r>
      <w:r w:rsidRPr="00BD30FA">
        <w:rPr>
          <w:rFonts w:cs="Times New Roman"/>
          <w:noProof/>
          <w:sz w:val="24"/>
          <w:szCs w:val="24"/>
        </w:rPr>
        <w:tab/>
      </w:r>
      <w:r w:rsidRPr="00BD30FA">
        <w:rPr>
          <w:rFonts w:cs="Times New Roman"/>
          <w:noProof/>
          <w:sz w:val="24"/>
          <w:szCs w:val="24"/>
        </w:rPr>
        <w:fldChar w:fldCharType="begin"/>
      </w:r>
      <w:r w:rsidRPr="00BD30FA">
        <w:rPr>
          <w:rFonts w:cs="Times New Roman"/>
          <w:noProof/>
          <w:sz w:val="24"/>
          <w:szCs w:val="24"/>
        </w:rPr>
        <w:instrText xml:space="preserve"> PAGEREF _Toc505794236 \h </w:instrText>
      </w:r>
      <w:r w:rsidRPr="00BD30FA">
        <w:rPr>
          <w:rFonts w:cs="Times New Roman"/>
          <w:noProof/>
          <w:sz w:val="24"/>
          <w:szCs w:val="24"/>
        </w:rPr>
      </w:r>
      <w:r w:rsidRPr="00BD30FA">
        <w:rPr>
          <w:rFonts w:cs="Times New Roman"/>
          <w:noProof/>
          <w:sz w:val="24"/>
          <w:szCs w:val="24"/>
        </w:rPr>
        <w:fldChar w:fldCharType="separate"/>
      </w:r>
      <w:r w:rsidR="00EE65E4">
        <w:rPr>
          <w:rFonts w:cs="Times New Roman"/>
          <w:noProof/>
          <w:sz w:val="24"/>
          <w:szCs w:val="24"/>
        </w:rPr>
        <w:t>3</w:t>
      </w:r>
      <w:r w:rsidRPr="00BD30FA">
        <w:rPr>
          <w:rFonts w:cs="Times New Roman"/>
          <w:noProof/>
          <w:sz w:val="24"/>
          <w:szCs w:val="24"/>
        </w:rPr>
        <w:fldChar w:fldCharType="end"/>
      </w:r>
    </w:p>
    <w:p w:rsidR="00A676DD" w:rsidRPr="00BD30FA" w:rsidRDefault="00A676DD" w:rsidP="00A676DD">
      <w:pPr>
        <w:pStyle w:val="14"/>
        <w:tabs>
          <w:tab w:val="right" w:leader="dot" w:pos="9345"/>
        </w:tabs>
        <w:rPr>
          <w:rFonts w:cs="Times New Roman"/>
          <w:b w:val="0"/>
          <w:bCs w:val="0"/>
          <w:caps w:val="0"/>
          <w:noProof/>
          <w:sz w:val="24"/>
          <w:szCs w:val="24"/>
          <w:lang w:eastAsia="ru-RU"/>
        </w:rPr>
      </w:pPr>
      <w:r w:rsidRPr="00BD30FA">
        <w:rPr>
          <w:rFonts w:cs="Times New Roman"/>
          <w:noProof/>
          <w:color w:val="000000"/>
          <w:sz w:val="24"/>
          <w:szCs w:val="24"/>
        </w:rPr>
        <w:t>2. Порядок регистрации участников Олимпиады</w:t>
      </w:r>
      <w:r w:rsidRPr="00BD30FA">
        <w:rPr>
          <w:rFonts w:cs="Times New Roman"/>
          <w:noProof/>
          <w:sz w:val="24"/>
          <w:szCs w:val="24"/>
        </w:rPr>
        <w:tab/>
      </w:r>
      <w:r w:rsidRPr="00BD30FA">
        <w:rPr>
          <w:rFonts w:cs="Times New Roman"/>
          <w:noProof/>
          <w:sz w:val="24"/>
          <w:szCs w:val="24"/>
        </w:rPr>
        <w:fldChar w:fldCharType="begin"/>
      </w:r>
      <w:r w:rsidRPr="00BD30FA">
        <w:rPr>
          <w:rFonts w:cs="Times New Roman"/>
          <w:noProof/>
          <w:sz w:val="24"/>
          <w:szCs w:val="24"/>
        </w:rPr>
        <w:instrText xml:space="preserve"> PAGEREF _Toc505794237 \h </w:instrText>
      </w:r>
      <w:r w:rsidRPr="00BD30FA">
        <w:rPr>
          <w:rFonts w:cs="Times New Roman"/>
          <w:noProof/>
          <w:sz w:val="24"/>
          <w:szCs w:val="24"/>
        </w:rPr>
      </w:r>
      <w:r w:rsidRPr="00BD30FA">
        <w:rPr>
          <w:rFonts w:cs="Times New Roman"/>
          <w:noProof/>
          <w:sz w:val="24"/>
          <w:szCs w:val="24"/>
        </w:rPr>
        <w:fldChar w:fldCharType="separate"/>
      </w:r>
      <w:r w:rsidR="00EE65E4">
        <w:rPr>
          <w:rFonts w:cs="Times New Roman"/>
          <w:noProof/>
          <w:sz w:val="24"/>
          <w:szCs w:val="24"/>
        </w:rPr>
        <w:t>4</w:t>
      </w:r>
      <w:r w:rsidRPr="00BD30FA">
        <w:rPr>
          <w:rFonts w:cs="Times New Roman"/>
          <w:noProof/>
          <w:sz w:val="24"/>
          <w:szCs w:val="24"/>
        </w:rPr>
        <w:fldChar w:fldCharType="end"/>
      </w:r>
    </w:p>
    <w:p w:rsidR="00A676DD" w:rsidRPr="00BD30FA" w:rsidRDefault="00A676DD" w:rsidP="00A676DD">
      <w:pPr>
        <w:pStyle w:val="14"/>
        <w:tabs>
          <w:tab w:val="right" w:leader="dot" w:pos="9345"/>
        </w:tabs>
        <w:rPr>
          <w:rFonts w:cs="Times New Roman"/>
          <w:b w:val="0"/>
          <w:bCs w:val="0"/>
          <w:caps w:val="0"/>
          <w:noProof/>
          <w:sz w:val="24"/>
          <w:szCs w:val="24"/>
          <w:lang w:eastAsia="ru-RU"/>
        </w:rPr>
      </w:pPr>
      <w:r w:rsidRPr="00BD30FA">
        <w:rPr>
          <w:rFonts w:cs="Times New Roman"/>
          <w:noProof/>
          <w:color w:val="000000"/>
          <w:sz w:val="24"/>
          <w:szCs w:val="24"/>
        </w:rPr>
        <w:t>3. Порядок проведения соревновательных туров</w:t>
      </w:r>
      <w:r w:rsidRPr="00BD30FA">
        <w:rPr>
          <w:rFonts w:cs="Times New Roman"/>
          <w:noProof/>
          <w:sz w:val="24"/>
          <w:szCs w:val="24"/>
        </w:rPr>
        <w:tab/>
      </w:r>
      <w:r w:rsidRPr="00BD30FA">
        <w:rPr>
          <w:rFonts w:cs="Times New Roman"/>
          <w:noProof/>
          <w:sz w:val="24"/>
          <w:szCs w:val="24"/>
        </w:rPr>
        <w:fldChar w:fldCharType="begin"/>
      </w:r>
      <w:r w:rsidRPr="00BD30FA">
        <w:rPr>
          <w:rFonts w:cs="Times New Roman"/>
          <w:noProof/>
          <w:sz w:val="24"/>
          <w:szCs w:val="24"/>
        </w:rPr>
        <w:instrText xml:space="preserve"> PAGEREF _Toc505794238 \h </w:instrText>
      </w:r>
      <w:r w:rsidRPr="00BD30FA">
        <w:rPr>
          <w:rFonts w:cs="Times New Roman"/>
          <w:noProof/>
          <w:sz w:val="24"/>
          <w:szCs w:val="24"/>
        </w:rPr>
      </w:r>
      <w:r w:rsidRPr="00BD30FA">
        <w:rPr>
          <w:rFonts w:cs="Times New Roman"/>
          <w:noProof/>
          <w:sz w:val="24"/>
          <w:szCs w:val="24"/>
        </w:rPr>
        <w:fldChar w:fldCharType="separate"/>
      </w:r>
      <w:r w:rsidR="00EE65E4">
        <w:rPr>
          <w:rFonts w:cs="Times New Roman"/>
          <w:noProof/>
          <w:sz w:val="24"/>
          <w:szCs w:val="24"/>
        </w:rPr>
        <w:t>6</w:t>
      </w:r>
      <w:r w:rsidRPr="00BD30FA">
        <w:rPr>
          <w:rFonts w:cs="Times New Roman"/>
          <w:noProof/>
          <w:sz w:val="24"/>
          <w:szCs w:val="24"/>
        </w:rPr>
        <w:fldChar w:fldCharType="end"/>
      </w:r>
    </w:p>
    <w:p w:rsidR="00A676DD" w:rsidRPr="00BD30FA" w:rsidRDefault="00A676DD" w:rsidP="00A676DD">
      <w:pPr>
        <w:pStyle w:val="14"/>
        <w:tabs>
          <w:tab w:val="right" w:leader="dot" w:pos="9345"/>
        </w:tabs>
        <w:rPr>
          <w:rFonts w:cs="Times New Roman"/>
          <w:b w:val="0"/>
          <w:bCs w:val="0"/>
          <w:caps w:val="0"/>
          <w:noProof/>
          <w:sz w:val="24"/>
          <w:szCs w:val="24"/>
          <w:lang w:eastAsia="ru-RU"/>
        </w:rPr>
      </w:pPr>
      <w:r w:rsidRPr="00BD30FA">
        <w:rPr>
          <w:rFonts w:cs="Times New Roman"/>
          <w:noProof/>
          <w:color w:val="000000"/>
          <w:sz w:val="24"/>
          <w:szCs w:val="24"/>
        </w:rPr>
        <w:t>3.1. Перечень материально-технического обеспечения для выполнения олимпиадных заданий, их проверки и обработки результатов</w:t>
      </w:r>
      <w:r w:rsidRPr="00BD30FA">
        <w:rPr>
          <w:rFonts w:cs="Times New Roman"/>
          <w:noProof/>
          <w:sz w:val="24"/>
          <w:szCs w:val="24"/>
        </w:rPr>
        <w:tab/>
      </w:r>
      <w:r w:rsidRPr="00BD30FA">
        <w:rPr>
          <w:rFonts w:cs="Times New Roman"/>
          <w:noProof/>
          <w:sz w:val="24"/>
          <w:szCs w:val="24"/>
        </w:rPr>
        <w:fldChar w:fldCharType="begin"/>
      </w:r>
      <w:r w:rsidRPr="00BD30FA">
        <w:rPr>
          <w:rFonts w:cs="Times New Roman"/>
          <w:noProof/>
          <w:sz w:val="24"/>
          <w:szCs w:val="24"/>
        </w:rPr>
        <w:instrText xml:space="preserve"> PAGEREF _Toc505794239 \h </w:instrText>
      </w:r>
      <w:r w:rsidRPr="00BD30FA">
        <w:rPr>
          <w:rFonts w:cs="Times New Roman"/>
          <w:noProof/>
          <w:sz w:val="24"/>
          <w:szCs w:val="24"/>
        </w:rPr>
      </w:r>
      <w:r w:rsidRPr="00BD30FA">
        <w:rPr>
          <w:rFonts w:cs="Times New Roman"/>
          <w:noProof/>
          <w:sz w:val="24"/>
          <w:szCs w:val="24"/>
        </w:rPr>
        <w:fldChar w:fldCharType="separate"/>
      </w:r>
      <w:r w:rsidR="00EE65E4">
        <w:rPr>
          <w:rFonts w:cs="Times New Roman"/>
          <w:noProof/>
          <w:sz w:val="24"/>
          <w:szCs w:val="24"/>
        </w:rPr>
        <w:t>6</w:t>
      </w:r>
      <w:r w:rsidRPr="00BD30FA">
        <w:rPr>
          <w:rFonts w:cs="Times New Roman"/>
          <w:noProof/>
          <w:sz w:val="24"/>
          <w:szCs w:val="24"/>
        </w:rPr>
        <w:fldChar w:fldCharType="end"/>
      </w:r>
    </w:p>
    <w:p w:rsidR="00A676DD" w:rsidRPr="00BD30FA" w:rsidRDefault="00A676DD" w:rsidP="00A676DD">
      <w:pPr>
        <w:pStyle w:val="14"/>
        <w:tabs>
          <w:tab w:val="right" w:leader="dot" w:pos="9345"/>
        </w:tabs>
        <w:rPr>
          <w:rFonts w:cs="Times New Roman"/>
          <w:b w:val="0"/>
          <w:bCs w:val="0"/>
          <w:caps w:val="0"/>
          <w:noProof/>
          <w:sz w:val="24"/>
          <w:szCs w:val="24"/>
          <w:lang w:eastAsia="ru-RU"/>
        </w:rPr>
      </w:pPr>
      <w:r w:rsidRPr="00BD30FA">
        <w:rPr>
          <w:rFonts w:cs="Times New Roman"/>
          <w:noProof/>
          <w:color w:val="000000"/>
          <w:sz w:val="24"/>
          <w:szCs w:val="24"/>
        </w:rPr>
        <w:t>3.2. Общие правила проведения Олимпиады. Перечень справочных материалов, средств связи и электронно-вычислительной техники, разрешённых к использованию</w:t>
      </w:r>
      <w:r w:rsidRPr="00BD30FA">
        <w:rPr>
          <w:rFonts w:cs="Times New Roman"/>
          <w:noProof/>
          <w:sz w:val="24"/>
          <w:szCs w:val="24"/>
        </w:rPr>
        <w:tab/>
      </w:r>
      <w:r w:rsidRPr="00BD30FA">
        <w:rPr>
          <w:rFonts w:cs="Times New Roman"/>
          <w:noProof/>
          <w:sz w:val="24"/>
          <w:szCs w:val="24"/>
        </w:rPr>
        <w:fldChar w:fldCharType="begin"/>
      </w:r>
      <w:r w:rsidRPr="00BD30FA">
        <w:rPr>
          <w:rFonts w:cs="Times New Roman"/>
          <w:noProof/>
          <w:sz w:val="24"/>
          <w:szCs w:val="24"/>
        </w:rPr>
        <w:instrText xml:space="preserve"> PAGEREF _Toc505794240 \h </w:instrText>
      </w:r>
      <w:r w:rsidRPr="00BD30FA">
        <w:rPr>
          <w:rFonts w:cs="Times New Roman"/>
          <w:noProof/>
          <w:sz w:val="24"/>
          <w:szCs w:val="24"/>
        </w:rPr>
      </w:r>
      <w:r w:rsidRPr="00BD30FA">
        <w:rPr>
          <w:rFonts w:cs="Times New Roman"/>
          <w:noProof/>
          <w:sz w:val="24"/>
          <w:szCs w:val="24"/>
        </w:rPr>
        <w:fldChar w:fldCharType="separate"/>
      </w:r>
      <w:r w:rsidR="00EE65E4">
        <w:rPr>
          <w:rFonts w:cs="Times New Roman"/>
          <w:noProof/>
          <w:sz w:val="24"/>
          <w:szCs w:val="24"/>
        </w:rPr>
        <w:t>8</w:t>
      </w:r>
      <w:r w:rsidRPr="00BD30FA">
        <w:rPr>
          <w:rFonts w:cs="Times New Roman"/>
          <w:noProof/>
          <w:sz w:val="24"/>
          <w:szCs w:val="24"/>
        </w:rPr>
        <w:fldChar w:fldCharType="end"/>
      </w:r>
    </w:p>
    <w:p w:rsidR="00A676DD" w:rsidRPr="00BD30FA" w:rsidRDefault="00A676DD" w:rsidP="00A676DD">
      <w:pPr>
        <w:pStyle w:val="14"/>
        <w:tabs>
          <w:tab w:val="right" w:leader="dot" w:pos="9345"/>
        </w:tabs>
        <w:rPr>
          <w:rFonts w:cs="Times New Roman"/>
          <w:b w:val="0"/>
          <w:bCs w:val="0"/>
          <w:caps w:val="0"/>
          <w:noProof/>
          <w:sz w:val="24"/>
          <w:szCs w:val="24"/>
          <w:lang w:eastAsia="ru-RU"/>
        </w:rPr>
      </w:pPr>
      <w:r w:rsidRPr="00BD30FA">
        <w:rPr>
          <w:rFonts w:cs="Times New Roman"/>
          <w:noProof/>
          <w:color w:val="000000"/>
          <w:sz w:val="24"/>
          <w:szCs w:val="24"/>
        </w:rPr>
        <w:t>3.3. Процедура проведения соревновательных туров Олимпиады</w:t>
      </w:r>
      <w:r w:rsidRPr="00BD30FA">
        <w:rPr>
          <w:rFonts w:cs="Times New Roman"/>
          <w:noProof/>
          <w:sz w:val="24"/>
          <w:szCs w:val="24"/>
        </w:rPr>
        <w:tab/>
      </w:r>
      <w:r w:rsidRPr="00BD30FA">
        <w:rPr>
          <w:rFonts w:cs="Times New Roman"/>
          <w:noProof/>
          <w:sz w:val="24"/>
          <w:szCs w:val="24"/>
        </w:rPr>
        <w:fldChar w:fldCharType="begin"/>
      </w:r>
      <w:r w:rsidRPr="00BD30FA">
        <w:rPr>
          <w:rFonts w:cs="Times New Roman"/>
          <w:noProof/>
          <w:sz w:val="24"/>
          <w:szCs w:val="24"/>
        </w:rPr>
        <w:instrText xml:space="preserve"> PAGEREF _Toc505794241 \h </w:instrText>
      </w:r>
      <w:r w:rsidRPr="00BD30FA">
        <w:rPr>
          <w:rFonts w:cs="Times New Roman"/>
          <w:noProof/>
          <w:sz w:val="24"/>
          <w:szCs w:val="24"/>
        </w:rPr>
      </w:r>
      <w:r w:rsidRPr="00BD30FA">
        <w:rPr>
          <w:rFonts w:cs="Times New Roman"/>
          <w:noProof/>
          <w:sz w:val="24"/>
          <w:szCs w:val="24"/>
        </w:rPr>
        <w:fldChar w:fldCharType="separate"/>
      </w:r>
      <w:r w:rsidR="00EE65E4">
        <w:rPr>
          <w:rFonts w:cs="Times New Roman"/>
          <w:noProof/>
          <w:sz w:val="24"/>
          <w:szCs w:val="24"/>
        </w:rPr>
        <w:t>9</w:t>
      </w:r>
      <w:r w:rsidRPr="00BD30FA">
        <w:rPr>
          <w:rFonts w:cs="Times New Roman"/>
          <w:noProof/>
          <w:sz w:val="24"/>
          <w:szCs w:val="24"/>
        </w:rPr>
        <w:fldChar w:fldCharType="end"/>
      </w:r>
    </w:p>
    <w:p w:rsidR="00A676DD" w:rsidRPr="00BD30FA" w:rsidRDefault="00A676DD" w:rsidP="00A676DD">
      <w:pPr>
        <w:pStyle w:val="14"/>
        <w:tabs>
          <w:tab w:val="right" w:leader="dot" w:pos="9345"/>
        </w:tabs>
        <w:rPr>
          <w:rFonts w:cs="Times New Roman"/>
          <w:b w:val="0"/>
          <w:bCs w:val="0"/>
          <w:caps w:val="0"/>
          <w:noProof/>
          <w:sz w:val="24"/>
          <w:szCs w:val="24"/>
          <w:lang w:eastAsia="ru-RU"/>
        </w:rPr>
      </w:pPr>
      <w:r w:rsidRPr="00BD30FA">
        <w:rPr>
          <w:rFonts w:cs="Times New Roman"/>
          <w:noProof/>
          <w:color w:val="000000"/>
          <w:sz w:val="24"/>
          <w:szCs w:val="24"/>
        </w:rPr>
        <w:t>3.4. Процедура кодирования (обезличивания), декодирования; критерии и методики оценивания выполненных заданий</w:t>
      </w:r>
      <w:r w:rsidRPr="00BD30FA">
        <w:rPr>
          <w:rFonts w:cs="Times New Roman"/>
          <w:noProof/>
          <w:sz w:val="24"/>
          <w:szCs w:val="24"/>
        </w:rPr>
        <w:tab/>
      </w:r>
      <w:r w:rsidRPr="00BD30FA">
        <w:rPr>
          <w:rFonts w:cs="Times New Roman"/>
          <w:noProof/>
          <w:sz w:val="24"/>
          <w:szCs w:val="24"/>
        </w:rPr>
        <w:fldChar w:fldCharType="begin"/>
      </w:r>
      <w:r w:rsidRPr="00BD30FA">
        <w:rPr>
          <w:rFonts w:cs="Times New Roman"/>
          <w:noProof/>
          <w:sz w:val="24"/>
          <w:szCs w:val="24"/>
        </w:rPr>
        <w:instrText xml:space="preserve"> PAGEREF _Toc505794242 \h </w:instrText>
      </w:r>
      <w:r w:rsidRPr="00BD30FA">
        <w:rPr>
          <w:rFonts w:cs="Times New Roman"/>
          <w:noProof/>
          <w:sz w:val="24"/>
          <w:szCs w:val="24"/>
        </w:rPr>
      </w:r>
      <w:r w:rsidRPr="00BD30FA">
        <w:rPr>
          <w:rFonts w:cs="Times New Roman"/>
          <w:noProof/>
          <w:sz w:val="24"/>
          <w:szCs w:val="24"/>
        </w:rPr>
        <w:fldChar w:fldCharType="separate"/>
      </w:r>
      <w:r w:rsidR="00EE65E4">
        <w:rPr>
          <w:rFonts w:cs="Times New Roman"/>
          <w:noProof/>
          <w:sz w:val="24"/>
          <w:szCs w:val="24"/>
        </w:rPr>
        <w:t>12</w:t>
      </w:r>
      <w:r w:rsidRPr="00BD30FA">
        <w:rPr>
          <w:rFonts w:cs="Times New Roman"/>
          <w:noProof/>
          <w:sz w:val="24"/>
          <w:szCs w:val="24"/>
        </w:rPr>
        <w:fldChar w:fldCharType="end"/>
      </w:r>
    </w:p>
    <w:p w:rsidR="00A676DD" w:rsidRPr="00BD30FA" w:rsidRDefault="00A676DD" w:rsidP="00A676DD">
      <w:pPr>
        <w:pStyle w:val="14"/>
        <w:tabs>
          <w:tab w:val="right" w:leader="dot" w:pos="9345"/>
        </w:tabs>
        <w:rPr>
          <w:rFonts w:cs="Times New Roman"/>
          <w:b w:val="0"/>
          <w:bCs w:val="0"/>
          <w:caps w:val="0"/>
          <w:noProof/>
          <w:sz w:val="24"/>
          <w:szCs w:val="24"/>
          <w:lang w:eastAsia="ru-RU"/>
        </w:rPr>
      </w:pPr>
      <w:r w:rsidRPr="00BD30FA">
        <w:rPr>
          <w:rFonts w:cs="Times New Roman"/>
          <w:noProof/>
          <w:color w:val="000000"/>
          <w:sz w:val="24"/>
          <w:szCs w:val="24"/>
        </w:rPr>
        <w:t>4. Порядок проведения анализа олимпиадных заданий и их решений, показа работ</w:t>
      </w:r>
      <w:r w:rsidRPr="00BD30FA">
        <w:rPr>
          <w:rFonts w:cs="Times New Roman"/>
          <w:noProof/>
          <w:sz w:val="24"/>
          <w:szCs w:val="24"/>
        </w:rPr>
        <w:tab/>
      </w:r>
      <w:r w:rsidRPr="00BD30FA">
        <w:rPr>
          <w:rFonts w:cs="Times New Roman"/>
          <w:noProof/>
          <w:sz w:val="24"/>
          <w:szCs w:val="24"/>
        </w:rPr>
        <w:fldChar w:fldCharType="begin"/>
      </w:r>
      <w:r w:rsidRPr="00BD30FA">
        <w:rPr>
          <w:rFonts w:cs="Times New Roman"/>
          <w:noProof/>
          <w:sz w:val="24"/>
          <w:szCs w:val="24"/>
        </w:rPr>
        <w:instrText xml:space="preserve"> PAGEREF _Toc505794243 \h </w:instrText>
      </w:r>
      <w:r w:rsidRPr="00BD30FA">
        <w:rPr>
          <w:rFonts w:cs="Times New Roman"/>
          <w:noProof/>
          <w:sz w:val="24"/>
          <w:szCs w:val="24"/>
        </w:rPr>
      </w:r>
      <w:r w:rsidRPr="00BD30FA">
        <w:rPr>
          <w:rFonts w:cs="Times New Roman"/>
          <w:noProof/>
          <w:sz w:val="24"/>
          <w:szCs w:val="24"/>
        </w:rPr>
        <w:fldChar w:fldCharType="separate"/>
      </w:r>
      <w:r w:rsidR="00EE65E4">
        <w:rPr>
          <w:rFonts w:cs="Times New Roman"/>
          <w:noProof/>
          <w:sz w:val="24"/>
          <w:szCs w:val="24"/>
        </w:rPr>
        <w:t>15</w:t>
      </w:r>
      <w:r w:rsidRPr="00BD30FA">
        <w:rPr>
          <w:rFonts w:cs="Times New Roman"/>
          <w:noProof/>
          <w:sz w:val="24"/>
          <w:szCs w:val="24"/>
        </w:rPr>
        <w:fldChar w:fldCharType="end"/>
      </w:r>
    </w:p>
    <w:p w:rsidR="00A676DD" w:rsidRPr="00BD30FA" w:rsidRDefault="00A676DD" w:rsidP="00A676DD">
      <w:pPr>
        <w:pStyle w:val="14"/>
        <w:tabs>
          <w:tab w:val="right" w:leader="dot" w:pos="9345"/>
        </w:tabs>
        <w:rPr>
          <w:rFonts w:cs="Times New Roman"/>
          <w:b w:val="0"/>
          <w:bCs w:val="0"/>
          <w:caps w:val="0"/>
          <w:noProof/>
          <w:sz w:val="24"/>
          <w:szCs w:val="24"/>
          <w:lang w:eastAsia="ru-RU"/>
        </w:rPr>
      </w:pPr>
      <w:r w:rsidRPr="00BD30FA">
        <w:rPr>
          <w:rFonts w:cs="Times New Roman"/>
          <w:noProof/>
          <w:color w:val="000000"/>
          <w:sz w:val="24"/>
          <w:szCs w:val="24"/>
        </w:rPr>
        <w:t>4.1 Анализ олимпиадных заданий и их решений</w:t>
      </w:r>
      <w:r w:rsidRPr="00BD30FA">
        <w:rPr>
          <w:rFonts w:cs="Times New Roman"/>
          <w:noProof/>
          <w:sz w:val="24"/>
          <w:szCs w:val="24"/>
        </w:rPr>
        <w:tab/>
      </w:r>
      <w:r w:rsidRPr="00BD30FA">
        <w:rPr>
          <w:rFonts w:cs="Times New Roman"/>
          <w:noProof/>
          <w:sz w:val="24"/>
          <w:szCs w:val="24"/>
        </w:rPr>
        <w:fldChar w:fldCharType="begin"/>
      </w:r>
      <w:r w:rsidRPr="00BD30FA">
        <w:rPr>
          <w:rFonts w:cs="Times New Roman"/>
          <w:noProof/>
          <w:sz w:val="24"/>
          <w:szCs w:val="24"/>
        </w:rPr>
        <w:instrText xml:space="preserve"> PAGEREF _Toc505794244 \h </w:instrText>
      </w:r>
      <w:r w:rsidRPr="00BD30FA">
        <w:rPr>
          <w:rFonts w:cs="Times New Roman"/>
          <w:noProof/>
          <w:sz w:val="24"/>
          <w:szCs w:val="24"/>
        </w:rPr>
      </w:r>
      <w:r w:rsidRPr="00BD30FA">
        <w:rPr>
          <w:rFonts w:cs="Times New Roman"/>
          <w:noProof/>
          <w:sz w:val="24"/>
          <w:szCs w:val="24"/>
        </w:rPr>
        <w:fldChar w:fldCharType="separate"/>
      </w:r>
      <w:r w:rsidR="00EE65E4">
        <w:rPr>
          <w:rFonts w:cs="Times New Roman"/>
          <w:noProof/>
          <w:sz w:val="24"/>
          <w:szCs w:val="24"/>
        </w:rPr>
        <w:t>15</w:t>
      </w:r>
      <w:r w:rsidRPr="00BD30FA">
        <w:rPr>
          <w:rFonts w:cs="Times New Roman"/>
          <w:noProof/>
          <w:sz w:val="24"/>
          <w:szCs w:val="24"/>
        </w:rPr>
        <w:fldChar w:fldCharType="end"/>
      </w:r>
    </w:p>
    <w:p w:rsidR="00A676DD" w:rsidRPr="00BD30FA" w:rsidRDefault="00A676DD" w:rsidP="00A676DD">
      <w:pPr>
        <w:pStyle w:val="14"/>
        <w:tabs>
          <w:tab w:val="right" w:leader="dot" w:pos="9345"/>
        </w:tabs>
        <w:rPr>
          <w:rFonts w:cs="Times New Roman"/>
          <w:b w:val="0"/>
          <w:bCs w:val="0"/>
          <w:caps w:val="0"/>
          <w:noProof/>
          <w:sz w:val="24"/>
          <w:szCs w:val="24"/>
          <w:lang w:eastAsia="ru-RU"/>
        </w:rPr>
      </w:pPr>
      <w:r w:rsidRPr="00BD30FA">
        <w:rPr>
          <w:rFonts w:cs="Times New Roman"/>
          <w:noProof/>
          <w:color w:val="000000"/>
          <w:sz w:val="24"/>
          <w:szCs w:val="24"/>
        </w:rPr>
        <w:t>4.2. Показ работ</w:t>
      </w:r>
      <w:r w:rsidRPr="00BD30FA">
        <w:rPr>
          <w:rFonts w:cs="Times New Roman"/>
          <w:noProof/>
          <w:sz w:val="24"/>
          <w:szCs w:val="24"/>
        </w:rPr>
        <w:tab/>
      </w:r>
      <w:r w:rsidRPr="00BD30FA">
        <w:rPr>
          <w:rFonts w:cs="Times New Roman"/>
          <w:noProof/>
          <w:sz w:val="24"/>
          <w:szCs w:val="24"/>
        </w:rPr>
        <w:fldChar w:fldCharType="begin"/>
      </w:r>
      <w:r w:rsidRPr="00BD30FA">
        <w:rPr>
          <w:rFonts w:cs="Times New Roman"/>
          <w:noProof/>
          <w:sz w:val="24"/>
          <w:szCs w:val="24"/>
        </w:rPr>
        <w:instrText xml:space="preserve"> PAGEREF _Toc505794245 \h </w:instrText>
      </w:r>
      <w:r w:rsidRPr="00BD30FA">
        <w:rPr>
          <w:rFonts w:cs="Times New Roman"/>
          <w:noProof/>
          <w:sz w:val="24"/>
          <w:szCs w:val="24"/>
        </w:rPr>
      </w:r>
      <w:r w:rsidRPr="00BD30FA">
        <w:rPr>
          <w:rFonts w:cs="Times New Roman"/>
          <w:noProof/>
          <w:sz w:val="24"/>
          <w:szCs w:val="24"/>
        </w:rPr>
        <w:fldChar w:fldCharType="separate"/>
      </w:r>
      <w:r w:rsidR="00EE65E4">
        <w:rPr>
          <w:rFonts w:cs="Times New Roman"/>
          <w:noProof/>
          <w:sz w:val="24"/>
          <w:szCs w:val="24"/>
        </w:rPr>
        <w:t>15</w:t>
      </w:r>
      <w:r w:rsidRPr="00BD30FA">
        <w:rPr>
          <w:rFonts w:cs="Times New Roman"/>
          <w:noProof/>
          <w:sz w:val="24"/>
          <w:szCs w:val="24"/>
        </w:rPr>
        <w:fldChar w:fldCharType="end"/>
      </w:r>
    </w:p>
    <w:p w:rsidR="00A676DD" w:rsidRPr="00BD30FA" w:rsidRDefault="00A676DD" w:rsidP="00A676DD">
      <w:pPr>
        <w:pStyle w:val="14"/>
        <w:tabs>
          <w:tab w:val="right" w:leader="dot" w:pos="9345"/>
        </w:tabs>
        <w:rPr>
          <w:rFonts w:cs="Times New Roman"/>
          <w:b w:val="0"/>
          <w:bCs w:val="0"/>
          <w:caps w:val="0"/>
          <w:noProof/>
          <w:sz w:val="24"/>
          <w:szCs w:val="24"/>
          <w:lang w:eastAsia="ru-RU"/>
        </w:rPr>
      </w:pPr>
      <w:r w:rsidRPr="00BD30FA">
        <w:rPr>
          <w:rFonts w:cs="Times New Roman"/>
          <w:noProof/>
          <w:sz w:val="24"/>
          <w:szCs w:val="24"/>
        </w:rPr>
        <w:t>5. Рассмотрение апелляций по результатам проверки Жюри олимпиадных заданий</w:t>
      </w:r>
      <w:r w:rsidRPr="00BD30FA">
        <w:rPr>
          <w:rFonts w:cs="Times New Roman"/>
          <w:noProof/>
          <w:sz w:val="24"/>
          <w:szCs w:val="24"/>
        </w:rPr>
        <w:tab/>
      </w:r>
      <w:r w:rsidRPr="00BD30FA">
        <w:rPr>
          <w:rFonts w:cs="Times New Roman"/>
          <w:noProof/>
          <w:sz w:val="24"/>
          <w:szCs w:val="24"/>
        </w:rPr>
        <w:fldChar w:fldCharType="begin"/>
      </w:r>
      <w:r w:rsidRPr="00BD30FA">
        <w:rPr>
          <w:rFonts w:cs="Times New Roman"/>
          <w:noProof/>
          <w:sz w:val="24"/>
          <w:szCs w:val="24"/>
        </w:rPr>
        <w:instrText xml:space="preserve"> PAGEREF _Toc505794246 \h </w:instrText>
      </w:r>
      <w:r w:rsidRPr="00BD30FA">
        <w:rPr>
          <w:rFonts w:cs="Times New Roman"/>
          <w:noProof/>
          <w:sz w:val="24"/>
          <w:szCs w:val="24"/>
        </w:rPr>
      </w:r>
      <w:r w:rsidRPr="00BD30FA">
        <w:rPr>
          <w:rFonts w:cs="Times New Roman"/>
          <w:noProof/>
          <w:sz w:val="24"/>
          <w:szCs w:val="24"/>
        </w:rPr>
        <w:fldChar w:fldCharType="separate"/>
      </w:r>
      <w:r w:rsidR="00EE65E4">
        <w:rPr>
          <w:rFonts w:cs="Times New Roman"/>
          <w:noProof/>
          <w:sz w:val="24"/>
          <w:szCs w:val="24"/>
        </w:rPr>
        <w:t>16</w:t>
      </w:r>
      <w:r w:rsidRPr="00BD30FA">
        <w:rPr>
          <w:rFonts w:cs="Times New Roman"/>
          <w:noProof/>
          <w:sz w:val="24"/>
          <w:szCs w:val="24"/>
        </w:rPr>
        <w:fldChar w:fldCharType="end"/>
      </w:r>
    </w:p>
    <w:p w:rsidR="00A676DD" w:rsidRPr="00BD30FA" w:rsidRDefault="00A676DD" w:rsidP="00A676DD">
      <w:pPr>
        <w:pStyle w:val="14"/>
        <w:tabs>
          <w:tab w:val="right" w:leader="dot" w:pos="9345"/>
        </w:tabs>
        <w:rPr>
          <w:rFonts w:cs="Times New Roman"/>
          <w:b w:val="0"/>
          <w:bCs w:val="0"/>
          <w:caps w:val="0"/>
          <w:noProof/>
          <w:sz w:val="24"/>
          <w:szCs w:val="24"/>
          <w:lang w:eastAsia="ru-RU"/>
        </w:rPr>
      </w:pPr>
      <w:r w:rsidRPr="00BD30FA">
        <w:rPr>
          <w:rFonts w:cs="Times New Roman"/>
          <w:noProof/>
          <w:sz w:val="24"/>
          <w:szCs w:val="24"/>
        </w:rPr>
        <w:t>6. Подведение итогов Олимпиады</w:t>
      </w:r>
      <w:r w:rsidRPr="00BD30FA">
        <w:rPr>
          <w:rFonts w:cs="Times New Roman"/>
          <w:noProof/>
          <w:sz w:val="24"/>
          <w:szCs w:val="24"/>
        </w:rPr>
        <w:tab/>
      </w:r>
      <w:r w:rsidRPr="00BD30FA">
        <w:rPr>
          <w:rFonts w:cs="Times New Roman"/>
          <w:noProof/>
          <w:sz w:val="24"/>
          <w:szCs w:val="24"/>
        </w:rPr>
        <w:fldChar w:fldCharType="begin"/>
      </w:r>
      <w:r w:rsidRPr="00BD30FA">
        <w:rPr>
          <w:rFonts w:cs="Times New Roman"/>
          <w:noProof/>
          <w:sz w:val="24"/>
          <w:szCs w:val="24"/>
        </w:rPr>
        <w:instrText xml:space="preserve"> PAGEREF _Toc505794247 \h </w:instrText>
      </w:r>
      <w:r w:rsidRPr="00BD30FA">
        <w:rPr>
          <w:rFonts w:cs="Times New Roman"/>
          <w:noProof/>
          <w:sz w:val="24"/>
          <w:szCs w:val="24"/>
        </w:rPr>
      </w:r>
      <w:r w:rsidRPr="00BD30FA">
        <w:rPr>
          <w:rFonts w:cs="Times New Roman"/>
          <w:noProof/>
          <w:sz w:val="24"/>
          <w:szCs w:val="24"/>
        </w:rPr>
        <w:fldChar w:fldCharType="separate"/>
      </w:r>
      <w:r w:rsidR="00EE65E4">
        <w:rPr>
          <w:rFonts w:cs="Times New Roman"/>
          <w:noProof/>
          <w:sz w:val="24"/>
          <w:szCs w:val="24"/>
        </w:rPr>
        <w:t>18</w:t>
      </w:r>
      <w:r w:rsidRPr="00BD30FA">
        <w:rPr>
          <w:rFonts w:cs="Times New Roman"/>
          <w:noProof/>
          <w:sz w:val="24"/>
          <w:szCs w:val="24"/>
        </w:rPr>
        <w:fldChar w:fldCharType="end"/>
      </w:r>
    </w:p>
    <w:p w:rsidR="00A676DD" w:rsidRPr="00BD30FA" w:rsidRDefault="00A676DD" w:rsidP="00A676DD">
      <w:pPr>
        <w:pStyle w:val="14"/>
        <w:tabs>
          <w:tab w:val="right" w:leader="dot" w:pos="9345"/>
        </w:tabs>
        <w:rPr>
          <w:rFonts w:cs="Times New Roman"/>
          <w:b w:val="0"/>
          <w:bCs w:val="0"/>
          <w:caps w:val="0"/>
          <w:noProof/>
          <w:sz w:val="24"/>
          <w:szCs w:val="24"/>
          <w:lang w:eastAsia="ru-RU"/>
        </w:rPr>
      </w:pPr>
      <w:r w:rsidRPr="00BD30FA">
        <w:rPr>
          <w:rFonts w:cs="Times New Roman"/>
          <w:noProof/>
          <w:sz w:val="24"/>
          <w:szCs w:val="24"/>
        </w:rPr>
        <w:t>7. Внеконкурсные мероприятия</w:t>
      </w:r>
      <w:r w:rsidRPr="00BD30FA">
        <w:rPr>
          <w:rFonts w:cs="Times New Roman"/>
          <w:noProof/>
          <w:sz w:val="24"/>
          <w:szCs w:val="24"/>
        </w:rPr>
        <w:tab/>
      </w:r>
      <w:r w:rsidRPr="00BD30FA">
        <w:rPr>
          <w:rFonts w:cs="Times New Roman"/>
          <w:noProof/>
          <w:sz w:val="24"/>
          <w:szCs w:val="24"/>
        </w:rPr>
        <w:fldChar w:fldCharType="begin"/>
      </w:r>
      <w:r w:rsidRPr="00BD30FA">
        <w:rPr>
          <w:rFonts w:cs="Times New Roman"/>
          <w:noProof/>
          <w:sz w:val="24"/>
          <w:szCs w:val="24"/>
        </w:rPr>
        <w:instrText xml:space="preserve"> PAGEREF _Toc505794248 \h </w:instrText>
      </w:r>
      <w:r w:rsidRPr="00BD30FA">
        <w:rPr>
          <w:rFonts w:cs="Times New Roman"/>
          <w:noProof/>
          <w:sz w:val="24"/>
          <w:szCs w:val="24"/>
        </w:rPr>
      </w:r>
      <w:r w:rsidRPr="00BD30FA">
        <w:rPr>
          <w:rFonts w:cs="Times New Roman"/>
          <w:noProof/>
          <w:sz w:val="24"/>
          <w:szCs w:val="24"/>
        </w:rPr>
        <w:fldChar w:fldCharType="separate"/>
      </w:r>
      <w:r w:rsidR="00EE65E4">
        <w:rPr>
          <w:rFonts w:cs="Times New Roman"/>
          <w:noProof/>
          <w:sz w:val="24"/>
          <w:szCs w:val="24"/>
        </w:rPr>
        <w:t>19</w:t>
      </w:r>
      <w:r w:rsidRPr="00BD30FA">
        <w:rPr>
          <w:rFonts w:cs="Times New Roman"/>
          <w:noProof/>
          <w:sz w:val="24"/>
          <w:szCs w:val="24"/>
        </w:rPr>
        <w:fldChar w:fldCharType="end"/>
      </w:r>
    </w:p>
    <w:p w:rsidR="00A676DD" w:rsidRPr="000C6B0A" w:rsidRDefault="00A676DD" w:rsidP="00A676DD">
      <w:pPr>
        <w:pStyle w:val="14"/>
        <w:tabs>
          <w:tab w:val="right" w:leader="dot" w:pos="9345"/>
        </w:tabs>
        <w:rPr>
          <w:rFonts w:cs="Times New Roman"/>
          <w:noProof/>
          <w:sz w:val="24"/>
          <w:szCs w:val="24"/>
          <w:u w:val="single"/>
        </w:rPr>
      </w:pPr>
      <w:r w:rsidRPr="000C6B0A">
        <w:rPr>
          <w:rFonts w:cs="Times New Roman"/>
          <w:noProof/>
          <w:sz w:val="24"/>
          <w:szCs w:val="24"/>
          <w:u w:val="single"/>
        </w:rPr>
        <w:t>Приложения</w:t>
      </w:r>
    </w:p>
    <w:p w:rsidR="00A676DD" w:rsidRPr="00BD30FA" w:rsidRDefault="00A676DD" w:rsidP="00A676DD">
      <w:pPr>
        <w:pStyle w:val="14"/>
        <w:tabs>
          <w:tab w:val="right" w:leader="dot" w:pos="9345"/>
        </w:tabs>
        <w:rPr>
          <w:rFonts w:cs="Times New Roman"/>
          <w:b w:val="0"/>
          <w:bCs w:val="0"/>
          <w:caps w:val="0"/>
          <w:noProof/>
          <w:sz w:val="24"/>
          <w:szCs w:val="24"/>
          <w:lang w:eastAsia="ru-RU"/>
        </w:rPr>
      </w:pPr>
      <w:r>
        <w:rPr>
          <w:rFonts w:cs="Times New Roman"/>
          <w:noProof/>
          <w:sz w:val="24"/>
          <w:szCs w:val="24"/>
        </w:rPr>
        <w:t xml:space="preserve">1. </w:t>
      </w:r>
      <w:r w:rsidRPr="00BD30FA">
        <w:rPr>
          <w:rFonts w:cs="Times New Roman"/>
          <w:noProof/>
          <w:sz w:val="24"/>
          <w:szCs w:val="24"/>
        </w:rPr>
        <w:t>Программа проведения Олимпиады</w:t>
      </w:r>
      <w:r w:rsidRPr="00BD30FA">
        <w:rPr>
          <w:rFonts w:cs="Times New Roman"/>
          <w:noProof/>
          <w:sz w:val="24"/>
          <w:szCs w:val="24"/>
        </w:rPr>
        <w:tab/>
      </w:r>
      <w:r w:rsidRPr="00BD30FA">
        <w:rPr>
          <w:rFonts w:cs="Times New Roman"/>
          <w:noProof/>
          <w:sz w:val="24"/>
          <w:szCs w:val="24"/>
        </w:rPr>
        <w:fldChar w:fldCharType="begin"/>
      </w:r>
      <w:r w:rsidRPr="00BD30FA">
        <w:rPr>
          <w:rFonts w:cs="Times New Roman"/>
          <w:noProof/>
          <w:sz w:val="24"/>
          <w:szCs w:val="24"/>
        </w:rPr>
        <w:instrText xml:space="preserve"> PAGEREF _Toc505794249 \h </w:instrText>
      </w:r>
      <w:r w:rsidRPr="00BD30FA">
        <w:rPr>
          <w:rFonts w:cs="Times New Roman"/>
          <w:noProof/>
          <w:sz w:val="24"/>
          <w:szCs w:val="24"/>
        </w:rPr>
      </w:r>
      <w:r w:rsidRPr="00BD30FA">
        <w:rPr>
          <w:rFonts w:cs="Times New Roman"/>
          <w:noProof/>
          <w:sz w:val="24"/>
          <w:szCs w:val="24"/>
        </w:rPr>
        <w:fldChar w:fldCharType="separate"/>
      </w:r>
      <w:r w:rsidR="00EE65E4">
        <w:rPr>
          <w:rFonts w:cs="Times New Roman"/>
          <w:noProof/>
          <w:sz w:val="24"/>
          <w:szCs w:val="24"/>
        </w:rPr>
        <w:t>21</w:t>
      </w:r>
      <w:r w:rsidRPr="00BD30FA">
        <w:rPr>
          <w:rFonts w:cs="Times New Roman"/>
          <w:noProof/>
          <w:sz w:val="24"/>
          <w:szCs w:val="24"/>
        </w:rPr>
        <w:fldChar w:fldCharType="end"/>
      </w:r>
    </w:p>
    <w:p w:rsidR="00A676DD" w:rsidRPr="00BD30FA" w:rsidRDefault="00A676DD" w:rsidP="00A676DD">
      <w:pPr>
        <w:pStyle w:val="14"/>
        <w:tabs>
          <w:tab w:val="right" w:leader="dot" w:pos="9345"/>
        </w:tabs>
        <w:rPr>
          <w:rFonts w:cs="Times New Roman"/>
          <w:b w:val="0"/>
          <w:bCs w:val="0"/>
          <w:caps w:val="0"/>
          <w:noProof/>
          <w:sz w:val="24"/>
          <w:szCs w:val="24"/>
          <w:lang w:eastAsia="ru-RU"/>
        </w:rPr>
      </w:pPr>
      <w:r>
        <w:rPr>
          <w:rFonts w:cs="Times New Roman"/>
          <w:noProof/>
          <w:sz w:val="24"/>
          <w:szCs w:val="24"/>
        </w:rPr>
        <w:t xml:space="preserve">2. </w:t>
      </w:r>
      <w:r w:rsidRPr="00BD30FA">
        <w:rPr>
          <w:rFonts w:cs="Times New Roman"/>
          <w:noProof/>
          <w:sz w:val="24"/>
          <w:szCs w:val="24"/>
        </w:rPr>
        <w:t>ПОРЯДОК ЗАПО</w:t>
      </w:r>
      <w:r>
        <w:rPr>
          <w:rFonts w:cs="Times New Roman"/>
          <w:noProof/>
          <w:sz w:val="24"/>
          <w:szCs w:val="24"/>
        </w:rPr>
        <w:t xml:space="preserve">ЛНЕНИЯ И УЧЕТА БЛАНКОВ ДИПЛОМОВ </w:t>
      </w:r>
      <w:r w:rsidRPr="00BD30FA">
        <w:rPr>
          <w:rFonts w:cs="Times New Roman"/>
          <w:noProof/>
          <w:sz w:val="24"/>
          <w:szCs w:val="24"/>
        </w:rPr>
        <w:t>ПОБЕДИТЕЛЕЙ И ПРИЗЕРОВ ОЛИМПИАДЫ</w:t>
      </w:r>
      <w:r w:rsidRPr="00BD30FA">
        <w:rPr>
          <w:rFonts w:cs="Times New Roman"/>
          <w:noProof/>
          <w:sz w:val="24"/>
          <w:szCs w:val="24"/>
        </w:rPr>
        <w:tab/>
      </w:r>
      <w:r w:rsidRPr="00BD30FA">
        <w:rPr>
          <w:rFonts w:cs="Times New Roman"/>
          <w:noProof/>
          <w:sz w:val="24"/>
          <w:szCs w:val="24"/>
        </w:rPr>
        <w:fldChar w:fldCharType="begin"/>
      </w:r>
      <w:r w:rsidRPr="00BD30FA">
        <w:rPr>
          <w:rFonts w:cs="Times New Roman"/>
          <w:noProof/>
          <w:sz w:val="24"/>
          <w:szCs w:val="24"/>
        </w:rPr>
        <w:instrText xml:space="preserve"> PAGEREF _Toc505794251 \h </w:instrText>
      </w:r>
      <w:r w:rsidRPr="00BD30FA">
        <w:rPr>
          <w:rFonts w:cs="Times New Roman"/>
          <w:noProof/>
          <w:sz w:val="24"/>
          <w:szCs w:val="24"/>
        </w:rPr>
      </w:r>
      <w:r w:rsidRPr="00BD30FA">
        <w:rPr>
          <w:rFonts w:cs="Times New Roman"/>
          <w:noProof/>
          <w:sz w:val="24"/>
          <w:szCs w:val="24"/>
        </w:rPr>
        <w:fldChar w:fldCharType="separate"/>
      </w:r>
      <w:r w:rsidR="00EE65E4">
        <w:rPr>
          <w:rFonts w:cs="Times New Roman"/>
          <w:noProof/>
          <w:sz w:val="24"/>
          <w:szCs w:val="24"/>
        </w:rPr>
        <w:t>23</w:t>
      </w:r>
      <w:r w:rsidRPr="00BD30FA">
        <w:rPr>
          <w:rFonts w:cs="Times New Roman"/>
          <w:noProof/>
          <w:sz w:val="24"/>
          <w:szCs w:val="24"/>
        </w:rPr>
        <w:fldChar w:fldCharType="end"/>
      </w:r>
    </w:p>
    <w:p w:rsidR="00A676DD" w:rsidRPr="00BD30FA" w:rsidRDefault="00A676DD" w:rsidP="00A676DD">
      <w:pPr>
        <w:pStyle w:val="14"/>
        <w:tabs>
          <w:tab w:val="right" w:leader="dot" w:pos="9345"/>
        </w:tabs>
        <w:rPr>
          <w:rFonts w:cs="Times New Roman"/>
          <w:b w:val="0"/>
          <w:bCs w:val="0"/>
          <w:caps w:val="0"/>
          <w:noProof/>
          <w:sz w:val="24"/>
          <w:szCs w:val="24"/>
          <w:lang w:eastAsia="ru-RU"/>
        </w:rPr>
      </w:pPr>
      <w:r>
        <w:rPr>
          <w:rFonts w:cs="Times New Roman"/>
          <w:noProof/>
          <w:sz w:val="24"/>
          <w:szCs w:val="24"/>
        </w:rPr>
        <w:t xml:space="preserve">3. </w:t>
      </w:r>
      <w:r w:rsidRPr="00BD30FA">
        <w:rPr>
          <w:rFonts w:cs="Times New Roman"/>
          <w:noProof/>
          <w:sz w:val="24"/>
          <w:szCs w:val="24"/>
        </w:rPr>
        <w:t>ФОРМА ВЕДОМОСТИ ОЦЕНИВАНИЯ РАБОТ УЧАСТНИКОВ ОЛИМПИАДЫ</w:t>
      </w:r>
      <w:r w:rsidRPr="00BD30FA">
        <w:rPr>
          <w:rFonts w:cs="Times New Roman"/>
          <w:noProof/>
          <w:sz w:val="24"/>
          <w:szCs w:val="24"/>
        </w:rPr>
        <w:tab/>
      </w:r>
      <w:r w:rsidRPr="00BD30FA">
        <w:rPr>
          <w:rFonts w:cs="Times New Roman"/>
          <w:noProof/>
          <w:sz w:val="24"/>
          <w:szCs w:val="24"/>
        </w:rPr>
        <w:fldChar w:fldCharType="begin"/>
      </w:r>
      <w:r w:rsidRPr="00BD30FA">
        <w:rPr>
          <w:rFonts w:cs="Times New Roman"/>
          <w:noProof/>
          <w:sz w:val="24"/>
          <w:szCs w:val="24"/>
        </w:rPr>
        <w:instrText xml:space="preserve"> PAGEREF _Toc505794252 \h </w:instrText>
      </w:r>
      <w:r w:rsidRPr="00BD30FA">
        <w:rPr>
          <w:rFonts w:cs="Times New Roman"/>
          <w:noProof/>
          <w:sz w:val="24"/>
          <w:szCs w:val="24"/>
        </w:rPr>
      </w:r>
      <w:r w:rsidRPr="00BD30FA">
        <w:rPr>
          <w:rFonts w:cs="Times New Roman"/>
          <w:noProof/>
          <w:sz w:val="24"/>
          <w:szCs w:val="24"/>
        </w:rPr>
        <w:fldChar w:fldCharType="separate"/>
      </w:r>
      <w:r w:rsidR="00EE65E4">
        <w:rPr>
          <w:rFonts w:cs="Times New Roman"/>
          <w:noProof/>
          <w:sz w:val="24"/>
          <w:szCs w:val="24"/>
        </w:rPr>
        <w:t>26</w:t>
      </w:r>
      <w:r w:rsidRPr="00BD30FA">
        <w:rPr>
          <w:rFonts w:cs="Times New Roman"/>
          <w:noProof/>
          <w:sz w:val="24"/>
          <w:szCs w:val="24"/>
        </w:rPr>
        <w:fldChar w:fldCharType="end"/>
      </w:r>
    </w:p>
    <w:p w:rsidR="00A676DD" w:rsidRPr="00BD30FA" w:rsidRDefault="00A676DD" w:rsidP="00A676DD">
      <w:pPr>
        <w:pStyle w:val="14"/>
        <w:tabs>
          <w:tab w:val="right" w:leader="dot" w:pos="9345"/>
        </w:tabs>
        <w:rPr>
          <w:rFonts w:cs="Times New Roman"/>
          <w:b w:val="0"/>
          <w:bCs w:val="0"/>
          <w:caps w:val="0"/>
          <w:noProof/>
          <w:sz w:val="24"/>
          <w:szCs w:val="24"/>
          <w:lang w:eastAsia="ru-RU"/>
        </w:rPr>
      </w:pPr>
      <w:r>
        <w:rPr>
          <w:rFonts w:cs="Times New Roman"/>
          <w:noProof/>
          <w:sz w:val="24"/>
          <w:szCs w:val="24"/>
        </w:rPr>
        <w:t xml:space="preserve">4. </w:t>
      </w:r>
      <w:r w:rsidRPr="00BD30FA">
        <w:rPr>
          <w:rFonts w:cs="Times New Roman"/>
          <w:noProof/>
          <w:sz w:val="24"/>
          <w:szCs w:val="24"/>
        </w:rPr>
        <w:t>ЗАЯВЛЕНИЕ УЧАСТНИКА ОЛИМПИАДЫ НА АПЕЛЛЯЦИЮ</w:t>
      </w:r>
      <w:r w:rsidRPr="00BD30FA">
        <w:rPr>
          <w:rFonts w:cs="Times New Roman"/>
          <w:noProof/>
          <w:sz w:val="24"/>
          <w:szCs w:val="24"/>
        </w:rPr>
        <w:tab/>
      </w:r>
      <w:r w:rsidRPr="00BD30FA">
        <w:rPr>
          <w:rFonts w:cs="Times New Roman"/>
          <w:noProof/>
          <w:sz w:val="24"/>
          <w:szCs w:val="24"/>
        </w:rPr>
        <w:fldChar w:fldCharType="begin"/>
      </w:r>
      <w:r w:rsidRPr="00BD30FA">
        <w:rPr>
          <w:rFonts w:cs="Times New Roman"/>
          <w:noProof/>
          <w:sz w:val="24"/>
          <w:szCs w:val="24"/>
        </w:rPr>
        <w:instrText xml:space="preserve"> PAGEREF _Toc505794253 \h </w:instrText>
      </w:r>
      <w:r w:rsidRPr="00BD30FA">
        <w:rPr>
          <w:rFonts w:cs="Times New Roman"/>
          <w:noProof/>
          <w:sz w:val="24"/>
          <w:szCs w:val="24"/>
        </w:rPr>
      </w:r>
      <w:r w:rsidRPr="00BD30FA">
        <w:rPr>
          <w:rFonts w:cs="Times New Roman"/>
          <w:noProof/>
          <w:sz w:val="24"/>
          <w:szCs w:val="24"/>
        </w:rPr>
        <w:fldChar w:fldCharType="separate"/>
      </w:r>
      <w:r w:rsidR="00EE65E4">
        <w:rPr>
          <w:rFonts w:cs="Times New Roman"/>
          <w:noProof/>
          <w:sz w:val="24"/>
          <w:szCs w:val="24"/>
        </w:rPr>
        <w:t>27</w:t>
      </w:r>
      <w:r w:rsidRPr="00BD30FA">
        <w:rPr>
          <w:rFonts w:cs="Times New Roman"/>
          <w:noProof/>
          <w:sz w:val="24"/>
          <w:szCs w:val="24"/>
        </w:rPr>
        <w:fldChar w:fldCharType="end"/>
      </w:r>
    </w:p>
    <w:p w:rsidR="00A676DD" w:rsidRPr="00BD30FA" w:rsidRDefault="00A676DD" w:rsidP="00A676DD">
      <w:pPr>
        <w:pStyle w:val="14"/>
        <w:tabs>
          <w:tab w:val="right" w:leader="dot" w:pos="9345"/>
        </w:tabs>
        <w:rPr>
          <w:rFonts w:cs="Times New Roman"/>
          <w:b w:val="0"/>
          <w:bCs w:val="0"/>
          <w:caps w:val="0"/>
          <w:noProof/>
          <w:sz w:val="24"/>
          <w:szCs w:val="24"/>
          <w:lang w:eastAsia="ru-RU"/>
        </w:rPr>
      </w:pPr>
      <w:r>
        <w:rPr>
          <w:rFonts w:cs="Times New Roman"/>
          <w:noProof/>
          <w:sz w:val="24"/>
          <w:szCs w:val="24"/>
        </w:rPr>
        <w:t xml:space="preserve">5. ПРОТОКОЛ </w:t>
      </w:r>
      <w:r w:rsidRPr="00BD30FA">
        <w:rPr>
          <w:rFonts w:cs="Times New Roman"/>
          <w:noProof/>
          <w:sz w:val="24"/>
          <w:szCs w:val="24"/>
        </w:rPr>
        <w:t xml:space="preserve">рассмотрения </w:t>
      </w:r>
      <w:r>
        <w:rPr>
          <w:rFonts w:cs="Times New Roman"/>
          <w:noProof/>
          <w:sz w:val="24"/>
          <w:szCs w:val="24"/>
        </w:rPr>
        <w:t>апелляции участника Олимпиады</w:t>
      </w:r>
      <w:r w:rsidRPr="00BD30FA">
        <w:rPr>
          <w:rFonts w:cs="Times New Roman"/>
          <w:noProof/>
          <w:sz w:val="24"/>
          <w:szCs w:val="24"/>
        </w:rPr>
        <w:tab/>
      </w:r>
      <w:r w:rsidRPr="00BD30FA">
        <w:rPr>
          <w:rFonts w:cs="Times New Roman"/>
          <w:noProof/>
          <w:sz w:val="24"/>
          <w:szCs w:val="24"/>
        </w:rPr>
        <w:fldChar w:fldCharType="begin"/>
      </w:r>
      <w:r w:rsidRPr="00BD30FA">
        <w:rPr>
          <w:rFonts w:cs="Times New Roman"/>
          <w:noProof/>
          <w:sz w:val="24"/>
          <w:szCs w:val="24"/>
        </w:rPr>
        <w:instrText xml:space="preserve"> PAGEREF _Toc505794255 \h </w:instrText>
      </w:r>
      <w:r w:rsidRPr="00BD30FA">
        <w:rPr>
          <w:rFonts w:cs="Times New Roman"/>
          <w:noProof/>
          <w:sz w:val="24"/>
          <w:szCs w:val="24"/>
        </w:rPr>
      </w:r>
      <w:r w:rsidRPr="00BD30FA">
        <w:rPr>
          <w:rFonts w:cs="Times New Roman"/>
          <w:noProof/>
          <w:sz w:val="24"/>
          <w:szCs w:val="24"/>
        </w:rPr>
        <w:fldChar w:fldCharType="separate"/>
      </w:r>
      <w:r w:rsidR="00EE65E4">
        <w:rPr>
          <w:rFonts w:cs="Times New Roman"/>
          <w:noProof/>
          <w:sz w:val="24"/>
          <w:szCs w:val="24"/>
        </w:rPr>
        <w:t>28</w:t>
      </w:r>
      <w:r w:rsidRPr="00BD30FA">
        <w:rPr>
          <w:rFonts w:cs="Times New Roman"/>
          <w:noProof/>
          <w:sz w:val="24"/>
          <w:szCs w:val="24"/>
        </w:rPr>
        <w:fldChar w:fldCharType="end"/>
      </w:r>
    </w:p>
    <w:p w:rsidR="00A676DD" w:rsidRPr="00BD30FA" w:rsidRDefault="00A676DD" w:rsidP="00A676DD">
      <w:pPr>
        <w:pStyle w:val="14"/>
        <w:tabs>
          <w:tab w:val="right" w:leader="dot" w:pos="9345"/>
        </w:tabs>
        <w:rPr>
          <w:rFonts w:cs="Times New Roman"/>
          <w:b w:val="0"/>
          <w:bCs w:val="0"/>
          <w:caps w:val="0"/>
          <w:noProof/>
          <w:sz w:val="24"/>
          <w:szCs w:val="24"/>
          <w:lang w:eastAsia="ru-RU"/>
        </w:rPr>
      </w:pPr>
      <w:r>
        <w:rPr>
          <w:rFonts w:cs="Times New Roman"/>
          <w:noProof/>
          <w:sz w:val="24"/>
          <w:szCs w:val="24"/>
        </w:rPr>
        <w:t xml:space="preserve">6. ПРОТОКОЛ </w:t>
      </w:r>
      <w:r w:rsidRPr="00BD30FA">
        <w:rPr>
          <w:rFonts w:cs="Times New Roman"/>
          <w:noProof/>
          <w:sz w:val="24"/>
          <w:szCs w:val="24"/>
        </w:rPr>
        <w:t>заседания Жю</w:t>
      </w:r>
      <w:r>
        <w:rPr>
          <w:rFonts w:cs="Times New Roman"/>
          <w:noProof/>
          <w:sz w:val="24"/>
          <w:szCs w:val="24"/>
        </w:rPr>
        <w:t xml:space="preserve">ри по определению победителей и </w:t>
      </w:r>
      <w:r w:rsidRPr="00BD30FA">
        <w:rPr>
          <w:rFonts w:cs="Times New Roman"/>
          <w:noProof/>
          <w:sz w:val="24"/>
          <w:szCs w:val="24"/>
        </w:rPr>
        <w:t>призеров Олимпиады</w:t>
      </w:r>
      <w:r w:rsidRPr="00BD30FA">
        <w:rPr>
          <w:rFonts w:cs="Times New Roman"/>
          <w:noProof/>
          <w:sz w:val="24"/>
          <w:szCs w:val="24"/>
        </w:rPr>
        <w:tab/>
      </w:r>
      <w:r w:rsidRPr="00BD30FA">
        <w:rPr>
          <w:rFonts w:cs="Times New Roman"/>
          <w:noProof/>
          <w:sz w:val="24"/>
          <w:szCs w:val="24"/>
        </w:rPr>
        <w:fldChar w:fldCharType="begin"/>
      </w:r>
      <w:r w:rsidRPr="00BD30FA">
        <w:rPr>
          <w:rFonts w:cs="Times New Roman"/>
          <w:noProof/>
          <w:sz w:val="24"/>
          <w:szCs w:val="24"/>
        </w:rPr>
        <w:instrText xml:space="preserve"> PAGEREF _Toc505794257 \h </w:instrText>
      </w:r>
      <w:r w:rsidRPr="00BD30FA">
        <w:rPr>
          <w:rFonts w:cs="Times New Roman"/>
          <w:noProof/>
          <w:sz w:val="24"/>
          <w:szCs w:val="24"/>
        </w:rPr>
      </w:r>
      <w:r w:rsidRPr="00BD30FA">
        <w:rPr>
          <w:rFonts w:cs="Times New Roman"/>
          <w:noProof/>
          <w:sz w:val="24"/>
          <w:szCs w:val="24"/>
        </w:rPr>
        <w:fldChar w:fldCharType="separate"/>
      </w:r>
      <w:r w:rsidR="00EE65E4">
        <w:rPr>
          <w:rFonts w:cs="Times New Roman"/>
          <w:noProof/>
          <w:sz w:val="24"/>
          <w:szCs w:val="24"/>
        </w:rPr>
        <w:t>29</w:t>
      </w:r>
      <w:r w:rsidRPr="00BD30FA">
        <w:rPr>
          <w:rFonts w:cs="Times New Roman"/>
          <w:noProof/>
          <w:sz w:val="24"/>
          <w:szCs w:val="24"/>
        </w:rPr>
        <w:fldChar w:fldCharType="end"/>
      </w:r>
    </w:p>
    <w:p w:rsidR="00A676DD" w:rsidRPr="00BD30FA" w:rsidRDefault="00A676DD" w:rsidP="00A676DD">
      <w:pPr>
        <w:pStyle w:val="14"/>
        <w:tabs>
          <w:tab w:val="right" w:leader="dot" w:pos="9345"/>
        </w:tabs>
        <w:rPr>
          <w:rFonts w:cs="Times New Roman"/>
          <w:b w:val="0"/>
          <w:bCs w:val="0"/>
          <w:caps w:val="0"/>
          <w:noProof/>
          <w:sz w:val="24"/>
          <w:szCs w:val="24"/>
          <w:lang w:eastAsia="ru-RU"/>
        </w:rPr>
      </w:pPr>
      <w:r>
        <w:rPr>
          <w:rFonts w:cs="Times New Roman"/>
          <w:noProof/>
          <w:sz w:val="24"/>
          <w:szCs w:val="24"/>
        </w:rPr>
        <w:t xml:space="preserve">7. АНАЛИТИЧЕСКИЙ ОТЧЕТ ЖЮРИ </w:t>
      </w:r>
      <w:r w:rsidRPr="00BD30FA">
        <w:rPr>
          <w:rFonts w:cs="Times New Roman"/>
          <w:noProof/>
          <w:sz w:val="24"/>
          <w:szCs w:val="24"/>
        </w:rPr>
        <w:t>о результатах выполнения олимпиадных заданий</w:t>
      </w:r>
      <w:r w:rsidRPr="00BD30FA">
        <w:rPr>
          <w:rFonts w:cs="Times New Roman"/>
          <w:noProof/>
          <w:sz w:val="24"/>
          <w:szCs w:val="24"/>
        </w:rPr>
        <w:tab/>
      </w:r>
      <w:r w:rsidRPr="00BD30FA">
        <w:rPr>
          <w:rFonts w:cs="Times New Roman"/>
          <w:noProof/>
          <w:sz w:val="24"/>
          <w:szCs w:val="24"/>
        </w:rPr>
        <w:fldChar w:fldCharType="begin"/>
      </w:r>
      <w:r w:rsidRPr="00BD30FA">
        <w:rPr>
          <w:rFonts w:cs="Times New Roman"/>
          <w:noProof/>
          <w:sz w:val="24"/>
          <w:szCs w:val="24"/>
        </w:rPr>
        <w:instrText xml:space="preserve"> PAGEREF _Toc505794259 \h </w:instrText>
      </w:r>
      <w:r w:rsidRPr="00BD30FA">
        <w:rPr>
          <w:rFonts w:cs="Times New Roman"/>
          <w:noProof/>
          <w:sz w:val="24"/>
          <w:szCs w:val="24"/>
        </w:rPr>
      </w:r>
      <w:r w:rsidRPr="00BD30FA">
        <w:rPr>
          <w:rFonts w:cs="Times New Roman"/>
          <w:noProof/>
          <w:sz w:val="24"/>
          <w:szCs w:val="24"/>
        </w:rPr>
        <w:fldChar w:fldCharType="separate"/>
      </w:r>
      <w:r w:rsidR="00EE65E4">
        <w:rPr>
          <w:rFonts w:cs="Times New Roman"/>
          <w:noProof/>
          <w:sz w:val="24"/>
          <w:szCs w:val="24"/>
        </w:rPr>
        <w:t>30</w:t>
      </w:r>
      <w:r w:rsidRPr="00BD30FA">
        <w:rPr>
          <w:rFonts w:cs="Times New Roman"/>
          <w:noProof/>
          <w:sz w:val="24"/>
          <w:szCs w:val="24"/>
        </w:rPr>
        <w:fldChar w:fldCharType="end"/>
      </w:r>
    </w:p>
    <w:p w:rsidR="00A676DD" w:rsidRPr="009C7CB3" w:rsidRDefault="00A676DD" w:rsidP="009C7CB3">
      <w:pPr>
        <w:pStyle w:val="4"/>
        <w:rPr>
          <w:sz w:val="24"/>
        </w:rPr>
      </w:pPr>
      <w:r w:rsidRPr="00BD30FA">
        <w:rPr>
          <w:szCs w:val="24"/>
        </w:rPr>
        <w:fldChar w:fldCharType="end"/>
      </w:r>
      <w:r w:rsidRPr="00DF201C">
        <w:br w:type="page"/>
      </w:r>
      <w:bookmarkStart w:id="1" w:name="_Toc505794236"/>
      <w:r w:rsidRPr="002E3265">
        <w:lastRenderedPageBreak/>
        <w:t>1. Общие положения</w:t>
      </w:r>
      <w:bookmarkEnd w:id="1"/>
    </w:p>
    <w:p w:rsidR="00A676DD" w:rsidRPr="00433D1E" w:rsidRDefault="00A676DD" w:rsidP="00A676DD">
      <w:pPr>
        <w:numPr>
          <w:ilvl w:val="1"/>
          <w:numId w:val="5"/>
        </w:numPr>
        <w:tabs>
          <w:tab w:val="left" w:pos="1080"/>
        </w:tabs>
        <w:spacing w:after="0" w:line="360" w:lineRule="auto"/>
        <w:ind w:left="0" w:firstLine="709"/>
        <w:contextualSpacing/>
        <w:jc w:val="both"/>
        <w:rPr>
          <w:color w:val="000000"/>
          <w:szCs w:val="24"/>
          <w:lang w:eastAsia="ru-RU"/>
        </w:rPr>
      </w:pPr>
      <w:r w:rsidRPr="00A676DD">
        <w:rPr>
          <w:color w:val="000000"/>
          <w:szCs w:val="24"/>
          <w:lang w:eastAsia="ru-RU"/>
        </w:rPr>
        <w:t xml:space="preserve"> Настоящие требования к проведению </w:t>
      </w:r>
      <w:r w:rsidRPr="00433D1E">
        <w:rPr>
          <w:color w:val="000000"/>
          <w:szCs w:val="24"/>
          <w:lang w:eastAsia="ru-RU"/>
        </w:rPr>
        <w:t xml:space="preserve">заключительного этапа Всероссийской олимпиады школьников (далее — Олимпиада) по русскому языку составлены на основе Порядка проведения Всероссийской олимпиады школьников, </w:t>
      </w:r>
      <w:r w:rsidRPr="00433D1E">
        <w:rPr>
          <w:color w:val="000000"/>
          <w:szCs w:val="24"/>
        </w:rPr>
        <w:t>утверждённого приказом Минобрнауки России от 18 ноября 2013</w:t>
      </w:r>
      <w:r w:rsidR="008C5760">
        <w:rPr>
          <w:color w:val="000000"/>
          <w:szCs w:val="24"/>
        </w:rPr>
        <w:t xml:space="preserve"> г.</w:t>
      </w:r>
      <w:r w:rsidRPr="00433D1E">
        <w:rPr>
          <w:color w:val="000000"/>
          <w:szCs w:val="24"/>
        </w:rPr>
        <w:t xml:space="preserve"> № 1252, и изменений, внесённых в Порядок приказами Минобрнауки России от 17 марта 2015 г. № 249, от 17 декабря 2015 г. № 1488, от 17 ноября 2016 г. № 1435.</w:t>
      </w:r>
    </w:p>
    <w:p w:rsidR="00A676DD" w:rsidRPr="00DF201C" w:rsidRDefault="00A676DD" w:rsidP="00A676DD">
      <w:pPr>
        <w:numPr>
          <w:ilvl w:val="1"/>
          <w:numId w:val="5"/>
        </w:numPr>
        <w:tabs>
          <w:tab w:val="left" w:pos="1080"/>
        </w:tabs>
        <w:spacing w:after="0" w:line="360" w:lineRule="auto"/>
        <w:ind w:left="0" w:firstLine="709"/>
        <w:contextualSpacing/>
        <w:jc w:val="both"/>
        <w:rPr>
          <w:b/>
          <w:color w:val="000000"/>
          <w:szCs w:val="24"/>
          <w:lang w:eastAsia="ru-RU"/>
        </w:rPr>
      </w:pPr>
      <w:r w:rsidRPr="00433D1E">
        <w:rPr>
          <w:color w:val="000000"/>
          <w:szCs w:val="24"/>
          <w:lang w:eastAsia="ru-RU"/>
        </w:rPr>
        <w:t xml:space="preserve"> </w:t>
      </w:r>
      <w:r w:rsidRPr="00433D1E">
        <w:rPr>
          <w:color w:val="000000"/>
          <w:szCs w:val="24"/>
        </w:rPr>
        <w:t>Олимпиада проводится в целях выявления и развития у обучающихся творческих способностей и интереса к научной (научно-и</w:t>
      </w:r>
      <w:r w:rsidRPr="00DF201C">
        <w:rPr>
          <w:color w:val="000000"/>
          <w:szCs w:val="24"/>
        </w:rPr>
        <w:t xml:space="preserve">сследовательской) деятельности, пропаганды научных знаний, отбора лиц, проявивших выдающиеся способности, </w:t>
      </w:r>
      <w:r w:rsidRPr="00DF201C">
        <w:rPr>
          <w:color w:val="000000"/>
          <w:szCs w:val="24"/>
          <w:lang w:eastAsia="ru-RU"/>
        </w:rPr>
        <w:t>в профильные высшие учебные заведения.</w:t>
      </w:r>
    </w:p>
    <w:p w:rsidR="00A676DD" w:rsidRPr="00DF201C" w:rsidRDefault="00A676DD" w:rsidP="00A676DD">
      <w:pPr>
        <w:numPr>
          <w:ilvl w:val="1"/>
          <w:numId w:val="5"/>
        </w:numPr>
        <w:tabs>
          <w:tab w:val="left" w:pos="1080"/>
        </w:tabs>
        <w:spacing w:after="0" w:line="360" w:lineRule="auto"/>
        <w:ind w:left="0" w:firstLine="709"/>
        <w:contextualSpacing/>
        <w:jc w:val="both"/>
        <w:rPr>
          <w:b/>
          <w:color w:val="000000"/>
          <w:szCs w:val="24"/>
          <w:lang w:eastAsia="ru-RU"/>
        </w:rPr>
      </w:pPr>
      <w:r w:rsidRPr="00DF201C">
        <w:rPr>
          <w:color w:val="000000"/>
          <w:szCs w:val="24"/>
          <w:lang w:eastAsia="ru-RU"/>
        </w:rPr>
        <w:t xml:space="preserve"> Для проведения заключительного этапа Олимпиады создаются Организационный комитет (далее — Оргкомитет) и Жюри. </w:t>
      </w:r>
    </w:p>
    <w:p w:rsidR="00A676DD" w:rsidRPr="00DF201C" w:rsidRDefault="00A676DD" w:rsidP="00A676DD">
      <w:pPr>
        <w:numPr>
          <w:ilvl w:val="1"/>
          <w:numId w:val="5"/>
        </w:numPr>
        <w:tabs>
          <w:tab w:val="left" w:pos="1080"/>
        </w:tabs>
        <w:spacing w:after="0" w:line="360" w:lineRule="auto"/>
        <w:ind w:left="0" w:firstLine="709"/>
        <w:contextualSpacing/>
        <w:jc w:val="both"/>
        <w:rPr>
          <w:b/>
          <w:color w:val="000000"/>
          <w:szCs w:val="24"/>
          <w:lang w:eastAsia="ru-RU"/>
        </w:rPr>
      </w:pPr>
      <w:r w:rsidRPr="00DF201C">
        <w:rPr>
          <w:color w:val="000000"/>
          <w:szCs w:val="24"/>
          <w:lang w:eastAsia="ru-RU"/>
        </w:rPr>
        <w:t xml:space="preserve"> Заключительный этап Олимпиады проводится по разработанным Центральной предметно-методической комиссией заданиям, основанным на содержании образовательных программ основного общего и среднего общего образования углублённого уровня и соответствующей направленности (профиля), для 9–11 классов.</w:t>
      </w:r>
    </w:p>
    <w:p w:rsidR="00A676DD" w:rsidRPr="00DF201C" w:rsidRDefault="00A676DD" w:rsidP="00A676DD">
      <w:pPr>
        <w:numPr>
          <w:ilvl w:val="1"/>
          <w:numId w:val="5"/>
        </w:numPr>
        <w:tabs>
          <w:tab w:val="left" w:pos="1080"/>
        </w:tabs>
        <w:spacing w:after="0" w:line="360" w:lineRule="auto"/>
        <w:ind w:left="0" w:firstLine="709"/>
        <w:contextualSpacing/>
        <w:jc w:val="both"/>
        <w:rPr>
          <w:b/>
          <w:color w:val="000000"/>
          <w:szCs w:val="24"/>
          <w:lang w:eastAsia="ru-RU"/>
        </w:rPr>
      </w:pPr>
      <w:r w:rsidRPr="00DF201C">
        <w:rPr>
          <w:color w:val="000000"/>
          <w:szCs w:val="24"/>
          <w:lang w:eastAsia="ru-RU"/>
        </w:rPr>
        <w:t xml:space="preserve"> </w:t>
      </w:r>
      <w:r w:rsidRPr="00DF201C">
        <w:rPr>
          <w:b/>
          <w:i/>
          <w:color w:val="000000"/>
          <w:szCs w:val="24"/>
          <w:lang w:eastAsia="ru-RU"/>
        </w:rPr>
        <w:t>Оргкомитет</w:t>
      </w:r>
      <w:r w:rsidRPr="00DF201C">
        <w:rPr>
          <w:color w:val="000000"/>
          <w:szCs w:val="24"/>
          <w:lang w:eastAsia="ru-RU"/>
        </w:rPr>
        <w:t xml:space="preserve"> заключительного этапа Олимпиады:</w:t>
      </w:r>
    </w:p>
    <w:p w:rsidR="00A676DD" w:rsidRPr="00DF201C" w:rsidRDefault="00A676DD" w:rsidP="00A676DD">
      <w:pPr>
        <w:tabs>
          <w:tab w:val="left" w:pos="1080"/>
        </w:tabs>
        <w:spacing w:after="0" w:line="360" w:lineRule="auto"/>
        <w:ind w:firstLine="709"/>
        <w:contextualSpacing/>
        <w:jc w:val="both"/>
        <w:rPr>
          <w:color w:val="000000"/>
          <w:szCs w:val="24"/>
          <w:lang w:eastAsia="ru-RU"/>
        </w:rPr>
      </w:pPr>
      <w:r w:rsidRPr="00DF201C">
        <w:rPr>
          <w:color w:val="000000"/>
          <w:szCs w:val="24"/>
          <w:lang w:eastAsia="ru-RU"/>
        </w:rPr>
        <w:t>- определяет организационно-технологическую модель проведения заключительного этапа Олимпиады;</w:t>
      </w:r>
    </w:p>
    <w:p w:rsidR="00A676DD" w:rsidRPr="00DF201C" w:rsidRDefault="00A676DD" w:rsidP="00A676DD">
      <w:pPr>
        <w:tabs>
          <w:tab w:val="left" w:pos="1080"/>
        </w:tabs>
        <w:spacing w:after="0" w:line="360" w:lineRule="auto"/>
        <w:ind w:firstLine="709"/>
        <w:contextualSpacing/>
        <w:jc w:val="both"/>
        <w:rPr>
          <w:color w:val="000000"/>
          <w:szCs w:val="24"/>
          <w:lang w:eastAsia="ru-RU"/>
        </w:rPr>
      </w:pPr>
      <w:r w:rsidRPr="00DF201C">
        <w:rPr>
          <w:color w:val="000000"/>
          <w:szCs w:val="24"/>
          <w:lang w:eastAsia="ru-RU"/>
        </w:rPr>
        <w:t>- обеспечивает организацию и проведение заключительного этапа Олимпиады в соответствии с настоящими Требованиями, Порядком проведения Всероссийской олимпиады школьников и действующими на момент проведения Олимпиады санитарно-эпидемиологическими требованиями к условиям и организации обучения в организациях, осуществляющих образовательную деятельность по образовательным программам основного общего и среднего общего образования;</w:t>
      </w:r>
    </w:p>
    <w:p w:rsidR="00A676DD" w:rsidRPr="00DF201C" w:rsidRDefault="00A676DD" w:rsidP="00A676DD">
      <w:pPr>
        <w:tabs>
          <w:tab w:val="left" w:pos="1080"/>
        </w:tabs>
        <w:spacing w:after="0" w:line="360" w:lineRule="auto"/>
        <w:ind w:firstLine="709"/>
        <w:contextualSpacing/>
        <w:jc w:val="both"/>
        <w:rPr>
          <w:color w:val="000000"/>
          <w:szCs w:val="24"/>
          <w:lang w:eastAsia="ru-RU"/>
        </w:rPr>
      </w:pPr>
      <w:r w:rsidRPr="00DF201C">
        <w:rPr>
          <w:color w:val="000000"/>
          <w:szCs w:val="24"/>
          <w:lang w:eastAsia="ru-RU"/>
        </w:rPr>
        <w:t>- обеспечивает участников заключительного этапа Олимпиады проживанием и питанием на время проведения заключительного этапа Олимпиады в соответствии с действующими на момент проведения Олимпиады санитарно-эпидемиологическими правилами и нормами;</w:t>
      </w:r>
    </w:p>
    <w:p w:rsidR="00A676DD" w:rsidRPr="00DF201C" w:rsidRDefault="00A676DD" w:rsidP="00A676DD">
      <w:pPr>
        <w:tabs>
          <w:tab w:val="left" w:pos="1080"/>
        </w:tabs>
        <w:spacing w:after="0" w:line="360" w:lineRule="auto"/>
        <w:ind w:firstLine="709"/>
        <w:contextualSpacing/>
        <w:jc w:val="both"/>
        <w:rPr>
          <w:color w:val="000000"/>
          <w:szCs w:val="24"/>
          <w:lang w:eastAsia="ru-RU"/>
        </w:rPr>
      </w:pPr>
      <w:r w:rsidRPr="00DF201C">
        <w:rPr>
          <w:color w:val="000000"/>
          <w:szCs w:val="24"/>
          <w:lang w:eastAsia="ru-RU"/>
        </w:rPr>
        <w:t>- обеспечивает хранение олимпиадных заданий для заключительного этапа Олимпиады по русскому языку, несёт установленную законодательством Российской Федерации ответственность за их конфиденциальность;</w:t>
      </w:r>
    </w:p>
    <w:p w:rsidR="00A676DD" w:rsidRPr="00DF201C" w:rsidRDefault="00A676DD" w:rsidP="00A676DD">
      <w:pPr>
        <w:tabs>
          <w:tab w:val="left" w:pos="1080"/>
        </w:tabs>
        <w:spacing w:after="0" w:line="360" w:lineRule="auto"/>
        <w:ind w:firstLine="709"/>
        <w:contextualSpacing/>
        <w:jc w:val="both"/>
        <w:rPr>
          <w:color w:val="000000"/>
          <w:szCs w:val="24"/>
          <w:lang w:eastAsia="ru-RU"/>
        </w:rPr>
      </w:pPr>
      <w:r w:rsidRPr="00DF201C">
        <w:rPr>
          <w:color w:val="000000"/>
          <w:szCs w:val="24"/>
          <w:lang w:eastAsia="ru-RU"/>
        </w:rPr>
        <w:t>- осуществляет кодирование (обезличивание) олимпиадных работ участников заключительного этапа Олимпиады;</w:t>
      </w:r>
    </w:p>
    <w:p w:rsidR="00A676DD" w:rsidRPr="00DF201C" w:rsidRDefault="00A676DD" w:rsidP="00A676DD">
      <w:pPr>
        <w:tabs>
          <w:tab w:val="left" w:pos="1080"/>
        </w:tabs>
        <w:spacing w:after="0" w:line="360" w:lineRule="auto"/>
        <w:ind w:firstLine="709"/>
        <w:contextualSpacing/>
        <w:jc w:val="both"/>
        <w:rPr>
          <w:color w:val="000000"/>
          <w:szCs w:val="24"/>
          <w:lang w:eastAsia="ru-RU"/>
        </w:rPr>
      </w:pPr>
      <w:r w:rsidRPr="00DF201C">
        <w:rPr>
          <w:color w:val="000000"/>
          <w:szCs w:val="24"/>
          <w:lang w:eastAsia="ru-RU"/>
        </w:rPr>
        <w:lastRenderedPageBreak/>
        <w:t>- несёт ответственность за жизнь и здоровье участников Олимпиады во время проведения заключительного этапа Олимпиады.</w:t>
      </w:r>
    </w:p>
    <w:p w:rsidR="00A676DD" w:rsidRPr="00DF201C" w:rsidRDefault="00A676DD" w:rsidP="00A676DD">
      <w:pPr>
        <w:numPr>
          <w:ilvl w:val="1"/>
          <w:numId w:val="5"/>
        </w:numPr>
        <w:tabs>
          <w:tab w:val="left" w:pos="1080"/>
        </w:tabs>
        <w:spacing w:after="0" w:line="360" w:lineRule="auto"/>
        <w:contextualSpacing/>
        <w:jc w:val="both"/>
        <w:rPr>
          <w:color w:val="000000"/>
          <w:szCs w:val="24"/>
          <w:lang w:eastAsia="ru-RU"/>
        </w:rPr>
      </w:pPr>
      <w:r w:rsidRPr="00DF201C">
        <w:rPr>
          <w:b/>
          <w:i/>
          <w:color w:val="000000"/>
          <w:szCs w:val="24"/>
          <w:lang w:eastAsia="ru-RU"/>
        </w:rPr>
        <w:t>Жюри</w:t>
      </w:r>
      <w:r w:rsidRPr="00DF201C">
        <w:rPr>
          <w:color w:val="000000"/>
          <w:szCs w:val="24"/>
          <w:lang w:eastAsia="ru-RU"/>
        </w:rPr>
        <w:t xml:space="preserve"> заключительного этапа Олимпиады по русскому языку:</w:t>
      </w:r>
    </w:p>
    <w:p w:rsidR="00A676DD" w:rsidRPr="00DF201C" w:rsidRDefault="00A676DD" w:rsidP="00A676DD">
      <w:pPr>
        <w:tabs>
          <w:tab w:val="left" w:pos="1080"/>
        </w:tabs>
        <w:spacing w:after="0" w:line="360" w:lineRule="auto"/>
        <w:ind w:firstLine="709"/>
        <w:contextualSpacing/>
        <w:jc w:val="both"/>
        <w:rPr>
          <w:color w:val="000000"/>
          <w:szCs w:val="24"/>
          <w:lang w:eastAsia="ru-RU"/>
        </w:rPr>
      </w:pPr>
      <w:r w:rsidRPr="00DF201C">
        <w:rPr>
          <w:color w:val="000000"/>
          <w:szCs w:val="24"/>
          <w:lang w:eastAsia="ru-RU"/>
        </w:rPr>
        <w:t>- принимает для оценивания закодированные (обезличенные) олимпиадные работы участников Олимпиады;</w:t>
      </w:r>
    </w:p>
    <w:p w:rsidR="00A676DD" w:rsidRPr="00DF201C" w:rsidRDefault="00A676DD" w:rsidP="00A676DD">
      <w:pPr>
        <w:tabs>
          <w:tab w:val="left" w:pos="1080"/>
        </w:tabs>
        <w:spacing w:after="0" w:line="360" w:lineRule="auto"/>
        <w:ind w:firstLine="709"/>
        <w:contextualSpacing/>
        <w:jc w:val="both"/>
        <w:rPr>
          <w:color w:val="000000"/>
          <w:szCs w:val="24"/>
          <w:lang w:eastAsia="ru-RU"/>
        </w:rPr>
      </w:pPr>
      <w:r w:rsidRPr="00DF201C">
        <w:rPr>
          <w:color w:val="000000"/>
          <w:szCs w:val="24"/>
          <w:lang w:eastAsia="ru-RU"/>
        </w:rPr>
        <w:t>- оценивает выполненные олимпиадные задания в соответствии с утверждёнными Центральной предметно-методической комиссией по русскому языку критериями и методиками оценивания выполненных олимпиадных заданий;</w:t>
      </w:r>
    </w:p>
    <w:p w:rsidR="00A676DD" w:rsidRPr="00431B2E" w:rsidRDefault="00A676DD" w:rsidP="00A676DD">
      <w:pPr>
        <w:tabs>
          <w:tab w:val="left" w:pos="1080"/>
        </w:tabs>
        <w:spacing w:after="0" w:line="360" w:lineRule="auto"/>
        <w:ind w:firstLine="709"/>
        <w:contextualSpacing/>
        <w:jc w:val="both"/>
        <w:rPr>
          <w:color w:val="000000"/>
          <w:szCs w:val="24"/>
          <w:lang w:eastAsia="ru-RU"/>
        </w:rPr>
      </w:pPr>
      <w:r w:rsidRPr="00DF201C">
        <w:rPr>
          <w:color w:val="000000"/>
          <w:szCs w:val="24"/>
          <w:lang w:eastAsia="ru-RU"/>
        </w:rPr>
        <w:t xml:space="preserve">- проводит </w:t>
      </w:r>
      <w:r w:rsidR="00F8106A" w:rsidRPr="00431B2E">
        <w:rPr>
          <w:color w:val="000000"/>
          <w:szCs w:val="24"/>
          <w:lang w:eastAsia="ru-RU"/>
        </w:rPr>
        <w:t>в очной форме</w:t>
      </w:r>
      <w:r w:rsidRPr="00431B2E">
        <w:rPr>
          <w:color w:val="000000"/>
          <w:szCs w:val="24"/>
          <w:lang w:eastAsia="ru-RU"/>
        </w:rPr>
        <w:t xml:space="preserve"> анализ олимпиадных заданий и их решений;</w:t>
      </w:r>
    </w:p>
    <w:p w:rsidR="00A676DD" w:rsidRPr="00431B2E" w:rsidRDefault="00A676DD" w:rsidP="00A676DD">
      <w:pPr>
        <w:tabs>
          <w:tab w:val="left" w:pos="1080"/>
        </w:tabs>
        <w:spacing w:after="0" w:line="360" w:lineRule="auto"/>
        <w:ind w:firstLine="709"/>
        <w:contextualSpacing/>
        <w:jc w:val="both"/>
        <w:rPr>
          <w:color w:val="000000"/>
          <w:szCs w:val="24"/>
          <w:lang w:eastAsia="ru-RU"/>
        </w:rPr>
      </w:pPr>
      <w:r w:rsidRPr="00431B2E">
        <w:rPr>
          <w:color w:val="000000"/>
          <w:szCs w:val="24"/>
          <w:lang w:eastAsia="ru-RU"/>
        </w:rPr>
        <w:t xml:space="preserve">- осуществляет </w:t>
      </w:r>
      <w:r w:rsidR="00F8106A" w:rsidRPr="00431B2E">
        <w:rPr>
          <w:color w:val="000000"/>
          <w:szCs w:val="24"/>
          <w:lang w:eastAsia="ru-RU"/>
        </w:rPr>
        <w:t>в очной форме</w:t>
      </w:r>
      <w:r w:rsidRPr="00431B2E">
        <w:rPr>
          <w:color w:val="000000"/>
          <w:szCs w:val="24"/>
          <w:lang w:eastAsia="ru-RU"/>
        </w:rPr>
        <w:t xml:space="preserve"> по запросу участника Олимпиады показ выполненных им олимпиадных заданий;</w:t>
      </w:r>
    </w:p>
    <w:p w:rsidR="00A676DD" w:rsidRPr="00DF201C" w:rsidRDefault="00A676DD" w:rsidP="00A676DD">
      <w:pPr>
        <w:tabs>
          <w:tab w:val="left" w:pos="1080"/>
        </w:tabs>
        <w:spacing w:after="0" w:line="360" w:lineRule="auto"/>
        <w:ind w:firstLine="709"/>
        <w:contextualSpacing/>
        <w:jc w:val="both"/>
        <w:rPr>
          <w:color w:val="000000"/>
          <w:szCs w:val="24"/>
          <w:lang w:eastAsia="ru-RU"/>
        </w:rPr>
      </w:pPr>
      <w:r w:rsidRPr="00431B2E">
        <w:rPr>
          <w:color w:val="000000"/>
          <w:szCs w:val="24"/>
          <w:lang w:eastAsia="ru-RU"/>
        </w:rPr>
        <w:t xml:space="preserve">- рассматривает </w:t>
      </w:r>
      <w:r w:rsidR="00CC7E09" w:rsidRPr="00431B2E">
        <w:rPr>
          <w:color w:val="000000"/>
          <w:szCs w:val="24"/>
          <w:lang w:eastAsia="ru-RU"/>
        </w:rPr>
        <w:t>в очной форме</w:t>
      </w:r>
      <w:r w:rsidRPr="00431B2E">
        <w:rPr>
          <w:color w:val="000000"/>
          <w:szCs w:val="24"/>
          <w:lang w:eastAsia="ru-RU"/>
        </w:rPr>
        <w:t xml:space="preserve"> апелляции участников олимпиады с использованием аудио- и видеофиксации;</w:t>
      </w:r>
    </w:p>
    <w:p w:rsidR="00A676DD" w:rsidRPr="00DF201C" w:rsidRDefault="00A676DD" w:rsidP="00A676DD">
      <w:pPr>
        <w:tabs>
          <w:tab w:val="left" w:pos="1080"/>
        </w:tabs>
        <w:spacing w:after="0" w:line="360" w:lineRule="auto"/>
        <w:ind w:firstLine="709"/>
        <w:contextualSpacing/>
        <w:jc w:val="both"/>
        <w:rPr>
          <w:color w:val="000000"/>
          <w:szCs w:val="24"/>
          <w:lang w:eastAsia="ru-RU"/>
        </w:rPr>
      </w:pPr>
      <w:r w:rsidRPr="00DF201C">
        <w:rPr>
          <w:color w:val="000000"/>
          <w:szCs w:val="24"/>
          <w:lang w:eastAsia="ru-RU"/>
        </w:rPr>
        <w:t>- представляет результаты олимпиады её участникам;</w:t>
      </w:r>
    </w:p>
    <w:p w:rsidR="00A676DD" w:rsidRPr="00DF201C" w:rsidRDefault="00A676DD" w:rsidP="00A676DD">
      <w:pPr>
        <w:tabs>
          <w:tab w:val="left" w:pos="1080"/>
        </w:tabs>
        <w:spacing w:after="0" w:line="360" w:lineRule="auto"/>
        <w:ind w:firstLine="709"/>
        <w:contextualSpacing/>
        <w:jc w:val="both"/>
        <w:rPr>
          <w:color w:val="000000"/>
          <w:szCs w:val="24"/>
          <w:lang w:eastAsia="ru-RU"/>
        </w:rPr>
      </w:pPr>
      <w:r w:rsidRPr="00DF201C">
        <w:rPr>
          <w:color w:val="000000"/>
          <w:szCs w:val="24"/>
          <w:lang w:eastAsia="ru-RU"/>
        </w:rPr>
        <w:t xml:space="preserve">- определяет победителей и призёров Олимпиады по русскому языку на основании рейтинга и в соответствии с квотой, </w:t>
      </w:r>
      <w:r w:rsidRPr="00DF201C">
        <w:rPr>
          <w:color w:val="000000"/>
          <w:szCs w:val="24"/>
        </w:rPr>
        <w:t xml:space="preserve">установленной Министерством </w:t>
      </w:r>
      <w:r w:rsidR="00285265">
        <w:rPr>
          <w:color w:val="000000"/>
          <w:szCs w:val="24"/>
        </w:rPr>
        <w:t>просвещения</w:t>
      </w:r>
      <w:r w:rsidRPr="00DF201C">
        <w:rPr>
          <w:color w:val="000000"/>
          <w:szCs w:val="24"/>
        </w:rPr>
        <w:t xml:space="preserve"> Российской Федерации (</w:t>
      </w:r>
      <w:r w:rsidR="00285265">
        <w:rPr>
          <w:color w:val="000000"/>
          <w:szCs w:val="24"/>
        </w:rPr>
        <w:t>Минпросвещения</w:t>
      </w:r>
      <w:r w:rsidRPr="00DF201C">
        <w:rPr>
          <w:color w:val="000000"/>
          <w:szCs w:val="24"/>
        </w:rPr>
        <w:t xml:space="preserve"> России)</w:t>
      </w:r>
      <w:r w:rsidRPr="00DF201C">
        <w:rPr>
          <w:color w:val="000000"/>
          <w:szCs w:val="24"/>
          <w:lang w:eastAsia="ru-RU"/>
        </w:rPr>
        <w:t>;</w:t>
      </w:r>
    </w:p>
    <w:p w:rsidR="00A676DD" w:rsidRPr="00DF201C" w:rsidRDefault="00A676DD" w:rsidP="00A676DD">
      <w:pPr>
        <w:tabs>
          <w:tab w:val="left" w:pos="1080"/>
        </w:tabs>
        <w:spacing w:after="0" w:line="360" w:lineRule="auto"/>
        <w:ind w:firstLine="709"/>
        <w:contextualSpacing/>
        <w:jc w:val="both"/>
        <w:rPr>
          <w:color w:val="000000"/>
          <w:szCs w:val="24"/>
          <w:lang w:eastAsia="ru-RU"/>
        </w:rPr>
      </w:pPr>
      <w:r w:rsidRPr="00DF201C">
        <w:rPr>
          <w:color w:val="000000"/>
          <w:szCs w:val="24"/>
          <w:lang w:eastAsia="ru-RU"/>
        </w:rPr>
        <w:t xml:space="preserve">- представляет в </w:t>
      </w:r>
      <w:r w:rsidR="00285265">
        <w:rPr>
          <w:color w:val="000000"/>
          <w:szCs w:val="24"/>
        </w:rPr>
        <w:t>Минпросвещения</w:t>
      </w:r>
      <w:r w:rsidR="00285265" w:rsidRPr="00DF201C">
        <w:rPr>
          <w:color w:val="000000"/>
          <w:szCs w:val="24"/>
        </w:rPr>
        <w:t xml:space="preserve"> </w:t>
      </w:r>
      <w:r w:rsidRPr="00DF201C">
        <w:rPr>
          <w:color w:val="000000"/>
          <w:szCs w:val="24"/>
          <w:lang w:eastAsia="ru-RU"/>
        </w:rPr>
        <w:t>России результаты Олимпиады (протоколы) для их утверждения;</w:t>
      </w:r>
    </w:p>
    <w:p w:rsidR="00A676DD" w:rsidRPr="00DF201C" w:rsidRDefault="00A676DD" w:rsidP="00A676DD">
      <w:pPr>
        <w:tabs>
          <w:tab w:val="left" w:pos="1080"/>
        </w:tabs>
        <w:spacing w:after="0" w:line="360" w:lineRule="auto"/>
        <w:ind w:firstLine="709"/>
        <w:contextualSpacing/>
        <w:jc w:val="both"/>
        <w:rPr>
          <w:color w:val="000000"/>
          <w:szCs w:val="24"/>
          <w:lang w:eastAsia="ru-RU"/>
        </w:rPr>
      </w:pPr>
      <w:r w:rsidRPr="00DF201C">
        <w:rPr>
          <w:color w:val="000000"/>
          <w:szCs w:val="24"/>
          <w:lang w:eastAsia="ru-RU"/>
        </w:rPr>
        <w:t xml:space="preserve">- составляет и представляет в </w:t>
      </w:r>
      <w:r w:rsidR="00285265">
        <w:rPr>
          <w:color w:val="000000"/>
          <w:szCs w:val="24"/>
        </w:rPr>
        <w:t>Минпросвещения</w:t>
      </w:r>
      <w:r w:rsidR="00285265" w:rsidRPr="00DF201C">
        <w:rPr>
          <w:color w:val="000000"/>
          <w:szCs w:val="24"/>
        </w:rPr>
        <w:t xml:space="preserve"> </w:t>
      </w:r>
      <w:r w:rsidRPr="00DF201C">
        <w:rPr>
          <w:color w:val="000000"/>
          <w:szCs w:val="24"/>
          <w:lang w:eastAsia="ru-RU"/>
        </w:rPr>
        <w:t>России аналитический отчёт о результатах выполнения олимпиадных заданий.</w:t>
      </w:r>
    </w:p>
    <w:p w:rsidR="00A676DD" w:rsidRPr="00DF201C" w:rsidRDefault="00A676DD" w:rsidP="00A676DD">
      <w:pPr>
        <w:tabs>
          <w:tab w:val="left" w:pos="1080"/>
        </w:tabs>
        <w:spacing w:after="0" w:line="360" w:lineRule="auto"/>
        <w:ind w:firstLine="709"/>
        <w:contextualSpacing/>
        <w:jc w:val="both"/>
        <w:rPr>
          <w:color w:val="000000"/>
          <w:szCs w:val="24"/>
          <w:lang w:eastAsia="ru-RU"/>
        </w:rPr>
      </w:pPr>
    </w:p>
    <w:p w:rsidR="00A676DD" w:rsidRPr="009C7CB3" w:rsidRDefault="00A676DD" w:rsidP="009C7CB3">
      <w:pPr>
        <w:pStyle w:val="4"/>
        <w:rPr>
          <w:sz w:val="24"/>
        </w:rPr>
      </w:pPr>
      <w:bookmarkStart w:id="2" w:name="_Toc505794237"/>
      <w:r w:rsidRPr="00DF201C">
        <w:t>2. Порядок регистрации участников Олимпиады</w:t>
      </w:r>
      <w:bookmarkEnd w:id="2"/>
    </w:p>
    <w:p w:rsidR="00A676DD" w:rsidRPr="00DF201C" w:rsidRDefault="00A676DD" w:rsidP="00A676DD">
      <w:pPr>
        <w:tabs>
          <w:tab w:val="left" w:pos="1080"/>
        </w:tabs>
        <w:spacing w:after="0" w:line="360" w:lineRule="auto"/>
        <w:ind w:firstLine="709"/>
        <w:jc w:val="both"/>
        <w:rPr>
          <w:iCs/>
          <w:color w:val="000000"/>
          <w:szCs w:val="24"/>
        </w:rPr>
      </w:pPr>
      <w:r w:rsidRPr="00DF201C">
        <w:rPr>
          <w:iCs/>
          <w:color w:val="000000"/>
          <w:szCs w:val="24"/>
        </w:rPr>
        <w:t>В заключительном этапе Олимпиады по русскому языку принимают индивидуальное участие:</w:t>
      </w:r>
    </w:p>
    <w:p w:rsidR="00A676DD" w:rsidRPr="00DF201C" w:rsidRDefault="00A676DD" w:rsidP="00A676DD">
      <w:pPr>
        <w:tabs>
          <w:tab w:val="left" w:pos="1080"/>
        </w:tabs>
        <w:spacing w:after="0" w:line="360" w:lineRule="auto"/>
        <w:ind w:firstLine="709"/>
        <w:jc w:val="both"/>
        <w:rPr>
          <w:iCs/>
          <w:color w:val="000000"/>
          <w:szCs w:val="24"/>
        </w:rPr>
      </w:pPr>
      <w:r w:rsidRPr="00DF201C">
        <w:rPr>
          <w:iCs/>
          <w:color w:val="000000"/>
          <w:szCs w:val="24"/>
        </w:rPr>
        <w:t xml:space="preserve">- участники регионального этапа олимпиады текущего учебного года, набравшие необходимое для участия в заключительном этапе олимпиады пороговое минимальное количество баллов, установленное </w:t>
      </w:r>
      <w:r w:rsidR="00285265">
        <w:rPr>
          <w:color w:val="000000"/>
          <w:szCs w:val="24"/>
        </w:rPr>
        <w:t>Минпросвещения</w:t>
      </w:r>
      <w:r w:rsidR="00285265" w:rsidRPr="00DF201C">
        <w:rPr>
          <w:color w:val="000000"/>
          <w:szCs w:val="24"/>
        </w:rPr>
        <w:t xml:space="preserve"> </w:t>
      </w:r>
      <w:r w:rsidRPr="00DF201C">
        <w:rPr>
          <w:iCs/>
          <w:color w:val="000000"/>
          <w:szCs w:val="24"/>
        </w:rPr>
        <w:t>России;</w:t>
      </w:r>
    </w:p>
    <w:p w:rsidR="00A676DD" w:rsidRPr="00DF201C" w:rsidRDefault="00A676DD" w:rsidP="00A676DD">
      <w:pPr>
        <w:tabs>
          <w:tab w:val="left" w:pos="1080"/>
        </w:tabs>
        <w:spacing w:after="0" w:line="360" w:lineRule="auto"/>
        <w:ind w:firstLine="709"/>
        <w:jc w:val="both"/>
        <w:rPr>
          <w:iCs/>
          <w:color w:val="000000"/>
          <w:szCs w:val="24"/>
        </w:rPr>
      </w:pPr>
      <w:r w:rsidRPr="00DF201C">
        <w:rPr>
          <w:iCs/>
          <w:color w:val="000000"/>
          <w:szCs w:val="24"/>
        </w:rPr>
        <w:t>- победители и призёры заключительного этапа Олимпиады предыдущего учебного года, продолжающие обучение в организациях, осуществляющих образовательную деятельность по образовательным программам основного общего и среднего общего образования.</w:t>
      </w:r>
    </w:p>
    <w:p w:rsidR="00A676DD" w:rsidRPr="003F7F2D" w:rsidRDefault="00A676DD" w:rsidP="00A676DD">
      <w:pPr>
        <w:tabs>
          <w:tab w:val="left" w:pos="1080"/>
        </w:tabs>
        <w:spacing w:after="0" w:line="360" w:lineRule="auto"/>
        <w:ind w:firstLine="709"/>
        <w:jc w:val="both"/>
        <w:rPr>
          <w:iCs/>
          <w:color w:val="000000" w:themeColor="text1"/>
          <w:szCs w:val="24"/>
        </w:rPr>
      </w:pPr>
      <w:r w:rsidRPr="003F7F2D">
        <w:rPr>
          <w:iCs/>
          <w:color w:val="000000" w:themeColor="text1"/>
          <w:szCs w:val="24"/>
        </w:rPr>
        <w:t xml:space="preserve">В случае если ни один участник регионального этапа олимпиады текущего учебного года не набрал необходимое для участия в заключительном этапе Олимпиады </w:t>
      </w:r>
      <w:r w:rsidRPr="003F7F2D">
        <w:rPr>
          <w:iCs/>
          <w:color w:val="000000" w:themeColor="text1"/>
          <w:szCs w:val="24"/>
        </w:rPr>
        <w:lastRenderedPageBreak/>
        <w:t xml:space="preserve">количество баллов, установленное </w:t>
      </w:r>
      <w:r w:rsidR="00285265" w:rsidRPr="003F7F2D">
        <w:rPr>
          <w:color w:val="000000" w:themeColor="text1"/>
          <w:szCs w:val="24"/>
        </w:rPr>
        <w:t xml:space="preserve">Минпросвещения </w:t>
      </w:r>
      <w:r w:rsidRPr="003F7F2D">
        <w:rPr>
          <w:iCs/>
          <w:color w:val="000000" w:themeColor="text1"/>
          <w:szCs w:val="24"/>
        </w:rPr>
        <w:t xml:space="preserve">России по общеобразовательному предмету и классу, по решению организатора регионального этапа на заключительный этап Олимпиады может быть направлено по одному участнику регионального этапа Олимпиады </w:t>
      </w:r>
      <w:r w:rsidR="00BC248B" w:rsidRPr="003F7F2D">
        <w:rPr>
          <w:iCs/>
          <w:color w:val="000000" w:themeColor="text1"/>
          <w:szCs w:val="24"/>
        </w:rPr>
        <w:t xml:space="preserve">по русскому языку </w:t>
      </w:r>
      <w:r w:rsidRPr="003F7F2D">
        <w:rPr>
          <w:iCs/>
          <w:color w:val="000000" w:themeColor="text1"/>
          <w:szCs w:val="24"/>
        </w:rPr>
        <w:t xml:space="preserve">текущего учебного года, набравшему наибольшее количество баллов (но не менее 50% </w:t>
      </w:r>
      <w:r w:rsidR="003F7F2D" w:rsidRPr="003F7F2D">
        <w:rPr>
          <w:iCs/>
          <w:color w:val="000000" w:themeColor="text1"/>
          <w:szCs w:val="24"/>
        </w:rPr>
        <w:t>от установленного Минпросвещения России количества баллов</w:t>
      </w:r>
      <w:r w:rsidRPr="003F7F2D">
        <w:rPr>
          <w:iCs/>
          <w:color w:val="000000" w:themeColor="text1"/>
          <w:szCs w:val="24"/>
        </w:rPr>
        <w:t>).</w:t>
      </w:r>
    </w:p>
    <w:p w:rsidR="00A676DD" w:rsidRPr="00DF201C" w:rsidRDefault="00A676DD" w:rsidP="00A676DD">
      <w:pPr>
        <w:tabs>
          <w:tab w:val="left" w:pos="1080"/>
        </w:tabs>
        <w:spacing w:after="0" w:line="360" w:lineRule="auto"/>
        <w:ind w:firstLine="709"/>
        <w:jc w:val="both"/>
        <w:rPr>
          <w:iCs/>
          <w:color w:val="000000"/>
          <w:szCs w:val="24"/>
        </w:rPr>
      </w:pPr>
      <w:r w:rsidRPr="00DF201C">
        <w:rPr>
          <w:iCs/>
          <w:color w:val="000000"/>
          <w:szCs w:val="24"/>
        </w:rPr>
        <w:t>Победители и призёры заключительного этапа Олимпиады предыдущего года вправе выполнять олимпиадные задания, разработанные для более старших классов по отношению к тем, в которых они проходят обучение.</w:t>
      </w:r>
    </w:p>
    <w:p w:rsidR="00A676DD" w:rsidRPr="00EE65E4" w:rsidRDefault="00A676DD" w:rsidP="00A676DD">
      <w:pPr>
        <w:tabs>
          <w:tab w:val="left" w:pos="1080"/>
        </w:tabs>
        <w:spacing w:after="0" w:line="360" w:lineRule="auto"/>
        <w:ind w:firstLine="709"/>
        <w:jc w:val="both"/>
        <w:rPr>
          <w:iCs/>
          <w:color w:val="000000" w:themeColor="text1"/>
          <w:szCs w:val="24"/>
        </w:rPr>
      </w:pPr>
      <w:r w:rsidRPr="00EE65E4">
        <w:rPr>
          <w:iCs/>
          <w:color w:val="000000" w:themeColor="text1"/>
          <w:szCs w:val="24"/>
        </w:rPr>
        <w:t xml:space="preserve">Команду участников от субъекта РФ на заключительный этап сопровождают руководители (методист, </w:t>
      </w:r>
      <w:r w:rsidR="00014987" w:rsidRPr="00EE65E4">
        <w:rPr>
          <w:iCs/>
          <w:color w:val="000000" w:themeColor="text1"/>
          <w:szCs w:val="24"/>
        </w:rPr>
        <w:t xml:space="preserve">школьный </w:t>
      </w:r>
      <w:r w:rsidRPr="00EE65E4">
        <w:rPr>
          <w:iCs/>
          <w:color w:val="000000" w:themeColor="text1"/>
          <w:szCs w:val="24"/>
        </w:rPr>
        <w:t>учитель</w:t>
      </w:r>
      <w:r w:rsidR="00014987" w:rsidRPr="00EE65E4">
        <w:rPr>
          <w:iCs/>
          <w:color w:val="000000" w:themeColor="text1"/>
          <w:szCs w:val="24"/>
        </w:rPr>
        <w:t xml:space="preserve">, вузовский преподаватель </w:t>
      </w:r>
      <w:r w:rsidRPr="00EE65E4">
        <w:rPr>
          <w:iCs/>
          <w:color w:val="000000" w:themeColor="text1"/>
          <w:szCs w:val="24"/>
        </w:rPr>
        <w:t>или другой педагогический</w:t>
      </w:r>
      <w:r w:rsidR="00014987" w:rsidRPr="00EE65E4">
        <w:rPr>
          <w:iCs/>
          <w:color w:val="000000" w:themeColor="text1"/>
          <w:szCs w:val="24"/>
        </w:rPr>
        <w:t xml:space="preserve"> / научно-педагогический</w:t>
      </w:r>
      <w:r w:rsidRPr="00EE65E4">
        <w:rPr>
          <w:iCs/>
          <w:color w:val="000000" w:themeColor="text1"/>
          <w:szCs w:val="24"/>
        </w:rPr>
        <w:t xml:space="preserve"> работник, в исключительных случаях — родитель или законный представитель одного из участников).</w:t>
      </w:r>
    </w:p>
    <w:p w:rsidR="00A676DD" w:rsidRPr="00DF201C" w:rsidRDefault="00A676DD" w:rsidP="00A676DD">
      <w:pPr>
        <w:tabs>
          <w:tab w:val="left" w:pos="1080"/>
        </w:tabs>
        <w:spacing w:after="0" w:line="360" w:lineRule="auto"/>
        <w:ind w:firstLine="709"/>
        <w:jc w:val="both"/>
        <w:rPr>
          <w:color w:val="000000"/>
          <w:szCs w:val="24"/>
        </w:rPr>
      </w:pPr>
      <w:r w:rsidRPr="00DF201C">
        <w:rPr>
          <w:color w:val="000000"/>
          <w:szCs w:val="24"/>
        </w:rPr>
        <w:t>Все участники Олимпиады в обязательном порядке проходят процедуру регистрации. Регистрация обучающихся для участия в Олимпиаде осуществляется Оргкомитетом перед началом её проведения в соответствии с информационным письмом, рассылаемым организаторами в адрес органов государственной власти субъектов Российской Федерации в сфере образования.</w:t>
      </w:r>
    </w:p>
    <w:p w:rsidR="00A676DD" w:rsidRPr="00DF201C" w:rsidRDefault="00A676DD" w:rsidP="00A676DD">
      <w:pPr>
        <w:shd w:val="clear" w:color="auto" w:fill="FFFFFF"/>
        <w:tabs>
          <w:tab w:val="left" w:pos="1080"/>
        </w:tabs>
        <w:spacing w:after="0" w:line="360" w:lineRule="auto"/>
        <w:ind w:firstLine="709"/>
        <w:jc w:val="both"/>
        <w:rPr>
          <w:color w:val="000000"/>
          <w:szCs w:val="24"/>
        </w:rPr>
      </w:pPr>
      <w:r w:rsidRPr="00DF201C">
        <w:rPr>
          <w:color w:val="000000"/>
          <w:szCs w:val="24"/>
        </w:rPr>
        <w:t>При регистрации представители Оргкомитета проверяют правомочность участия в Олимпиаде прибывших участников и достоверность имеющейся в распоряжении Оргкомитета информации о них.</w:t>
      </w:r>
    </w:p>
    <w:p w:rsidR="00A676DD" w:rsidRPr="00DF201C" w:rsidRDefault="00A676DD" w:rsidP="00A676DD">
      <w:pPr>
        <w:shd w:val="clear" w:color="auto" w:fill="FFFFFF"/>
        <w:tabs>
          <w:tab w:val="left" w:pos="1080"/>
        </w:tabs>
        <w:spacing w:after="0" w:line="360" w:lineRule="auto"/>
        <w:ind w:firstLine="709"/>
        <w:jc w:val="both"/>
        <w:rPr>
          <w:color w:val="000000"/>
          <w:szCs w:val="24"/>
        </w:rPr>
      </w:pPr>
      <w:r w:rsidRPr="00DF201C">
        <w:rPr>
          <w:color w:val="000000"/>
          <w:szCs w:val="24"/>
        </w:rPr>
        <w:t>Документами, подтверждающими правомочность участия обучающихся в Олимпиаде, являются:</w:t>
      </w:r>
    </w:p>
    <w:p w:rsidR="00A676DD" w:rsidRPr="00DF201C" w:rsidRDefault="00A676DD" w:rsidP="00A676DD">
      <w:pPr>
        <w:shd w:val="clear" w:color="auto" w:fill="FFFFFF"/>
        <w:tabs>
          <w:tab w:val="left" w:pos="1080"/>
        </w:tabs>
        <w:spacing w:after="0" w:line="360" w:lineRule="auto"/>
        <w:ind w:firstLine="709"/>
        <w:jc w:val="both"/>
        <w:rPr>
          <w:color w:val="000000"/>
          <w:szCs w:val="24"/>
        </w:rPr>
      </w:pPr>
      <w:r w:rsidRPr="00DF201C">
        <w:rPr>
          <w:color w:val="000000"/>
          <w:szCs w:val="24"/>
        </w:rPr>
        <w:t>- заявка субъекта РФ на участие в заключительном этапе Олимпиады;</w:t>
      </w:r>
    </w:p>
    <w:p w:rsidR="00A676DD" w:rsidRPr="00EE65E4" w:rsidRDefault="00A676DD" w:rsidP="00A676DD">
      <w:pPr>
        <w:shd w:val="clear" w:color="auto" w:fill="FFFFFF"/>
        <w:tabs>
          <w:tab w:val="left" w:pos="1080"/>
        </w:tabs>
        <w:spacing w:after="0" w:line="360" w:lineRule="auto"/>
        <w:ind w:firstLine="709"/>
        <w:jc w:val="both"/>
        <w:rPr>
          <w:color w:val="000000" w:themeColor="text1"/>
          <w:szCs w:val="24"/>
        </w:rPr>
      </w:pPr>
      <w:r w:rsidRPr="00EE65E4">
        <w:rPr>
          <w:color w:val="000000" w:themeColor="text1"/>
          <w:szCs w:val="24"/>
        </w:rPr>
        <w:t>- копия приказа органа государственной власти субъекта Российской Федерации в сфере образования о направлении обучающегося</w:t>
      </w:r>
      <w:r w:rsidR="00014987" w:rsidRPr="00EE65E4">
        <w:rPr>
          <w:color w:val="000000" w:themeColor="text1"/>
          <w:szCs w:val="24"/>
        </w:rPr>
        <w:t xml:space="preserve"> (обучающихся)</w:t>
      </w:r>
      <w:r w:rsidRPr="00EE65E4">
        <w:rPr>
          <w:color w:val="000000" w:themeColor="text1"/>
          <w:szCs w:val="24"/>
        </w:rPr>
        <w:t xml:space="preserve"> на заключительный этап Олимпиады по русскому языку и назначении сопровождающего лица (лиц);</w:t>
      </w:r>
    </w:p>
    <w:p w:rsidR="00A676DD" w:rsidRPr="00EE65E4" w:rsidRDefault="00A676DD" w:rsidP="00A676DD">
      <w:pPr>
        <w:shd w:val="clear" w:color="auto" w:fill="FFFFFF"/>
        <w:tabs>
          <w:tab w:val="left" w:pos="1080"/>
        </w:tabs>
        <w:spacing w:after="0" w:line="360" w:lineRule="auto"/>
        <w:ind w:firstLine="709"/>
        <w:jc w:val="both"/>
        <w:rPr>
          <w:color w:val="000000" w:themeColor="text1"/>
          <w:szCs w:val="24"/>
        </w:rPr>
      </w:pPr>
      <w:r w:rsidRPr="00EE65E4">
        <w:rPr>
          <w:color w:val="000000" w:themeColor="text1"/>
          <w:szCs w:val="24"/>
        </w:rPr>
        <w:t>- справка, выданная образовательным учреждением на имя участника</w:t>
      </w:r>
      <w:r w:rsidR="009C7CB3" w:rsidRPr="00EE65E4">
        <w:rPr>
          <w:color w:val="000000" w:themeColor="text1"/>
          <w:szCs w:val="24"/>
        </w:rPr>
        <w:t xml:space="preserve"> (участников)</w:t>
      </w:r>
      <w:r w:rsidRPr="00EE65E4">
        <w:rPr>
          <w:color w:val="000000" w:themeColor="text1"/>
          <w:szCs w:val="24"/>
        </w:rPr>
        <w:t xml:space="preserve">, с копией первой страницы устава образовательной организации, содержащей её название; </w:t>
      </w:r>
    </w:p>
    <w:p w:rsidR="00A676DD" w:rsidRPr="00DF201C" w:rsidRDefault="00A676DD" w:rsidP="00A676DD">
      <w:pPr>
        <w:shd w:val="clear" w:color="auto" w:fill="FFFFFF"/>
        <w:tabs>
          <w:tab w:val="left" w:pos="1080"/>
        </w:tabs>
        <w:spacing w:after="0" w:line="360" w:lineRule="auto"/>
        <w:ind w:firstLine="709"/>
        <w:jc w:val="both"/>
        <w:rPr>
          <w:color w:val="000000"/>
          <w:szCs w:val="24"/>
        </w:rPr>
      </w:pPr>
      <w:r w:rsidRPr="00DF201C">
        <w:rPr>
          <w:color w:val="000000"/>
          <w:szCs w:val="24"/>
        </w:rPr>
        <w:t>- паспорт или свидетельство о рождении обучающегося;</w:t>
      </w:r>
    </w:p>
    <w:p w:rsidR="00A676DD" w:rsidRPr="00DF201C" w:rsidRDefault="00A676DD" w:rsidP="00A676DD">
      <w:pPr>
        <w:shd w:val="clear" w:color="auto" w:fill="FFFFFF"/>
        <w:tabs>
          <w:tab w:val="left" w:pos="1080"/>
        </w:tabs>
        <w:spacing w:after="0" w:line="360" w:lineRule="auto"/>
        <w:ind w:firstLine="709"/>
        <w:jc w:val="both"/>
        <w:rPr>
          <w:color w:val="000000"/>
          <w:szCs w:val="24"/>
        </w:rPr>
      </w:pPr>
      <w:r w:rsidRPr="00DF201C">
        <w:rPr>
          <w:color w:val="000000"/>
          <w:szCs w:val="24"/>
        </w:rPr>
        <w:t>- страховой медицинский полис (оригинал);</w:t>
      </w:r>
    </w:p>
    <w:p w:rsidR="00A676DD" w:rsidRPr="00DF201C" w:rsidRDefault="00A676DD" w:rsidP="00A676DD">
      <w:pPr>
        <w:shd w:val="clear" w:color="auto" w:fill="FFFFFF"/>
        <w:tabs>
          <w:tab w:val="left" w:pos="1080"/>
        </w:tabs>
        <w:spacing w:after="0" w:line="360" w:lineRule="auto"/>
        <w:ind w:firstLine="709"/>
        <w:jc w:val="both"/>
        <w:rPr>
          <w:color w:val="000000"/>
          <w:szCs w:val="24"/>
        </w:rPr>
      </w:pPr>
      <w:r w:rsidRPr="00DF201C">
        <w:rPr>
          <w:color w:val="000000"/>
          <w:szCs w:val="24"/>
        </w:rPr>
        <w:t xml:space="preserve">- медицинская справка на каждого участника с отметкой врача о допуске к участию в Олимпиаде; </w:t>
      </w:r>
    </w:p>
    <w:p w:rsidR="00A676DD" w:rsidRPr="00DF201C" w:rsidRDefault="00A676DD" w:rsidP="00A676DD">
      <w:pPr>
        <w:shd w:val="clear" w:color="auto" w:fill="FFFFFF"/>
        <w:tabs>
          <w:tab w:val="left" w:pos="1080"/>
        </w:tabs>
        <w:spacing w:after="0" w:line="360" w:lineRule="auto"/>
        <w:ind w:firstLine="709"/>
        <w:jc w:val="both"/>
        <w:rPr>
          <w:color w:val="000000"/>
          <w:szCs w:val="24"/>
        </w:rPr>
      </w:pPr>
      <w:r w:rsidRPr="00DF201C">
        <w:rPr>
          <w:color w:val="000000"/>
          <w:szCs w:val="24"/>
        </w:rPr>
        <w:t xml:space="preserve">- медицинская справка об </w:t>
      </w:r>
      <w:proofErr w:type="spellStart"/>
      <w:r w:rsidRPr="00DF201C">
        <w:rPr>
          <w:color w:val="000000"/>
          <w:szCs w:val="24"/>
        </w:rPr>
        <w:t>эпидокружении</w:t>
      </w:r>
      <w:proofErr w:type="spellEnd"/>
      <w:r w:rsidRPr="00DF201C">
        <w:rPr>
          <w:color w:val="000000"/>
          <w:szCs w:val="24"/>
        </w:rPr>
        <w:t>.</w:t>
      </w:r>
    </w:p>
    <w:p w:rsidR="00A676DD" w:rsidRPr="00DF201C" w:rsidRDefault="00A676DD" w:rsidP="00A676DD">
      <w:pPr>
        <w:shd w:val="clear" w:color="auto" w:fill="FFFFFF"/>
        <w:tabs>
          <w:tab w:val="left" w:pos="1080"/>
        </w:tabs>
        <w:spacing w:after="0" w:line="360" w:lineRule="auto"/>
        <w:ind w:firstLine="709"/>
        <w:jc w:val="both"/>
        <w:rPr>
          <w:color w:val="000000"/>
          <w:szCs w:val="24"/>
        </w:rPr>
      </w:pPr>
    </w:p>
    <w:p w:rsidR="00A676DD" w:rsidRPr="009C7CB3" w:rsidRDefault="00A676DD" w:rsidP="009C7CB3">
      <w:pPr>
        <w:pStyle w:val="4"/>
        <w:rPr>
          <w:sz w:val="24"/>
        </w:rPr>
      </w:pPr>
      <w:bookmarkStart w:id="3" w:name="_Toc505794238"/>
      <w:r w:rsidRPr="00DF201C">
        <w:lastRenderedPageBreak/>
        <w:t>3. Порядок проведения соревновательных туров</w:t>
      </w:r>
      <w:bookmarkEnd w:id="3"/>
    </w:p>
    <w:p w:rsidR="00A676DD" w:rsidRPr="00DF201C" w:rsidRDefault="00A676DD" w:rsidP="00A676DD">
      <w:pPr>
        <w:tabs>
          <w:tab w:val="num" w:pos="567"/>
        </w:tabs>
        <w:spacing w:after="0" w:line="360" w:lineRule="auto"/>
        <w:ind w:firstLine="709"/>
        <w:jc w:val="both"/>
        <w:rPr>
          <w:color w:val="000000"/>
          <w:szCs w:val="24"/>
        </w:rPr>
      </w:pPr>
      <w:r w:rsidRPr="00DF201C">
        <w:rPr>
          <w:color w:val="000000"/>
          <w:szCs w:val="24"/>
        </w:rPr>
        <w:t>Заключительный этап Олимпиады по русскому языку проводится в 2 (два) письменных тура.</w:t>
      </w:r>
    </w:p>
    <w:p w:rsidR="00A676DD" w:rsidRPr="00DF201C" w:rsidRDefault="00A676DD" w:rsidP="00A676DD">
      <w:pPr>
        <w:tabs>
          <w:tab w:val="left" w:pos="1134"/>
        </w:tabs>
        <w:spacing w:after="0" w:line="360" w:lineRule="auto"/>
        <w:ind w:firstLine="709"/>
        <w:jc w:val="both"/>
        <w:rPr>
          <w:color w:val="000000"/>
          <w:szCs w:val="24"/>
        </w:rPr>
      </w:pPr>
      <w:r w:rsidRPr="00DF201C">
        <w:rPr>
          <w:color w:val="000000"/>
          <w:szCs w:val="24"/>
        </w:rPr>
        <w:t xml:space="preserve">Рекомендуемое начало соревновательных туров — 10:00 по московскому времени. Длительность каждого тура составляет </w:t>
      </w:r>
      <w:r w:rsidRPr="00DF201C">
        <w:rPr>
          <w:b/>
          <w:color w:val="000000"/>
          <w:szCs w:val="24"/>
        </w:rPr>
        <w:t xml:space="preserve">4 </w:t>
      </w:r>
      <w:r w:rsidR="00285265">
        <w:rPr>
          <w:b/>
          <w:color w:val="000000"/>
          <w:szCs w:val="24"/>
        </w:rPr>
        <w:t xml:space="preserve">(четыре) </w:t>
      </w:r>
      <w:r w:rsidRPr="00DF201C">
        <w:rPr>
          <w:b/>
          <w:color w:val="000000"/>
          <w:szCs w:val="24"/>
        </w:rPr>
        <w:t>астрономических часа</w:t>
      </w:r>
      <w:r w:rsidRPr="00DF201C">
        <w:rPr>
          <w:color w:val="000000"/>
          <w:szCs w:val="24"/>
        </w:rPr>
        <w:t xml:space="preserve">. </w:t>
      </w:r>
    </w:p>
    <w:p w:rsidR="00A676DD" w:rsidRPr="00DF201C" w:rsidRDefault="00A676DD" w:rsidP="00A676DD">
      <w:pPr>
        <w:tabs>
          <w:tab w:val="num" w:pos="567"/>
        </w:tabs>
        <w:spacing w:after="0" w:line="360" w:lineRule="auto"/>
        <w:ind w:firstLine="709"/>
        <w:jc w:val="both"/>
        <w:rPr>
          <w:color w:val="000000"/>
          <w:szCs w:val="24"/>
        </w:rPr>
      </w:pPr>
      <w:r w:rsidRPr="00DF201C">
        <w:rPr>
          <w:color w:val="000000"/>
          <w:szCs w:val="24"/>
        </w:rPr>
        <w:t>Участники Олимпиады допускаются до всех предусмотренных программой туров. Промежуточные результаты не могут служить основанием для отстранения от дальнейшего участия в Олимпиаде.</w:t>
      </w:r>
    </w:p>
    <w:p w:rsidR="00A676DD" w:rsidRPr="00DF201C" w:rsidRDefault="00A676DD" w:rsidP="00A676DD">
      <w:pPr>
        <w:tabs>
          <w:tab w:val="num" w:pos="567"/>
        </w:tabs>
        <w:spacing w:after="0" w:line="360" w:lineRule="auto"/>
        <w:ind w:firstLine="709"/>
        <w:jc w:val="both"/>
        <w:rPr>
          <w:color w:val="000000"/>
          <w:szCs w:val="24"/>
        </w:rPr>
      </w:pPr>
      <w:r w:rsidRPr="00DF201C">
        <w:rPr>
          <w:color w:val="000000"/>
          <w:szCs w:val="24"/>
        </w:rPr>
        <w:t xml:space="preserve">Тиражирование олимпиадных заданий </w:t>
      </w:r>
      <w:r w:rsidR="00186AD6" w:rsidRPr="00DF201C">
        <w:rPr>
          <w:color w:val="000000"/>
          <w:szCs w:val="24"/>
        </w:rPr>
        <w:t>производится</w:t>
      </w:r>
      <w:r w:rsidR="00186AD6">
        <w:rPr>
          <w:color w:val="000000"/>
          <w:szCs w:val="24"/>
        </w:rPr>
        <w:t xml:space="preserve"> в формате:</w:t>
      </w:r>
      <w:r w:rsidR="00186AD6" w:rsidRPr="00DF201C">
        <w:rPr>
          <w:color w:val="000000"/>
          <w:szCs w:val="24"/>
        </w:rPr>
        <w:t xml:space="preserve"> </w:t>
      </w:r>
      <w:r w:rsidRPr="00DF201C">
        <w:rPr>
          <w:color w:val="000000"/>
          <w:szCs w:val="24"/>
        </w:rPr>
        <w:t>титульный лист — в формате А</w:t>
      </w:r>
      <w:r w:rsidR="00186AD6">
        <w:rPr>
          <w:color w:val="000000"/>
          <w:szCs w:val="24"/>
        </w:rPr>
        <w:t>3, листы заданий — в формате А4.</w:t>
      </w:r>
      <w:r w:rsidRPr="00DF201C">
        <w:rPr>
          <w:color w:val="000000"/>
          <w:szCs w:val="24"/>
        </w:rPr>
        <w:t xml:space="preserve"> Оргкомитет обеспечивает техническое оборудование и все необходимые расходные материалы, позволяющие осуществить тиражирование в высоком качестве и в максимально сжатые сроки</w:t>
      </w:r>
      <w:r w:rsidR="00186AD6">
        <w:rPr>
          <w:color w:val="000000"/>
          <w:szCs w:val="24"/>
        </w:rPr>
        <w:t>, определённые Председателем Жюри</w:t>
      </w:r>
      <w:r w:rsidRPr="00DF201C">
        <w:rPr>
          <w:color w:val="000000"/>
          <w:szCs w:val="24"/>
        </w:rPr>
        <w:t>. Основная часть олимпиадных заданий печатается в монохромном исполнении, однако требуется обеспечить также возможность полноцветной печати.</w:t>
      </w:r>
    </w:p>
    <w:p w:rsidR="00A676DD" w:rsidRPr="00DF201C" w:rsidRDefault="00A676DD" w:rsidP="00A676DD">
      <w:pPr>
        <w:tabs>
          <w:tab w:val="num" w:pos="567"/>
        </w:tabs>
        <w:spacing w:after="0" w:line="360" w:lineRule="auto"/>
        <w:ind w:firstLine="709"/>
        <w:jc w:val="both"/>
        <w:rPr>
          <w:color w:val="000000"/>
          <w:szCs w:val="24"/>
        </w:rPr>
      </w:pPr>
      <w:r w:rsidRPr="00DF201C">
        <w:rPr>
          <w:color w:val="000000"/>
          <w:szCs w:val="24"/>
        </w:rPr>
        <w:t xml:space="preserve">Тиражирование осуществляют члены Жюри под руководством его </w:t>
      </w:r>
      <w:r w:rsidR="00B53973">
        <w:rPr>
          <w:color w:val="000000"/>
          <w:szCs w:val="24"/>
        </w:rPr>
        <w:t>П</w:t>
      </w:r>
      <w:r w:rsidRPr="00DF201C">
        <w:rPr>
          <w:color w:val="000000"/>
          <w:szCs w:val="24"/>
        </w:rPr>
        <w:t xml:space="preserve">редседателя; на время проведения тиражирования требуется исключить доступ представителей любых лиц, кроме членов Жюри, в помещение для тиражирования. После осуществления тиражирования Жюри запечатывает пакеты / коробки с олимпиадными заданиями, а Оргкомитет обеспечивает их хранение: работы должны находиться в отдельном помещении </w:t>
      </w:r>
      <w:r w:rsidR="00B53973">
        <w:rPr>
          <w:color w:val="000000"/>
          <w:szCs w:val="24"/>
        </w:rPr>
        <w:t>/</w:t>
      </w:r>
      <w:r w:rsidRPr="00DF201C">
        <w:rPr>
          <w:color w:val="000000"/>
          <w:szCs w:val="24"/>
        </w:rPr>
        <w:t xml:space="preserve"> опечатанном сейфе, доступ к котор</w:t>
      </w:r>
      <w:r w:rsidR="00B53973">
        <w:rPr>
          <w:color w:val="000000"/>
          <w:szCs w:val="24"/>
        </w:rPr>
        <w:t>ым</w:t>
      </w:r>
      <w:r w:rsidRPr="00DF201C">
        <w:rPr>
          <w:color w:val="000000"/>
          <w:szCs w:val="24"/>
        </w:rPr>
        <w:t xml:space="preserve"> имеет только Председатель Жюри. </w:t>
      </w:r>
    </w:p>
    <w:p w:rsidR="00A676DD" w:rsidRPr="00DF201C" w:rsidRDefault="00A676DD" w:rsidP="00A676DD">
      <w:pPr>
        <w:tabs>
          <w:tab w:val="num" w:pos="567"/>
        </w:tabs>
        <w:spacing w:after="0" w:line="360" w:lineRule="auto"/>
        <w:ind w:firstLine="709"/>
        <w:jc w:val="both"/>
        <w:rPr>
          <w:color w:val="000000"/>
          <w:szCs w:val="24"/>
        </w:rPr>
      </w:pPr>
    </w:p>
    <w:p w:rsidR="00A676DD" w:rsidRPr="009C7CB3" w:rsidRDefault="00A676DD" w:rsidP="009C7CB3">
      <w:pPr>
        <w:pStyle w:val="4"/>
      </w:pPr>
      <w:bookmarkStart w:id="4" w:name="_Toc505794239"/>
      <w:r w:rsidRPr="009C7CB3">
        <w:t>3.1. Перечень материально-технического обеспечения для выполнения олимпиадных заданий, их проверки и обработки результатов</w:t>
      </w:r>
      <w:bookmarkEnd w:id="4"/>
    </w:p>
    <w:p w:rsidR="00A676DD" w:rsidRPr="00DF201C" w:rsidRDefault="00A676DD" w:rsidP="00A676DD">
      <w:pPr>
        <w:tabs>
          <w:tab w:val="num" w:pos="567"/>
          <w:tab w:val="left" w:pos="1134"/>
        </w:tabs>
        <w:spacing w:after="0" w:line="360" w:lineRule="auto"/>
        <w:ind w:firstLine="709"/>
        <w:jc w:val="both"/>
        <w:rPr>
          <w:color w:val="000000"/>
          <w:szCs w:val="24"/>
        </w:rPr>
      </w:pPr>
      <w:r w:rsidRPr="00DF201C">
        <w:rPr>
          <w:color w:val="000000"/>
          <w:szCs w:val="24"/>
        </w:rPr>
        <w:t>Для проведения заключительного этапа Олимпиады по русскому языку требуется здание образовательного учреждения, в котором имеются:</w:t>
      </w:r>
    </w:p>
    <w:p w:rsidR="00A676DD" w:rsidRPr="00DF201C" w:rsidRDefault="00A676DD" w:rsidP="00A676DD">
      <w:pPr>
        <w:tabs>
          <w:tab w:val="num" w:pos="567"/>
          <w:tab w:val="left" w:pos="1134"/>
        </w:tabs>
        <w:spacing w:after="0" w:line="360" w:lineRule="auto"/>
        <w:ind w:firstLine="709"/>
        <w:jc w:val="both"/>
        <w:rPr>
          <w:color w:val="000000"/>
          <w:szCs w:val="24"/>
        </w:rPr>
      </w:pPr>
      <w:r w:rsidRPr="00DF201C">
        <w:rPr>
          <w:color w:val="000000"/>
          <w:szCs w:val="24"/>
        </w:rPr>
        <w:t>- классы (аудитории) по 20–40 столов в каждом, обеспечивающие рассадку всех участников Олимпиады по одному человеку за столом, — для проведения 1–2 туров</w:t>
      </w:r>
      <w:r w:rsidR="0083779B">
        <w:rPr>
          <w:color w:val="000000"/>
          <w:szCs w:val="24"/>
        </w:rPr>
        <w:t>.</w:t>
      </w:r>
      <w:r w:rsidRPr="00DF201C">
        <w:rPr>
          <w:color w:val="000000"/>
          <w:szCs w:val="24"/>
        </w:rPr>
        <w:t xml:space="preserve"> В аудиториях следует предусмотреть настенные часы.</w:t>
      </w:r>
    </w:p>
    <w:p w:rsidR="00A8183B" w:rsidRDefault="00A676DD" w:rsidP="00A8183B">
      <w:pPr>
        <w:tabs>
          <w:tab w:val="num" w:pos="567"/>
          <w:tab w:val="left" w:pos="1134"/>
        </w:tabs>
        <w:spacing w:after="0" w:line="360" w:lineRule="auto"/>
        <w:ind w:firstLine="709"/>
        <w:jc w:val="both"/>
        <w:rPr>
          <w:color w:val="000000"/>
          <w:szCs w:val="24"/>
        </w:rPr>
      </w:pPr>
      <w:r w:rsidRPr="00DF201C">
        <w:rPr>
          <w:color w:val="000000"/>
          <w:szCs w:val="24"/>
        </w:rPr>
        <w:t xml:space="preserve">- большая аудитория (зал), в которой могли бы поместиться </w:t>
      </w:r>
      <w:r w:rsidRPr="009C7CB3">
        <w:rPr>
          <w:b/>
          <w:color w:val="000000"/>
          <w:szCs w:val="24"/>
        </w:rPr>
        <w:t>все участники</w:t>
      </w:r>
      <w:r w:rsidRPr="00DF201C">
        <w:rPr>
          <w:color w:val="000000"/>
          <w:szCs w:val="24"/>
        </w:rPr>
        <w:t xml:space="preserve"> Олимпиады, — для проведения </w:t>
      </w:r>
      <w:r w:rsidR="00451337">
        <w:rPr>
          <w:color w:val="000000"/>
          <w:szCs w:val="24"/>
        </w:rPr>
        <w:t xml:space="preserve">2 тура, </w:t>
      </w:r>
      <w:r w:rsidRPr="00DF201C">
        <w:rPr>
          <w:color w:val="000000"/>
          <w:szCs w:val="24"/>
        </w:rPr>
        <w:t>анализа заданий и их реш</w:t>
      </w:r>
      <w:r w:rsidR="00A8183B">
        <w:rPr>
          <w:color w:val="000000"/>
          <w:szCs w:val="24"/>
        </w:rPr>
        <w:t>ений, внеконкурсных мероприятий;</w:t>
      </w:r>
      <w:r w:rsidR="0084513E">
        <w:rPr>
          <w:color w:val="000000"/>
          <w:szCs w:val="24"/>
        </w:rPr>
        <w:t xml:space="preserve"> </w:t>
      </w:r>
      <w:r w:rsidR="0084513E" w:rsidRPr="008B044B">
        <w:rPr>
          <w:color w:val="000000"/>
          <w:szCs w:val="24"/>
        </w:rPr>
        <w:t>целесообразно предусмотреть</w:t>
      </w:r>
      <w:r w:rsidR="00F47E84" w:rsidRPr="008B044B">
        <w:rPr>
          <w:color w:val="000000"/>
          <w:szCs w:val="24"/>
        </w:rPr>
        <w:t xml:space="preserve"> аудиторию, способную вместить помимо всех участников также и всех сопровождающих лиц;</w:t>
      </w:r>
    </w:p>
    <w:p w:rsidR="00D83E6E" w:rsidRDefault="00D83E6E" w:rsidP="00A8183B">
      <w:pPr>
        <w:tabs>
          <w:tab w:val="num" w:pos="567"/>
          <w:tab w:val="left" w:pos="1134"/>
        </w:tabs>
        <w:spacing w:after="0" w:line="360" w:lineRule="auto"/>
        <w:ind w:firstLine="709"/>
        <w:jc w:val="both"/>
        <w:rPr>
          <w:color w:val="000000"/>
          <w:szCs w:val="24"/>
        </w:rPr>
      </w:pPr>
      <w:r>
        <w:rPr>
          <w:color w:val="000000"/>
          <w:szCs w:val="24"/>
        </w:rPr>
        <w:t xml:space="preserve">- </w:t>
      </w:r>
      <w:r w:rsidR="00451337">
        <w:rPr>
          <w:color w:val="000000"/>
          <w:szCs w:val="24"/>
        </w:rPr>
        <w:t>4</w:t>
      </w:r>
      <w:r>
        <w:rPr>
          <w:color w:val="000000"/>
          <w:szCs w:val="24"/>
        </w:rPr>
        <w:t xml:space="preserve"> аудитории (70</w:t>
      </w:r>
      <w:r w:rsidR="00285265">
        <w:rPr>
          <w:color w:val="000000"/>
          <w:szCs w:val="24"/>
        </w:rPr>
        <w:t>–</w:t>
      </w:r>
      <w:r>
        <w:rPr>
          <w:color w:val="000000"/>
          <w:szCs w:val="24"/>
        </w:rPr>
        <w:t xml:space="preserve">90 </w:t>
      </w:r>
      <w:r w:rsidRPr="008B044B">
        <w:rPr>
          <w:color w:val="000000"/>
          <w:szCs w:val="24"/>
        </w:rPr>
        <w:t>столов каждая</w:t>
      </w:r>
      <w:r w:rsidR="003E2EB8" w:rsidRPr="008B044B">
        <w:rPr>
          <w:color w:val="000000"/>
          <w:szCs w:val="24"/>
        </w:rPr>
        <w:t>, по количеству участников</w:t>
      </w:r>
      <w:r w:rsidR="0084513E" w:rsidRPr="008B044B">
        <w:rPr>
          <w:color w:val="000000"/>
          <w:szCs w:val="24"/>
        </w:rPr>
        <w:t xml:space="preserve"> от каждого класса</w:t>
      </w:r>
      <w:r w:rsidRPr="008B044B">
        <w:rPr>
          <w:color w:val="000000"/>
          <w:szCs w:val="24"/>
        </w:rPr>
        <w:t>)</w:t>
      </w:r>
      <w:r w:rsidR="00451337">
        <w:rPr>
          <w:color w:val="000000"/>
          <w:szCs w:val="24"/>
        </w:rPr>
        <w:t xml:space="preserve"> </w:t>
      </w:r>
      <w:r w:rsidR="00451337" w:rsidRPr="00DF201C">
        <w:rPr>
          <w:color w:val="000000"/>
          <w:szCs w:val="24"/>
        </w:rPr>
        <w:t xml:space="preserve">— для проведения </w:t>
      </w:r>
      <w:r w:rsidR="00451337">
        <w:rPr>
          <w:color w:val="000000"/>
          <w:szCs w:val="24"/>
        </w:rPr>
        <w:t>2 тура, внеконкурсных мероприятий</w:t>
      </w:r>
      <w:r>
        <w:rPr>
          <w:color w:val="000000"/>
          <w:szCs w:val="24"/>
        </w:rPr>
        <w:t>;</w:t>
      </w:r>
    </w:p>
    <w:p w:rsidR="0083779B" w:rsidRPr="0083779B" w:rsidRDefault="0083779B" w:rsidP="0083779B">
      <w:pPr>
        <w:tabs>
          <w:tab w:val="num" w:pos="567"/>
          <w:tab w:val="left" w:pos="1134"/>
        </w:tabs>
        <w:spacing w:after="0" w:line="360" w:lineRule="auto"/>
        <w:ind w:firstLine="709"/>
        <w:jc w:val="both"/>
        <w:rPr>
          <w:color w:val="000000"/>
          <w:szCs w:val="24"/>
        </w:rPr>
      </w:pPr>
      <w:r>
        <w:rPr>
          <w:color w:val="000000"/>
          <w:szCs w:val="24"/>
        </w:rPr>
        <w:lastRenderedPageBreak/>
        <w:t xml:space="preserve">- </w:t>
      </w:r>
      <w:r w:rsidR="0084513E">
        <w:rPr>
          <w:color w:val="000000"/>
          <w:szCs w:val="24"/>
        </w:rPr>
        <w:t xml:space="preserve">одна </w:t>
      </w:r>
      <w:r>
        <w:rPr>
          <w:color w:val="000000"/>
          <w:szCs w:val="24"/>
        </w:rPr>
        <w:t xml:space="preserve">большая </w:t>
      </w:r>
      <w:r w:rsidRPr="008B044B">
        <w:rPr>
          <w:color w:val="000000"/>
          <w:szCs w:val="24"/>
        </w:rPr>
        <w:t xml:space="preserve">аудитория </w:t>
      </w:r>
      <w:r w:rsidR="00982D34" w:rsidRPr="008B044B">
        <w:rPr>
          <w:color w:val="000000"/>
          <w:szCs w:val="24"/>
        </w:rPr>
        <w:t xml:space="preserve">(с ровным полом, не </w:t>
      </w:r>
      <w:proofErr w:type="spellStart"/>
      <w:r w:rsidR="00982D34" w:rsidRPr="008B044B">
        <w:rPr>
          <w:color w:val="000000"/>
          <w:szCs w:val="24"/>
        </w:rPr>
        <w:t>амфитеатрового</w:t>
      </w:r>
      <w:proofErr w:type="spellEnd"/>
      <w:r w:rsidR="00982D34" w:rsidRPr="008B044B">
        <w:rPr>
          <w:color w:val="000000"/>
          <w:szCs w:val="24"/>
        </w:rPr>
        <w:t xml:space="preserve"> типа) </w:t>
      </w:r>
      <w:r w:rsidRPr="008B044B">
        <w:rPr>
          <w:color w:val="000000"/>
          <w:szCs w:val="24"/>
        </w:rPr>
        <w:t>для</w:t>
      </w:r>
      <w:r>
        <w:rPr>
          <w:color w:val="000000"/>
          <w:szCs w:val="24"/>
        </w:rPr>
        <w:t xml:space="preserve"> проведения показа </w:t>
      </w:r>
      <w:r w:rsidR="00285265">
        <w:rPr>
          <w:color w:val="000000"/>
          <w:szCs w:val="24"/>
        </w:rPr>
        <w:t xml:space="preserve">работ </w:t>
      </w:r>
      <w:r>
        <w:rPr>
          <w:color w:val="000000"/>
          <w:szCs w:val="24"/>
        </w:rPr>
        <w:t>и апелляции</w:t>
      </w:r>
      <w:r w:rsidRPr="0083779B">
        <w:rPr>
          <w:color w:val="000000"/>
          <w:szCs w:val="24"/>
        </w:rPr>
        <w:t xml:space="preserve">, где </w:t>
      </w:r>
      <w:r>
        <w:rPr>
          <w:color w:val="000000"/>
          <w:szCs w:val="24"/>
        </w:rPr>
        <w:t>должны быть расположены</w:t>
      </w:r>
      <w:r w:rsidRPr="0083779B">
        <w:rPr>
          <w:color w:val="000000"/>
          <w:szCs w:val="24"/>
        </w:rPr>
        <w:t xml:space="preserve">: </w:t>
      </w:r>
    </w:p>
    <w:p w:rsidR="0083779B" w:rsidRPr="0083779B" w:rsidRDefault="0083779B" w:rsidP="0083779B">
      <w:pPr>
        <w:tabs>
          <w:tab w:val="num" w:pos="567"/>
          <w:tab w:val="left" w:pos="1134"/>
        </w:tabs>
        <w:spacing w:after="0" w:line="360" w:lineRule="auto"/>
        <w:ind w:firstLine="709"/>
        <w:jc w:val="both"/>
        <w:rPr>
          <w:color w:val="000000"/>
          <w:szCs w:val="24"/>
        </w:rPr>
      </w:pPr>
      <w:r w:rsidRPr="0083779B">
        <w:rPr>
          <w:color w:val="000000"/>
          <w:szCs w:val="24"/>
        </w:rPr>
        <w:t xml:space="preserve">а) столы для участников, где </w:t>
      </w:r>
      <w:r w:rsidR="00285265" w:rsidRPr="0083779B">
        <w:rPr>
          <w:color w:val="000000"/>
          <w:szCs w:val="24"/>
        </w:rPr>
        <w:t xml:space="preserve">они </w:t>
      </w:r>
      <w:r w:rsidRPr="0083779B">
        <w:rPr>
          <w:color w:val="000000"/>
          <w:szCs w:val="24"/>
        </w:rPr>
        <w:t>в сопровождении представителей оргкомитета (дежурных) само</w:t>
      </w:r>
      <w:r>
        <w:rPr>
          <w:color w:val="000000"/>
          <w:szCs w:val="24"/>
        </w:rPr>
        <w:t>стоятельно просматривают работы</w:t>
      </w:r>
      <w:r w:rsidRPr="0083779B">
        <w:rPr>
          <w:color w:val="000000"/>
          <w:szCs w:val="24"/>
        </w:rPr>
        <w:t>;</w:t>
      </w:r>
    </w:p>
    <w:p w:rsidR="0083779B" w:rsidRPr="0083779B" w:rsidRDefault="0083779B" w:rsidP="0083779B">
      <w:pPr>
        <w:tabs>
          <w:tab w:val="num" w:pos="567"/>
          <w:tab w:val="left" w:pos="1134"/>
        </w:tabs>
        <w:spacing w:after="0" w:line="360" w:lineRule="auto"/>
        <w:ind w:firstLine="709"/>
        <w:jc w:val="both"/>
        <w:rPr>
          <w:color w:val="000000"/>
          <w:szCs w:val="24"/>
        </w:rPr>
      </w:pPr>
      <w:r w:rsidRPr="0083779B">
        <w:rPr>
          <w:color w:val="000000"/>
          <w:szCs w:val="24"/>
        </w:rPr>
        <w:t>б) столы</w:t>
      </w:r>
      <w:r>
        <w:rPr>
          <w:color w:val="000000"/>
          <w:szCs w:val="24"/>
        </w:rPr>
        <w:t>,</w:t>
      </w:r>
      <w:r w:rsidRPr="0083779B">
        <w:rPr>
          <w:color w:val="000000"/>
          <w:szCs w:val="24"/>
        </w:rPr>
        <w:t xml:space="preserve"> </w:t>
      </w:r>
      <w:r>
        <w:rPr>
          <w:color w:val="000000"/>
          <w:szCs w:val="24"/>
        </w:rPr>
        <w:t xml:space="preserve">на которых установлены </w:t>
      </w:r>
      <w:r w:rsidRPr="0083779B">
        <w:rPr>
          <w:color w:val="000000"/>
          <w:szCs w:val="24"/>
        </w:rPr>
        <w:t>таблички с фамилиями</w:t>
      </w:r>
      <w:r>
        <w:rPr>
          <w:color w:val="000000"/>
          <w:szCs w:val="24"/>
        </w:rPr>
        <w:t xml:space="preserve"> (номерами вопросов), для </w:t>
      </w:r>
      <w:r w:rsidRPr="0083779B">
        <w:rPr>
          <w:color w:val="000000"/>
          <w:szCs w:val="24"/>
        </w:rPr>
        <w:t xml:space="preserve">членов </w:t>
      </w:r>
      <w:r>
        <w:rPr>
          <w:color w:val="000000"/>
          <w:szCs w:val="24"/>
        </w:rPr>
        <w:t>Ж</w:t>
      </w:r>
      <w:r w:rsidRPr="0083779B">
        <w:rPr>
          <w:color w:val="000000"/>
          <w:szCs w:val="24"/>
        </w:rPr>
        <w:t>юри</w:t>
      </w:r>
      <w:r>
        <w:rPr>
          <w:color w:val="000000"/>
          <w:szCs w:val="24"/>
        </w:rPr>
        <w:t>, Председателя Жюри и секретаря;</w:t>
      </w:r>
    </w:p>
    <w:p w:rsidR="00A676DD" w:rsidRPr="00DF201C" w:rsidRDefault="0083779B" w:rsidP="0083779B">
      <w:pPr>
        <w:tabs>
          <w:tab w:val="num" w:pos="567"/>
          <w:tab w:val="left" w:pos="1134"/>
        </w:tabs>
        <w:spacing w:after="0" w:line="360" w:lineRule="auto"/>
        <w:ind w:firstLine="709"/>
        <w:jc w:val="both"/>
        <w:rPr>
          <w:color w:val="000000"/>
          <w:szCs w:val="24"/>
        </w:rPr>
      </w:pPr>
      <w:r>
        <w:rPr>
          <w:color w:val="000000"/>
          <w:szCs w:val="24"/>
        </w:rPr>
        <w:t>- аудитории</w:t>
      </w:r>
      <w:r w:rsidRPr="0083779B">
        <w:rPr>
          <w:color w:val="000000"/>
          <w:szCs w:val="24"/>
        </w:rPr>
        <w:t xml:space="preserve">, где будут находиться </w:t>
      </w:r>
      <w:r w:rsidR="00285265">
        <w:rPr>
          <w:color w:val="000000"/>
          <w:szCs w:val="24"/>
        </w:rPr>
        <w:t>участники</w:t>
      </w:r>
      <w:r w:rsidRPr="0083779B">
        <w:rPr>
          <w:color w:val="000000"/>
          <w:szCs w:val="24"/>
        </w:rPr>
        <w:t xml:space="preserve">, </w:t>
      </w:r>
      <w:r>
        <w:rPr>
          <w:color w:val="000000"/>
          <w:szCs w:val="24"/>
        </w:rPr>
        <w:t>ожидающие вызова</w:t>
      </w:r>
      <w:r w:rsidRPr="0083779B">
        <w:rPr>
          <w:color w:val="000000"/>
          <w:szCs w:val="24"/>
        </w:rPr>
        <w:t xml:space="preserve"> на показ</w:t>
      </w:r>
      <w:r>
        <w:rPr>
          <w:color w:val="000000"/>
          <w:szCs w:val="24"/>
        </w:rPr>
        <w:t xml:space="preserve"> работ</w:t>
      </w:r>
      <w:r w:rsidR="00D62896">
        <w:rPr>
          <w:color w:val="000000"/>
          <w:szCs w:val="24"/>
        </w:rPr>
        <w:t xml:space="preserve"> (по количеству участников)</w:t>
      </w:r>
      <w:r w:rsidRPr="0083779B">
        <w:rPr>
          <w:color w:val="000000"/>
          <w:szCs w:val="24"/>
        </w:rPr>
        <w:t>.</w:t>
      </w:r>
    </w:p>
    <w:p w:rsidR="00A676DD" w:rsidRPr="00DF201C" w:rsidRDefault="00A676DD" w:rsidP="00A676DD">
      <w:pPr>
        <w:tabs>
          <w:tab w:val="num" w:pos="567"/>
          <w:tab w:val="left" w:pos="1134"/>
        </w:tabs>
        <w:spacing w:after="0" w:line="360" w:lineRule="auto"/>
        <w:ind w:firstLine="709"/>
        <w:jc w:val="both"/>
        <w:rPr>
          <w:color w:val="000000"/>
          <w:szCs w:val="24"/>
        </w:rPr>
      </w:pPr>
      <w:r w:rsidRPr="00DF201C">
        <w:rPr>
          <w:color w:val="000000"/>
          <w:szCs w:val="24"/>
        </w:rPr>
        <w:t xml:space="preserve">Помимо этого, требуется </w:t>
      </w:r>
      <w:r w:rsidR="00285265">
        <w:rPr>
          <w:color w:val="000000"/>
          <w:szCs w:val="24"/>
        </w:rPr>
        <w:t xml:space="preserve">обеспечить </w:t>
      </w:r>
      <w:r w:rsidRPr="00DF201C">
        <w:rPr>
          <w:color w:val="000000"/>
          <w:szCs w:val="24"/>
        </w:rPr>
        <w:t xml:space="preserve">помещение, в котором могли бы поместиться </w:t>
      </w:r>
      <w:r w:rsidRPr="0084513E">
        <w:rPr>
          <w:b/>
          <w:color w:val="000000"/>
          <w:szCs w:val="24"/>
        </w:rPr>
        <w:t>все участники Олимпиады</w:t>
      </w:r>
      <w:r w:rsidR="00D62896">
        <w:rPr>
          <w:b/>
          <w:color w:val="000000"/>
          <w:szCs w:val="24"/>
        </w:rPr>
        <w:t xml:space="preserve">, </w:t>
      </w:r>
      <w:r w:rsidRPr="0084513E">
        <w:rPr>
          <w:b/>
          <w:color w:val="000000"/>
          <w:szCs w:val="24"/>
        </w:rPr>
        <w:t>сопровождающие</w:t>
      </w:r>
      <w:r w:rsidR="00285265" w:rsidRPr="0084513E">
        <w:rPr>
          <w:b/>
          <w:color w:val="000000"/>
          <w:szCs w:val="24"/>
        </w:rPr>
        <w:t xml:space="preserve"> лица</w:t>
      </w:r>
      <w:r w:rsidR="00D62896">
        <w:rPr>
          <w:b/>
          <w:color w:val="000000"/>
          <w:szCs w:val="24"/>
        </w:rPr>
        <w:t>, члены Жюри и Оргкомитета</w:t>
      </w:r>
      <w:r w:rsidRPr="00DF201C">
        <w:rPr>
          <w:color w:val="000000"/>
          <w:szCs w:val="24"/>
        </w:rPr>
        <w:t xml:space="preserve">, для проведения </w:t>
      </w:r>
      <w:r w:rsidR="00285265">
        <w:rPr>
          <w:color w:val="000000"/>
          <w:szCs w:val="24"/>
        </w:rPr>
        <w:t xml:space="preserve">церемоний </w:t>
      </w:r>
      <w:r w:rsidRPr="00DF201C">
        <w:rPr>
          <w:color w:val="000000"/>
          <w:szCs w:val="24"/>
        </w:rPr>
        <w:t xml:space="preserve">открытия и закрытия Олимпиады. </w:t>
      </w:r>
    </w:p>
    <w:p w:rsidR="00A676DD" w:rsidRPr="00DF201C" w:rsidRDefault="00A676DD" w:rsidP="00A676DD">
      <w:pPr>
        <w:tabs>
          <w:tab w:val="num" w:pos="567"/>
          <w:tab w:val="left" w:pos="1134"/>
        </w:tabs>
        <w:spacing w:after="0" w:line="360" w:lineRule="auto"/>
        <w:ind w:firstLine="709"/>
        <w:jc w:val="both"/>
        <w:rPr>
          <w:color w:val="000000"/>
          <w:szCs w:val="24"/>
        </w:rPr>
      </w:pPr>
      <w:r w:rsidRPr="00DF201C">
        <w:rPr>
          <w:color w:val="000000"/>
          <w:szCs w:val="24"/>
        </w:rPr>
        <w:t xml:space="preserve">Также для проведения заключительного этапа олимпиады требуются: достаточное количество экземпляров заданий; чистая бумага формата А4 в достаточном количестве для черновиков; авторучки с синими или фиолетовыми чернилами по количеству участников на каждом туре; скрепки или </w:t>
      </w:r>
      <w:proofErr w:type="spellStart"/>
      <w:r w:rsidRPr="00DF201C">
        <w:rPr>
          <w:color w:val="000000"/>
          <w:szCs w:val="24"/>
        </w:rPr>
        <w:t>степлер</w:t>
      </w:r>
      <w:r w:rsidR="00751330">
        <w:rPr>
          <w:color w:val="000000"/>
          <w:szCs w:val="24"/>
        </w:rPr>
        <w:t>ы</w:t>
      </w:r>
      <w:proofErr w:type="spellEnd"/>
      <w:r w:rsidRPr="00DF201C">
        <w:rPr>
          <w:color w:val="000000"/>
          <w:szCs w:val="24"/>
        </w:rPr>
        <w:t>. Для тиражирования материалов необходимы не менее двух ксероксов или принтеров с достаточным количеством расходных материалов (запасных картриджей и бумаги форматов А3 и А4).</w:t>
      </w:r>
    </w:p>
    <w:p w:rsidR="00A676DD" w:rsidRPr="00DF201C" w:rsidRDefault="00A676DD" w:rsidP="00A676DD">
      <w:pPr>
        <w:tabs>
          <w:tab w:val="num" w:pos="567"/>
          <w:tab w:val="left" w:pos="1134"/>
        </w:tabs>
        <w:spacing w:after="0" w:line="360" w:lineRule="auto"/>
        <w:ind w:firstLine="709"/>
        <w:jc w:val="both"/>
        <w:rPr>
          <w:color w:val="000000"/>
          <w:szCs w:val="24"/>
        </w:rPr>
      </w:pPr>
      <w:r w:rsidRPr="00DF201C">
        <w:rPr>
          <w:color w:val="000000"/>
          <w:szCs w:val="24"/>
        </w:rPr>
        <w:t>Для участников с ОВЗ может использоваться специальное оборудование с учетом конкретных потребностей</w:t>
      </w:r>
      <w:r w:rsidR="00751330">
        <w:rPr>
          <w:color w:val="000000"/>
          <w:szCs w:val="24"/>
        </w:rPr>
        <w:t xml:space="preserve"> каждого участника</w:t>
      </w:r>
      <w:r w:rsidRPr="00DF201C">
        <w:rPr>
          <w:color w:val="000000"/>
          <w:szCs w:val="24"/>
        </w:rPr>
        <w:t xml:space="preserve">. </w:t>
      </w:r>
    </w:p>
    <w:p w:rsidR="00A676DD" w:rsidRPr="00DF201C" w:rsidRDefault="00751330" w:rsidP="00A676DD">
      <w:pPr>
        <w:tabs>
          <w:tab w:val="num" w:pos="567"/>
          <w:tab w:val="left" w:pos="1134"/>
        </w:tabs>
        <w:spacing w:after="0" w:line="360" w:lineRule="auto"/>
        <w:ind w:firstLine="709"/>
        <w:jc w:val="both"/>
        <w:rPr>
          <w:color w:val="000000"/>
          <w:szCs w:val="24"/>
        </w:rPr>
      </w:pPr>
      <w:r>
        <w:rPr>
          <w:color w:val="000000"/>
          <w:szCs w:val="24"/>
        </w:rPr>
        <w:t>Для</w:t>
      </w:r>
      <w:r w:rsidR="00A676DD" w:rsidRPr="00DF201C">
        <w:rPr>
          <w:color w:val="000000"/>
          <w:szCs w:val="24"/>
        </w:rPr>
        <w:t xml:space="preserve"> проведени</w:t>
      </w:r>
      <w:r>
        <w:rPr>
          <w:color w:val="000000"/>
          <w:szCs w:val="24"/>
        </w:rPr>
        <w:t>я</w:t>
      </w:r>
      <w:r w:rsidR="00A676DD" w:rsidRPr="00DF201C">
        <w:rPr>
          <w:color w:val="000000"/>
          <w:szCs w:val="24"/>
        </w:rPr>
        <w:t xml:space="preserve"> процедуры </w:t>
      </w:r>
      <w:r>
        <w:rPr>
          <w:color w:val="000000"/>
          <w:szCs w:val="24"/>
        </w:rPr>
        <w:t>анализа</w:t>
      </w:r>
      <w:r w:rsidR="00A676DD" w:rsidRPr="00DF201C">
        <w:rPr>
          <w:color w:val="000000"/>
          <w:szCs w:val="24"/>
        </w:rPr>
        <w:t xml:space="preserve"> заданий, а также внеконкурсных мероприятий, требуются компьютер (ноутбук), мультимедийный проектор</w:t>
      </w:r>
      <w:r>
        <w:rPr>
          <w:color w:val="000000"/>
          <w:szCs w:val="24"/>
        </w:rPr>
        <w:t xml:space="preserve"> с экраном</w:t>
      </w:r>
      <w:r w:rsidR="00A676DD" w:rsidRPr="00DF201C">
        <w:rPr>
          <w:color w:val="000000"/>
          <w:szCs w:val="24"/>
        </w:rPr>
        <w:t xml:space="preserve">, </w:t>
      </w:r>
      <w:r>
        <w:rPr>
          <w:color w:val="000000"/>
          <w:szCs w:val="24"/>
        </w:rPr>
        <w:t xml:space="preserve">2–3 микрофона (желательно </w:t>
      </w:r>
      <w:proofErr w:type="spellStart"/>
      <w:r w:rsidR="000E4366">
        <w:rPr>
          <w:color w:val="000000"/>
          <w:szCs w:val="24"/>
        </w:rPr>
        <w:t>радиоподключаемых</w:t>
      </w:r>
      <w:proofErr w:type="spellEnd"/>
      <w:r>
        <w:rPr>
          <w:color w:val="000000"/>
          <w:szCs w:val="24"/>
        </w:rPr>
        <w:t>)</w:t>
      </w:r>
      <w:r w:rsidR="00A676DD" w:rsidRPr="00DF201C">
        <w:rPr>
          <w:color w:val="000000"/>
          <w:szCs w:val="24"/>
        </w:rPr>
        <w:t xml:space="preserve">, </w:t>
      </w:r>
      <w:proofErr w:type="spellStart"/>
      <w:r w:rsidR="00A676DD" w:rsidRPr="00DF201C">
        <w:rPr>
          <w:color w:val="000000"/>
          <w:szCs w:val="24"/>
        </w:rPr>
        <w:t>стереоколонки</w:t>
      </w:r>
      <w:proofErr w:type="spellEnd"/>
      <w:r w:rsidR="00B66177">
        <w:rPr>
          <w:color w:val="000000"/>
          <w:szCs w:val="24"/>
        </w:rPr>
        <w:t>, подключаемые к компьютеру</w:t>
      </w:r>
      <w:r w:rsidR="00A676DD" w:rsidRPr="00DF201C">
        <w:rPr>
          <w:color w:val="000000"/>
          <w:szCs w:val="24"/>
        </w:rPr>
        <w:t>.</w:t>
      </w:r>
    </w:p>
    <w:p w:rsidR="00A676DD" w:rsidRPr="00DF201C" w:rsidRDefault="00A676DD" w:rsidP="00A676DD">
      <w:pPr>
        <w:tabs>
          <w:tab w:val="num" w:pos="567"/>
          <w:tab w:val="left" w:pos="1134"/>
        </w:tabs>
        <w:spacing w:after="0" w:line="360" w:lineRule="auto"/>
        <w:ind w:firstLine="709"/>
        <w:jc w:val="both"/>
        <w:rPr>
          <w:color w:val="000000"/>
          <w:szCs w:val="24"/>
        </w:rPr>
      </w:pPr>
      <w:r w:rsidRPr="00DF201C">
        <w:rPr>
          <w:color w:val="000000"/>
          <w:szCs w:val="24"/>
        </w:rPr>
        <w:t xml:space="preserve">Жюри должно быть обеспечено помещениями для работы, </w:t>
      </w:r>
      <w:r w:rsidRPr="00DF201C">
        <w:rPr>
          <w:b/>
          <w:color w:val="000000"/>
          <w:szCs w:val="24"/>
        </w:rPr>
        <w:t>доступ к которым на время Олимпиады имеют только члены Жюри</w:t>
      </w:r>
      <w:r w:rsidRPr="00DF201C">
        <w:rPr>
          <w:color w:val="000000"/>
          <w:szCs w:val="24"/>
        </w:rPr>
        <w:t>: кабинет (зал) для проведения совещаний и проверки работ с сейфом для хранения комплектов заданий, вмещающий всех членов Жюри</w:t>
      </w:r>
      <w:r w:rsidR="00940993">
        <w:rPr>
          <w:color w:val="000000"/>
          <w:szCs w:val="24"/>
        </w:rPr>
        <w:t xml:space="preserve"> и обеспечивающий их комфортную рассадку</w:t>
      </w:r>
      <w:r w:rsidRPr="00DF201C">
        <w:rPr>
          <w:color w:val="000000"/>
          <w:szCs w:val="24"/>
        </w:rPr>
        <w:t xml:space="preserve">, а также дополнительно 1–2 аудитории для проверки работ. </w:t>
      </w:r>
      <w:r w:rsidR="00940993">
        <w:rPr>
          <w:color w:val="000000"/>
          <w:szCs w:val="24"/>
        </w:rPr>
        <w:t>Также</w:t>
      </w:r>
      <w:r w:rsidRPr="00DF201C">
        <w:rPr>
          <w:color w:val="000000"/>
          <w:szCs w:val="24"/>
        </w:rPr>
        <w:t xml:space="preserve"> для работы жюри требуются следующие технические средства: </w:t>
      </w:r>
    </w:p>
    <w:p w:rsidR="00A676DD" w:rsidRPr="00DF201C" w:rsidRDefault="00A676DD" w:rsidP="00A676DD">
      <w:pPr>
        <w:tabs>
          <w:tab w:val="num" w:pos="567"/>
          <w:tab w:val="left" w:pos="1134"/>
        </w:tabs>
        <w:spacing w:after="0" w:line="360" w:lineRule="auto"/>
        <w:ind w:firstLine="709"/>
        <w:jc w:val="both"/>
        <w:rPr>
          <w:color w:val="000000"/>
          <w:szCs w:val="24"/>
        </w:rPr>
      </w:pPr>
      <w:r w:rsidRPr="00DF201C">
        <w:rPr>
          <w:color w:val="000000"/>
          <w:szCs w:val="24"/>
        </w:rPr>
        <w:t>- компьютеры / ноутбуки с бесперебойным доступом в Интернет, подключением к принтеру, установленным MS Office 2003, 2007</w:t>
      </w:r>
      <w:r w:rsidRPr="00DF201C">
        <w:rPr>
          <w:rStyle w:val="s5"/>
          <w:color w:val="000000"/>
          <w:szCs w:val="24"/>
        </w:rPr>
        <w:t>, 2010 или более поздней версии, антивирусной программой</w:t>
      </w:r>
      <w:r w:rsidRPr="00DF201C">
        <w:rPr>
          <w:color w:val="000000"/>
          <w:szCs w:val="24"/>
        </w:rPr>
        <w:t>. Желательно предоставить 1 ноутбук для заполнения обезличенных рейтингов, в котором будет находиться основная документация по олимпиаде, а также 2–3 компьютера (стационарных или ноутбука) с подключением к Интернету и принтеру для параллельной технической работы</w:t>
      </w:r>
      <w:r w:rsidR="00CE308B" w:rsidRPr="008B044B">
        <w:rPr>
          <w:color w:val="000000"/>
          <w:szCs w:val="24"/>
        </w:rPr>
        <w:t xml:space="preserve">. Желательно также </w:t>
      </w:r>
      <w:r w:rsidR="00CE308B" w:rsidRPr="008B044B">
        <w:rPr>
          <w:color w:val="000000"/>
          <w:szCs w:val="24"/>
        </w:rPr>
        <w:lastRenderedPageBreak/>
        <w:t xml:space="preserve">обеспечить в помещениях для работы жюри беспроводной доступ в </w:t>
      </w:r>
      <w:r w:rsidR="003917A4" w:rsidRPr="008B044B">
        <w:rPr>
          <w:color w:val="000000"/>
          <w:szCs w:val="24"/>
        </w:rPr>
        <w:t>И</w:t>
      </w:r>
      <w:r w:rsidR="00CE308B" w:rsidRPr="008B044B">
        <w:rPr>
          <w:color w:val="000000"/>
          <w:szCs w:val="24"/>
        </w:rPr>
        <w:t>нтернет с возможностью подключения</w:t>
      </w:r>
      <w:r w:rsidR="003917A4" w:rsidRPr="008B044B">
        <w:rPr>
          <w:color w:val="000000"/>
          <w:szCs w:val="24"/>
        </w:rPr>
        <w:t xml:space="preserve"> персональных устройств Председателя и членов Жюри</w:t>
      </w:r>
      <w:r w:rsidRPr="008B044B">
        <w:rPr>
          <w:color w:val="000000"/>
          <w:szCs w:val="24"/>
        </w:rPr>
        <w:t>;</w:t>
      </w:r>
    </w:p>
    <w:p w:rsidR="00A676DD" w:rsidRPr="00DF201C" w:rsidRDefault="00A676DD" w:rsidP="00A676DD">
      <w:pPr>
        <w:tabs>
          <w:tab w:val="num" w:pos="567"/>
          <w:tab w:val="left" w:pos="1134"/>
        </w:tabs>
        <w:spacing w:after="0" w:line="360" w:lineRule="auto"/>
        <w:ind w:firstLine="709"/>
        <w:jc w:val="both"/>
        <w:rPr>
          <w:color w:val="000000"/>
          <w:szCs w:val="24"/>
        </w:rPr>
      </w:pPr>
      <w:r w:rsidRPr="00DF201C">
        <w:rPr>
          <w:color w:val="000000"/>
          <w:szCs w:val="24"/>
        </w:rPr>
        <w:t>- принтер или ксерокс (предпочтительнее) с достаточным количеством расходных материалов;</w:t>
      </w:r>
    </w:p>
    <w:p w:rsidR="00A676DD" w:rsidRDefault="00A676DD" w:rsidP="00A676DD">
      <w:pPr>
        <w:tabs>
          <w:tab w:val="num" w:pos="567"/>
          <w:tab w:val="left" w:pos="1134"/>
        </w:tabs>
        <w:spacing w:after="0" w:line="360" w:lineRule="auto"/>
        <w:ind w:firstLine="709"/>
        <w:jc w:val="both"/>
        <w:rPr>
          <w:color w:val="000000"/>
          <w:szCs w:val="24"/>
        </w:rPr>
      </w:pPr>
      <w:r w:rsidRPr="00DF201C">
        <w:rPr>
          <w:color w:val="000000"/>
          <w:szCs w:val="24"/>
        </w:rPr>
        <w:t>- канцтовары: 6 пачек бумаги формата А4, красные и синие ручки (по одной каждого цвета на каждого члена Жюри + 20% сверху), карандаши простые (по одному на каждого члена Жюри + 20% сверху), ножницы (</w:t>
      </w:r>
      <w:r w:rsidR="003917A4">
        <w:rPr>
          <w:color w:val="000000"/>
          <w:szCs w:val="24"/>
        </w:rPr>
        <w:t>3</w:t>
      </w:r>
      <w:r w:rsidRPr="00DF201C">
        <w:rPr>
          <w:color w:val="000000"/>
          <w:szCs w:val="24"/>
        </w:rPr>
        <w:t xml:space="preserve"> штук</w:t>
      </w:r>
      <w:r w:rsidR="003917A4">
        <w:rPr>
          <w:color w:val="000000"/>
          <w:szCs w:val="24"/>
        </w:rPr>
        <w:t>и</w:t>
      </w:r>
      <w:r w:rsidRPr="00DF201C">
        <w:rPr>
          <w:color w:val="000000"/>
          <w:szCs w:val="24"/>
        </w:rPr>
        <w:t xml:space="preserve">), </w:t>
      </w:r>
      <w:proofErr w:type="spellStart"/>
      <w:r w:rsidRPr="00DF201C">
        <w:rPr>
          <w:color w:val="000000"/>
          <w:szCs w:val="24"/>
        </w:rPr>
        <w:t>степлер</w:t>
      </w:r>
      <w:proofErr w:type="spellEnd"/>
      <w:r w:rsidRPr="00DF201C">
        <w:rPr>
          <w:color w:val="000000"/>
          <w:szCs w:val="24"/>
        </w:rPr>
        <w:t xml:space="preserve"> и </w:t>
      </w:r>
      <w:r w:rsidR="003917A4">
        <w:rPr>
          <w:color w:val="000000"/>
          <w:szCs w:val="24"/>
        </w:rPr>
        <w:t>упаковки скоб</w:t>
      </w:r>
      <w:r w:rsidRPr="00DF201C">
        <w:rPr>
          <w:color w:val="000000"/>
          <w:szCs w:val="24"/>
        </w:rPr>
        <w:t xml:space="preserve"> к нему (</w:t>
      </w:r>
      <w:r w:rsidR="003917A4">
        <w:rPr>
          <w:color w:val="000000"/>
          <w:szCs w:val="24"/>
        </w:rPr>
        <w:t xml:space="preserve">по </w:t>
      </w:r>
      <w:r w:rsidRPr="00DF201C">
        <w:rPr>
          <w:color w:val="000000"/>
          <w:szCs w:val="24"/>
        </w:rPr>
        <w:t xml:space="preserve">6 штук), скрепки (4–5 пачек), </w:t>
      </w:r>
      <w:proofErr w:type="spellStart"/>
      <w:r w:rsidRPr="00DF201C">
        <w:rPr>
          <w:color w:val="000000"/>
          <w:szCs w:val="24"/>
        </w:rPr>
        <w:t>антистеплер</w:t>
      </w:r>
      <w:proofErr w:type="spellEnd"/>
      <w:r w:rsidRPr="00DF201C">
        <w:rPr>
          <w:color w:val="000000"/>
          <w:szCs w:val="24"/>
        </w:rPr>
        <w:t xml:space="preserve"> (</w:t>
      </w:r>
      <w:r w:rsidR="003917A4">
        <w:rPr>
          <w:color w:val="000000"/>
          <w:szCs w:val="24"/>
        </w:rPr>
        <w:t>3</w:t>
      </w:r>
      <w:r w:rsidRPr="00DF201C">
        <w:rPr>
          <w:color w:val="000000"/>
          <w:szCs w:val="24"/>
        </w:rPr>
        <w:t xml:space="preserve"> штук</w:t>
      </w:r>
      <w:r w:rsidR="003917A4">
        <w:rPr>
          <w:color w:val="000000"/>
          <w:szCs w:val="24"/>
        </w:rPr>
        <w:t>и</w:t>
      </w:r>
      <w:r w:rsidRPr="00DF201C">
        <w:rPr>
          <w:color w:val="000000"/>
          <w:szCs w:val="24"/>
        </w:rPr>
        <w:t>), клеящий карандаш (3 штуки)</w:t>
      </w:r>
      <w:r w:rsidR="00B66177">
        <w:rPr>
          <w:color w:val="000000"/>
          <w:szCs w:val="24"/>
        </w:rPr>
        <w:t>;</w:t>
      </w:r>
    </w:p>
    <w:p w:rsidR="00A676DD" w:rsidRPr="00DF201C" w:rsidRDefault="00A676DD" w:rsidP="00A676DD">
      <w:pPr>
        <w:tabs>
          <w:tab w:val="num" w:pos="567"/>
          <w:tab w:val="left" w:pos="1134"/>
        </w:tabs>
        <w:spacing w:after="0" w:line="360" w:lineRule="auto"/>
        <w:ind w:firstLine="709"/>
        <w:jc w:val="both"/>
        <w:rPr>
          <w:color w:val="000000"/>
          <w:szCs w:val="24"/>
        </w:rPr>
      </w:pPr>
      <w:r>
        <w:rPr>
          <w:color w:val="000000"/>
          <w:szCs w:val="24"/>
        </w:rPr>
        <w:t>- настоящие Требования в напечатанном и сброшюрованном виде по количеству членов жюри</w:t>
      </w:r>
      <w:r w:rsidRPr="00DF201C">
        <w:rPr>
          <w:color w:val="000000"/>
          <w:szCs w:val="24"/>
        </w:rPr>
        <w:t>.</w:t>
      </w:r>
    </w:p>
    <w:p w:rsidR="00A676DD" w:rsidRPr="00DF201C" w:rsidRDefault="00A676DD" w:rsidP="00A676DD">
      <w:pPr>
        <w:tabs>
          <w:tab w:val="num" w:pos="567"/>
          <w:tab w:val="left" w:pos="1134"/>
        </w:tabs>
        <w:spacing w:after="0" w:line="360" w:lineRule="auto"/>
        <w:ind w:firstLine="709"/>
        <w:jc w:val="both"/>
        <w:rPr>
          <w:color w:val="000000"/>
          <w:szCs w:val="24"/>
        </w:rPr>
      </w:pPr>
      <w:r w:rsidRPr="00DF201C">
        <w:rPr>
          <w:color w:val="000000"/>
          <w:szCs w:val="24"/>
        </w:rPr>
        <w:t>Если места́ проживания Жюри и проверки работ будут удалены друг от друга, необходимо обеспечить доступ к Интернету / сетям связи и в месте проживания для возможного решения возникших технических вопросов в любое время.</w:t>
      </w:r>
    </w:p>
    <w:p w:rsidR="00A676DD" w:rsidRPr="00DF201C" w:rsidRDefault="00A676DD" w:rsidP="00A676DD">
      <w:pPr>
        <w:tabs>
          <w:tab w:val="num" w:pos="567"/>
          <w:tab w:val="left" w:pos="1134"/>
        </w:tabs>
        <w:spacing w:after="0" w:line="360" w:lineRule="auto"/>
        <w:ind w:firstLine="709"/>
        <w:jc w:val="both"/>
        <w:rPr>
          <w:color w:val="000000"/>
          <w:szCs w:val="24"/>
        </w:rPr>
      </w:pPr>
    </w:p>
    <w:p w:rsidR="00A676DD" w:rsidRPr="00DF201C" w:rsidRDefault="00A676DD" w:rsidP="009C7CB3">
      <w:pPr>
        <w:pStyle w:val="4"/>
      </w:pPr>
      <w:bookmarkStart w:id="5" w:name="_Toc505794240"/>
      <w:r w:rsidRPr="00DF201C">
        <w:t>3.2. Общие правила проведения Олимпиады. Перечень справочных материалов, средств связи и электронно-вычислительной техники, разрешённых к использованию</w:t>
      </w:r>
      <w:bookmarkEnd w:id="5"/>
    </w:p>
    <w:p w:rsidR="00A676DD" w:rsidRPr="00DF201C" w:rsidRDefault="00A676DD" w:rsidP="00A676DD">
      <w:pPr>
        <w:tabs>
          <w:tab w:val="left" w:pos="1134"/>
        </w:tabs>
        <w:spacing w:after="0" w:line="360" w:lineRule="auto"/>
        <w:ind w:firstLine="709"/>
        <w:jc w:val="both"/>
        <w:rPr>
          <w:color w:val="000000"/>
          <w:szCs w:val="24"/>
        </w:rPr>
      </w:pPr>
    </w:p>
    <w:p w:rsidR="00A676DD" w:rsidRPr="00DF201C" w:rsidRDefault="00A676DD" w:rsidP="00A676DD">
      <w:pPr>
        <w:tabs>
          <w:tab w:val="left" w:pos="1134"/>
        </w:tabs>
        <w:spacing w:after="0" w:line="360" w:lineRule="auto"/>
        <w:ind w:firstLine="709"/>
        <w:jc w:val="both"/>
        <w:rPr>
          <w:color w:val="000000"/>
          <w:szCs w:val="24"/>
        </w:rPr>
      </w:pPr>
      <w:r w:rsidRPr="00DF201C">
        <w:rPr>
          <w:color w:val="000000"/>
          <w:szCs w:val="24"/>
        </w:rPr>
        <w:t>Участник во время проведения соревновательного тура должен иметь при себе паспорт или другой удостоверяющий личность документ. Также он может взять с собой в аудиторию письменные принадлежности (ручк</w:t>
      </w:r>
      <w:r w:rsidR="00381F06">
        <w:rPr>
          <w:color w:val="000000"/>
          <w:szCs w:val="24"/>
        </w:rPr>
        <w:t>и</w:t>
      </w:r>
      <w:r w:rsidRPr="00DF201C">
        <w:rPr>
          <w:color w:val="000000"/>
          <w:szCs w:val="24"/>
        </w:rPr>
        <w:t xml:space="preserve"> синего или фиолетового цвета), </w:t>
      </w:r>
      <w:r w:rsidRPr="008B044B">
        <w:rPr>
          <w:color w:val="000000"/>
          <w:szCs w:val="24"/>
        </w:rPr>
        <w:t xml:space="preserve">напитки в прозрачной упаковке, фрукты или шоколад. Всё остальное, включая бумаги, </w:t>
      </w:r>
      <w:r w:rsidR="00381F06" w:rsidRPr="008B044B">
        <w:rPr>
          <w:color w:val="000000"/>
          <w:szCs w:val="24"/>
        </w:rPr>
        <w:t xml:space="preserve">пеналы, </w:t>
      </w:r>
      <w:r w:rsidRPr="008B044B">
        <w:rPr>
          <w:color w:val="000000"/>
          <w:szCs w:val="24"/>
        </w:rPr>
        <w:t xml:space="preserve">справочные материалы, электронные средства связи, диктофоны, плееры, </w:t>
      </w:r>
      <w:r w:rsidR="00B66177" w:rsidRPr="008B044B">
        <w:rPr>
          <w:color w:val="000000"/>
          <w:szCs w:val="24"/>
        </w:rPr>
        <w:t xml:space="preserve">наушники, </w:t>
      </w:r>
      <w:r w:rsidRPr="008B044B">
        <w:rPr>
          <w:color w:val="000000"/>
          <w:szCs w:val="24"/>
        </w:rPr>
        <w:t xml:space="preserve">электронные книги, фотоаппараты, а также электронные («умные», смарт-) часы и иное техническое оборудование, должно быть </w:t>
      </w:r>
      <w:r w:rsidR="00285265" w:rsidRPr="008B044B">
        <w:rPr>
          <w:color w:val="000000"/>
          <w:szCs w:val="24"/>
        </w:rPr>
        <w:t>передано</w:t>
      </w:r>
      <w:r w:rsidRPr="008B044B">
        <w:rPr>
          <w:color w:val="000000"/>
          <w:szCs w:val="24"/>
        </w:rPr>
        <w:t xml:space="preserve"> сопровождающим</w:t>
      </w:r>
      <w:r w:rsidR="00580CFD" w:rsidRPr="008B044B">
        <w:rPr>
          <w:color w:val="000000"/>
          <w:szCs w:val="24"/>
        </w:rPr>
        <w:t xml:space="preserve"> или сдано Оргкомитету на хранение перед входом в аудиторию проведения тура</w:t>
      </w:r>
      <w:r w:rsidRPr="008B044B">
        <w:rPr>
          <w:color w:val="000000"/>
          <w:szCs w:val="24"/>
        </w:rPr>
        <w:t>.</w:t>
      </w:r>
    </w:p>
    <w:p w:rsidR="00A676DD" w:rsidRPr="00DF201C" w:rsidRDefault="00A676DD" w:rsidP="00A676DD">
      <w:pPr>
        <w:tabs>
          <w:tab w:val="left" w:pos="1134"/>
        </w:tabs>
        <w:spacing w:after="0" w:line="360" w:lineRule="auto"/>
        <w:ind w:firstLine="709"/>
        <w:jc w:val="both"/>
        <w:rPr>
          <w:color w:val="000000"/>
          <w:szCs w:val="24"/>
        </w:rPr>
      </w:pPr>
      <w:r w:rsidRPr="00DF201C">
        <w:rPr>
          <w:color w:val="000000"/>
          <w:szCs w:val="24"/>
        </w:rPr>
        <w:t>Во время проведения всех конкурсных мероприятий, а также процедур анализа заданий, показа работ и апелляции целесообразно обеспечить дежурство в здании медицинского работника.</w:t>
      </w:r>
    </w:p>
    <w:p w:rsidR="00A676DD" w:rsidRPr="00DF201C" w:rsidRDefault="00A676DD" w:rsidP="00A676DD">
      <w:pPr>
        <w:tabs>
          <w:tab w:val="left" w:pos="1134"/>
        </w:tabs>
        <w:spacing w:after="0" w:line="360" w:lineRule="auto"/>
        <w:ind w:firstLine="709"/>
        <w:jc w:val="both"/>
        <w:rPr>
          <w:strike/>
          <w:color w:val="000000"/>
          <w:szCs w:val="24"/>
        </w:rPr>
      </w:pPr>
      <w:r w:rsidRPr="00DF201C">
        <w:rPr>
          <w:color w:val="000000"/>
          <w:szCs w:val="24"/>
        </w:rPr>
        <w:t xml:space="preserve">Вся работа должна быть написана ручкой синего или фиолетового цвета. Запрещается использование ручек с чернилами иного цвета, карандашей, а также корректирующей жидкости. Любые пометки, подчёркивания, выделения (в том числе цветными маркерами), рисунки в работе, которые </w:t>
      </w:r>
      <w:r w:rsidR="00BC1BD3">
        <w:rPr>
          <w:color w:val="000000"/>
          <w:szCs w:val="24"/>
        </w:rPr>
        <w:t xml:space="preserve">потенциально </w:t>
      </w:r>
      <w:r w:rsidRPr="00DF201C">
        <w:rPr>
          <w:color w:val="000000"/>
          <w:szCs w:val="24"/>
        </w:rPr>
        <w:t xml:space="preserve">могут быть использованы для идентификации зашифрованной работы, признаются её декодированием </w:t>
      </w:r>
      <w:r w:rsidRPr="00DF201C">
        <w:rPr>
          <w:color w:val="000000"/>
          <w:szCs w:val="24"/>
        </w:rPr>
        <w:lastRenderedPageBreak/>
        <w:t xml:space="preserve">(дешифровкой). В этом случае Оргкомитет </w:t>
      </w:r>
      <w:r w:rsidR="00580CFD">
        <w:rPr>
          <w:color w:val="000000"/>
          <w:szCs w:val="24"/>
        </w:rPr>
        <w:t xml:space="preserve">по представлению Жюри </w:t>
      </w:r>
      <w:r w:rsidRPr="00DF201C">
        <w:rPr>
          <w:color w:val="000000"/>
          <w:szCs w:val="24"/>
        </w:rPr>
        <w:t>снимает работу с рассмотрения.</w:t>
      </w:r>
    </w:p>
    <w:p w:rsidR="00A676DD" w:rsidRPr="00DF201C" w:rsidRDefault="00A676DD" w:rsidP="00A676DD">
      <w:pPr>
        <w:tabs>
          <w:tab w:val="left" w:pos="1134"/>
        </w:tabs>
        <w:spacing w:after="0" w:line="360" w:lineRule="auto"/>
        <w:ind w:firstLine="709"/>
        <w:jc w:val="both"/>
        <w:rPr>
          <w:color w:val="000000"/>
          <w:szCs w:val="24"/>
        </w:rPr>
      </w:pPr>
      <w:r w:rsidRPr="00DF201C">
        <w:rPr>
          <w:color w:val="000000"/>
          <w:szCs w:val="24"/>
        </w:rPr>
        <w:t>Во время выполнения задани</w:t>
      </w:r>
      <w:r w:rsidR="00BC1BD3">
        <w:rPr>
          <w:color w:val="000000"/>
          <w:szCs w:val="24"/>
        </w:rPr>
        <w:t>й</w:t>
      </w:r>
      <w:r w:rsidRPr="00DF201C">
        <w:rPr>
          <w:color w:val="000000"/>
          <w:szCs w:val="24"/>
        </w:rPr>
        <w:t xml:space="preserve"> участники не вправе общаться друг с другом, свободно перемещаться по аудитории. Участник имеет право покидать аудиторию только в сопровождении дежурного по аудитории или иных уполномоченных лиц. В случае выхода участника из аудитории дежурный на обложке работы отмечает время его отсутствия.</w:t>
      </w:r>
      <w:r w:rsidR="007C1E35">
        <w:rPr>
          <w:color w:val="000000"/>
          <w:szCs w:val="24"/>
        </w:rPr>
        <w:t xml:space="preserve"> </w:t>
      </w:r>
      <w:r w:rsidRPr="00DF201C">
        <w:rPr>
          <w:color w:val="000000"/>
          <w:szCs w:val="24"/>
        </w:rPr>
        <w:t>Участник не имеет права выносить из аудитории любые материалы, касающиеся Олимпиады (бланки заданий, черновики).</w:t>
      </w:r>
    </w:p>
    <w:p w:rsidR="00A676DD" w:rsidRPr="00DF201C" w:rsidRDefault="00A676DD" w:rsidP="00A676DD">
      <w:pPr>
        <w:tabs>
          <w:tab w:val="left" w:pos="1134"/>
        </w:tabs>
        <w:spacing w:after="0" w:line="360" w:lineRule="auto"/>
        <w:ind w:firstLine="709"/>
        <w:jc w:val="both"/>
        <w:rPr>
          <w:b/>
          <w:color w:val="000000"/>
          <w:szCs w:val="24"/>
        </w:rPr>
      </w:pPr>
      <w:r w:rsidRPr="00DF201C">
        <w:rPr>
          <w:b/>
          <w:color w:val="000000"/>
          <w:szCs w:val="24"/>
        </w:rPr>
        <w:t>В случае нарушения участником Олимпиады Порядка проведения Олимпиады и утверждённых Требований к проведению соответствующего этапа Олимпиады по русскому языку (включая обнаружение при участнике предметов, не разрешённых к проносу в аудиторию, или общение с другими участниками олимпиады) представитель организатора Олимпиады вправе удалить данного участника Олимпиады из аудитории, составив акт об удалении участника Олимпиады.</w:t>
      </w:r>
    </w:p>
    <w:p w:rsidR="00A676DD" w:rsidRPr="00DF201C" w:rsidRDefault="00A676DD" w:rsidP="00A676DD">
      <w:pPr>
        <w:tabs>
          <w:tab w:val="left" w:pos="1134"/>
        </w:tabs>
        <w:spacing w:after="0" w:line="360" w:lineRule="auto"/>
        <w:ind w:firstLine="709"/>
        <w:jc w:val="both"/>
        <w:rPr>
          <w:b/>
          <w:color w:val="000000"/>
          <w:szCs w:val="24"/>
        </w:rPr>
      </w:pPr>
      <w:r w:rsidRPr="00DF201C">
        <w:rPr>
          <w:b/>
          <w:color w:val="000000"/>
          <w:szCs w:val="24"/>
        </w:rPr>
        <w:t xml:space="preserve">Участники Олимпиады, которые были удалены из аудитории, лишаются права дальнейшего участия в Олимпиаде по русскому языку в текущем </w:t>
      </w:r>
      <w:r w:rsidR="00813944">
        <w:rPr>
          <w:b/>
          <w:color w:val="000000"/>
          <w:szCs w:val="24"/>
        </w:rPr>
        <w:t xml:space="preserve">учебном </w:t>
      </w:r>
      <w:r w:rsidRPr="00DF201C">
        <w:rPr>
          <w:b/>
          <w:color w:val="000000"/>
          <w:szCs w:val="24"/>
        </w:rPr>
        <w:t>году.</w:t>
      </w:r>
    </w:p>
    <w:p w:rsidR="00A676DD" w:rsidRPr="00DF201C" w:rsidRDefault="00A676DD" w:rsidP="00A676DD">
      <w:pPr>
        <w:tabs>
          <w:tab w:val="left" w:pos="1134"/>
        </w:tabs>
        <w:spacing w:after="0" w:line="360" w:lineRule="auto"/>
        <w:ind w:firstLine="709"/>
        <w:jc w:val="both"/>
        <w:rPr>
          <w:b/>
          <w:color w:val="000000"/>
          <w:szCs w:val="24"/>
        </w:rPr>
      </w:pPr>
    </w:p>
    <w:p w:rsidR="00A676DD" w:rsidRPr="00DF201C" w:rsidRDefault="00A676DD" w:rsidP="009C7CB3">
      <w:pPr>
        <w:pStyle w:val="4"/>
      </w:pPr>
      <w:bookmarkStart w:id="6" w:name="_Toc505794241"/>
      <w:r w:rsidRPr="00DF201C">
        <w:t>3.3. Процедура проведения соревновательных туров Олимпиады</w:t>
      </w:r>
      <w:bookmarkEnd w:id="6"/>
    </w:p>
    <w:p w:rsidR="00A676DD" w:rsidRPr="00DF201C" w:rsidRDefault="00A676DD" w:rsidP="00A676DD">
      <w:pPr>
        <w:tabs>
          <w:tab w:val="left" w:pos="567"/>
          <w:tab w:val="left" w:pos="1100"/>
        </w:tabs>
        <w:spacing w:after="0" w:line="360" w:lineRule="auto"/>
        <w:ind w:firstLine="709"/>
        <w:jc w:val="both"/>
        <w:rPr>
          <w:color w:val="000000"/>
          <w:szCs w:val="24"/>
        </w:rPr>
      </w:pPr>
      <w:r w:rsidRPr="00DF201C">
        <w:rPr>
          <w:color w:val="000000"/>
          <w:szCs w:val="24"/>
        </w:rPr>
        <w:t xml:space="preserve">Заключительный этап Олимпиады проводится отдельно для 9-х, 10-х и 11-х классов. </w:t>
      </w:r>
    </w:p>
    <w:p w:rsidR="00A676DD" w:rsidRPr="00DF201C" w:rsidRDefault="00A676DD" w:rsidP="00A676DD">
      <w:pPr>
        <w:tabs>
          <w:tab w:val="left" w:pos="567"/>
          <w:tab w:val="left" w:pos="1100"/>
        </w:tabs>
        <w:spacing w:after="0" w:line="360" w:lineRule="auto"/>
        <w:ind w:firstLine="709"/>
        <w:jc w:val="both"/>
        <w:rPr>
          <w:color w:val="000000"/>
          <w:szCs w:val="24"/>
        </w:rPr>
      </w:pPr>
      <w:r w:rsidRPr="00DF201C">
        <w:rPr>
          <w:color w:val="000000"/>
          <w:szCs w:val="24"/>
        </w:rPr>
        <w:t>До начала соревновательных туров представители Оргкомитета проводят инструктаж участников Олимпиады, информируя их о:</w:t>
      </w:r>
    </w:p>
    <w:p w:rsidR="00A676DD" w:rsidRPr="00DF201C" w:rsidRDefault="00A676DD" w:rsidP="00A676DD">
      <w:pPr>
        <w:tabs>
          <w:tab w:val="left" w:pos="567"/>
          <w:tab w:val="left" w:pos="1100"/>
        </w:tabs>
        <w:spacing w:after="0" w:line="360" w:lineRule="auto"/>
        <w:ind w:firstLine="709"/>
        <w:jc w:val="both"/>
        <w:rPr>
          <w:color w:val="000000"/>
          <w:szCs w:val="24"/>
        </w:rPr>
      </w:pPr>
      <w:r w:rsidRPr="00DF201C">
        <w:rPr>
          <w:color w:val="000000"/>
          <w:szCs w:val="24"/>
        </w:rPr>
        <w:t>1) продолжительности туров (2 соревновательных тура по 4 астрономических часа),</w:t>
      </w:r>
    </w:p>
    <w:p w:rsidR="00A676DD" w:rsidRPr="00B66177" w:rsidRDefault="00A676DD" w:rsidP="00A676DD">
      <w:pPr>
        <w:tabs>
          <w:tab w:val="left" w:pos="567"/>
          <w:tab w:val="left" w:pos="1100"/>
        </w:tabs>
        <w:spacing w:after="0" w:line="360" w:lineRule="auto"/>
        <w:ind w:firstLine="709"/>
        <w:jc w:val="both"/>
        <w:rPr>
          <w:color w:val="000000"/>
          <w:szCs w:val="24"/>
        </w:rPr>
      </w:pPr>
      <w:r w:rsidRPr="00DF201C">
        <w:rPr>
          <w:color w:val="000000"/>
          <w:szCs w:val="24"/>
        </w:rPr>
        <w:t xml:space="preserve">2) правилах проведения (см. </w:t>
      </w:r>
      <w:r w:rsidR="00813944">
        <w:rPr>
          <w:color w:val="000000"/>
          <w:szCs w:val="24"/>
        </w:rPr>
        <w:t xml:space="preserve">раздел </w:t>
      </w:r>
      <w:r w:rsidR="00B66177">
        <w:rPr>
          <w:color w:val="000000"/>
          <w:szCs w:val="24"/>
        </w:rPr>
        <w:t>3</w:t>
      </w:r>
      <w:r w:rsidRPr="00B66177">
        <w:rPr>
          <w:color w:val="000000"/>
          <w:szCs w:val="24"/>
        </w:rPr>
        <w:t xml:space="preserve"> данных Требований),</w:t>
      </w:r>
    </w:p>
    <w:p w:rsidR="00A676DD" w:rsidRPr="00B66177" w:rsidRDefault="00A676DD" w:rsidP="00A676DD">
      <w:pPr>
        <w:tabs>
          <w:tab w:val="left" w:pos="567"/>
          <w:tab w:val="left" w:pos="1100"/>
        </w:tabs>
        <w:spacing w:after="0" w:line="360" w:lineRule="auto"/>
        <w:ind w:firstLine="709"/>
        <w:jc w:val="both"/>
        <w:rPr>
          <w:color w:val="000000"/>
          <w:szCs w:val="24"/>
        </w:rPr>
      </w:pPr>
      <w:r w:rsidRPr="00B66177">
        <w:rPr>
          <w:color w:val="000000"/>
          <w:szCs w:val="24"/>
        </w:rPr>
        <w:t xml:space="preserve">3) порядке подачи апелляций (см. </w:t>
      </w:r>
      <w:r w:rsidR="00813944">
        <w:rPr>
          <w:color w:val="000000"/>
          <w:szCs w:val="24"/>
        </w:rPr>
        <w:t xml:space="preserve">раздел </w:t>
      </w:r>
      <w:r w:rsidR="00B66177">
        <w:rPr>
          <w:color w:val="000000"/>
          <w:szCs w:val="24"/>
        </w:rPr>
        <w:t>5</w:t>
      </w:r>
      <w:r w:rsidRPr="00B66177">
        <w:rPr>
          <w:color w:val="000000"/>
          <w:szCs w:val="24"/>
        </w:rPr>
        <w:t xml:space="preserve"> данных Требований),</w:t>
      </w:r>
    </w:p>
    <w:p w:rsidR="00A676DD" w:rsidRPr="00DF201C" w:rsidRDefault="00A676DD" w:rsidP="00A676DD">
      <w:pPr>
        <w:tabs>
          <w:tab w:val="left" w:pos="1134"/>
        </w:tabs>
        <w:spacing w:after="0" w:line="360" w:lineRule="auto"/>
        <w:ind w:firstLine="709"/>
        <w:jc w:val="both"/>
        <w:rPr>
          <w:color w:val="000000"/>
          <w:szCs w:val="24"/>
        </w:rPr>
      </w:pPr>
      <w:r w:rsidRPr="00B66177">
        <w:rPr>
          <w:color w:val="000000"/>
          <w:szCs w:val="24"/>
        </w:rPr>
        <w:t>4) времени и месте ознакомления с результатами Олимпиады.</w:t>
      </w:r>
    </w:p>
    <w:p w:rsidR="00A676DD" w:rsidRPr="00DF201C" w:rsidRDefault="00A676DD" w:rsidP="00A676DD">
      <w:pPr>
        <w:tabs>
          <w:tab w:val="left" w:pos="1134"/>
        </w:tabs>
        <w:spacing w:after="0" w:line="360" w:lineRule="auto"/>
        <w:ind w:firstLine="709"/>
        <w:jc w:val="both"/>
        <w:rPr>
          <w:color w:val="000000"/>
          <w:szCs w:val="24"/>
        </w:rPr>
      </w:pPr>
      <w:r w:rsidRPr="00DF201C">
        <w:rPr>
          <w:color w:val="000000"/>
          <w:szCs w:val="24"/>
        </w:rPr>
        <w:t xml:space="preserve">Рекомендуемое </w:t>
      </w:r>
      <w:r w:rsidR="00FF47E5" w:rsidRPr="008B044B">
        <w:rPr>
          <w:color w:val="000000"/>
          <w:szCs w:val="24"/>
        </w:rPr>
        <w:t>время начала</w:t>
      </w:r>
      <w:r w:rsidRPr="00DF201C">
        <w:rPr>
          <w:color w:val="000000"/>
          <w:szCs w:val="24"/>
        </w:rPr>
        <w:t xml:space="preserve"> соревновательных туров — 10:00 по </w:t>
      </w:r>
      <w:r w:rsidR="001633AA">
        <w:rPr>
          <w:color w:val="000000"/>
          <w:szCs w:val="24"/>
        </w:rPr>
        <w:t>местному</w:t>
      </w:r>
      <w:r w:rsidRPr="00DF201C">
        <w:rPr>
          <w:color w:val="000000"/>
          <w:szCs w:val="24"/>
        </w:rPr>
        <w:t xml:space="preserve"> времени.</w:t>
      </w:r>
      <w:r w:rsidR="00FF47E5">
        <w:rPr>
          <w:color w:val="000000"/>
          <w:szCs w:val="24"/>
        </w:rPr>
        <w:t xml:space="preserve"> </w:t>
      </w:r>
      <w:r w:rsidR="00FF47E5" w:rsidRPr="008B044B">
        <w:rPr>
          <w:color w:val="000000"/>
          <w:szCs w:val="24"/>
        </w:rPr>
        <w:t xml:space="preserve">К этому времени все участники должны находиться в аудиториях, инструктаж должен быть завершён. </w:t>
      </w:r>
      <w:r w:rsidR="00FF47E5" w:rsidRPr="00A0323F">
        <w:rPr>
          <w:color w:val="000000"/>
          <w:szCs w:val="24"/>
        </w:rPr>
        <w:t xml:space="preserve">Участники, </w:t>
      </w:r>
      <w:r w:rsidR="00A0323F" w:rsidRPr="00A0323F">
        <w:rPr>
          <w:color w:val="000000"/>
          <w:szCs w:val="24"/>
        </w:rPr>
        <w:t xml:space="preserve">по уважительной причине </w:t>
      </w:r>
      <w:r w:rsidR="00FF47E5" w:rsidRPr="00A0323F">
        <w:rPr>
          <w:color w:val="000000"/>
          <w:szCs w:val="24"/>
        </w:rPr>
        <w:t xml:space="preserve">опоздавшие к установленному времени начала соревновательного тура, могут </w:t>
      </w:r>
      <w:r w:rsidR="00511194" w:rsidRPr="00A0323F">
        <w:rPr>
          <w:color w:val="000000"/>
          <w:szCs w:val="24"/>
        </w:rPr>
        <w:t xml:space="preserve">по решению Оргкомитета, согласованному с Председателем Жюри, быть допущены к выполнению заданий, однако </w:t>
      </w:r>
      <w:r w:rsidR="00511194" w:rsidRPr="00A0323F">
        <w:rPr>
          <w:color w:val="000000"/>
          <w:szCs w:val="24"/>
        </w:rPr>
        <w:lastRenderedPageBreak/>
        <w:t xml:space="preserve">обязаны завершить работу </w:t>
      </w:r>
      <w:r w:rsidR="00C55253" w:rsidRPr="00A0323F">
        <w:rPr>
          <w:color w:val="000000"/>
          <w:szCs w:val="24"/>
        </w:rPr>
        <w:t>в момент официального окончания соответствующего тура в соответствующей аудитории.</w:t>
      </w:r>
    </w:p>
    <w:p w:rsidR="00A676DD" w:rsidRPr="00DF201C" w:rsidRDefault="00A676DD" w:rsidP="00A676DD">
      <w:pPr>
        <w:tabs>
          <w:tab w:val="left" w:pos="1134"/>
        </w:tabs>
        <w:spacing w:after="0" w:line="360" w:lineRule="auto"/>
        <w:ind w:firstLine="709"/>
        <w:jc w:val="both"/>
        <w:rPr>
          <w:color w:val="000000"/>
          <w:szCs w:val="24"/>
        </w:rPr>
      </w:pPr>
      <w:r w:rsidRPr="00DF201C">
        <w:rPr>
          <w:color w:val="000000"/>
          <w:szCs w:val="24"/>
        </w:rPr>
        <w:t xml:space="preserve">Задания каждого из комплектов заданий соревновательных туров составлены в одном варианте, поэтому участники Олимпиады в небольших аудиториях должны сидеть по одному за столом (партой), а в больших — в порядке, затрудняющем списывание. Исходя из этого, Оргкомитет заранее готовит план рассадки, </w:t>
      </w:r>
      <w:proofErr w:type="spellStart"/>
      <w:r w:rsidR="00C55253" w:rsidRPr="00A0323F">
        <w:rPr>
          <w:color w:val="000000"/>
          <w:szCs w:val="24"/>
        </w:rPr>
        <w:t>минимизируя</w:t>
      </w:r>
      <w:proofErr w:type="spellEnd"/>
      <w:r w:rsidRPr="00DF201C">
        <w:rPr>
          <w:color w:val="000000"/>
          <w:szCs w:val="24"/>
        </w:rPr>
        <w:t xml:space="preserve"> также возможность того, чтобы рядом оказались участники из одного субъекта Российской Федерации. Места рассадки нумеруются.</w:t>
      </w:r>
    </w:p>
    <w:p w:rsidR="00A676DD" w:rsidRPr="00DF201C" w:rsidRDefault="00A676DD" w:rsidP="00A676DD">
      <w:pPr>
        <w:tabs>
          <w:tab w:val="left" w:pos="1134"/>
        </w:tabs>
        <w:spacing w:after="0" w:line="360" w:lineRule="auto"/>
        <w:ind w:firstLine="709"/>
        <w:jc w:val="both"/>
        <w:rPr>
          <w:color w:val="000000"/>
          <w:szCs w:val="24"/>
        </w:rPr>
      </w:pPr>
      <w:r w:rsidRPr="00DF201C">
        <w:rPr>
          <w:color w:val="000000"/>
          <w:szCs w:val="24"/>
        </w:rPr>
        <w:t>В помещениях (аудиториях), где проводится соревновательный тур, должны находиться назначенные Оргкомитетом организаторы в количестве не менее 2 человек на аудиторию, не являющихся по специальности филологами или лингвистами. Око</w:t>
      </w:r>
      <w:r w:rsidR="001E01F2">
        <w:rPr>
          <w:color w:val="000000"/>
          <w:szCs w:val="24"/>
        </w:rPr>
        <w:t>ло аудиторий находятся дежурные, которые сопровождают участников на всем протяжении их следования по территории образовательного учреждения. Организаторам покидать вверенные им аудитории запрещено.</w:t>
      </w:r>
    </w:p>
    <w:p w:rsidR="00A676DD" w:rsidRPr="00DF201C" w:rsidRDefault="00A676DD" w:rsidP="00A676DD">
      <w:pPr>
        <w:tabs>
          <w:tab w:val="left" w:pos="1134"/>
        </w:tabs>
        <w:spacing w:after="0" w:line="360" w:lineRule="auto"/>
        <w:ind w:firstLine="709"/>
        <w:jc w:val="both"/>
        <w:rPr>
          <w:color w:val="000000"/>
          <w:szCs w:val="24"/>
        </w:rPr>
      </w:pPr>
      <w:r w:rsidRPr="00DF201C">
        <w:rPr>
          <w:color w:val="000000"/>
          <w:szCs w:val="24"/>
        </w:rPr>
        <w:t>Для каждой аудитории, выделенной для проведения письменного тура, заранее</w:t>
      </w:r>
      <w:r w:rsidR="00C72F5E">
        <w:rPr>
          <w:color w:val="000000"/>
          <w:szCs w:val="24"/>
        </w:rPr>
        <w:t xml:space="preserve"> </w:t>
      </w:r>
      <w:r w:rsidRPr="00DF201C">
        <w:rPr>
          <w:color w:val="000000"/>
          <w:szCs w:val="24"/>
        </w:rPr>
        <w:t xml:space="preserve">готовятся списки участников Олимпиады с указанием их персонального номера. Один </w:t>
      </w:r>
      <w:r w:rsidR="00EC58E9">
        <w:rPr>
          <w:color w:val="000000"/>
          <w:szCs w:val="24"/>
        </w:rPr>
        <w:t>экземпляр списка</w:t>
      </w:r>
      <w:r w:rsidRPr="00DF201C">
        <w:rPr>
          <w:color w:val="000000"/>
          <w:szCs w:val="24"/>
        </w:rPr>
        <w:t xml:space="preserve"> вывешивается на двери аудитории, другой передаётся организатору в аудитории</w:t>
      </w:r>
      <w:r w:rsidR="00EC58E9">
        <w:rPr>
          <w:color w:val="000000"/>
          <w:szCs w:val="24"/>
        </w:rPr>
        <w:t xml:space="preserve"> для сверки</w:t>
      </w:r>
      <w:r w:rsidRPr="00DF201C">
        <w:rPr>
          <w:color w:val="000000"/>
          <w:szCs w:val="24"/>
        </w:rPr>
        <w:t xml:space="preserve">. Копии списков </w:t>
      </w:r>
      <w:r w:rsidR="00EC58E9">
        <w:rPr>
          <w:color w:val="000000"/>
          <w:szCs w:val="24"/>
        </w:rPr>
        <w:t>Оргкомитет передаёт Председателю Жюри</w:t>
      </w:r>
      <w:r w:rsidRPr="00DF201C">
        <w:rPr>
          <w:color w:val="000000"/>
          <w:szCs w:val="24"/>
        </w:rPr>
        <w:t>.</w:t>
      </w:r>
    </w:p>
    <w:p w:rsidR="00A676DD" w:rsidRPr="00DF201C" w:rsidRDefault="00A676DD" w:rsidP="00FB1658">
      <w:pPr>
        <w:tabs>
          <w:tab w:val="left" w:pos="1134"/>
        </w:tabs>
        <w:spacing w:after="0" w:line="360" w:lineRule="auto"/>
        <w:ind w:firstLine="709"/>
        <w:jc w:val="both"/>
        <w:rPr>
          <w:color w:val="000000"/>
          <w:szCs w:val="24"/>
        </w:rPr>
      </w:pPr>
      <w:r w:rsidRPr="00DF201C">
        <w:rPr>
          <w:color w:val="000000"/>
          <w:szCs w:val="24"/>
        </w:rPr>
        <w:t>Для нормальной работы участников в помещениях необходимо обеспечивать комфортные условия: тишину, чистоту, комфортную температуру воздуха, регулярное проветривание, достаточную освещённость рабочих мест, питьевую (минеральную) воду.</w:t>
      </w:r>
      <w:r w:rsidR="00FB1658">
        <w:rPr>
          <w:color w:val="000000"/>
          <w:szCs w:val="24"/>
        </w:rPr>
        <w:t xml:space="preserve"> </w:t>
      </w:r>
      <w:r w:rsidRPr="00DF201C">
        <w:rPr>
          <w:color w:val="000000"/>
          <w:szCs w:val="24"/>
        </w:rPr>
        <w:t xml:space="preserve">Для выполнения заданий требуются бланки для записи ответов, бумага для черновиков и ручка. Участники выполняют работы </w:t>
      </w:r>
      <w:r w:rsidRPr="00600FE6">
        <w:rPr>
          <w:b/>
          <w:color w:val="000000"/>
          <w:szCs w:val="24"/>
        </w:rPr>
        <w:t>только</w:t>
      </w:r>
      <w:r w:rsidRPr="00DF201C">
        <w:rPr>
          <w:color w:val="000000"/>
          <w:szCs w:val="24"/>
        </w:rPr>
        <w:t xml:space="preserve"> ручками с синими или фиолетовыми чернилами. </w:t>
      </w:r>
    </w:p>
    <w:p w:rsidR="00A676DD" w:rsidRPr="00DF201C" w:rsidRDefault="00A676DD" w:rsidP="00A676DD">
      <w:pPr>
        <w:tabs>
          <w:tab w:val="left" w:pos="1134"/>
        </w:tabs>
        <w:spacing w:after="0" w:line="360" w:lineRule="auto"/>
        <w:ind w:firstLine="709"/>
        <w:jc w:val="both"/>
        <w:rPr>
          <w:color w:val="000000"/>
          <w:szCs w:val="24"/>
        </w:rPr>
      </w:pPr>
      <w:r w:rsidRPr="00DF201C">
        <w:rPr>
          <w:color w:val="000000"/>
          <w:szCs w:val="24"/>
        </w:rPr>
        <w:t xml:space="preserve">Если </w:t>
      </w:r>
      <w:r w:rsidR="00B66177">
        <w:rPr>
          <w:color w:val="000000"/>
          <w:szCs w:val="24"/>
        </w:rPr>
        <w:t>заключительный</w:t>
      </w:r>
      <w:r w:rsidRPr="00DF201C">
        <w:rPr>
          <w:color w:val="000000"/>
          <w:szCs w:val="24"/>
        </w:rPr>
        <w:t xml:space="preserve"> этап Олимпиады проводится в образовательном учреждении без прекращения текущего учебного процесса в данном учреждении, во время проведения соревновательного тура должны быть исключены контакты участников </w:t>
      </w:r>
      <w:r w:rsidR="00B66177">
        <w:rPr>
          <w:color w:val="000000"/>
          <w:szCs w:val="24"/>
        </w:rPr>
        <w:t>заключитель</w:t>
      </w:r>
      <w:r w:rsidR="00FB1658">
        <w:rPr>
          <w:color w:val="000000"/>
          <w:szCs w:val="24"/>
        </w:rPr>
        <w:t>ного</w:t>
      </w:r>
      <w:r w:rsidRPr="00DF201C">
        <w:rPr>
          <w:color w:val="000000"/>
          <w:szCs w:val="24"/>
        </w:rPr>
        <w:t xml:space="preserve"> этапа Олимпиады с учащимися и </w:t>
      </w:r>
      <w:r w:rsidR="00EC58E9">
        <w:rPr>
          <w:color w:val="000000"/>
          <w:szCs w:val="24"/>
        </w:rPr>
        <w:t>сотрудниками</w:t>
      </w:r>
      <w:r w:rsidRPr="00DF201C">
        <w:rPr>
          <w:color w:val="000000"/>
          <w:szCs w:val="24"/>
        </w:rPr>
        <w:t xml:space="preserve"> данного учебного заведения. Руководители делегаций и сопровождающие лица также не должны допускаться в зону проведения соревновательных туров; для них необходимо отвести отдельные помещения для ожидания.</w:t>
      </w:r>
    </w:p>
    <w:p w:rsidR="00A676DD" w:rsidRPr="00DF201C" w:rsidRDefault="00A676DD" w:rsidP="00A676DD">
      <w:pPr>
        <w:tabs>
          <w:tab w:val="left" w:pos="1134"/>
        </w:tabs>
        <w:spacing w:after="0" w:line="360" w:lineRule="auto"/>
        <w:ind w:firstLine="709"/>
        <w:jc w:val="both"/>
        <w:rPr>
          <w:color w:val="000000"/>
          <w:szCs w:val="24"/>
        </w:rPr>
      </w:pPr>
      <w:r w:rsidRPr="00DF201C">
        <w:rPr>
          <w:color w:val="000000"/>
          <w:szCs w:val="24"/>
        </w:rPr>
        <w:t>Перед входом в аудиторию участник должен предъявить паспорт или другое удостоверение личности.</w:t>
      </w:r>
    </w:p>
    <w:p w:rsidR="00A676DD" w:rsidRPr="00DF201C" w:rsidRDefault="00A676DD" w:rsidP="00A676DD">
      <w:pPr>
        <w:tabs>
          <w:tab w:val="num" w:pos="567"/>
          <w:tab w:val="left" w:pos="1134"/>
        </w:tabs>
        <w:spacing w:after="0" w:line="360" w:lineRule="auto"/>
        <w:ind w:firstLine="709"/>
        <w:jc w:val="both"/>
        <w:rPr>
          <w:color w:val="000000"/>
          <w:szCs w:val="24"/>
          <w:lang w:eastAsia="ru-RU"/>
        </w:rPr>
      </w:pPr>
      <w:r w:rsidRPr="00DF201C">
        <w:rPr>
          <w:color w:val="000000"/>
          <w:szCs w:val="24"/>
        </w:rPr>
        <w:t xml:space="preserve">Бланки заданий в каждой аудитории раздаются членами Жюри. При необходимости члены Жюри </w:t>
      </w:r>
      <w:r w:rsidR="00FB1658">
        <w:rPr>
          <w:color w:val="000000"/>
          <w:szCs w:val="24"/>
        </w:rPr>
        <w:t>могут ответить</w:t>
      </w:r>
      <w:r w:rsidRPr="00DF201C">
        <w:rPr>
          <w:color w:val="000000"/>
          <w:szCs w:val="24"/>
        </w:rPr>
        <w:t xml:space="preserve"> на вопросы участников по текст</w:t>
      </w:r>
      <w:r w:rsidR="00FB1658">
        <w:rPr>
          <w:color w:val="000000"/>
          <w:szCs w:val="24"/>
        </w:rPr>
        <w:t xml:space="preserve">ам </w:t>
      </w:r>
      <w:r w:rsidRPr="00DF201C">
        <w:rPr>
          <w:color w:val="000000"/>
          <w:szCs w:val="24"/>
        </w:rPr>
        <w:t xml:space="preserve">заданий. </w:t>
      </w:r>
      <w:r w:rsidRPr="00DF201C">
        <w:rPr>
          <w:color w:val="000000"/>
          <w:szCs w:val="24"/>
        </w:rPr>
        <w:lastRenderedPageBreak/>
        <w:t>Время начала и окончания соревновательного тура фиксируется на доске в каждой аудитории.</w:t>
      </w:r>
    </w:p>
    <w:p w:rsidR="00A676DD" w:rsidRPr="00DF201C" w:rsidRDefault="00A676DD" w:rsidP="00A676DD">
      <w:pPr>
        <w:tabs>
          <w:tab w:val="num" w:pos="567"/>
          <w:tab w:val="left" w:pos="1134"/>
        </w:tabs>
        <w:spacing w:after="0" w:line="360" w:lineRule="auto"/>
        <w:ind w:firstLine="709"/>
        <w:jc w:val="both"/>
        <w:rPr>
          <w:color w:val="000000"/>
          <w:szCs w:val="24"/>
        </w:rPr>
      </w:pPr>
      <w:r w:rsidRPr="00DF201C">
        <w:rPr>
          <w:color w:val="000000"/>
          <w:szCs w:val="24"/>
        </w:rPr>
        <w:t>Перед началом каждого письменного тура участник заполняет обложку работы, указывая на ней свои анкетные данные: фамилия, имя, отчество в именительном падеже, регион, город / район / село, школа (указывается полное наименование образовательного учреждения), учитель (указываются педагог или педагоги, подготовивший/-</w:t>
      </w:r>
      <w:proofErr w:type="spellStart"/>
      <w:r w:rsidRPr="00DF201C">
        <w:rPr>
          <w:color w:val="000000"/>
          <w:szCs w:val="24"/>
        </w:rPr>
        <w:t>ие</w:t>
      </w:r>
      <w:proofErr w:type="spellEnd"/>
      <w:r w:rsidRPr="00DF201C">
        <w:rPr>
          <w:color w:val="000000"/>
          <w:szCs w:val="24"/>
        </w:rPr>
        <w:t xml:space="preserve"> участника к Олимпиаде, по усмотрению участника).</w:t>
      </w:r>
    </w:p>
    <w:p w:rsidR="00A676DD" w:rsidRPr="00DF201C" w:rsidRDefault="00A676DD" w:rsidP="00A676DD">
      <w:pPr>
        <w:tabs>
          <w:tab w:val="num" w:pos="567"/>
          <w:tab w:val="left" w:pos="1134"/>
        </w:tabs>
        <w:spacing w:after="0" w:line="360" w:lineRule="auto"/>
        <w:ind w:firstLine="709"/>
        <w:jc w:val="both"/>
        <w:rPr>
          <w:color w:val="000000"/>
          <w:szCs w:val="24"/>
        </w:rPr>
      </w:pPr>
      <w:r w:rsidRPr="00DF201C">
        <w:rPr>
          <w:color w:val="000000"/>
          <w:szCs w:val="24"/>
        </w:rPr>
        <w:t xml:space="preserve">На бланках с заданиями Центральной предметно-методической комиссией по русскому языку предусмотрено необходимое место для написания ответов. </w:t>
      </w:r>
      <w:r w:rsidR="001633AA">
        <w:rPr>
          <w:color w:val="000000"/>
          <w:szCs w:val="24"/>
        </w:rPr>
        <w:t>У</w:t>
      </w:r>
      <w:r w:rsidRPr="00DF201C">
        <w:rPr>
          <w:color w:val="000000"/>
          <w:szCs w:val="24"/>
        </w:rPr>
        <w:t xml:space="preserve">частники должны </w:t>
      </w:r>
      <w:r w:rsidRPr="00DF201C">
        <w:rPr>
          <w:b/>
          <w:color w:val="000000"/>
          <w:szCs w:val="24"/>
        </w:rPr>
        <w:t>выполнять задания на данных листах</w:t>
      </w:r>
      <w:r w:rsidRPr="00DF201C">
        <w:rPr>
          <w:color w:val="000000"/>
          <w:szCs w:val="24"/>
        </w:rPr>
        <w:t>, поскольку формат некоторых заданий предполагает взаимодействие с напечатанным в бланке текстом (заполнение пропусков, таблиц и др.). В случае нехватки отведённ</w:t>
      </w:r>
      <w:r w:rsidR="0039704D">
        <w:rPr>
          <w:color w:val="000000"/>
          <w:szCs w:val="24"/>
        </w:rPr>
        <w:t>ого</w:t>
      </w:r>
      <w:r w:rsidRPr="00DF201C">
        <w:rPr>
          <w:color w:val="000000"/>
          <w:szCs w:val="24"/>
        </w:rPr>
        <w:t xml:space="preserve"> на ответ </w:t>
      </w:r>
      <w:r w:rsidR="0039704D">
        <w:rPr>
          <w:color w:val="000000"/>
          <w:szCs w:val="24"/>
        </w:rPr>
        <w:t>места</w:t>
      </w:r>
      <w:r w:rsidRPr="00DF201C">
        <w:rPr>
          <w:color w:val="000000"/>
          <w:szCs w:val="24"/>
        </w:rPr>
        <w:t xml:space="preserve"> участнику необходимо продолжить написание на оборотной стороне этого же листа с чётким указанием на то, продолжением ответа на какое задание является данный текст.</w:t>
      </w:r>
    </w:p>
    <w:p w:rsidR="00A676DD" w:rsidRPr="00DF201C" w:rsidRDefault="00A676DD" w:rsidP="00A676DD">
      <w:pPr>
        <w:tabs>
          <w:tab w:val="num" w:pos="567"/>
          <w:tab w:val="left" w:pos="1134"/>
        </w:tabs>
        <w:spacing w:after="0" w:line="360" w:lineRule="auto"/>
        <w:ind w:firstLine="709"/>
        <w:jc w:val="both"/>
        <w:rPr>
          <w:color w:val="000000"/>
          <w:szCs w:val="24"/>
        </w:rPr>
      </w:pPr>
    </w:p>
    <w:p w:rsidR="00A676DD" w:rsidRPr="00DF201C" w:rsidRDefault="00A676DD" w:rsidP="00A676DD">
      <w:pPr>
        <w:tabs>
          <w:tab w:val="num" w:pos="567"/>
          <w:tab w:val="left" w:pos="1134"/>
        </w:tabs>
        <w:spacing w:after="0" w:line="360" w:lineRule="auto"/>
        <w:ind w:firstLine="709"/>
        <w:jc w:val="both"/>
        <w:rPr>
          <w:color w:val="000000"/>
          <w:szCs w:val="24"/>
        </w:rPr>
      </w:pPr>
      <w:r w:rsidRPr="00DF201C">
        <w:rPr>
          <w:color w:val="000000"/>
          <w:szCs w:val="24"/>
        </w:rPr>
        <w:t>В первом туре учащиеся должны показать свои знания норм русского литературного языка, проявить языковое чутьё и навыки лингвистического анализа в решении неординарных вопросов системы русского языка в его прошлом и настоящем состоянии. Участникам предлагаются лингвистические задачи, ориентированные на то, чтобы они продемонстрировали:</w:t>
      </w:r>
    </w:p>
    <w:p w:rsidR="00A676DD" w:rsidRPr="00DF201C" w:rsidRDefault="00A676DD" w:rsidP="00A676DD">
      <w:pPr>
        <w:tabs>
          <w:tab w:val="num" w:pos="567"/>
          <w:tab w:val="left" w:pos="1134"/>
        </w:tabs>
        <w:spacing w:after="0" w:line="360" w:lineRule="auto"/>
        <w:ind w:firstLine="709"/>
        <w:jc w:val="both"/>
        <w:rPr>
          <w:color w:val="000000"/>
          <w:szCs w:val="24"/>
        </w:rPr>
      </w:pPr>
      <w:r w:rsidRPr="00A0323F">
        <w:rPr>
          <w:color w:val="000000"/>
          <w:szCs w:val="24"/>
        </w:rPr>
        <w:t xml:space="preserve">- </w:t>
      </w:r>
      <w:r w:rsidR="0039704D" w:rsidRPr="00A0323F">
        <w:rPr>
          <w:color w:val="000000"/>
          <w:szCs w:val="24"/>
        </w:rPr>
        <w:t>знание фонетической системы русского языка,</w:t>
      </w:r>
      <w:r w:rsidR="0039704D">
        <w:rPr>
          <w:color w:val="000000"/>
          <w:szCs w:val="24"/>
        </w:rPr>
        <w:t xml:space="preserve"> </w:t>
      </w:r>
      <w:r w:rsidRPr="00DF201C">
        <w:rPr>
          <w:color w:val="000000"/>
          <w:szCs w:val="24"/>
        </w:rPr>
        <w:t>владение орфоэпическими нормами русского литературного языка;</w:t>
      </w:r>
    </w:p>
    <w:p w:rsidR="00A676DD" w:rsidRPr="00DF201C" w:rsidRDefault="00A676DD" w:rsidP="00A676DD">
      <w:pPr>
        <w:tabs>
          <w:tab w:val="num" w:pos="567"/>
          <w:tab w:val="left" w:pos="1134"/>
        </w:tabs>
        <w:spacing w:after="0" w:line="360" w:lineRule="auto"/>
        <w:ind w:firstLine="709"/>
        <w:jc w:val="both"/>
        <w:rPr>
          <w:color w:val="000000"/>
          <w:szCs w:val="24"/>
        </w:rPr>
      </w:pPr>
      <w:r w:rsidRPr="00DF201C">
        <w:rPr>
          <w:color w:val="000000"/>
          <w:szCs w:val="24"/>
        </w:rPr>
        <w:t>- знание современной орфографической нормы и умение обосновать её с исторической точки зрения;</w:t>
      </w:r>
    </w:p>
    <w:p w:rsidR="00A676DD" w:rsidRPr="00DF201C" w:rsidRDefault="00A676DD" w:rsidP="00A676DD">
      <w:pPr>
        <w:tabs>
          <w:tab w:val="num" w:pos="567"/>
          <w:tab w:val="left" w:pos="1134"/>
        </w:tabs>
        <w:spacing w:after="0" w:line="360" w:lineRule="auto"/>
        <w:ind w:firstLine="709"/>
        <w:jc w:val="both"/>
        <w:rPr>
          <w:color w:val="000000"/>
          <w:szCs w:val="24"/>
        </w:rPr>
      </w:pPr>
      <w:r w:rsidRPr="00DF201C">
        <w:rPr>
          <w:color w:val="000000"/>
          <w:szCs w:val="24"/>
        </w:rPr>
        <w:t>- знание семантической системы современного русского литературного языка; знание русской фразеологии и умение анализировать функционирование фразеологизмов в художественном тексте;</w:t>
      </w:r>
    </w:p>
    <w:p w:rsidR="00A676DD" w:rsidRPr="00DF201C" w:rsidRDefault="00A676DD" w:rsidP="00A676DD">
      <w:pPr>
        <w:tabs>
          <w:tab w:val="num" w:pos="567"/>
          <w:tab w:val="left" w:pos="1134"/>
        </w:tabs>
        <w:spacing w:after="0" w:line="360" w:lineRule="auto"/>
        <w:ind w:firstLine="709"/>
        <w:jc w:val="both"/>
        <w:rPr>
          <w:color w:val="000000"/>
          <w:szCs w:val="24"/>
        </w:rPr>
      </w:pPr>
      <w:r w:rsidRPr="00DF201C">
        <w:rPr>
          <w:color w:val="000000"/>
          <w:szCs w:val="24"/>
        </w:rPr>
        <w:t>- осведомлённость в области этимологии и исторического развития лексического значения слов, навыки синхронного и диахронического морфемного и словообразовательного анализа;</w:t>
      </w:r>
    </w:p>
    <w:p w:rsidR="00A676DD" w:rsidRPr="00DF201C" w:rsidRDefault="00A676DD" w:rsidP="00A676DD">
      <w:pPr>
        <w:tabs>
          <w:tab w:val="num" w:pos="567"/>
          <w:tab w:val="left" w:pos="1134"/>
        </w:tabs>
        <w:spacing w:after="0" w:line="360" w:lineRule="auto"/>
        <w:ind w:firstLine="709"/>
        <w:jc w:val="both"/>
        <w:rPr>
          <w:color w:val="000000"/>
          <w:szCs w:val="24"/>
        </w:rPr>
      </w:pPr>
      <w:r w:rsidRPr="00DF201C">
        <w:rPr>
          <w:color w:val="000000"/>
          <w:szCs w:val="24"/>
        </w:rPr>
        <w:t>- навыки морфологического анализа слова;</w:t>
      </w:r>
    </w:p>
    <w:p w:rsidR="00A676DD" w:rsidRPr="00DF201C" w:rsidRDefault="00A676DD" w:rsidP="00A676DD">
      <w:pPr>
        <w:tabs>
          <w:tab w:val="num" w:pos="567"/>
          <w:tab w:val="left" w:pos="1134"/>
        </w:tabs>
        <w:spacing w:after="0" w:line="360" w:lineRule="auto"/>
        <w:ind w:firstLine="709"/>
        <w:jc w:val="both"/>
        <w:rPr>
          <w:color w:val="000000"/>
          <w:szCs w:val="24"/>
        </w:rPr>
      </w:pPr>
      <w:r w:rsidRPr="00DF201C">
        <w:rPr>
          <w:color w:val="000000"/>
          <w:szCs w:val="24"/>
        </w:rPr>
        <w:t>- знание синтаксической системы русского языка и умение анализировать синтаксические явления повышенной сложности;</w:t>
      </w:r>
    </w:p>
    <w:p w:rsidR="00A676DD" w:rsidRDefault="00A676DD" w:rsidP="00A676DD">
      <w:pPr>
        <w:tabs>
          <w:tab w:val="num" w:pos="567"/>
          <w:tab w:val="left" w:pos="1134"/>
        </w:tabs>
        <w:spacing w:after="0" w:line="360" w:lineRule="auto"/>
        <w:ind w:firstLine="709"/>
        <w:jc w:val="both"/>
        <w:rPr>
          <w:color w:val="000000"/>
          <w:szCs w:val="24"/>
        </w:rPr>
      </w:pPr>
      <w:r w:rsidRPr="00DF201C">
        <w:rPr>
          <w:color w:val="000000"/>
          <w:szCs w:val="24"/>
        </w:rPr>
        <w:t>- умение анализировать систему и функционирование русского языка в типологической перспективе, в том числе в сравнении с другими славянскими языками;</w:t>
      </w:r>
    </w:p>
    <w:p w:rsidR="005B0D1B" w:rsidRPr="00DF201C" w:rsidRDefault="005B0D1B" w:rsidP="00A676DD">
      <w:pPr>
        <w:tabs>
          <w:tab w:val="num" w:pos="567"/>
          <w:tab w:val="left" w:pos="1134"/>
        </w:tabs>
        <w:spacing w:after="0" w:line="360" w:lineRule="auto"/>
        <w:ind w:firstLine="709"/>
        <w:jc w:val="both"/>
        <w:rPr>
          <w:color w:val="000000"/>
          <w:szCs w:val="24"/>
        </w:rPr>
      </w:pPr>
      <w:r w:rsidRPr="00E4582B">
        <w:rPr>
          <w:color w:val="000000"/>
          <w:szCs w:val="24"/>
        </w:rPr>
        <w:lastRenderedPageBreak/>
        <w:t>- понимание социокультурного контекста функционирования русского языка,</w:t>
      </w:r>
      <w:r w:rsidR="00266981" w:rsidRPr="00E4582B">
        <w:rPr>
          <w:color w:val="000000"/>
          <w:szCs w:val="24"/>
        </w:rPr>
        <w:t xml:space="preserve"> </w:t>
      </w:r>
      <w:r w:rsidR="006107E2" w:rsidRPr="00E4582B">
        <w:rPr>
          <w:color w:val="000000"/>
          <w:szCs w:val="24"/>
        </w:rPr>
        <w:t xml:space="preserve">навыки анализа </w:t>
      </w:r>
      <w:r w:rsidR="00266981" w:rsidRPr="00E4582B">
        <w:rPr>
          <w:color w:val="000000"/>
          <w:szCs w:val="24"/>
        </w:rPr>
        <w:t>языков</w:t>
      </w:r>
      <w:r w:rsidR="0021000E" w:rsidRPr="00E4582B">
        <w:rPr>
          <w:color w:val="000000"/>
          <w:szCs w:val="24"/>
        </w:rPr>
        <w:t>ой вариативности</w:t>
      </w:r>
      <w:r w:rsidR="00266981" w:rsidRPr="00E4582B">
        <w:rPr>
          <w:color w:val="000000"/>
          <w:szCs w:val="24"/>
        </w:rPr>
        <w:t>;</w:t>
      </w:r>
    </w:p>
    <w:p w:rsidR="00A676DD" w:rsidRPr="00DF201C" w:rsidRDefault="00A676DD" w:rsidP="00A676DD">
      <w:pPr>
        <w:tabs>
          <w:tab w:val="num" w:pos="567"/>
          <w:tab w:val="left" w:pos="1134"/>
        </w:tabs>
        <w:spacing w:after="0" w:line="360" w:lineRule="auto"/>
        <w:ind w:firstLine="709"/>
        <w:jc w:val="both"/>
        <w:rPr>
          <w:color w:val="000000"/>
          <w:szCs w:val="24"/>
        </w:rPr>
      </w:pPr>
      <w:r w:rsidRPr="00DF201C">
        <w:rPr>
          <w:color w:val="000000"/>
          <w:szCs w:val="24"/>
        </w:rPr>
        <w:t>- осведомлённость в области истории русского языкознания.</w:t>
      </w:r>
    </w:p>
    <w:p w:rsidR="00A676DD" w:rsidRPr="00DF201C" w:rsidRDefault="00A676DD" w:rsidP="00A676DD">
      <w:pPr>
        <w:tabs>
          <w:tab w:val="num" w:pos="567"/>
          <w:tab w:val="left" w:pos="1134"/>
        </w:tabs>
        <w:spacing w:after="0" w:line="360" w:lineRule="auto"/>
        <w:ind w:firstLine="709"/>
        <w:jc w:val="both"/>
        <w:rPr>
          <w:color w:val="000000"/>
          <w:szCs w:val="24"/>
        </w:rPr>
      </w:pPr>
      <w:r w:rsidRPr="00DF201C">
        <w:rPr>
          <w:color w:val="000000"/>
          <w:szCs w:val="24"/>
        </w:rPr>
        <w:t xml:space="preserve">Одно из заданий в каждом классе (как правило, последнее) ставит задачу проанализировать небольшой фрагмент древнерусского или архаичного русского текста и призвано выявить </w:t>
      </w:r>
      <w:r w:rsidR="0034164B" w:rsidRPr="00E4582B">
        <w:rPr>
          <w:color w:val="000000"/>
          <w:szCs w:val="24"/>
        </w:rPr>
        <w:t>навыки</w:t>
      </w:r>
      <w:r w:rsidRPr="00E4582B">
        <w:rPr>
          <w:color w:val="000000"/>
          <w:szCs w:val="24"/>
        </w:rPr>
        <w:t xml:space="preserve"> семантическо</w:t>
      </w:r>
      <w:r w:rsidR="0034164B" w:rsidRPr="00E4582B">
        <w:rPr>
          <w:color w:val="000000"/>
          <w:szCs w:val="24"/>
        </w:rPr>
        <w:t>го</w:t>
      </w:r>
      <w:r w:rsidRPr="00E4582B">
        <w:rPr>
          <w:color w:val="000000"/>
          <w:szCs w:val="24"/>
        </w:rPr>
        <w:t xml:space="preserve"> и словообразовательно</w:t>
      </w:r>
      <w:r w:rsidR="0034164B" w:rsidRPr="00E4582B">
        <w:rPr>
          <w:color w:val="000000"/>
          <w:szCs w:val="24"/>
        </w:rPr>
        <w:t>го</w:t>
      </w:r>
      <w:r w:rsidRPr="00E4582B">
        <w:rPr>
          <w:color w:val="000000"/>
          <w:szCs w:val="24"/>
        </w:rPr>
        <w:t xml:space="preserve"> анализ</w:t>
      </w:r>
      <w:r w:rsidR="0034164B" w:rsidRPr="00E4582B">
        <w:rPr>
          <w:color w:val="000000"/>
          <w:szCs w:val="24"/>
        </w:rPr>
        <w:t>а</w:t>
      </w:r>
      <w:r w:rsidRPr="00DF201C">
        <w:rPr>
          <w:color w:val="000000"/>
          <w:szCs w:val="24"/>
        </w:rPr>
        <w:t xml:space="preserve"> фактов древнерусского языка в их связ</w:t>
      </w:r>
      <w:r w:rsidR="0034164B">
        <w:rPr>
          <w:color w:val="000000"/>
          <w:szCs w:val="24"/>
        </w:rPr>
        <w:t>и</w:t>
      </w:r>
      <w:r w:rsidRPr="00DF201C">
        <w:rPr>
          <w:color w:val="000000"/>
          <w:szCs w:val="24"/>
        </w:rPr>
        <w:t xml:space="preserve"> с современным русским языком.</w:t>
      </w:r>
    </w:p>
    <w:p w:rsidR="00A676DD" w:rsidRPr="00DF201C" w:rsidRDefault="00A676DD" w:rsidP="00A676DD">
      <w:pPr>
        <w:tabs>
          <w:tab w:val="num" w:pos="567"/>
          <w:tab w:val="left" w:pos="1134"/>
        </w:tabs>
        <w:spacing w:after="0" w:line="360" w:lineRule="auto"/>
        <w:ind w:firstLine="709"/>
        <w:jc w:val="both"/>
        <w:rPr>
          <w:color w:val="000000"/>
          <w:szCs w:val="24"/>
        </w:rPr>
      </w:pPr>
      <w:r w:rsidRPr="00DF201C">
        <w:rPr>
          <w:color w:val="000000"/>
          <w:szCs w:val="24"/>
        </w:rPr>
        <w:t>Все вопросы имеют однозначный ответ.</w:t>
      </w:r>
    </w:p>
    <w:p w:rsidR="00A676DD" w:rsidRPr="00DF201C" w:rsidRDefault="00A676DD" w:rsidP="00A676DD">
      <w:pPr>
        <w:tabs>
          <w:tab w:val="num" w:pos="567"/>
          <w:tab w:val="left" w:pos="1134"/>
        </w:tabs>
        <w:spacing w:after="0" w:line="360" w:lineRule="auto"/>
        <w:ind w:firstLine="709"/>
        <w:jc w:val="both"/>
        <w:rPr>
          <w:color w:val="000000"/>
          <w:szCs w:val="24"/>
        </w:rPr>
      </w:pPr>
    </w:p>
    <w:p w:rsidR="00A676DD" w:rsidRPr="00DF201C" w:rsidRDefault="00A676DD" w:rsidP="00A676DD">
      <w:pPr>
        <w:tabs>
          <w:tab w:val="num" w:pos="567"/>
          <w:tab w:val="left" w:pos="1134"/>
        </w:tabs>
        <w:spacing w:after="0" w:line="360" w:lineRule="auto"/>
        <w:ind w:firstLine="709"/>
        <w:jc w:val="both"/>
        <w:rPr>
          <w:color w:val="000000"/>
          <w:szCs w:val="24"/>
        </w:rPr>
      </w:pPr>
      <w:r w:rsidRPr="00DF201C">
        <w:rPr>
          <w:color w:val="000000"/>
          <w:szCs w:val="24"/>
        </w:rPr>
        <w:t xml:space="preserve">Второй тур заключительного этапа (исследовательский) — также письменный. </w:t>
      </w:r>
    </w:p>
    <w:p w:rsidR="00A676DD" w:rsidRPr="00DF201C" w:rsidRDefault="00A676DD" w:rsidP="00A676DD">
      <w:pPr>
        <w:tabs>
          <w:tab w:val="num" w:pos="567"/>
          <w:tab w:val="left" w:pos="1134"/>
        </w:tabs>
        <w:spacing w:after="0" w:line="360" w:lineRule="auto"/>
        <w:ind w:firstLine="709"/>
        <w:jc w:val="both"/>
        <w:rPr>
          <w:color w:val="000000"/>
          <w:szCs w:val="24"/>
        </w:rPr>
      </w:pPr>
      <w:r w:rsidRPr="00DF201C">
        <w:rPr>
          <w:color w:val="000000"/>
          <w:szCs w:val="24"/>
        </w:rPr>
        <w:t>Участникам Олимпиады предлагается один из вариантов заданий или их комбинация — по выбору жюри, который доводится до сведения Оргкомитета не позднее чем за сутки до времени начала второго тура. Участники должны произвести анализ языкового материала на основе:</w:t>
      </w:r>
    </w:p>
    <w:p w:rsidR="00A676DD" w:rsidRPr="00DF201C" w:rsidRDefault="00A676DD" w:rsidP="00A676DD">
      <w:pPr>
        <w:tabs>
          <w:tab w:val="num" w:pos="567"/>
          <w:tab w:val="left" w:pos="1134"/>
        </w:tabs>
        <w:spacing w:after="0" w:line="360" w:lineRule="auto"/>
        <w:ind w:firstLine="709"/>
        <w:jc w:val="both"/>
        <w:rPr>
          <w:color w:val="000000"/>
          <w:szCs w:val="24"/>
        </w:rPr>
      </w:pPr>
      <w:r w:rsidRPr="00DF201C">
        <w:rPr>
          <w:color w:val="000000"/>
          <w:szCs w:val="24"/>
        </w:rPr>
        <w:t>1) лекции на лингвистическую тему,</w:t>
      </w:r>
    </w:p>
    <w:p w:rsidR="00A676DD" w:rsidRPr="00DF201C" w:rsidRDefault="00A676DD" w:rsidP="00A676DD">
      <w:pPr>
        <w:tabs>
          <w:tab w:val="num" w:pos="567"/>
          <w:tab w:val="left" w:pos="1134"/>
        </w:tabs>
        <w:spacing w:after="0" w:line="360" w:lineRule="auto"/>
        <w:ind w:firstLine="709"/>
        <w:jc w:val="both"/>
        <w:rPr>
          <w:color w:val="000000"/>
          <w:szCs w:val="24"/>
        </w:rPr>
      </w:pPr>
      <w:r w:rsidRPr="00DF201C">
        <w:rPr>
          <w:color w:val="000000"/>
          <w:szCs w:val="24"/>
        </w:rPr>
        <w:t>2) предложенной лингвистической модели, методики,</w:t>
      </w:r>
    </w:p>
    <w:p w:rsidR="00A676DD" w:rsidRPr="00DF201C" w:rsidRDefault="00A676DD" w:rsidP="00A676DD">
      <w:pPr>
        <w:tabs>
          <w:tab w:val="num" w:pos="567"/>
          <w:tab w:val="left" w:pos="1134"/>
        </w:tabs>
        <w:spacing w:after="0" w:line="360" w:lineRule="auto"/>
        <w:ind w:firstLine="709"/>
        <w:jc w:val="both"/>
        <w:rPr>
          <w:color w:val="000000"/>
          <w:szCs w:val="24"/>
        </w:rPr>
      </w:pPr>
      <w:r w:rsidRPr="00DF201C">
        <w:rPr>
          <w:color w:val="000000"/>
          <w:szCs w:val="24"/>
        </w:rPr>
        <w:t>3) теоретического материала,</w:t>
      </w:r>
    </w:p>
    <w:p w:rsidR="00A676DD" w:rsidRPr="00DF201C" w:rsidRDefault="00A676DD" w:rsidP="00A676DD">
      <w:pPr>
        <w:tabs>
          <w:tab w:val="num" w:pos="567"/>
          <w:tab w:val="left" w:pos="1134"/>
        </w:tabs>
        <w:spacing w:after="0" w:line="360" w:lineRule="auto"/>
        <w:ind w:firstLine="709"/>
        <w:jc w:val="both"/>
        <w:rPr>
          <w:color w:val="000000"/>
          <w:szCs w:val="24"/>
        </w:rPr>
      </w:pPr>
      <w:r w:rsidRPr="00DF201C">
        <w:rPr>
          <w:color w:val="000000"/>
          <w:szCs w:val="24"/>
        </w:rPr>
        <w:t>4) лексикографических источников,</w:t>
      </w:r>
    </w:p>
    <w:p w:rsidR="00A676DD" w:rsidRPr="00DF201C" w:rsidRDefault="00A676DD" w:rsidP="00A676DD">
      <w:pPr>
        <w:tabs>
          <w:tab w:val="num" w:pos="567"/>
          <w:tab w:val="left" w:pos="1134"/>
        </w:tabs>
        <w:spacing w:after="0" w:line="360" w:lineRule="auto"/>
        <w:ind w:firstLine="709"/>
        <w:jc w:val="both"/>
        <w:rPr>
          <w:color w:val="000000"/>
          <w:szCs w:val="24"/>
        </w:rPr>
      </w:pPr>
      <w:r w:rsidRPr="00DF201C">
        <w:rPr>
          <w:color w:val="000000"/>
          <w:szCs w:val="24"/>
        </w:rPr>
        <w:t xml:space="preserve">5) представленного архаичного текста. </w:t>
      </w:r>
    </w:p>
    <w:p w:rsidR="00A676DD" w:rsidRPr="00DF201C" w:rsidRDefault="00A676DD" w:rsidP="00A676DD">
      <w:pPr>
        <w:tabs>
          <w:tab w:val="num" w:pos="567"/>
          <w:tab w:val="left" w:pos="1134"/>
        </w:tabs>
        <w:spacing w:after="0" w:line="360" w:lineRule="auto"/>
        <w:ind w:firstLine="709"/>
        <w:jc w:val="both"/>
        <w:rPr>
          <w:color w:val="000000"/>
          <w:szCs w:val="24"/>
        </w:rPr>
      </w:pPr>
      <w:r w:rsidRPr="00DF201C">
        <w:rPr>
          <w:color w:val="000000"/>
          <w:szCs w:val="24"/>
        </w:rPr>
        <w:t>Во время работы над заданиями 2–5 типов участники могут находиться как в маленьких</w:t>
      </w:r>
      <w:r w:rsidR="00D83E6E">
        <w:rPr>
          <w:color w:val="000000"/>
          <w:szCs w:val="24"/>
        </w:rPr>
        <w:t xml:space="preserve"> (20</w:t>
      </w:r>
      <w:r w:rsidR="001633AA">
        <w:rPr>
          <w:color w:val="000000"/>
          <w:szCs w:val="24"/>
        </w:rPr>
        <w:t>–</w:t>
      </w:r>
      <w:r w:rsidR="00D83E6E">
        <w:rPr>
          <w:color w:val="000000"/>
          <w:szCs w:val="24"/>
        </w:rPr>
        <w:t>40 столов)</w:t>
      </w:r>
      <w:r w:rsidRPr="00DF201C">
        <w:rPr>
          <w:color w:val="000000"/>
          <w:szCs w:val="24"/>
        </w:rPr>
        <w:t>, так и в больших аудиториях. Для проведения лекции на лингвистическую тему и последующего анализа необходим</w:t>
      </w:r>
      <w:r w:rsidR="00A8183B">
        <w:rPr>
          <w:color w:val="000000"/>
          <w:szCs w:val="24"/>
        </w:rPr>
        <w:t xml:space="preserve">ы одна большая аудитория (для всех </w:t>
      </w:r>
      <w:r w:rsidR="00D83E6E">
        <w:rPr>
          <w:color w:val="000000"/>
          <w:szCs w:val="24"/>
        </w:rPr>
        <w:t>участников</w:t>
      </w:r>
      <w:r w:rsidR="00A8183B">
        <w:rPr>
          <w:color w:val="000000"/>
          <w:szCs w:val="24"/>
        </w:rPr>
        <w:t xml:space="preserve">) или </w:t>
      </w:r>
      <w:r w:rsidR="00451337">
        <w:rPr>
          <w:color w:val="000000"/>
          <w:szCs w:val="24"/>
        </w:rPr>
        <w:t>2</w:t>
      </w:r>
      <w:r w:rsidR="001633AA">
        <w:rPr>
          <w:color w:val="000000"/>
          <w:szCs w:val="24"/>
        </w:rPr>
        <w:t>–</w:t>
      </w:r>
      <w:r w:rsidR="00A8183B">
        <w:rPr>
          <w:color w:val="000000"/>
          <w:szCs w:val="24"/>
        </w:rPr>
        <w:t>3 аудитории (минимум 70</w:t>
      </w:r>
      <w:r w:rsidR="001633AA">
        <w:rPr>
          <w:color w:val="000000"/>
          <w:szCs w:val="24"/>
        </w:rPr>
        <w:t>–</w:t>
      </w:r>
      <w:r w:rsidR="00A8183B">
        <w:rPr>
          <w:color w:val="000000"/>
          <w:szCs w:val="24"/>
        </w:rPr>
        <w:t>90 столов каждая)</w:t>
      </w:r>
      <w:r w:rsidRPr="00DF201C">
        <w:rPr>
          <w:color w:val="000000"/>
          <w:szCs w:val="24"/>
        </w:rPr>
        <w:t>, вмещающ</w:t>
      </w:r>
      <w:r w:rsidR="00A8183B">
        <w:rPr>
          <w:color w:val="000000"/>
          <w:szCs w:val="24"/>
        </w:rPr>
        <w:t>ие</w:t>
      </w:r>
      <w:r w:rsidRPr="00DF201C">
        <w:rPr>
          <w:color w:val="000000"/>
          <w:szCs w:val="24"/>
        </w:rPr>
        <w:t xml:space="preserve"> всех участников тех классов, для которых проводится лекция (от одной до трёх параллелей</w:t>
      </w:r>
      <w:r w:rsidR="001E01F2">
        <w:rPr>
          <w:color w:val="000000"/>
          <w:szCs w:val="24"/>
        </w:rPr>
        <w:t xml:space="preserve"> </w:t>
      </w:r>
      <w:r w:rsidR="002055E5">
        <w:rPr>
          <w:color w:val="000000"/>
          <w:szCs w:val="24"/>
        </w:rPr>
        <w:t xml:space="preserve">— </w:t>
      </w:r>
      <w:r w:rsidR="001E01F2">
        <w:rPr>
          <w:color w:val="000000"/>
          <w:szCs w:val="24"/>
        </w:rPr>
        <w:t>то есть участников 9, 10, 11 классов</w:t>
      </w:r>
      <w:r w:rsidRPr="00DF201C">
        <w:rPr>
          <w:color w:val="000000"/>
          <w:szCs w:val="24"/>
        </w:rPr>
        <w:t>). Рассадка должна исключать списывание и нахождение рядом школьников из одного субъекта Российской Федерации; каждый участник должен быть обеспечен бумагой и ручкой для конспектирования лекции, а также столом или твёрдым планшетом для удобства записи. В аудитории должны быть предусмотрены мультимедийный проектор, ноутбук / компьютер и звукоусиливающее оборудование. Техническое оснащение лекции, если Жюри принимает решение о её проведении, обеспечивает Оргкомитет.</w:t>
      </w:r>
    </w:p>
    <w:p w:rsidR="00A676DD" w:rsidRPr="00DF201C" w:rsidRDefault="00A676DD" w:rsidP="00A676DD">
      <w:pPr>
        <w:tabs>
          <w:tab w:val="num" w:pos="567"/>
          <w:tab w:val="left" w:pos="1134"/>
        </w:tabs>
        <w:spacing w:after="0" w:line="360" w:lineRule="auto"/>
        <w:ind w:firstLine="709"/>
        <w:jc w:val="both"/>
        <w:rPr>
          <w:color w:val="000000"/>
          <w:szCs w:val="24"/>
        </w:rPr>
      </w:pPr>
    </w:p>
    <w:p w:rsidR="00A676DD" w:rsidRPr="00DF201C" w:rsidRDefault="00A676DD" w:rsidP="00A676DD">
      <w:pPr>
        <w:tabs>
          <w:tab w:val="num" w:pos="567"/>
          <w:tab w:val="left" w:pos="1134"/>
        </w:tabs>
        <w:spacing w:after="0" w:line="360" w:lineRule="auto"/>
        <w:ind w:firstLine="709"/>
        <w:jc w:val="both"/>
        <w:rPr>
          <w:color w:val="000000"/>
          <w:szCs w:val="24"/>
        </w:rPr>
      </w:pPr>
      <w:r w:rsidRPr="00DF201C">
        <w:rPr>
          <w:color w:val="000000"/>
          <w:szCs w:val="24"/>
        </w:rPr>
        <w:t xml:space="preserve">После выполнения заданий каждого тура участники обязаны сдать организаторам в аудитории заполненные бланки заданий, титульные листы (обложки), а также черновики. </w:t>
      </w:r>
      <w:r w:rsidRPr="00DF201C">
        <w:rPr>
          <w:color w:val="000000"/>
          <w:szCs w:val="24"/>
        </w:rPr>
        <w:lastRenderedPageBreak/>
        <w:t>Организаторы следят за тем, чтобы заполненные бланки и черновики были вложены в обложку.</w:t>
      </w:r>
    </w:p>
    <w:p w:rsidR="00A676DD" w:rsidRPr="00DF201C" w:rsidRDefault="00A676DD" w:rsidP="00A676DD">
      <w:pPr>
        <w:tabs>
          <w:tab w:val="num" w:pos="567"/>
          <w:tab w:val="left" w:pos="1134"/>
        </w:tabs>
        <w:spacing w:after="0" w:line="360" w:lineRule="auto"/>
        <w:ind w:firstLine="709"/>
        <w:jc w:val="both"/>
        <w:rPr>
          <w:color w:val="000000"/>
          <w:szCs w:val="24"/>
        </w:rPr>
      </w:pPr>
    </w:p>
    <w:p w:rsidR="00A676DD" w:rsidRPr="00DF201C" w:rsidRDefault="00A676DD" w:rsidP="009C7CB3">
      <w:pPr>
        <w:pStyle w:val="4"/>
      </w:pPr>
      <w:bookmarkStart w:id="7" w:name="_Toc505794242"/>
      <w:r w:rsidRPr="00DF201C">
        <w:t>3.4. Процедура кодирования (обезличивания), декодирования; критерии и методики оценивания выполненных заданий</w:t>
      </w:r>
      <w:bookmarkEnd w:id="7"/>
    </w:p>
    <w:p w:rsidR="00A676DD" w:rsidRPr="00DF201C" w:rsidRDefault="00A676DD" w:rsidP="00A676DD">
      <w:pPr>
        <w:tabs>
          <w:tab w:val="num" w:pos="567"/>
          <w:tab w:val="left" w:pos="1134"/>
        </w:tabs>
        <w:spacing w:after="0" w:line="360" w:lineRule="auto"/>
        <w:ind w:firstLine="709"/>
        <w:jc w:val="both"/>
        <w:rPr>
          <w:color w:val="000000"/>
          <w:szCs w:val="24"/>
        </w:rPr>
      </w:pPr>
      <w:r w:rsidRPr="00DF201C">
        <w:rPr>
          <w:color w:val="000000"/>
          <w:szCs w:val="24"/>
        </w:rPr>
        <w:t>Титульные листы и листы с ответами участников (</w:t>
      </w:r>
      <w:r w:rsidRPr="00F356BE">
        <w:rPr>
          <w:color w:val="000000"/>
          <w:szCs w:val="24"/>
        </w:rPr>
        <w:t>включая черновики</w:t>
      </w:r>
      <w:r w:rsidRPr="00DF201C">
        <w:rPr>
          <w:color w:val="000000"/>
          <w:szCs w:val="24"/>
        </w:rPr>
        <w:t xml:space="preserve">) кодируются (шифруются) членами Оргкомитета. </w:t>
      </w:r>
    </w:p>
    <w:p w:rsidR="00A676DD" w:rsidRPr="00DF201C" w:rsidRDefault="00A676DD" w:rsidP="00A676DD">
      <w:pPr>
        <w:tabs>
          <w:tab w:val="left" w:pos="1134"/>
        </w:tabs>
        <w:spacing w:after="0" w:line="360" w:lineRule="auto"/>
        <w:ind w:firstLine="709"/>
        <w:jc w:val="both"/>
        <w:rPr>
          <w:color w:val="000000"/>
          <w:szCs w:val="24"/>
        </w:rPr>
      </w:pPr>
      <w:r w:rsidRPr="00DF201C">
        <w:rPr>
          <w:color w:val="000000"/>
          <w:szCs w:val="24"/>
        </w:rPr>
        <w:t>Для кодирования и декодирования работ Оргкомитетом создаётся специальная комиссия (шифровальная комиссия) в количестве не менее двух человек на каждый класс (рейтинг), один из которых является Председателем. Эти же лица осуществляют</w:t>
      </w:r>
      <w:r w:rsidR="008B1D3E">
        <w:rPr>
          <w:color w:val="000000"/>
          <w:szCs w:val="24"/>
        </w:rPr>
        <w:t xml:space="preserve"> </w:t>
      </w:r>
      <w:r w:rsidR="008B1D3E" w:rsidRPr="00E4582B">
        <w:rPr>
          <w:color w:val="000000"/>
          <w:szCs w:val="24"/>
        </w:rPr>
        <w:t xml:space="preserve">дальнейшее декодирование и </w:t>
      </w:r>
      <w:r w:rsidRPr="00E4582B">
        <w:rPr>
          <w:color w:val="000000"/>
          <w:szCs w:val="24"/>
        </w:rPr>
        <w:t xml:space="preserve">составление итоговых </w:t>
      </w:r>
      <w:r w:rsidR="008B1D3E" w:rsidRPr="00E4582B">
        <w:rPr>
          <w:color w:val="000000"/>
          <w:szCs w:val="24"/>
        </w:rPr>
        <w:t xml:space="preserve">рейтинговых </w:t>
      </w:r>
      <w:r w:rsidRPr="00E4582B">
        <w:rPr>
          <w:color w:val="000000"/>
          <w:szCs w:val="24"/>
        </w:rPr>
        <w:t>таблиц</w:t>
      </w:r>
      <w:r w:rsidRPr="00DF201C">
        <w:rPr>
          <w:color w:val="000000"/>
          <w:szCs w:val="24"/>
        </w:rPr>
        <w:t xml:space="preserve"> участников по классам с учётом полученных ими баллов в каждом туре Олимпиады. </w:t>
      </w:r>
    </w:p>
    <w:p w:rsidR="00A676DD" w:rsidRPr="00DF201C" w:rsidRDefault="00A676DD" w:rsidP="00A676DD">
      <w:pPr>
        <w:tabs>
          <w:tab w:val="num" w:pos="567"/>
          <w:tab w:val="left" w:pos="1134"/>
        </w:tabs>
        <w:spacing w:after="0" w:line="360" w:lineRule="auto"/>
        <w:ind w:firstLine="709"/>
        <w:jc w:val="both"/>
        <w:rPr>
          <w:color w:val="000000"/>
          <w:szCs w:val="24"/>
        </w:rPr>
      </w:pPr>
      <w:r w:rsidRPr="00DF201C">
        <w:rPr>
          <w:b/>
          <w:color w:val="000000"/>
          <w:szCs w:val="24"/>
        </w:rPr>
        <w:t xml:space="preserve">Участник не должен знать шифр своей работы до окончания проверки работ. </w:t>
      </w:r>
    </w:p>
    <w:p w:rsidR="00A676DD" w:rsidRPr="00DF201C" w:rsidRDefault="00A676DD" w:rsidP="00A676DD">
      <w:pPr>
        <w:spacing w:after="0" w:line="360" w:lineRule="auto"/>
        <w:ind w:firstLine="709"/>
        <w:jc w:val="both"/>
        <w:rPr>
          <w:color w:val="000000"/>
          <w:szCs w:val="24"/>
        </w:rPr>
      </w:pPr>
      <w:r w:rsidRPr="00DF201C">
        <w:rPr>
          <w:color w:val="000000"/>
          <w:szCs w:val="24"/>
        </w:rPr>
        <w:t>Председатель шифровальной комиссии осуществляет связь между шифровальной комиссией и представителем Жюри. После окончания каждого соревновательного тура работы участников Олимпиады отдельно по каждому классу передаются шифровальной комиссии на кодирование.</w:t>
      </w:r>
    </w:p>
    <w:p w:rsidR="00A676DD" w:rsidRPr="00DF201C" w:rsidRDefault="00A676DD" w:rsidP="00A676DD">
      <w:pPr>
        <w:spacing w:after="0" w:line="360" w:lineRule="auto"/>
        <w:ind w:firstLine="709"/>
        <w:jc w:val="both"/>
        <w:rPr>
          <w:color w:val="000000"/>
          <w:szCs w:val="24"/>
        </w:rPr>
      </w:pPr>
      <w:r w:rsidRPr="00DF201C">
        <w:rPr>
          <w:color w:val="000000"/>
          <w:szCs w:val="24"/>
        </w:rPr>
        <w:t xml:space="preserve">На обложке каждой работы пишется ручкой одного цвета соответствующий шифр, </w:t>
      </w:r>
      <w:r w:rsidR="00F356BE" w:rsidRPr="008B12CD">
        <w:rPr>
          <w:color w:val="000000"/>
          <w:szCs w:val="24"/>
        </w:rPr>
        <w:t>включающий</w:t>
      </w:r>
      <w:r w:rsidRPr="008B12CD">
        <w:rPr>
          <w:color w:val="000000"/>
          <w:szCs w:val="24"/>
        </w:rPr>
        <w:t xml:space="preserve"> </w:t>
      </w:r>
      <w:r w:rsidR="00F356BE" w:rsidRPr="008B12CD">
        <w:rPr>
          <w:color w:val="000000"/>
          <w:szCs w:val="24"/>
        </w:rPr>
        <w:t>номер</w:t>
      </w:r>
      <w:r w:rsidRPr="008B12CD">
        <w:rPr>
          <w:color w:val="000000"/>
          <w:szCs w:val="24"/>
        </w:rPr>
        <w:t xml:space="preserve"> класса и </w:t>
      </w:r>
      <w:r w:rsidR="00F356BE" w:rsidRPr="008B12CD">
        <w:rPr>
          <w:color w:val="000000"/>
          <w:szCs w:val="24"/>
        </w:rPr>
        <w:t>номер</w:t>
      </w:r>
      <w:r w:rsidRPr="008B12CD">
        <w:rPr>
          <w:color w:val="000000"/>
          <w:szCs w:val="24"/>
        </w:rPr>
        <w:t xml:space="preserve"> работы</w:t>
      </w:r>
      <w:r w:rsidRPr="00DF201C">
        <w:rPr>
          <w:color w:val="000000"/>
          <w:szCs w:val="24"/>
        </w:rPr>
        <w:t xml:space="preserve"> (например, 9–01, 10–01, 11–01), который дублируется на листах с ответами и черновиках. У каждого участника шифры его работ в первом и втором турах </w:t>
      </w:r>
      <w:r w:rsidRPr="001E01F2">
        <w:rPr>
          <w:b/>
          <w:color w:val="000000"/>
          <w:szCs w:val="24"/>
        </w:rPr>
        <w:t>должны быть одинаковыми</w:t>
      </w:r>
      <w:r w:rsidRPr="00DF201C">
        <w:rPr>
          <w:color w:val="000000"/>
          <w:szCs w:val="24"/>
        </w:rPr>
        <w:t xml:space="preserve">. Оргкомитет может предусмотреть и другой технический способ шифрования (штемпель с переменным кодом, стикер с цифровым шифром, штрих-код и т. п.); в таком случае должны быть обеспечены, во-первых, читаемость кода человеком, во-вторых, наличие в коде номера класса и номера работы, в-третьих, надёжность постановки кода на бумаге. Вне зависимости от выбранного технического способа кодирования шифр </w:t>
      </w:r>
      <w:r w:rsidRPr="00DF201C">
        <w:rPr>
          <w:b/>
          <w:color w:val="000000"/>
          <w:szCs w:val="24"/>
        </w:rPr>
        <w:t>не должен</w:t>
      </w:r>
      <w:r w:rsidRPr="00DF201C">
        <w:rPr>
          <w:color w:val="000000"/>
          <w:szCs w:val="24"/>
        </w:rPr>
        <w:t xml:space="preserve"> содержать сведений, позволяющих тем или иным образом идентифицировать участника (номер школы, код региона и др.).</w:t>
      </w:r>
    </w:p>
    <w:p w:rsidR="00A676DD" w:rsidRPr="00DF201C" w:rsidRDefault="00A676DD" w:rsidP="00A676DD">
      <w:pPr>
        <w:spacing w:after="0" w:line="360" w:lineRule="auto"/>
        <w:ind w:firstLine="709"/>
        <w:jc w:val="both"/>
        <w:rPr>
          <w:color w:val="000000"/>
          <w:szCs w:val="24"/>
        </w:rPr>
      </w:pPr>
      <w:r w:rsidRPr="00DF201C">
        <w:rPr>
          <w:color w:val="000000"/>
          <w:szCs w:val="24"/>
        </w:rPr>
        <w:t>Затем обложка работы (титульный лист) снимается, а заполненные бланки заданий (</w:t>
      </w:r>
      <w:r w:rsidRPr="00F356BE">
        <w:rPr>
          <w:color w:val="000000"/>
          <w:szCs w:val="24"/>
          <w:u w:val="single"/>
        </w:rPr>
        <w:t>включая черновики</w:t>
      </w:r>
      <w:r w:rsidRPr="00DF201C">
        <w:rPr>
          <w:color w:val="000000"/>
          <w:szCs w:val="24"/>
        </w:rPr>
        <w:t xml:space="preserve">) </w:t>
      </w:r>
      <w:r w:rsidRPr="00F356BE">
        <w:rPr>
          <w:b/>
          <w:color w:val="000000"/>
          <w:szCs w:val="24"/>
        </w:rPr>
        <w:t>надёжно</w:t>
      </w:r>
      <w:r w:rsidRPr="00DF201C">
        <w:rPr>
          <w:color w:val="000000"/>
          <w:szCs w:val="24"/>
        </w:rPr>
        <w:t xml:space="preserve"> скрепляются степлером и передаются Председателю Жюри. Проверка осуществляется по кодовым номерам, проставленным на </w:t>
      </w:r>
      <w:r w:rsidRPr="00DF201C">
        <w:rPr>
          <w:b/>
          <w:color w:val="000000"/>
          <w:szCs w:val="24"/>
        </w:rPr>
        <w:t>каждом</w:t>
      </w:r>
      <w:r w:rsidRPr="00DF201C">
        <w:rPr>
          <w:color w:val="000000"/>
          <w:szCs w:val="24"/>
        </w:rPr>
        <w:t xml:space="preserve"> листе для ответа. Все страницы с указанием их автора при кодировании изымаются и проверке не подлежат. Все обложки (титульные листы) — отдельно для каждого класса и </w:t>
      </w:r>
      <w:r w:rsidRPr="00DF201C">
        <w:rPr>
          <w:color w:val="000000"/>
          <w:szCs w:val="24"/>
        </w:rPr>
        <w:lastRenderedPageBreak/>
        <w:t>соответствующего тура — передаются Председателю шифровальной комиссии, который помещает их в сейф и хранит там до начала процедуры показа работ.</w:t>
      </w:r>
    </w:p>
    <w:p w:rsidR="00A676DD" w:rsidRPr="00DF201C" w:rsidRDefault="00A676DD" w:rsidP="00A676DD">
      <w:pPr>
        <w:tabs>
          <w:tab w:val="num" w:pos="567"/>
          <w:tab w:val="left" w:pos="1134"/>
        </w:tabs>
        <w:spacing w:after="0" w:line="360" w:lineRule="auto"/>
        <w:ind w:firstLine="709"/>
        <w:jc w:val="both"/>
        <w:rPr>
          <w:color w:val="000000"/>
          <w:szCs w:val="24"/>
        </w:rPr>
      </w:pPr>
      <w:r w:rsidRPr="00DF201C">
        <w:rPr>
          <w:color w:val="000000"/>
          <w:szCs w:val="24"/>
        </w:rPr>
        <w:t>Ответственн</w:t>
      </w:r>
      <w:r w:rsidR="00A83B0F">
        <w:rPr>
          <w:color w:val="000000"/>
          <w:szCs w:val="24"/>
        </w:rPr>
        <w:t>ые</w:t>
      </w:r>
      <w:r w:rsidRPr="00DF201C">
        <w:rPr>
          <w:color w:val="000000"/>
          <w:szCs w:val="24"/>
        </w:rPr>
        <w:t xml:space="preserve"> член</w:t>
      </w:r>
      <w:r w:rsidR="00A83B0F">
        <w:rPr>
          <w:color w:val="000000"/>
          <w:szCs w:val="24"/>
        </w:rPr>
        <w:t>ы</w:t>
      </w:r>
      <w:r w:rsidRPr="00DF201C">
        <w:rPr>
          <w:color w:val="000000"/>
          <w:szCs w:val="24"/>
        </w:rPr>
        <w:t xml:space="preserve"> Оргкомитета, включенны</w:t>
      </w:r>
      <w:r w:rsidR="00A83B0F">
        <w:rPr>
          <w:color w:val="000000"/>
          <w:szCs w:val="24"/>
        </w:rPr>
        <w:t>е</w:t>
      </w:r>
      <w:r w:rsidRPr="00DF201C">
        <w:rPr>
          <w:color w:val="000000"/>
          <w:szCs w:val="24"/>
        </w:rPr>
        <w:t xml:space="preserve"> в шифровальную комиссию, составля</w:t>
      </w:r>
      <w:r w:rsidR="00A83B0F">
        <w:rPr>
          <w:color w:val="000000"/>
          <w:szCs w:val="24"/>
        </w:rPr>
        <w:t>ют</w:t>
      </w:r>
      <w:r w:rsidRPr="00DF201C">
        <w:rPr>
          <w:color w:val="000000"/>
          <w:szCs w:val="24"/>
        </w:rPr>
        <w:t xml:space="preserve"> электронн</w:t>
      </w:r>
      <w:r w:rsidR="00A83B0F">
        <w:rPr>
          <w:color w:val="000000"/>
          <w:szCs w:val="24"/>
        </w:rPr>
        <w:t>ую</w:t>
      </w:r>
      <w:r w:rsidRPr="00DF201C">
        <w:rPr>
          <w:color w:val="000000"/>
          <w:szCs w:val="24"/>
        </w:rPr>
        <w:t xml:space="preserve"> сводн</w:t>
      </w:r>
      <w:r w:rsidR="00A83B0F">
        <w:rPr>
          <w:color w:val="000000"/>
          <w:szCs w:val="24"/>
        </w:rPr>
        <w:t>ую</w:t>
      </w:r>
      <w:r w:rsidRPr="00DF201C">
        <w:rPr>
          <w:color w:val="000000"/>
          <w:szCs w:val="24"/>
        </w:rPr>
        <w:t xml:space="preserve"> таблиц</w:t>
      </w:r>
      <w:r w:rsidR="00A83B0F">
        <w:rPr>
          <w:color w:val="000000"/>
          <w:szCs w:val="24"/>
        </w:rPr>
        <w:t>у</w:t>
      </w:r>
      <w:r w:rsidRPr="00DF201C">
        <w:rPr>
          <w:color w:val="000000"/>
          <w:szCs w:val="24"/>
        </w:rPr>
        <w:t>, содержащ</w:t>
      </w:r>
      <w:r w:rsidR="00A83B0F">
        <w:rPr>
          <w:color w:val="000000"/>
          <w:szCs w:val="24"/>
        </w:rPr>
        <w:t>ую</w:t>
      </w:r>
      <w:r w:rsidRPr="00DF201C">
        <w:rPr>
          <w:color w:val="000000"/>
          <w:szCs w:val="24"/>
        </w:rPr>
        <w:t xml:space="preserve"> только шифры участников, в формате </w:t>
      </w:r>
      <w:r w:rsidRPr="00DF201C">
        <w:rPr>
          <w:color w:val="000000"/>
          <w:szCs w:val="24"/>
          <w:lang w:val="en-US"/>
        </w:rPr>
        <w:t>XLSX</w:t>
      </w:r>
      <w:r w:rsidRPr="00DF201C">
        <w:rPr>
          <w:color w:val="000000"/>
          <w:szCs w:val="24"/>
        </w:rPr>
        <w:t xml:space="preserve"> или </w:t>
      </w:r>
      <w:r w:rsidRPr="00DF201C">
        <w:rPr>
          <w:color w:val="000000"/>
          <w:szCs w:val="24"/>
          <w:lang w:val="en-US"/>
        </w:rPr>
        <w:t>XLS</w:t>
      </w:r>
      <w:r w:rsidRPr="00DF201C">
        <w:rPr>
          <w:color w:val="000000"/>
          <w:szCs w:val="24"/>
        </w:rPr>
        <w:t>. Эта таблица передается Председателю Жюри</w:t>
      </w:r>
      <w:r w:rsidR="00A83B0F">
        <w:rPr>
          <w:color w:val="000000"/>
          <w:szCs w:val="24"/>
        </w:rPr>
        <w:t xml:space="preserve"> для работы Жюри</w:t>
      </w:r>
      <w:r w:rsidRPr="00DF201C">
        <w:rPr>
          <w:color w:val="000000"/>
          <w:szCs w:val="24"/>
        </w:rPr>
        <w:t>.</w:t>
      </w:r>
    </w:p>
    <w:p w:rsidR="00A676DD" w:rsidRPr="005208CE" w:rsidRDefault="00A676DD" w:rsidP="00A676DD">
      <w:pPr>
        <w:tabs>
          <w:tab w:val="num" w:pos="567"/>
          <w:tab w:val="left" w:pos="1134"/>
        </w:tabs>
        <w:spacing w:after="0" w:line="360" w:lineRule="auto"/>
        <w:ind w:firstLine="709"/>
        <w:jc w:val="both"/>
        <w:rPr>
          <w:color w:val="000000"/>
          <w:szCs w:val="24"/>
        </w:rPr>
      </w:pPr>
      <w:r w:rsidRPr="00DF201C">
        <w:rPr>
          <w:color w:val="000000"/>
          <w:szCs w:val="24"/>
        </w:rPr>
        <w:t xml:space="preserve">Решение каждой задачи оценивается Жюри в строгом соответствии с критериями и методикой оценки, разработанными Центральной предметно-методической комиссией. Для проверки каждого задания создаётся группа из 2–4 членов Жюри, которая проверяет ответы всех участников на одно задание. Если какое-либо задание включено в комплект более чем одного класса, эта группа назначается для проверки этого задания во всех параллелях. Жюри рассматривает </w:t>
      </w:r>
      <w:r w:rsidRPr="00F92397">
        <w:rPr>
          <w:b/>
          <w:color w:val="000000"/>
          <w:szCs w:val="24"/>
        </w:rPr>
        <w:t>только</w:t>
      </w:r>
      <w:r w:rsidRPr="00DF201C">
        <w:rPr>
          <w:color w:val="000000"/>
          <w:szCs w:val="24"/>
        </w:rPr>
        <w:t xml:space="preserve"> записи решений, приведённые </w:t>
      </w:r>
      <w:r w:rsidRPr="005208CE">
        <w:rPr>
          <w:color w:val="000000"/>
          <w:szCs w:val="24"/>
        </w:rPr>
        <w:t>в чистовике.</w:t>
      </w:r>
    </w:p>
    <w:p w:rsidR="00A676DD" w:rsidRPr="00DF201C" w:rsidRDefault="00A676DD" w:rsidP="00A676DD">
      <w:pPr>
        <w:tabs>
          <w:tab w:val="num" w:pos="567"/>
          <w:tab w:val="left" w:pos="1134"/>
        </w:tabs>
        <w:spacing w:after="0" w:line="360" w:lineRule="auto"/>
        <w:ind w:firstLine="709"/>
        <w:jc w:val="both"/>
        <w:rPr>
          <w:iCs/>
          <w:color w:val="000000"/>
          <w:szCs w:val="24"/>
        </w:rPr>
      </w:pPr>
      <w:r w:rsidRPr="005208CE">
        <w:rPr>
          <w:color w:val="000000"/>
          <w:szCs w:val="24"/>
        </w:rPr>
        <w:t xml:space="preserve">Оценка каждого задания заверяется личной подписью </w:t>
      </w:r>
      <w:r w:rsidR="00F92397" w:rsidRPr="005208CE">
        <w:rPr>
          <w:color w:val="000000"/>
          <w:szCs w:val="24"/>
        </w:rPr>
        <w:t>члена</w:t>
      </w:r>
      <w:r w:rsidRPr="005208CE">
        <w:rPr>
          <w:color w:val="000000"/>
          <w:szCs w:val="24"/>
        </w:rPr>
        <w:t xml:space="preserve"> Жюри</w:t>
      </w:r>
      <w:r w:rsidR="008B1D3E" w:rsidRPr="005208CE">
        <w:rPr>
          <w:color w:val="000000"/>
          <w:szCs w:val="24"/>
        </w:rPr>
        <w:t xml:space="preserve">, проверявшего </w:t>
      </w:r>
      <w:r w:rsidR="005208CE" w:rsidRPr="005208CE">
        <w:rPr>
          <w:color w:val="000000"/>
          <w:szCs w:val="24"/>
        </w:rPr>
        <w:t>данное задание</w:t>
      </w:r>
      <w:r w:rsidRPr="005208CE">
        <w:rPr>
          <w:color w:val="000000"/>
          <w:szCs w:val="24"/>
        </w:rPr>
        <w:t xml:space="preserve">. </w:t>
      </w:r>
      <w:r w:rsidRPr="005208CE">
        <w:rPr>
          <w:iCs/>
          <w:color w:val="000000"/>
          <w:szCs w:val="24"/>
        </w:rPr>
        <w:t xml:space="preserve">Факт </w:t>
      </w:r>
      <w:r w:rsidR="008B1D3E" w:rsidRPr="005208CE">
        <w:rPr>
          <w:iCs/>
          <w:color w:val="000000"/>
          <w:szCs w:val="24"/>
        </w:rPr>
        <w:t>изменения</w:t>
      </w:r>
      <w:r w:rsidRPr="005208CE">
        <w:rPr>
          <w:iCs/>
          <w:color w:val="000000"/>
          <w:szCs w:val="24"/>
        </w:rPr>
        <w:t xml:space="preserve"> оценки в </w:t>
      </w:r>
      <w:r w:rsidR="009A25A5">
        <w:rPr>
          <w:iCs/>
          <w:color w:val="000000"/>
          <w:szCs w:val="24"/>
        </w:rPr>
        <w:t>ходе</w:t>
      </w:r>
      <w:r w:rsidRPr="005208CE">
        <w:rPr>
          <w:iCs/>
          <w:color w:val="000000"/>
          <w:szCs w:val="24"/>
        </w:rPr>
        <w:t xml:space="preserve"> исправления</w:t>
      </w:r>
      <w:r w:rsidRPr="00DF201C">
        <w:rPr>
          <w:iCs/>
          <w:color w:val="000000"/>
          <w:szCs w:val="24"/>
        </w:rPr>
        <w:t xml:space="preserve"> технических ошибок при показе работ или </w:t>
      </w:r>
      <w:r w:rsidR="008B1D3E">
        <w:rPr>
          <w:iCs/>
          <w:color w:val="000000"/>
          <w:szCs w:val="24"/>
        </w:rPr>
        <w:t>по результатам</w:t>
      </w:r>
      <w:r w:rsidRPr="00DF201C">
        <w:rPr>
          <w:iCs/>
          <w:color w:val="000000"/>
          <w:szCs w:val="24"/>
        </w:rPr>
        <w:t xml:space="preserve"> апелляции отражается на самой работе и закрепляется подписью Председателя Жюри или</w:t>
      </w:r>
      <w:r w:rsidR="008B1D3E">
        <w:rPr>
          <w:iCs/>
          <w:color w:val="000000"/>
          <w:szCs w:val="24"/>
        </w:rPr>
        <w:t xml:space="preserve"> иного уполномоченного им члена Жюри</w:t>
      </w:r>
      <w:r w:rsidRPr="00DF201C">
        <w:rPr>
          <w:iCs/>
          <w:color w:val="000000"/>
          <w:szCs w:val="24"/>
        </w:rPr>
        <w:t>.</w:t>
      </w:r>
    </w:p>
    <w:p w:rsidR="00A676DD" w:rsidRPr="00DF201C" w:rsidRDefault="00A676DD" w:rsidP="008B1D3E">
      <w:pPr>
        <w:tabs>
          <w:tab w:val="num" w:pos="567"/>
          <w:tab w:val="left" w:pos="1134"/>
        </w:tabs>
        <w:spacing w:after="0" w:line="360" w:lineRule="auto"/>
        <w:ind w:firstLine="709"/>
        <w:jc w:val="both"/>
        <w:rPr>
          <w:color w:val="000000"/>
          <w:szCs w:val="24"/>
        </w:rPr>
      </w:pPr>
      <w:r w:rsidRPr="00DF201C">
        <w:rPr>
          <w:color w:val="000000"/>
          <w:szCs w:val="24"/>
        </w:rPr>
        <w:t xml:space="preserve">Председатель Жюри или уполномоченный </w:t>
      </w:r>
      <w:r w:rsidR="008B1D3E">
        <w:rPr>
          <w:color w:val="000000"/>
          <w:szCs w:val="24"/>
        </w:rPr>
        <w:t xml:space="preserve">им </w:t>
      </w:r>
      <w:r w:rsidRPr="00DF201C">
        <w:rPr>
          <w:color w:val="000000"/>
          <w:szCs w:val="24"/>
        </w:rPr>
        <w:t>член Жюри</w:t>
      </w:r>
      <w:r w:rsidR="004C48ED">
        <w:rPr>
          <w:color w:val="000000"/>
          <w:szCs w:val="24"/>
        </w:rPr>
        <w:t xml:space="preserve"> </w:t>
      </w:r>
      <w:r w:rsidRPr="00DF201C">
        <w:rPr>
          <w:color w:val="000000"/>
          <w:szCs w:val="24"/>
        </w:rPr>
        <w:t xml:space="preserve">вносит баллы участников по итогам проверки 1-го и 2-го туров в обезличенную электронную таблицу отдельно по 9-м, 10-м и 11-м классам. </w:t>
      </w:r>
      <w:r w:rsidR="004C48ED">
        <w:rPr>
          <w:color w:val="000000"/>
          <w:szCs w:val="24"/>
        </w:rPr>
        <w:t xml:space="preserve">Затем обезличенная таблица результатов </w:t>
      </w:r>
      <w:r w:rsidRPr="00DF201C">
        <w:rPr>
          <w:color w:val="000000"/>
          <w:szCs w:val="24"/>
        </w:rPr>
        <w:t>передаётся в Оргкомитет для декодирования.</w:t>
      </w:r>
    </w:p>
    <w:p w:rsidR="00A676DD" w:rsidRPr="00DF201C" w:rsidRDefault="008B1D3E" w:rsidP="00A676DD">
      <w:pPr>
        <w:spacing w:after="0" w:line="360" w:lineRule="auto"/>
        <w:ind w:firstLine="709"/>
        <w:jc w:val="both"/>
        <w:rPr>
          <w:color w:val="000000"/>
          <w:szCs w:val="24"/>
        </w:rPr>
      </w:pPr>
      <w:r w:rsidRPr="009A25A5">
        <w:rPr>
          <w:color w:val="000000"/>
          <w:szCs w:val="24"/>
        </w:rPr>
        <w:t>Декодирование</w:t>
      </w:r>
      <w:r w:rsidR="00A676DD" w:rsidRPr="009A25A5">
        <w:rPr>
          <w:color w:val="000000"/>
          <w:szCs w:val="24"/>
        </w:rPr>
        <w:t xml:space="preserve"> </w:t>
      </w:r>
      <w:r w:rsidRPr="009A25A5">
        <w:rPr>
          <w:color w:val="000000"/>
          <w:szCs w:val="24"/>
        </w:rPr>
        <w:t xml:space="preserve">работ должно быть завершено до начала </w:t>
      </w:r>
      <w:r w:rsidR="00A676DD" w:rsidRPr="009A25A5">
        <w:rPr>
          <w:color w:val="000000"/>
          <w:szCs w:val="24"/>
        </w:rPr>
        <w:t>процедур</w:t>
      </w:r>
      <w:r w:rsidRPr="009A25A5">
        <w:rPr>
          <w:color w:val="000000"/>
          <w:szCs w:val="24"/>
        </w:rPr>
        <w:t>ы</w:t>
      </w:r>
      <w:r w:rsidR="00A676DD" w:rsidRPr="009A25A5">
        <w:rPr>
          <w:color w:val="000000"/>
          <w:szCs w:val="24"/>
        </w:rPr>
        <w:t xml:space="preserve"> показа работ. Работа по кодированию, декодированию, проверке и внесению сведений в таблицу должна быть организована так, чтобы полная информация о результатах проверки работы каждого участника Олимпиады была доступна</w:t>
      </w:r>
      <w:r w:rsidR="00564000">
        <w:rPr>
          <w:color w:val="000000"/>
          <w:szCs w:val="24"/>
        </w:rPr>
        <w:t xml:space="preserve"> лишь</w:t>
      </w:r>
      <w:r w:rsidR="00A676DD" w:rsidRPr="009A25A5">
        <w:rPr>
          <w:color w:val="000000"/>
          <w:szCs w:val="24"/>
        </w:rPr>
        <w:t xml:space="preserve"> некоторым членам шифровальной комиссии. Декодированная таблица передаётся Председателю Жюри перед началом процедуры показа работ.</w:t>
      </w:r>
    </w:p>
    <w:p w:rsidR="00A676DD" w:rsidRPr="00DF201C" w:rsidRDefault="0013084A" w:rsidP="00A676DD">
      <w:pPr>
        <w:tabs>
          <w:tab w:val="left" w:pos="1080"/>
        </w:tabs>
        <w:spacing w:after="0" w:line="360" w:lineRule="auto"/>
        <w:ind w:firstLine="709"/>
        <w:jc w:val="both"/>
        <w:rPr>
          <w:color w:val="000000"/>
          <w:szCs w:val="24"/>
        </w:rPr>
      </w:pPr>
      <w:r>
        <w:rPr>
          <w:color w:val="000000"/>
          <w:szCs w:val="24"/>
        </w:rPr>
        <w:t>П</w:t>
      </w:r>
      <w:r w:rsidRPr="00DF201C">
        <w:rPr>
          <w:color w:val="000000"/>
          <w:szCs w:val="24"/>
        </w:rPr>
        <w:t>осле процедуры анализа олимпиадных заданий</w:t>
      </w:r>
      <w:r>
        <w:rPr>
          <w:color w:val="000000"/>
          <w:szCs w:val="24"/>
        </w:rPr>
        <w:t xml:space="preserve"> </w:t>
      </w:r>
      <w:r w:rsidR="00A676DD" w:rsidRPr="00DF201C">
        <w:rPr>
          <w:color w:val="000000"/>
          <w:szCs w:val="24"/>
        </w:rPr>
        <w:t>участники знакомятся</w:t>
      </w:r>
      <w:r>
        <w:rPr>
          <w:color w:val="000000"/>
          <w:szCs w:val="24"/>
        </w:rPr>
        <w:t xml:space="preserve"> со своими результатам</w:t>
      </w:r>
      <w:r w:rsidR="00855316">
        <w:rPr>
          <w:color w:val="000000"/>
          <w:szCs w:val="24"/>
        </w:rPr>
        <w:t xml:space="preserve"> </w:t>
      </w:r>
      <w:r w:rsidR="00855316" w:rsidRPr="009A25A5">
        <w:rPr>
          <w:color w:val="000000"/>
          <w:szCs w:val="24"/>
        </w:rPr>
        <w:t>в индивидуальном порядке</w:t>
      </w:r>
      <w:r>
        <w:rPr>
          <w:color w:val="000000"/>
          <w:szCs w:val="24"/>
        </w:rPr>
        <w:t xml:space="preserve"> в ходе процедуры показа</w:t>
      </w:r>
      <w:r w:rsidR="00A676DD" w:rsidRPr="00DF201C">
        <w:rPr>
          <w:color w:val="000000"/>
          <w:szCs w:val="24"/>
        </w:rPr>
        <w:t xml:space="preserve"> работ, где они имеют возможность задать членам жюри вопросы по проверке работ, а при несогласии с оценкой — подать апелляцию (</w:t>
      </w:r>
      <w:r w:rsidR="008B1D3E">
        <w:rPr>
          <w:color w:val="000000"/>
          <w:szCs w:val="24"/>
        </w:rPr>
        <w:t xml:space="preserve">раздел </w:t>
      </w:r>
      <w:r w:rsidR="00A676DD" w:rsidRPr="00DF201C">
        <w:rPr>
          <w:color w:val="000000"/>
          <w:szCs w:val="24"/>
        </w:rPr>
        <w:t>4).</w:t>
      </w:r>
    </w:p>
    <w:p w:rsidR="00A676DD" w:rsidRPr="00DF201C" w:rsidRDefault="00A676DD" w:rsidP="00A676DD">
      <w:pPr>
        <w:tabs>
          <w:tab w:val="left" w:pos="1080"/>
        </w:tabs>
        <w:spacing w:after="0" w:line="360" w:lineRule="auto"/>
        <w:ind w:firstLine="709"/>
        <w:jc w:val="both"/>
        <w:rPr>
          <w:color w:val="000000"/>
          <w:szCs w:val="24"/>
        </w:rPr>
      </w:pPr>
      <w:r w:rsidRPr="00DF201C">
        <w:rPr>
          <w:color w:val="000000"/>
          <w:szCs w:val="24"/>
        </w:rPr>
        <w:t>По итогам процедур показа работ и</w:t>
      </w:r>
      <w:r w:rsidR="00855316">
        <w:rPr>
          <w:color w:val="000000"/>
          <w:szCs w:val="24"/>
        </w:rPr>
        <w:t xml:space="preserve"> </w:t>
      </w:r>
      <w:r w:rsidRPr="00DF201C">
        <w:rPr>
          <w:color w:val="000000"/>
          <w:szCs w:val="24"/>
        </w:rPr>
        <w:t xml:space="preserve">апелляции Жюри вносит необходимые изменения в таблицу результатов, после чего готовит </w:t>
      </w:r>
      <w:r w:rsidRPr="00DF201C">
        <w:rPr>
          <w:b/>
          <w:color w:val="000000"/>
          <w:szCs w:val="24"/>
        </w:rPr>
        <w:t>итоговую</w:t>
      </w:r>
      <w:r w:rsidRPr="00DF201C">
        <w:rPr>
          <w:color w:val="000000"/>
          <w:szCs w:val="24"/>
        </w:rPr>
        <w:t xml:space="preserve"> </w:t>
      </w:r>
      <w:r w:rsidRPr="00DF201C">
        <w:rPr>
          <w:b/>
          <w:color w:val="000000"/>
          <w:szCs w:val="24"/>
        </w:rPr>
        <w:t xml:space="preserve">рейтинговую таблицу </w:t>
      </w:r>
      <w:r w:rsidRPr="00DF201C">
        <w:rPr>
          <w:color w:val="000000"/>
          <w:szCs w:val="24"/>
        </w:rPr>
        <w:t xml:space="preserve">(отдельно по 9-м, 10-м и 11-м классам), в которой результаты участников упорядочены по убыванию набранных баллов. На основании итоговой рейтинговой таблицы Жюри определяет победителей и призёров Олимпиады отдельно по 9-м, 10-м и 11-м классам и передаёт список победителей и призёров Олимпиады </w:t>
      </w:r>
      <w:r w:rsidRPr="00BF696D">
        <w:rPr>
          <w:color w:val="000000"/>
          <w:szCs w:val="24"/>
        </w:rPr>
        <w:t>в Оргкомитет для публикации</w:t>
      </w:r>
      <w:r>
        <w:rPr>
          <w:color w:val="000000"/>
          <w:szCs w:val="24"/>
        </w:rPr>
        <w:t>.</w:t>
      </w:r>
    </w:p>
    <w:p w:rsidR="00A676DD" w:rsidRPr="00DF201C" w:rsidRDefault="00A676DD" w:rsidP="00A676DD">
      <w:pPr>
        <w:tabs>
          <w:tab w:val="left" w:pos="1080"/>
        </w:tabs>
        <w:spacing w:after="0" w:line="360" w:lineRule="auto"/>
        <w:ind w:firstLine="709"/>
        <w:jc w:val="both"/>
        <w:rPr>
          <w:color w:val="000000"/>
          <w:szCs w:val="24"/>
        </w:rPr>
      </w:pPr>
      <w:r w:rsidRPr="00DF201C">
        <w:rPr>
          <w:color w:val="000000"/>
          <w:szCs w:val="24"/>
        </w:rPr>
        <w:lastRenderedPageBreak/>
        <w:t xml:space="preserve">Итоговая рейтинговая таблица результатов выполнения </w:t>
      </w:r>
      <w:r w:rsidR="00F062A7" w:rsidRPr="00DF201C">
        <w:rPr>
          <w:color w:val="000000"/>
          <w:szCs w:val="24"/>
        </w:rPr>
        <w:t xml:space="preserve">участниками </w:t>
      </w:r>
      <w:r w:rsidRPr="00DF201C">
        <w:rPr>
          <w:color w:val="000000"/>
          <w:szCs w:val="24"/>
        </w:rPr>
        <w:t>олимпиадных заданий с указанием победителей и призёров вывешивается на всеобщее обозрение в месте проведения Олимпиады, а также (при наличии технической возможности) выдаётся руководителям делегаций субъектов РФ.</w:t>
      </w:r>
    </w:p>
    <w:p w:rsidR="00A676DD" w:rsidRPr="00DF201C" w:rsidRDefault="00A676DD" w:rsidP="00321544">
      <w:pPr>
        <w:tabs>
          <w:tab w:val="left" w:pos="1080"/>
        </w:tabs>
        <w:spacing w:after="0" w:line="360" w:lineRule="auto"/>
        <w:ind w:firstLine="709"/>
        <w:jc w:val="both"/>
        <w:rPr>
          <w:color w:val="000000"/>
          <w:szCs w:val="24"/>
        </w:rPr>
      </w:pPr>
      <w:r w:rsidRPr="00DF201C">
        <w:rPr>
          <w:color w:val="000000"/>
          <w:szCs w:val="24"/>
        </w:rPr>
        <w:t xml:space="preserve">На основании итоговой рейтинговой таблицы </w:t>
      </w:r>
      <w:r w:rsidR="00564000">
        <w:rPr>
          <w:color w:val="000000"/>
          <w:szCs w:val="24"/>
        </w:rPr>
        <w:t>Жюри и Оргкомитет</w:t>
      </w:r>
      <w:r w:rsidRPr="00DF201C">
        <w:rPr>
          <w:color w:val="000000"/>
          <w:szCs w:val="24"/>
        </w:rPr>
        <w:t xml:space="preserve"> готов</w:t>
      </w:r>
      <w:r w:rsidR="00933C91">
        <w:rPr>
          <w:color w:val="000000"/>
          <w:szCs w:val="24"/>
        </w:rPr>
        <w:t>я</w:t>
      </w:r>
      <w:r w:rsidRPr="00DF201C">
        <w:rPr>
          <w:color w:val="000000"/>
          <w:szCs w:val="24"/>
        </w:rPr>
        <w:t xml:space="preserve">т итоговую </w:t>
      </w:r>
      <w:r w:rsidRPr="00DF201C">
        <w:rPr>
          <w:color w:val="000000"/>
          <w:szCs w:val="24"/>
          <w:lang w:eastAsia="ru-RU"/>
        </w:rPr>
        <w:t>ведомость оценивания работ участников Олимпиады</w:t>
      </w:r>
      <w:r w:rsidRPr="00DF201C">
        <w:rPr>
          <w:color w:val="000000"/>
          <w:szCs w:val="24"/>
        </w:rPr>
        <w:t xml:space="preserve"> (приложение 3) с указанием фамилии, имени и отчества каждого участника, класса, региона, учебного заведения, шифра, итоговых баллов за каждый соревновательный тур и итогового суммарного балла, а также места в рейтинге. Итоговая ведомость заверяется подписями </w:t>
      </w:r>
      <w:r w:rsidR="00933C91">
        <w:rPr>
          <w:color w:val="000000"/>
          <w:szCs w:val="24"/>
        </w:rPr>
        <w:t>Председателя</w:t>
      </w:r>
      <w:r w:rsidR="00E3052B">
        <w:rPr>
          <w:color w:val="000000"/>
          <w:szCs w:val="24"/>
        </w:rPr>
        <w:t xml:space="preserve"> и членов</w:t>
      </w:r>
      <w:r w:rsidR="00933C91">
        <w:rPr>
          <w:color w:val="000000"/>
          <w:szCs w:val="24"/>
        </w:rPr>
        <w:t xml:space="preserve"> </w:t>
      </w:r>
      <w:r w:rsidRPr="00DF201C">
        <w:rPr>
          <w:color w:val="000000"/>
          <w:szCs w:val="24"/>
        </w:rPr>
        <w:t>Жюри.</w:t>
      </w:r>
    </w:p>
    <w:p w:rsidR="00A676DD" w:rsidRPr="00DF201C" w:rsidRDefault="00A676DD" w:rsidP="009C7CB3">
      <w:pPr>
        <w:pStyle w:val="4"/>
      </w:pPr>
      <w:bookmarkStart w:id="8" w:name="_Toc505794243"/>
      <w:r w:rsidRPr="00DF201C">
        <w:t>4. Порядок проведения анализа олимпиадных заданий и их решений, показа работ</w:t>
      </w:r>
      <w:bookmarkEnd w:id="8"/>
    </w:p>
    <w:p w:rsidR="00A676DD" w:rsidRPr="00DF201C" w:rsidRDefault="00A676DD" w:rsidP="009C7CB3">
      <w:pPr>
        <w:pStyle w:val="4"/>
      </w:pPr>
      <w:bookmarkStart w:id="9" w:name="_Toc505794244"/>
      <w:r w:rsidRPr="00DF201C">
        <w:t>4.1 Анализ олимпиадных заданий и их решений</w:t>
      </w:r>
      <w:bookmarkEnd w:id="9"/>
    </w:p>
    <w:p w:rsidR="00A676DD" w:rsidRPr="00DF201C" w:rsidRDefault="00A676DD" w:rsidP="00A676DD">
      <w:pPr>
        <w:tabs>
          <w:tab w:val="left" w:pos="1080"/>
        </w:tabs>
        <w:spacing w:after="0" w:line="360" w:lineRule="auto"/>
        <w:ind w:firstLine="709"/>
        <w:jc w:val="both"/>
        <w:rPr>
          <w:color w:val="000000"/>
          <w:szCs w:val="24"/>
        </w:rPr>
      </w:pPr>
      <w:r w:rsidRPr="00DF201C">
        <w:rPr>
          <w:color w:val="000000"/>
          <w:szCs w:val="24"/>
        </w:rPr>
        <w:t>Основная цель процедуры анализа олимпиадных заданий — знакомство участников Олимпиады с основными идеями решения каждого из предложенных заданий, с типичными ошибками, допущенными участниками Олимпиады при выполнении заданий, а также с критериями оценивания</w:t>
      </w:r>
      <w:r w:rsidR="00B66177">
        <w:rPr>
          <w:color w:val="000000"/>
          <w:szCs w:val="24"/>
        </w:rPr>
        <w:t>.</w:t>
      </w:r>
    </w:p>
    <w:p w:rsidR="00A676DD" w:rsidRPr="00DF201C" w:rsidRDefault="00A676DD" w:rsidP="00A676DD">
      <w:pPr>
        <w:shd w:val="clear" w:color="auto" w:fill="FFFFFF"/>
        <w:tabs>
          <w:tab w:val="left" w:pos="1080"/>
        </w:tabs>
        <w:spacing w:after="0" w:line="360" w:lineRule="auto"/>
        <w:ind w:firstLine="709"/>
        <w:jc w:val="both"/>
        <w:rPr>
          <w:color w:val="000000"/>
          <w:szCs w:val="24"/>
        </w:rPr>
      </w:pPr>
      <w:r w:rsidRPr="00DF201C">
        <w:rPr>
          <w:color w:val="000000"/>
          <w:szCs w:val="24"/>
        </w:rPr>
        <w:t xml:space="preserve">В </w:t>
      </w:r>
      <w:r w:rsidR="00F30330">
        <w:rPr>
          <w:color w:val="000000"/>
          <w:szCs w:val="24"/>
        </w:rPr>
        <w:t>ходе процедуры</w:t>
      </w:r>
      <w:r w:rsidRPr="00DF201C">
        <w:rPr>
          <w:color w:val="000000"/>
          <w:szCs w:val="24"/>
        </w:rPr>
        <w:t xml:space="preserve"> анализа заданий участники Олимпиады должны получить всю необходимую информацию по поводу объективности оценки их работ, что позволяет уменьшить число необоснованных апелляций по результатам проверки. </w:t>
      </w:r>
    </w:p>
    <w:p w:rsidR="00A676DD" w:rsidRPr="00DF201C" w:rsidRDefault="00A676DD" w:rsidP="00A676DD">
      <w:pPr>
        <w:tabs>
          <w:tab w:val="left" w:pos="1080"/>
        </w:tabs>
        <w:spacing w:after="0" w:line="360" w:lineRule="auto"/>
        <w:ind w:firstLine="709"/>
        <w:jc w:val="both"/>
        <w:rPr>
          <w:color w:val="000000"/>
          <w:szCs w:val="24"/>
        </w:rPr>
      </w:pPr>
      <w:r w:rsidRPr="00DF201C">
        <w:rPr>
          <w:color w:val="000000"/>
          <w:szCs w:val="24"/>
        </w:rPr>
        <w:t>Анализ олимпиадных заданий проводится после их проверки в отведённое программой время. На анализе заданий могут присутствовать все участники Олимпиады, а также сопровождающие их лица.</w:t>
      </w:r>
    </w:p>
    <w:p w:rsidR="00A676DD" w:rsidRPr="00DF201C" w:rsidRDefault="00A676DD" w:rsidP="00A676DD">
      <w:pPr>
        <w:tabs>
          <w:tab w:val="left" w:pos="1080"/>
        </w:tabs>
        <w:spacing w:after="0" w:line="360" w:lineRule="auto"/>
        <w:ind w:firstLine="709"/>
        <w:jc w:val="both"/>
        <w:rPr>
          <w:color w:val="000000"/>
          <w:szCs w:val="24"/>
        </w:rPr>
      </w:pPr>
      <w:r w:rsidRPr="00DF201C">
        <w:rPr>
          <w:color w:val="000000"/>
          <w:szCs w:val="24"/>
        </w:rPr>
        <w:t>В ходе анализа заданий представители Жюри подробно объясняют критерии оценивания каждого из заданий и дают общую оценку выполнения участниками заданий обоих соревновательных туров.</w:t>
      </w:r>
    </w:p>
    <w:p w:rsidR="00A676DD" w:rsidRDefault="00A676DD" w:rsidP="00A676DD">
      <w:pPr>
        <w:tabs>
          <w:tab w:val="left" w:pos="1080"/>
        </w:tabs>
        <w:spacing w:after="0" w:line="360" w:lineRule="auto"/>
        <w:ind w:firstLine="709"/>
        <w:jc w:val="both"/>
        <w:rPr>
          <w:color w:val="000000"/>
          <w:szCs w:val="24"/>
        </w:rPr>
      </w:pPr>
      <w:r w:rsidRPr="00DF201C">
        <w:rPr>
          <w:color w:val="000000"/>
          <w:szCs w:val="24"/>
        </w:rPr>
        <w:t>Для анализа заданий необходимо помещение, вмещающее всех участников и сопровождающих их лиц, оборудованное компьютером, системой звукоусиления, мультимедийным проектором и экраном, а также 2–3 радиомикрофонами.</w:t>
      </w:r>
    </w:p>
    <w:p w:rsidR="008148A4" w:rsidRPr="00DF201C" w:rsidRDefault="008148A4" w:rsidP="00A676DD">
      <w:pPr>
        <w:tabs>
          <w:tab w:val="left" w:pos="1080"/>
        </w:tabs>
        <w:spacing w:after="0" w:line="360" w:lineRule="auto"/>
        <w:ind w:firstLine="709"/>
        <w:jc w:val="both"/>
        <w:rPr>
          <w:color w:val="000000"/>
          <w:szCs w:val="24"/>
        </w:rPr>
      </w:pPr>
    </w:p>
    <w:p w:rsidR="00A676DD" w:rsidRPr="00DF201C" w:rsidRDefault="00A676DD" w:rsidP="009C7CB3">
      <w:pPr>
        <w:pStyle w:val="4"/>
      </w:pPr>
      <w:bookmarkStart w:id="10" w:name="_Toc505794245"/>
      <w:r w:rsidRPr="00DF201C">
        <w:t>4.2. Показ работ</w:t>
      </w:r>
      <w:bookmarkEnd w:id="10"/>
    </w:p>
    <w:p w:rsidR="00A676DD" w:rsidRPr="004174FA" w:rsidRDefault="00A676DD" w:rsidP="00A676DD">
      <w:pPr>
        <w:tabs>
          <w:tab w:val="left" w:pos="1080"/>
        </w:tabs>
        <w:spacing w:after="0" w:line="360" w:lineRule="auto"/>
        <w:ind w:firstLine="709"/>
        <w:jc w:val="both"/>
        <w:rPr>
          <w:color w:val="000000"/>
          <w:szCs w:val="24"/>
        </w:rPr>
      </w:pPr>
      <w:r w:rsidRPr="00DF201C">
        <w:rPr>
          <w:color w:val="000000"/>
          <w:szCs w:val="24"/>
        </w:rPr>
        <w:t xml:space="preserve">На показ работ допускаются </w:t>
      </w:r>
      <w:r w:rsidRPr="004174FA">
        <w:rPr>
          <w:b/>
          <w:color w:val="000000"/>
          <w:szCs w:val="24"/>
          <w:u w:val="single"/>
        </w:rPr>
        <w:t>только</w:t>
      </w:r>
      <w:r w:rsidRPr="004174FA">
        <w:rPr>
          <w:color w:val="000000"/>
          <w:szCs w:val="24"/>
        </w:rPr>
        <w:t xml:space="preserve"> участники Олимпиады по паспорту или иному удостоверяющему личность документу. Следует предусмотреть помещения</w:t>
      </w:r>
      <w:r w:rsidR="002A50CD" w:rsidRPr="004174FA">
        <w:rPr>
          <w:color w:val="000000"/>
          <w:szCs w:val="24"/>
        </w:rPr>
        <w:t xml:space="preserve">, в которых </w:t>
      </w:r>
      <w:r w:rsidR="002A50CD" w:rsidRPr="004174FA">
        <w:rPr>
          <w:color w:val="000000"/>
          <w:szCs w:val="24"/>
        </w:rPr>
        <w:lastRenderedPageBreak/>
        <w:t>участники Олимпиады будут ожидать вызова на показ работ</w:t>
      </w:r>
      <w:r w:rsidRPr="004174FA">
        <w:rPr>
          <w:color w:val="000000"/>
          <w:szCs w:val="24"/>
        </w:rPr>
        <w:t xml:space="preserve">, а также </w:t>
      </w:r>
      <w:r w:rsidR="004C00E1" w:rsidRPr="004174FA">
        <w:rPr>
          <w:color w:val="000000"/>
          <w:szCs w:val="24"/>
        </w:rPr>
        <w:t>другие</w:t>
      </w:r>
      <w:r w:rsidR="002A50CD" w:rsidRPr="004174FA">
        <w:rPr>
          <w:color w:val="000000"/>
          <w:szCs w:val="24"/>
        </w:rPr>
        <w:t xml:space="preserve"> помещения </w:t>
      </w:r>
      <w:r w:rsidRPr="004174FA">
        <w:rPr>
          <w:color w:val="000000"/>
          <w:szCs w:val="24"/>
        </w:rPr>
        <w:t>для ожидания сопровождающих лиц</w:t>
      </w:r>
      <w:r w:rsidR="002A50CD" w:rsidRPr="004174FA">
        <w:rPr>
          <w:color w:val="000000"/>
          <w:szCs w:val="24"/>
        </w:rPr>
        <w:t xml:space="preserve"> и</w:t>
      </w:r>
      <w:r w:rsidR="004C00E1" w:rsidRPr="004174FA">
        <w:rPr>
          <w:color w:val="000000"/>
          <w:szCs w:val="24"/>
        </w:rPr>
        <w:t xml:space="preserve"> закончивших просмотр своей работы участников.</w:t>
      </w:r>
    </w:p>
    <w:p w:rsidR="00A676DD" w:rsidRPr="00DF201C" w:rsidRDefault="00A676DD" w:rsidP="00A676DD">
      <w:pPr>
        <w:tabs>
          <w:tab w:val="left" w:pos="1080"/>
        </w:tabs>
        <w:spacing w:after="0" w:line="360" w:lineRule="auto"/>
        <w:ind w:firstLine="709"/>
        <w:jc w:val="both"/>
        <w:rPr>
          <w:color w:val="000000"/>
          <w:szCs w:val="24"/>
        </w:rPr>
      </w:pPr>
      <w:r w:rsidRPr="004174FA">
        <w:rPr>
          <w:color w:val="000000"/>
          <w:szCs w:val="24"/>
        </w:rPr>
        <w:t>Процесс показа работ фиксируется</w:t>
      </w:r>
      <w:r w:rsidRPr="00DF201C">
        <w:rPr>
          <w:color w:val="000000"/>
          <w:szCs w:val="24"/>
        </w:rPr>
        <w:t xml:space="preserve"> </w:t>
      </w:r>
      <w:r w:rsidRPr="00B66177">
        <w:rPr>
          <w:color w:val="000000"/>
          <w:szCs w:val="24"/>
        </w:rPr>
        <w:t>Оргкомитет</w:t>
      </w:r>
      <w:r w:rsidR="002836DE" w:rsidRPr="00B66177">
        <w:rPr>
          <w:color w:val="000000"/>
          <w:szCs w:val="24"/>
        </w:rPr>
        <w:t>ом</w:t>
      </w:r>
      <w:r w:rsidRPr="00B66177">
        <w:rPr>
          <w:color w:val="000000"/>
          <w:szCs w:val="24"/>
        </w:rPr>
        <w:t xml:space="preserve"> на</w:t>
      </w:r>
      <w:r w:rsidRPr="00DF201C">
        <w:rPr>
          <w:color w:val="000000"/>
          <w:szCs w:val="24"/>
        </w:rPr>
        <w:t xml:space="preserve"> видео.</w:t>
      </w:r>
    </w:p>
    <w:p w:rsidR="00A676DD" w:rsidRPr="00DF201C" w:rsidRDefault="00A676DD" w:rsidP="00A676DD">
      <w:pPr>
        <w:tabs>
          <w:tab w:val="left" w:pos="1080"/>
        </w:tabs>
        <w:spacing w:after="0" w:line="360" w:lineRule="auto"/>
        <w:ind w:firstLine="709"/>
        <w:jc w:val="both"/>
        <w:rPr>
          <w:color w:val="000000"/>
          <w:szCs w:val="24"/>
        </w:rPr>
      </w:pPr>
      <w:r w:rsidRPr="00DF201C">
        <w:rPr>
          <w:color w:val="000000"/>
          <w:szCs w:val="24"/>
        </w:rPr>
        <w:t xml:space="preserve">Для показа работ Оргкомитет выделяет </w:t>
      </w:r>
      <w:r w:rsidRPr="00DF201C">
        <w:rPr>
          <w:b/>
          <w:color w:val="000000"/>
          <w:szCs w:val="24"/>
        </w:rPr>
        <w:t>одно</w:t>
      </w:r>
      <w:r w:rsidRPr="00DF201C">
        <w:rPr>
          <w:color w:val="000000"/>
          <w:szCs w:val="24"/>
        </w:rPr>
        <w:t xml:space="preserve"> большое помещение, предоставляет, предварительно декодировав, работы участников, назначает ответственных лиц, которые осуществляют распределение работ школьников, организуют доступ участников к работам и внимательно следят за тем, чтобы в работы не были внесены никакие дополнительные помет</w:t>
      </w:r>
      <w:r w:rsidR="002F004C">
        <w:rPr>
          <w:color w:val="000000"/>
          <w:szCs w:val="24"/>
        </w:rPr>
        <w:t>ы и исправления</w:t>
      </w:r>
      <w:r w:rsidRPr="00DF201C">
        <w:rPr>
          <w:color w:val="000000"/>
          <w:szCs w:val="24"/>
        </w:rPr>
        <w:t>.</w:t>
      </w:r>
    </w:p>
    <w:p w:rsidR="00A65F90" w:rsidRPr="00DF201C" w:rsidRDefault="00A676DD" w:rsidP="00A65F90">
      <w:pPr>
        <w:tabs>
          <w:tab w:val="left" w:pos="1080"/>
        </w:tabs>
        <w:spacing w:after="0" w:line="360" w:lineRule="auto"/>
        <w:ind w:firstLine="709"/>
        <w:jc w:val="both"/>
        <w:rPr>
          <w:color w:val="000000"/>
          <w:szCs w:val="24"/>
        </w:rPr>
      </w:pPr>
      <w:r w:rsidRPr="00B66177">
        <w:rPr>
          <w:color w:val="000000"/>
          <w:szCs w:val="24"/>
        </w:rPr>
        <w:t xml:space="preserve">В помещении </w:t>
      </w:r>
      <w:r w:rsidR="005F0F4F" w:rsidRPr="00B66177">
        <w:rPr>
          <w:color w:val="000000"/>
          <w:szCs w:val="24"/>
        </w:rPr>
        <w:t xml:space="preserve">необходимо предусмотреть: </w:t>
      </w:r>
      <w:r w:rsidRPr="00B66177">
        <w:rPr>
          <w:color w:val="000000"/>
          <w:szCs w:val="24"/>
        </w:rPr>
        <w:t>стол для Председателя и секретаря Жюри, столы для членов Жюри с</w:t>
      </w:r>
      <w:r w:rsidRPr="00DF201C">
        <w:rPr>
          <w:color w:val="000000"/>
          <w:szCs w:val="24"/>
        </w:rPr>
        <w:t xml:space="preserve"> именными табличками (10–15 штук), компьютер с доступом к интернету для нужд членов Жюри, а также </w:t>
      </w:r>
      <w:r w:rsidR="002F004C">
        <w:rPr>
          <w:color w:val="000000"/>
          <w:szCs w:val="24"/>
        </w:rPr>
        <w:t xml:space="preserve">10–15 </w:t>
      </w:r>
      <w:r w:rsidRPr="00DF201C">
        <w:rPr>
          <w:color w:val="000000"/>
          <w:szCs w:val="24"/>
        </w:rPr>
        <w:t xml:space="preserve">столов для школьников, за которыми они в присутствии ответственных представителей Оргкомитета самостоятельно просматривают свои работы. </w:t>
      </w:r>
      <w:r w:rsidRPr="00DF201C">
        <w:rPr>
          <w:b/>
          <w:color w:val="000000"/>
          <w:szCs w:val="24"/>
        </w:rPr>
        <w:t>Вносить исправления в работы, выносить из аудитории, где проводится показ, заполненные бланки заданий (листы ответов) и черновики строго запрещено</w:t>
      </w:r>
      <w:r w:rsidRPr="00DF201C">
        <w:rPr>
          <w:color w:val="000000"/>
          <w:szCs w:val="24"/>
        </w:rPr>
        <w:t>.</w:t>
      </w:r>
    </w:p>
    <w:p w:rsidR="00A676DD" w:rsidRPr="00DF201C" w:rsidRDefault="00A676DD" w:rsidP="00A676DD">
      <w:pPr>
        <w:tabs>
          <w:tab w:val="left" w:pos="1080"/>
        </w:tabs>
        <w:spacing w:after="0" w:line="360" w:lineRule="auto"/>
        <w:ind w:firstLine="709"/>
        <w:jc w:val="both"/>
        <w:rPr>
          <w:color w:val="000000"/>
          <w:szCs w:val="24"/>
        </w:rPr>
      </w:pPr>
      <w:r w:rsidRPr="00DF201C">
        <w:rPr>
          <w:color w:val="000000"/>
          <w:szCs w:val="24"/>
        </w:rPr>
        <w:t>Участник</w:t>
      </w:r>
      <w:r w:rsidR="002F004C">
        <w:rPr>
          <w:color w:val="000000"/>
          <w:szCs w:val="24"/>
        </w:rPr>
        <w:t xml:space="preserve"> самостоятельно просматривает свою работу</w:t>
      </w:r>
      <w:r w:rsidR="002F004C" w:rsidRPr="004174FA">
        <w:rPr>
          <w:color w:val="000000"/>
          <w:szCs w:val="24"/>
        </w:rPr>
        <w:t xml:space="preserve">, а </w:t>
      </w:r>
      <w:r w:rsidR="00EB517F" w:rsidRPr="004174FA">
        <w:rPr>
          <w:color w:val="000000"/>
          <w:szCs w:val="24"/>
        </w:rPr>
        <w:t xml:space="preserve">завершив просмотр, </w:t>
      </w:r>
      <w:r w:rsidRPr="004174FA">
        <w:rPr>
          <w:color w:val="000000"/>
          <w:szCs w:val="24"/>
        </w:rPr>
        <w:t>имеет</w:t>
      </w:r>
      <w:r w:rsidRPr="00DF201C">
        <w:rPr>
          <w:color w:val="000000"/>
          <w:szCs w:val="24"/>
        </w:rPr>
        <w:t xml:space="preserve"> право задать членам Жюри вопросы по оценке приведённого им решения задачи. </w:t>
      </w:r>
      <w:r w:rsidR="00DD55A0" w:rsidRPr="004174FA">
        <w:rPr>
          <w:color w:val="000000"/>
          <w:szCs w:val="24"/>
        </w:rPr>
        <w:t>В случае обнаружения технических ошибок проверки участник может аргументированно изложить свою точку зрения членам</w:t>
      </w:r>
      <w:r w:rsidRPr="004174FA">
        <w:rPr>
          <w:color w:val="000000"/>
          <w:szCs w:val="24"/>
        </w:rPr>
        <w:t xml:space="preserve"> Жюри</w:t>
      </w:r>
      <w:r w:rsidR="00DD55A0" w:rsidRPr="004174FA">
        <w:rPr>
          <w:color w:val="000000"/>
          <w:szCs w:val="24"/>
        </w:rPr>
        <w:t>.</w:t>
      </w:r>
      <w:r w:rsidR="00DD55A0">
        <w:rPr>
          <w:color w:val="000000"/>
          <w:szCs w:val="24"/>
        </w:rPr>
        <w:t xml:space="preserve"> Если член Жюри </w:t>
      </w:r>
      <w:r w:rsidRPr="00DF201C">
        <w:rPr>
          <w:color w:val="000000"/>
          <w:szCs w:val="24"/>
        </w:rPr>
        <w:t>соглаша</w:t>
      </w:r>
      <w:r w:rsidR="00DD55A0">
        <w:rPr>
          <w:color w:val="000000"/>
          <w:szCs w:val="24"/>
        </w:rPr>
        <w:t>е</w:t>
      </w:r>
      <w:r w:rsidRPr="00DF201C">
        <w:rPr>
          <w:color w:val="000000"/>
          <w:szCs w:val="24"/>
        </w:rPr>
        <w:t>тся с аргументами участника, он вносит необходимые изменения в оценку данной задачи, фиксируя их на работе и закрепляя своей подписью и подписью Председателя Жюри.</w:t>
      </w:r>
      <w:r w:rsidR="00DD55A0">
        <w:rPr>
          <w:color w:val="000000"/>
          <w:szCs w:val="24"/>
        </w:rPr>
        <w:t xml:space="preserve"> </w:t>
      </w:r>
      <w:r w:rsidR="00DD55A0" w:rsidRPr="004174FA">
        <w:rPr>
          <w:color w:val="000000"/>
          <w:szCs w:val="24"/>
        </w:rPr>
        <w:t xml:space="preserve">Во всех спорных ситуациях </w:t>
      </w:r>
      <w:r w:rsidR="00AE6A88" w:rsidRPr="004174FA">
        <w:rPr>
          <w:color w:val="000000"/>
          <w:szCs w:val="24"/>
        </w:rPr>
        <w:t>окончательное решение принимает Председатель Жюри.</w:t>
      </w:r>
    </w:p>
    <w:p w:rsidR="00A65F90" w:rsidRPr="00DF201C" w:rsidRDefault="001179EA" w:rsidP="00A65F90">
      <w:pPr>
        <w:tabs>
          <w:tab w:val="left" w:pos="1080"/>
        </w:tabs>
        <w:spacing w:after="0" w:line="360" w:lineRule="auto"/>
        <w:ind w:firstLine="709"/>
        <w:jc w:val="both"/>
        <w:rPr>
          <w:color w:val="000000"/>
          <w:szCs w:val="24"/>
        </w:rPr>
      </w:pPr>
      <w:r>
        <w:rPr>
          <w:color w:val="000000"/>
          <w:szCs w:val="24"/>
        </w:rPr>
        <w:t>Срок просмотра участниками своих работ</w:t>
      </w:r>
      <w:r w:rsidR="00CB183C" w:rsidRPr="00C463E7">
        <w:rPr>
          <w:color w:val="000000"/>
          <w:szCs w:val="24"/>
        </w:rPr>
        <w:t xml:space="preserve"> может быть ограничен решением Председателя Жюри</w:t>
      </w:r>
      <w:r w:rsidR="008148A4" w:rsidRPr="00C463E7">
        <w:rPr>
          <w:color w:val="000000"/>
          <w:szCs w:val="24"/>
        </w:rPr>
        <w:t xml:space="preserve">. </w:t>
      </w:r>
      <w:r w:rsidR="00A676DD" w:rsidRPr="00C463E7">
        <w:rPr>
          <w:color w:val="000000"/>
          <w:szCs w:val="24"/>
        </w:rPr>
        <w:t xml:space="preserve">Председатель Жюри </w:t>
      </w:r>
      <w:r>
        <w:rPr>
          <w:color w:val="000000"/>
          <w:szCs w:val="24"/>
        </w:rPr>
        <w:t xml:space="preserve">также </w:t>
      </w:r>
      <w:r w:rsidR="00A676DD" w:rsidRPr="00C463E7">
        <w:rPr>
          <w:color w:val="000000"/>
          <w:szCs w:val="24"/>
        </w:rPr>
        <w:t>может установить требование для каждого участника, завершившего просмотр своей работы в рамках процедуры показа и не намеревающегося подавать апелляцию, письменно засвидетельствовать своё согласие с окончательной оценкой его работы</w:t>
      </w:r>
      <w:r w:rsidR="0004109D" w:rsidRPr="00C463E7">
        <w:rPr>
          <w:color w:val="000000"/>
          <w:szCs w:val="24"/>
        </w:rPr>
        <w:t>, исключающее дальнейшую подачу апелляции этим участником.</w:t>
      </w:r>
    </w:p>
    <w:p w:rsidR="00A676DD" w:rsidRPr="00DF201C" w:rsidRDefault="00A676DD" w:rsidP="00A676DD">
      <w:pPr>
        <w:tabs>
          <w:tab w:val="left" w:pos="1080"/>
        </w:tabs>
        <w:spacing w:after="0" w:line="360" w:lineRule="auto"/>
        <w:ind w:firstLine="709"/>
        <w:jc w:val="center"/>
        <w:rPr>
          <w:color w:val="000000"/>
          <w:szCs w:val="24"/>
        </w:rPr>
      </w:pPr>
    </w:p>
    <w:p w:rsidR="00A676DD" w:rsidRPr="008148A4" w:rsidRDefault="00A676DD" w:rsidP="008148A4">
      <w:pPr>
        <w:pStyle w:val="4"/>
      </w:pPr>
      <w:bookmarkStart w:id="11" w:name="_Toc505794246"/>
      <w:r w:rsidRPr="00B52CAC">
        <w:t>5. Рассмотрение апелляций по результатам проверки Жюри олимпиадных заданий</w:t>
      </w:r>
      <w:bookmarkEnd w:id="11"/>
    </w:p>
    <w:p w:rsidR="00A676DD" w:rsidRPr="00DF201C" w:rsidRDefault="00A676DD" w:rsidP="00A676DD">
      <w:pPr>
        <w:spacing w:after="0" w:line="360" w:lineRule="auto"/>
        <w:ind w:firstLine="709"/>
        <w:jc w:val="both"/>
        <w:rPr>
          <w:color w:val="000000"/>
          <w:szCs w:val="24"/>
        </w:rPr>
      </w:pPr>
      <w:r w:rsidRPr="00DF201C">
        <w:rPr>
          <w:color w:val="000000"/>
          <w:szCs w:val="24"/>
        </w:rPr>
        <w:t xml:space="preserve">5.1. Апелляция проводится в случае несогласия участника Олимпиады с результатами оценивания его олимпиадной работы. </w:t>
      </w:r>
    </w:p>
    <w:p w:rsidR="00A676DD" w:rsidRPr="00DF201C" w:rsidRDefault="00A676DD" w:rsidP="00A676DD">
      <w:pPr>
        <w:shd w:val="clear" w:color="auto" w:fill="FFFFFF"/>
        <w:tabs>
          <w:tab w:val="left" w:pos="1080"/>
        </w:tabs>
        <w:spacing w:after="0" w:line="360" w:lineRule="auto"/>
        <w:ind w:firstLine="709"/>
        <w:jc w:val="both"/>
        <w:rPr>
          <w:color w:val="000000"/>
          <w:szCs w:val="24"/>
        </w:rPr>
      </w:pPr>
      <w:r w:rsidRPr="00210D29">
        <w:rPr>
          <w:color w:val="000000"/>
          <w:szCs w:val="24"/>
        </w:rPr>
        <w:lastRenderedPageBreak/>
        <w:t xml:space="preserve">5.2. </w:t>
      </w:r>
      <w:r w:rsidR="008148A4" w:rsidRPr="00210D29">
        <w:rPr>
          <w:color w:val="000000"/>
          <w:szCs w:val="24"/>
        </w:rPr>
        <w:t xml:space="preserve">Для рассмотрения апелляций </w:t>
      </w:r>
      <w:r w:rsidR="003C57D3" w:rsidRPr="00210D29">
        <w:rPr>
          <w:color w:val="000000"/>
          <w:szCs w:val="24"/>
        </w:rPr>
        <w:t xml:space="preserve">участников создаётся апелляционная комиссия, в </w:t>
      </w:r>
      <w:r w:rsidR="00810B26" w:rsidRPr="00210D29">
        <w:rPr>
          <w:color w:val="000000"/>
          <w:szCs w:val="24"/>
        </w:rPr>
        <w:t>состав которой</w:t>
      </w:r>
      <w:r w:rsidR="003C57D3" w:rsidRPr="00210D29">
        <w:rPr>
          <w:color w:val="000000"/>
          <w:szCs w:val="24"/>
        </w:rPr>
        <w:t xml:space="preserve"> включаются представители Жюри и Оргкомитета</w:t>
      </w:r>
      <w:r w:rsidRPr="00210D29">
        <w:rPr>
          <w:color w:val="000000"/>
          <w:szCs w:val="24"/>
        </w:rPr>
        <w:t>.</w:t>
      </w:r>
      <w:r w:rsidR="003C57D3" w:rsidRPr="00210D29">
        <w:rPr>
          <w:color w:val="000000"/>
          <w:szCs w:val="24"/>
        </w:rPr>
        <w:t xml:space="preserve"> </w:t>
      </w:r>
      <w:r w:rsidR="002C2436" w:rsidRPr="00210D29">
        <w:rPr>
          <w:color w:val="000000"/>
          <w:szCs w:val="24"/>
        </w:rPr>
        <w:t xml:space="preserve">Председателем апелляционной комиссии является Председатель Жюри. </w:t>
      </w:r>
      <w:r w:rsidR="003C57D3" w:rsidRPr="00210D29">
        <w:rPr>
          <w:color w:val="000000"/>
          <w:szCs w:val="24"/>
        </w:rPr>
        <w:t>Состав апелляционной комиссии фиксируется в отдельном протоколе.</w:t>
      </w:r>
    </w:p>
    <w:p w:rsidR="00A676DD" w:rsidRPr="00DF201C" w:rsidRDefault="00A676DD" w:rsidP="00A676DD">
      <w:pPr>
        <w:shd w:val="clear" w:color="auto" w:fill="FFFFFF"/>
        <w:tabs>
          <w:tab w:val="left" w:pos="1080"/>
        </w:tabs>
        <w:spacing w:after="0" w:line="360" w:lineRule="auto"/>
        <w:ind w:firstLine="709"/>
        <w:jc w:val="both"/>
        <w:rPr>
          <w:color w:val="000000"/>
          <w:szCs w:val="24"/>
        </w:rPr>
      </w:pPr>
      <w:r w:rsidRPr="00DF201C">
        <w:rPr>
          <w:color w:val="000000"/>
          <w:szCs w:val="24"/>
        </w:rPr>
        <w:t>5.3. Документами по проведению апелляции являются:</w:t>
      </w:r>
    </w:p>
    <w:p w:rsidR="00A676DD" w:rsidRPr="00DF201C" w:rsidRDefault="00A676DD" w:rsidP="00A676DD">
      <w:pPr>
        <w:widowControl w:val="0"/>
        <w:numPr>
          <w:ilvl w:val="0"/>
          <w:numId w:val="17"/>
        </w:numPr>
        <w:shd w:val="clear" w:color="auto" w:fill="FFFFFF"/>
        <w:tabs>
          <w:tab w:val="num" w:pos="540"/>
          <w:tab w:val="left" w:pos="1080"/>
        </w:tabs>
        <w:autoSpaceDE w:val="0"/>
        <w:autoSpaceDN w:val="0"/>
        <w:adjustRightInd w:val="0"/>
        <w:spacing w:after="0" w:line="360" w:lineRule="auto"/>
        <w:ind w:left="0" w:firstLine="709"/>
        <w:jc w:val="both"/>
        <w:rPr>
          <w:color w:val="000000"/>
          <w:szCs w:val="24"/>
        </w:rPr>
      </w:pPr>
      <w:r w:rsidRPr="00DF201C">
        <w:rPr>
          <w:color w:val="000000"/>
          <w:szCs w:val="24"/>
        </w:rPr>
        <w:t>письменные заявления об апелляциях участников Олимпиады;</w:t>
      </w:r>
    </w:p>
    <w:p w:rsidR="00A676DD" w:rsidRPr="00DF201C" w:rsidRDefault="00A676DD" w:rsidP="00A676DD">
      <w:pPr>
        <w:widowControl w:val="0"/>
        <w:numPr>
          <w:ilvl w:val="0"/>
          <w:numId w:val="17"/>
        </w:numPr>
        <w:shd w:val="clear" w:color="auto" w:fill="FFFFFF"/>
        <w:tabs>
          <w:tab w:val="num" w:pos="540"/>
          <w:tab w:val="left" w:pos="1080"/>
        </w:tabs>
        <w:autoSpaceDE w:val="0"/>
        <w:autoSpaceDN w:val="0"/>
        <w:adjustRightInd w:val="0"/>
        <w:spacing w:after="0" w:line="360" w:lineRule="auto"/>
        <w:ind w:left="0" w:firstLine="709"/>
        <w:jc w:val="both"/>
        <w:rPr>
          <w:color w:val="000000"/>
          <w:szCs w:val="24"/>
        </w:rPr>
      </w:pPr>
      <w:r w:rsidRPr="00DF201C">
        <w:rPr>
          <w:color w:val="000000"/>
          <w:szCs w:val="24"/>
        </w:rPr>
        <w:t>журнал (листы) регистрации апелляций;</w:t>
      </w:r>
    </w:p>
    <w:p w:rsidR="00A676DD" w:rsidRPr="00DF201C" w:rsidRDefault="00A676DD" w:rsidP="00A676DD">
      <w:pPr>
        <w:widowControl w:val="0"/>
        <w:numPr>
          <w:ilvl w:val="0"/>
          <w:numId w:val="17"/>
        </w:numPr>
        <w:shd w:val="clear" w:color="auto" w:fill="FFFFFF"/>
        <w:tabs>
          <w:tab w:val="num" w:pos="540"/>
          <w:tab w:val="left" w:pos="1080"/>
        </w:tabs>
        <w:autoSpaceDE w:val="0"/>
        <w:autoSpaceDN w:val="0"/>
        <w:adjustRightInd w:val="0"/>
        <w:spacing w:after="0" w:line="360" w:lineRule="auto"/>
        <w:ind w:left="0" w:firstLine="709"/>
        <w:jc w:val="both"/>
        <w:rPr>
          <w:color w:val="000000"/>
          <w:szCs w:val="24"/>
        </w:rPr>
      </w:pPr>
      <w:r w:rsidRPr="00DF201C">
        <w:rPr>
          <w:color w:val="000000"/>
          <w:szCs w:val="24"/>
        </w:rPr>
        <w:t>протоколы и видеозапись (видеофиксация) проведения апелляции, которые хранятся в органе исполнительной власти субъекта Российской Федерации в сфере образования в течение трёх лет.</w:t>
      </w:r>
    </w:p>
    <w:p w:rsidR="00A676DD" w:rsidRPr="00DF201C" w:rsidRDefault="00A676DD" w:rsidP="00A676DD">
      <w:pPr>
        <w:widowControl w:val="0"/>
        <w:shd w:val="clear" w:color="auto" w:fill="FFFFFF"/>
        <w:tabs>
          <w:tab w:val="left" w:pos="1080"/>
        </w:tabs>
        <w:autoSpaceDE w:val="0"/>
        <w:autoSpaceDN w:val="0"/>
        <w:adjustRightInd w:val="0"/>
        <w:spacing w:after="0" w:line="360" w:lineRule="auto"/>
        <w:ind w:firstLine="709"/>
        <w:jc w:val="both"/>
        <w:rPr>
          <w:color w:val="000000"/>
          <w:szCs w:val="24"/>
        </w:rPr>
      </w:pPr>
      <w:r w:rsidRPr="00DF201C">
        <w:rPr>
          <w:color w:val="000000"/>
          <w:szCs w:val="24"/>
        </w:rPr>
        <w:t xml:space="preserve">Представители Оргкомитета строго следят за тем, чтобы в заявлениях на апелляцию (приложение 4) участником было указано полное название образовательного учреждения, тиражируют к проведению апелляции достаточное количество бланков заявлений на апелляцию и </w:t>
      </w:r>
      <w:r w:rsidRPr="00210D29">
        <w:rPr>
          <w:color w:val="000000"/>
          <w:szCs w:val="24"/>
        </w:rPr>
        <w:t xml:space="preserve">бланков протоколов проведения апелляции с указанием присутствующих членов </w:t>
      </w:r>
      <w:r w:rsidR="00810B26" w:rsidRPr="00210D29">
        <w:rPr>
          <w:color w:val="000000"/>
          <w:szCs w:val="24"/>
        </w:rPr>
        <w:t>апелляционной комиссии</w:t>
      </w:r>
      <w:r w:rsidRPr="00DF201C">
        <w:rPr>
          <w:color w:val="000000"/>
          <w:szCs w:val="24"/>
        </w:rPr>
        <w:t xml:space="preserve"> (приложение 5).</w:t>
      </w:r>
    </w:p>
    <w:p w:rsidR="00A676DD" w:rsidRPr="00DF201C" w:rsidRDefault="00A676DD" w:rsidP="00A676DD">
      <w:pPr>
        <w:shd w:val="clear" w:color="auto" w:fill="FFFFFF"/>
        <w:tabs>
          <w:tab w:val="left" w:pos="1080"/>
        </w:tabs>
        <w:spacing w:after="0" w:line="360" w:lineRule="auto"/>
        <w:ind w:firstLine="709"/>
        <w:jc w:val="both"/>
        <w:rPr>
          <w:color w:val="000000"/>
          <w:szCs w:val="24"/>
        </w:rPr>
      </w:pPr>
      <w:r w:rsidRPr="00DF201C">
        <w:rPr>
          <w:color w:val="000000"/>
          <w:szCs w:val="24"/>
        </w:rPr>
        <w:t>5.4.</w:t>
      </w:r>
      <w:r w:rsidRPr="00DF201C">
        <w:rPr>
          <w:color w:val="000000"/>
          <w:szCs w:val="24"/>
        </w:rPr>
        <w:tab/>
        <w:t xml:space="preserve"> Рассмотрение апелляции проводится в спокойной и доброжелательной обстановке. Участнику Олимпиады, подавшему апелляцию, предоставляется возможность убедиться в том, что его работа проверена и оценена в соответствии с критериями и методикой, разработанными Центральной предметно-методической комиссией.</w:t>
      </w:r>
    </w:p>
    <w:p w:rsidR="00A676DD" w:rsidRPr="00DF201C" w:rsidRDefault="00A676DD" w:rsidP="00A676DD">
      <w:pPr>
        <w:shd w:val="clear" w:color="auto" w:fill="FFFFFF"/>
        <w:tabs>
          <w:tab w:val="left" w:pos="1080"/>
        </w:tabs>
        <w:spacing w:after="0" w:line="360" w:lineRule="auto"/>
        <w:ind w:firstLine="709"/>
        <w:jc w:val="both"/>
        <w:rPr>
          <w:color w:val="000000"/>
          <w:szCs w:val="24"/>
        </w:rPr>
      </w:pPr>
      <w:r w:rsidRPr="00FA34D1">
        <w:rPr>
          <w:iCs/>
          <w:color w:val="000000"/>
          <w:szCs w:val="24"/>
        </w:rPr>
        <w:t>5.5.</w:t>
      </w:r>
      <w:r w:rsidRPr="00FA34D1">
        <w:rPr>
          <w:iCs/>
          <w:color w:val="000000"/>
          <w:szCs w:val="24"/>
        </w:rPr>
        <w:tab/>
        <w:t xml:space="preserve"> </w:t>
      </w:r>
      <w:r w:rsidRPr="00FA34D1">
        <w:rPr>
          <w:color w:val="000000"/>
          <w:szCs w:val="24"/>
        </w:rPr>
        <w:t>Апелляци</w:t>
      </w:r>
      <w:r w:rsidR="007A603E" w:rsidRPr="00FA34D1">
        <w:rPr>
          <w:color w:val="000000"/>
          <w:szCs w:val="24"/>
        </w:rPr>
        <w:t xml:space="preserve">и участников Олимпиады рассматриваются непосредственно после завершения </w:t>
      </w:r>
      <w:r w:rsidR="008461BD" w:rsidRPr="00FA34D1">
        <w:rPr>
          <w:color w:val="000000"/>
          <w:szCs w:val="24"/>
        </w:rPr>
        <w:t>процедуры показа работ для всех классов с учётом временного регламента, описанного в пункте 5.6</w:t>
      </w:r>
      <w:r w:rsidRPr="00FA34D1">
        <w:rPr>
          <w:color w:val="000000"/>
          <w:szCs w:val="24"/>
        </w:rPr>
        <w:t>.</w:t>
      </w:r>
    </w:p>
    <w:p w:rsidR="00A676DD" w:rsidRPr="00DF201C" w:rsidRDefault="00A676DD" w:rsidP="00A676DD">
      <w:pPr>
        <w:shd w:val="clear" w:color="auto" w:fill="FFFFFF"/>
        <w:tabs>
          <w:tab w:val="left" w:pos="1080"/>
        </w:tabs>
        <w:spacing w:after="0" w:line="360" w:lineRule="auto"/>
        <w:ind w:firstLine="709"/>
        <w:jc w:val="both"/>
        <w:rPr>
          <w:iCs/>
          <w:color w:val="000000"/>
          <w:szCs w:val="24"/>
        </w:rPr>
      </w:pPr>
      <w:r w:rsidRPr="00DF201C">
        <w:rPr>
          <w:color w:val="000000"/>
          <w:szCs w:val="24"/>
        </w:rPr>
        <w:t>5.6.</w:t>
      </w:r>
      <w:r w:rsidRPr="00DF201C">
        <w:rPr>
          <w:color w:val="000000"/>
          <w:szCs w:val="24"/>
        </w:rPr>
        <w:tab/>
        <w:t xml:space="preserve"> Для проведения апелляции участник Олимпиады должен получить в Оргкомитете бланк заявления на апелляцию и подать в Оргкомитет письменное заявление. Заявление на апелляцию на имя Председателя Жюри</w:t>
      </w:r>
      <w:r w:rsidRPr="00DF201C">
        <w:rPr>
          <w:iCs/>
          <w:color w:val="000000"/>
          <w:szCs w:val="24"/>
        </w:rPr>
        <w:t xml:space="preserve"> </w:t>
      </w:r>
      <w:r w:rsidR="00066E9B">
        <w:rPr>
          <w:iCs/>
          <w:color w:val="000000"/>
          <w:szCs w:val="24"/>
        </w:rPr>
        <w:t>по</w:t>
      </w:r>
      <w:r w:rsidRPr="00DF201C">
        <w:rPr>
          <w:iCs/>
          <w:color w:val="000000"/>
          <w:szCs w:val="24"/>
        </w:rPr>
        <w:t xml:space="preserve"> установленной форме (приложение 4) </w:t>
      </w:r>
      <w:r w:rsidRPr="00DF201C">
        <w:rPr>
          <w:color w:val="000000"/>
          <w:szCs w:val="24"/>
        </w:rPr>
        <w:t xml:space="preserve">принимается от участников 9–11 классов в течение 1 астрономического часа после окончания процедуры показа работ </w:t>
      </w:r>
      <w:r w:rsidRPr="00DF201C">
        <w:rPr>
          <w:b/>
          <w:color w:val="000000"/>
          <w:szCs w:val="24"/>
        </w:rPr>
        <w:t>для соответствующего класса</w:t>
      </w:r>
      <w:r w:rsidRPr="00DF201C">
        <w:rPr>
          <w:iCs/>
          <w:color w:val="000000"/>
          <w:szCs w:val="24"/>
        </w:rPr>
        <w:t>.</w:t>
      </w:r>
      <w:r w:rsidR="001B1972">
        <w:rPr>
          <w:iCs/>
          <w:color w:val="000000"/>
          <w:szCs w:val="24"/>
        </w:rPr>
        <w:t xml:space="preserve"> Это время фиксируется Председателем Жюри </w:t>
      </w:r>
      <w:r w:rsidR="00766E64">
        <w:rPr>
          <w:iCs/>
          <w:color w:val="000000"/>
          <w:szCs w:val="24"/>
        </w:rPr>
        <w:t xml:space="preserve">и представителем Оргкомитета </w:t>
      </w:r>
      <w:r w:rsidR="001B1972">
        <w:rPr>
          <w:iCs/>
          <w:color w:val="000000"/>
          <w:szCs w:val="24"/>
        </w:rPr>
        <w:t>в отдельном протоколе.</w:t>
      </w:r>
    </w:p>
    <w:p w:rsidR="00A676DD" w:rsidRPr="00DF201C" w:rsidRDefault="00A676DD" w:rsidP="00A676DD">
      <w:pPr>
        <w:shd w:val="clear" w:color="auto" w:fill="FFFFFF"/>
        <w:tabs>
          <w:tab w:val="left" w:pos="1080"/>
        </w:tabs>
        <w:spacing w:after="0" w:line="360" w:lineRule="auto"/>
        <w:ind w:firstLine="709"/>
        <w:jc w:val="both"/>
        <w:rPr>
          <w:color w:val="000000"/>
          <w:szCs w:val="24"/>
        </w:rPr>
      </w:pPr>
      <w:r w:rsidRPr="00DF201C">
        <w:rPr>
          <w:iCs/>
          <w:color w:val="000000"/>
          <w:szCs w:val="24"/>
        </w:rPr>
        <w:t>5</w:t>
      </w:r>
      <w:r w:rsidRPr="00DF201C">
        <w:rPr>
          <w:i/>
          <w:iCs/>
          <w:color w:val="000000"/>
          <w:szCs w:val="24"/>
        </w:rPr>
        <w:t>.</w:t>
      </w:r>
      <w:r w:rsidRPr="00DF201C">
        <w:rPr>
          <w:iCs/>
          <w:color w:val="000000"/>
          <w:szCs w:val="24"/>
        </w:rPr>
        <w:t>7</w:t>
      </w:r>
      <w:r w:rsidRPr="00DF201C">
        <w:rPr>
          <w:i/>
          <w:iCs/>
          <w:color w:val="000000"/>
          <w:szCs w:val="24"/>
        </w:rPr>
        <w:t>.</w:t>
      </w:r>
      <w:r w:rsidRPr="00DF201C">
        <w:rPr>
          <w:i/>
          <w:iCs/>
          <w:color w:val="000000"/>
          <w:szCs w:val="24"/>
        </w:rPr>
        <w:tab/>
        <w:t xml:space="preserve"> </w:t>
      </w:r>
      <w:r w:rsidRPr="00DF201C">
        <w:rPr>
          <w:color w:val="000000"/>
          <w:szCs w:val="24"/>
        </w:rPr>
        <w:t xml:space="preserve">При рассмотрении апелляции присутствует </w:t>
      </w:r>
      <w:r w:rsidRPr="00DF201C">
        <w:rPr>
          <w:b/>
          <w:color w:val="000000"/>
          <w:szCs w:val="24"/>
        </w:rPr>
        <w:t>только</w:t>
      </w:r>
      <w:r w:rsidRPr="00DF201C">
        <w:rPr>
          <w:color w:val="000000"/>
          <w:szCs w:val="24"/>
        </w:rPr>
        <w:t xml:space="preserve"> участник Олимпиады, подавший заявление и имеющий при себе </w:t>
      </w:r>
      <w:r w:rsidRPr="00067287">
        <w:rPr>
          <w:color w:val="000000"/>
          <w:szCs w:val="24"/>
        </w:rPr>
        <w:t xml:space="preserve">удостоверяющий личность </w:t>
      </w:r>
      <w:r w:rsidRPr="00DF201C">
        <w:rPr>
          <w:color w:val="000000"/>
          <w:szCs w:val="24"/>
        </w:rPr>
        <w:t>документ.</w:t>
      </w:r>
    </w:p>
    <w:p w:rsidR="00A676DD" w:rsidRPr="00DF201C" w:rsidRDefault="00A676DD" w:rsidP="00A676DD">
      <w:pPr>
        <w:shd w:val="clear" w:color="auto" w:fill="FFFFFF"/>
        <w:tabs>
          <w:tab w:val="left" w:pos="1080"/>
        </w:tabs>
        <w:spacing w:after="0" w:line="360" w:lineRule="auto"/>
        <w:ind w:firstLine="709"/>
        <w:jc w:val="both"/>
        <w:rPr>
          <w:color w:val="000000"/>
          <w:szCs w:val="24"/>
        </w:rPr>
      </w:pPr>
      <w:r w:rsidRPr="00DF201C">
        <w:rPr>
          <w:color w:val="000000"/>
          <w:szCs w:val="24"/>
        </w:rPr>
        <w:t>5.8. По результатам рассмотрения апелляции выносится одно из следующих решений:</w:t>
      </w:r>
    </w:p>
    <w:p w:rsidR="00A676DD" w:rsidRPr="00DF201C" w:rsidRDefault="00A676DD" w:rsidP="00A676DD">
      <w:pPr>
        <w:autoSpaceDE w:val="0"/>
        <w:autoSpaceDN w:val="0"/>
        <w:adjustRightInd w:val="0"/>
        <w:spacing w:after="0" w:line="360" w:lineRule="auto"/>
        <w:ind w:firstLine="709"/>
        <w:contextualSpacing/>
        <w:jc w:val="both"/>
        <w:rPr>
          <w:color w:val="000000"/>
          <w:szCs w:val="24"/>
        </w:rPr>
      </w:pPr>
      <w:r w:rsidRPr="00DF201C">
        <w:rPr>
          <w:color w:val="000000"/>
          <w:szCs w:val="24"/>
        </w:rPr>
        <w:t>- об отклонении апелляции и сохранении выставленных баллов,</w:t>
      </w:r>
    </w:p>
    <w:p w:rsidR="00A676DD" w:rsidRPr="00DF201C" w:rsidRDefault="00A676DD" w:rsidP="00A676DD">
      <w:pPr>
        <w:autoSpaceDE w:val="0"/>
        <w:autoSpaceDN w:val="0"/>
        <w:adjustRightInd w:val="0"/>
        <w:spacing w:after="0" w:line="360" w:lineRule="auto"/>
        <w:ind w:firstLine="709"/>
        <w:contextualSpacing/>
        <w:jc w:val="both"/>
        <w:rPr>
          <w:color w:val="000000"/>
          <w:szCs w:val="24"/>
        </w:rPr>
      </w:pPr>
      <w:r w:rsidRPr="00DF201C">
        <w:rPr>
          <w:color w:val="000000"/>
          <w:szCs w:val="24"/>
        </w:rPr>
        <w:t>- об удовлетворении апелляции и корректировке баллов.</w:t>
      </w:r>
    </w:p>
    <w:p w:rsidR="00A676DD" w:rsidRPr="00DF201C" w:rsidRDefault="00A676DD" w:rsidP="00A676DD">
      <w:pPr>
        <w:shd w:val="clear" w:color="auto" w:fill="FFFFFF"/>
        <w:tabs>
          <w:tab w:val="left" w:pos="1080"/>
        </w:tabs>
        <w:spacing w:after="0" w:line="360" w:lineRule="auto"/>
        <w:ind w:firstLine="709"/>
        <w:jc w:val="both"/>
        <w:rPr>
          <w:color w:val="000000"/>
          <w:szCs w:val="24"/>
        </w:rPr>
      </w:pPr>
      <w:r w:rsidRPr="00DF201C">
        <w:rPr>
          <w:color w:val="000000"/>
          <w:szCs w:val="24"/>
        </w:rPr>
        <w:lastRenderedPageBreak/>
        <w:t>5.9. Критерии и методика оценивания олимпиадных заданий не могут быть предметом апелляции и пересмотру не подлежат.</w:t>
      </w:r>
    </w:p>
    <w:p w:rsidR="00A676DD" w:rsidRPr="00DF201C" w:rsidRDefault="00A676DD" w:rsidP="00A676DD">
      <w:pPr>
        <w:shd w:val="clear" w:color="auto" w:fill="FFFFFF"/>
        <w:tabs>
          <w:tab w:val="left" w:pos="1080"/>
        </w:tabs>
        <w:spacing w:after="0" w:line="360" w:lineRule="auto"/>
        <w:ind w:firstLine="709"/>
        <w:jc w:val="both"/>
        <w:rPr>
          <w:color w:val="000000"/>
          <w:szCs w:val="24"/>
        </w:rPr>
      </w:pPr>
      <w:r w:rsidRPr="00DF201C">
        <w:rPr>
          <w:color w:val="000000"/>
          <w:szCs w:val="24"/>
        </w:rPr>
        <w:t>5.10. Решения по апелляции принимаются простым большинством голосов. В случае равенства голосов Председатель Жюри имеет право решающего голоса.</w:t>
      </w:r>
    </w:p>
    <w:p w:rsidR="00A676DD" w:rsidRPr="00DF201C" w:rsidRDefault="00A676DD" w:rsidP="00A676DD">
      <w:pPr>
        <w:shd w:val="clear" w:color="auto" w:fill="FFFFFF"/>
        <w:tabs>
          <w:tab w:val="left" w:pos="1080"/>
        </w:tabs>
        <w:spacing w:after="0" w:line="360" w:lineRule="auto"/>
        <w:ind w:firstLine="709"/>
        <w:jc w:val="both"/>
        <w:rPr>
          <w:color w:val="000000"/>
          <w:szCs w:val="24"/>
        </w:rPr>
      </w:pPr>
      <w:r w:rsidRPr="00DF201C">
        <w:rPr>
          <w:color w:val="000000"/>
          <w:szCs w:val="24"/>
        </w:rPr>
        <w:t>5.11. Решения по апелляции являются окончательными и пересмотру не подлежат.</w:t>
      </w:r>
    </w:p>
    <w:p w:rsidR="00A676DD" w:rsidRPr="00DF201C" w:rsidRDefault="00A676DD" w:rsidP="00A676DD">
      <w:pPr>
        <w:shd w:val="clear" w:color="auto" w:fill="FFFFFF"/>
        <w:tabs>
          <w:tab w:val="left" w:pos="1080"/>
        </w:tabs>
        <w:spacing w:after="0" w:line="360" w:lineRule="auto"/>
        <w:ind w:firstLine="709"/>
        <w:jc w:val="both"/>
        <w:rPr>
          <w:color w:val="000000"/>
          <w:szCs w:val="24"/>
        </w:rPr>
      </w:pPr>
      <w:r w:rsidRPr="00DF201C">
        <w:rPr>
          <w:color w:val="000000"/>
          <w:szCs w:val="24"/>
        </w:rPr>
        <w:t xml:space="preserve">5.12. Проведение апелляции оформляется протоколами (приложение 5), которые подписываются </w:t>
      </w:r>
      <w:r w:rsidRPr="00FA34D1">
        <w:rPr>
          <w:color w:val="000000"/>
          <w:szCs w:val="24"/>
        </w:rPr>
        <w:t xml:space="preserve">членами </w:t>
      </w:r>
      <w:r w:rsidR="008461BD" w:rsidRPr="00FA34D1">
        <w:rPr>
          <w:color w:val="000000"/>
          <w:szCs w:val="24"/>
        </w:rPr>
        <w:t>апелляционной комиссии</w:t>
      </w:r>
      <w:r w:rsidR="00EF79F0" w:rsidRPr="00FA34D1">
        <w:rPr>
          <w:color w:val="000000"/>
          <w:szCs w:val="24"/>
        </w:rPr>
        <w:t xml:space="preserve"> и подавшим апелляцию участником.</w:t>
      </w:r>
    </w:p>
    <w:p w:rsidR="00A676DD" w:rsidRPr="00DF201C" w:rsidRDefault="00A676DD" w:rsidP="00A676DD">
      <w:pPr>
        <w:shd w:val="clear" w:color="auto" w:fill="FFFFFF"/>
        <w:tabs>
          <w:tab w:val="left" w:pos="1080"/>
        </w:tabs>
        <w:spacing w:after="0" w:line="360" w:lineRule="auto"/>
        <w:ind w:firstLine="709"/>
        <w:jc w:val="both"/>
        <w:rPr>
          <w:color w:val="000000"/>
          <w:szCs w:val="24"/>
        </w:rPr>
      </w:pPr>
      <w:r w:rsidRPr="00DF201C">
        <w:rPr>
          <w:color w:val="000000"/>
          <w:szCs w:val="24"/>
        </w:rPr>
        <w:t xml:space="preserve">5.13. Протоколы проведения апелляции передаются Председателю Жюри для внесения соответствующих изменений в итоговую рейтинговую таблицу и </w:t>
      </w:r>
      <w:r w:rsidR="00E072FE">
        <w:rPr>
          <w:color w:val="000000"/>
          <w:szCs w:val="24"/>
        </w:rPr>
        <w:t xml:space="preserve">составления </w:t>
      </w:r>
      <w:r w:rsidRPr="00DF201C">
        <w:rPr>
          <w:color w:val="000000"/>
          <w:szCs w:val="24"/>
        </w:rPr>
        <w:t>итогов</w:t>
      </w:r>
      <w:r w:rsidR="00E072FE">
        <w:rPr>
          <w:color w:val="000000"/>
          <w:szCs w:val="24"/>
        </w:rPr>
        <w:t>ой</w:t>
      </w:r>
      <w:r w:rsidRPr="00DF201C">
        <w:rPr>
          <w:color w:val="000000"/>
          <w:szCs w:val="24"/>
        </w:rPr>
        <w:t xml:space="preserve"> ведомост</w:t>
      </w:r>
      <w:r w:rsidR="00E072FE">
        <w:rPr>
          <w:color w:val="000000"/>
          <w:szCs w:val="24"/>
        </w:rPr>
        <w:t>и</w:t>
      </w:r>
      <w:r w:rsidRPr="00DF201C">
        <w:rPr>
          <w:color w:val="000000"/>
          <w:szCs w:val="24"/>
        </w:rPr>
        <w:t xml:space="preserve"> </w:t>
      </w:r>
      <w:r w:rsidRPr="005828B8">
        <w:rPr>
          <w:color w:val="000000"/>
          <w:szCs w:val="24"/>
        </w:rPr>
        <w:t>оценивания.</w:t>
      </w:r>
      <w:r w:rsidR="00E072FE" w:rsidRPr="005828B8">
        <w:rPr>
          <w:color w:val="000000"/>
          <w:szCs w:val="24"/>
        </w:rPr>
        <w:t xml:space="preserve"> Затем протоколы вместе с заявлениями на апелляцию, журналом регистрации апелляций и видеозаписями проведения апелляции передаются в Оргкомитет, где названные материалы хранятся в описанными в п. 5.3 условиями.</w:t>
      </w:r>
    </w:p>
    <w:p w:rsidR="00A676DD" w:rsidRPr="00DF201C" w:rsidRDefault="00A676DD" w:rsidP="00A676DD">
      <w:pPr>
        <w:shd w:val="clear" w:color="auto" w:fill="FFFFFF"/>
        <w:tabs>
          <w:tab w:val="left" w:pos="1080"/>
        </w:tabs>
        <w:spacing w:after="0" w:line="360" w:lineRule="auto"/>
        <w:ind w:firstLine="709"/>
        <w:jc w:val="both"/>
        <w:rPr>
          <w:color w:val="000000"/>
          <w:szCs w:val="24"/>
        </w:rPr>
      </w:pPr>
      <w:r w:rsidRPr="00DF201C">
        <w:rPr>
          <w:color w:val="000000"/>
          <w:szCs w:val="24"/>
        </w:rPr>
        <w:t xml:space="preserve">5.14. Итоговые результаты Олимпиады утверждаются Жюри с учётом проведения апелляции. </w:t>
      </w:r>
    </w:p>
    <w:p w:rsidR="00A676DD" w:rsidRPr="00DF201C" w:rsidRDefault="00A676DD" w:rsidP="00A676DD">
      <w:pPr>
        <w:shd w:val="clear" w:color="auto" w:fill="FFFFFF"/>
        <w:tabs>
          <w:tab w:val="left" w:pos="1080"/>
        </w:tabs>
        <w:spacing w:after="0" w:line="360" w:lineRule="auto"/>
        <w:ind w:firstLine="709"/>
        <w:jc w:val="both"/>
        <w:rPr>
          <w:color w:val="000000"/>
          <w:szCs w:val="24"/>
        </w:rPr>
      </w:pPr>
      <w:r w:rsidRPr="00DF201C">
        <w:rPr>
          <w:color w:val="000000"/>
          <w:szCs w:val="24"/>
        </w:rPr>
        <w:t>5.15. Официальным объявлением итогов Олимпиады считается вывешенная после проведения процедуры апелляции на всеобщее обозрение в месте проведения Олимпиады (по согласованию с Оргкомитетом) итоговая таблица результатов выполнения олимпиадных заданий, заверенная подпис</w:t>
      </w:r>
      <w:r w:rsidR="008461BD">
        <w:rPr>
          <w:color w:val="000000"/>
          <w:szCs w:val="24"/>
        </w:rPr>
        <w:t>ью</w:t>
      </w:r>
      <w:r w:rsidRPr="00DF201C">
        <w:rPr>
          <w:color w:val="000000"/>
          <w:szCs w:val="24"/>
        </w:rPr>
        <w:t xml:space="preserve"> Председателя Жюри.</w:t>
      </w:r>
    </w:p>
    <w:p w:rsidR="00A676DD" w:rsidRPr="00DF201C" w:rsidRDefault="00A676DD" w:rsidP="00A676DD">
      <w:pPr>
        <w:shd w:val="clear" w:color="auto" w:fill="FFFFFF"/>
        <w:tabs>
          <w:tab w:val="left" w:pos="1080"/>
        </w:tabs>
        <w:spacing w:after="0" w:line="360" w:lineRule="auto"/>
        <w:ind w:firstLine="709"/>
        <w:jc w:val="both"/>
        <w:rPr>
          <w:color w:val="000000"/>
          <w:szCs w:val="24"/>
        </w:rPr>
      </w:pPr>
    </w:p>
    <w:p w:rsidR="00A676DD" w:rsidRPr="00BF696D" w:rsidRDefault="00A676DD" w:rsidP="009C7CB3">
      <w:pPr>
        <w:pStyle w:val="4"/>
      </w:pPr>
      <w:bookmarkStart w:id="12" w:name="_Toc505794247"/>
      <w:r w:rsidRPr="00BF696D">
        <w:t>6. Подведение итогов Олимпиады</w:t>
      </w:r>
      <w:bookmarkEnd w:id="12"/>
    </w:p>
    <w:p w:rsidR="00A676DD" w:rsidRPr="00DF201C" w:rsidRDefault="00A676DD" w:rsidP="00A676DD">
      <w:pPr>
        <w:shd w:val="clear" w:color="auto" w:fill="FFFFFF"/>
        <w:tabs>
          <w:tab w:val="left" w:pos="1080"/>
        </w:tabs>
        <w:spacing w:after="0" w:line="360" w:lineRule="auto"/>
        <w:ind w:firstLine="709"/>
        <w:jc w:val="both"/>
        <w:rPr>
          <w:color w:val="000000"/>
          <w:szCs w:val="24"/>
        </w:rPr>
      </w:pPr>
      <w:r w:rsidRPr="00DF201C">
        <w:rPr>
          <w:color w:val="000000"/>
          <w:szCs w:val="24"/>
        </w:rPr>
        <w:t>6.1.</w:t>
      </w:r>
      <w:r w:rsidRPr="00DF201C">
        <w:rPr>
          <w:color w:val="000000"/>
          <w:szCs w:val="24"/>
        </w:rPr>
        <w:tab/>
        <w:t xml:space="preserve"> Победители и призёры заключительного этапа Олимпиады определяются по результатам набранных баллов за выполнение заданий двух соревновательных туров Олимпиады. Итоговый результат каждого участника подсчитывается как сумма баллов за выполнение каждого задания на двух турах Олимпиады. </w:t>
      </w:r>
    </w:p>
    <w:p w:rsidR="00A676DD" w:rsidRPr="00BF696D" w:rsidRDefault="00A676DD" w:rsidP="00A676DD">
      <w:pPr>
        <w:tabs>
          <w:tab w:val="left" w:pos="1080"/>
        </w:tabs>
        <w:spacing w:after="0" w:line="360" w:lineRule="auto"/>
        <w:ind w:firstLine="709"/>
        <w:jc w:val="both"/>
        <w:rPr>
          <w:color w:val="000000"/>
          <w:szCs w:val="24"/>
        </w:rPr>
      </w:pPr>
      <w:r w:rsidRPr="00DF201C">
        <w:rPr>
          <w:iCs/>
          <w:color w:val="000000"/>
          <w:szCs w:val="24"/>
        </w:rPr>
        <w:t>6.2.</w:t>
      </w:r>
      <w:r w:rsidRPr="00DF201C">
        <w:rPr>
          <w:i/>
          <w:iCs/>
          <w:color w:val="000000"/>
          <w:szCs w:val="24"/>
        </w:rPr>
        <w:tab/>
        <w:t xml:space="preserve"> </w:t>
      </w:r>
      <w:r w:rsidRPr="00DF201C">
        <w:rPr>
          <w:color w:val="000000"/>
          <w:szCs w:val="24"/>
        </w:rPr>
        <w:t xml:space="preserve">Окончательные результаты участников фиксируются в итоговой рейтинговой таблице, представляющей собой список участников, ранжированный по мере убывания набранных ими баллов </w:t>
      </w:r>
      <w:r w:rsidRPr="00BF696D">
        <w:rPr>
          <w:color w:val="000000"/>
          <w:szCs w:val="24"/>
        </w:rPr>
        <w:t>(отдельно по 9-м, 10-м и 11-м классам)</w:t>
      </w:r>
      <w:r w:rsidRPr="00DF201C">
        <w:rPr>
          <w:color w:val="000000"/>
          <w:szCs w:val="24"/>
        </w:rPr>
        <w:t xml:space="preserve">. Участники с одинаковыми баллами располагаются в алфавитном порядке. На основании итоговой рейтинговой таблицы и в соответствии с квотой, установленной Центральным оргкомитетом Всероссийской олимпиады школьников и доведённой до сведения Оргкомитета </w:t>
      </w:r>
      <w:r w:rsidR="0004109D">
        <w:rPr>
          <w:color w:val="000000"/>
          <w:szCs w:val="24"/>
        </w:rPr>
        <w:t>Минпросвещения</w:t>
      </w:r>
      <w:r w:rsidRPr="00DF201C">
        <w:rPr>
          <w:color w:val="000000"/>
          <w:szCs w:val="24"/>
        </w:rPr>
        <w:t xml:space="preserve"> России, Жюри определяет победителей и призёров заключительного этапа Олимпиады по русскому языку.</w:t>
      </w:r>
    </w:p>
    <w:p w:rsidR="00A676DD" w:rsidRPr="004D6D37" w:rsidRDefault="00A676DD" w:rsidP="00A676DD">
      <w:pPr>
        <w:tabs>
          <w:tab w:val="left" w:pos="1080"/>
        </w:tabs>
        <w:spacing w:after="0" w:line="360" w:lineRule="auto"/>
        <w:ind w:firstLine="709"/>
        <w:jc w:val="both"/>
        <w:rPr>
          <w:color w:val="000000"/>
          <w:szCs w:val="24"/>
        </w:rPr>
      </w:pPr>
      <w:r w:rsidRPr="00DF201C">
        <w:rPr>
          <w:color w:val="000000"/>
          <w:szCs w:val="24"/>
        </w:rPr>
        <w:t>6.3.</w:t>
      </w:r>
      <w:r w:rsidRPr="00DF201C">
        <w:rPr>
          <w:color w:val="000000"/>
          <w:szCs w:val="24"/>
        </w:rPr>
        <w:tab/>
        <w:t xml:space="preserve"> Окончательные итоги Олимпиады подводятся на заключительном заседании Жюри после завершения процесса рассмотрения всех поданных участниками апелляций. </w:t>
      </w:r>
      <w:r w:rsidRPr="00DF201C">
        <w:rPr>
          <w:color w:val="000000"/>
          <w:szCs w:val="24"/>
        </w:rPr>
        <w:lastRenderedPageBreak/>
        <w:t>Документом, фиксирующим итоговые результаты заключительного этапа Олимпиады, является протокол заключительного заседания Жюри, подписанный его Председателем, а также всеми членами Жюри</w:t>
      </w:r>
      <w:r w:rsidRPr="00715356">
        <w:rPr>
          <w:color w:val="000000"/>
          <w:szCs w:val="24"/>
        </w:rPr>
        <w:t>.</w:t>
      </w:r>
      <w:r w:rsidR="00A75D76" w:rsidRPr="00715356">
        <w:rPr>
          <w:color w:val="000000"/>
          <w:szCs w:val="24"/>
        </w:rPr>
        <w:t xml:space="preserve"> Протокол готовится в </w:t>
      </w:r>
      <w:r w:rsidR="005828B8" w:rsidRPr="00715356">
        <w:rPr>
          <w:color w:val="000000"/>
          <w:szCs w:val="24"/>
        </w:rPr>
        <w:t>трёх</w:t>
      </w:r>
      <w:r w:rsidR="00A75D76" w:rsidRPr="00715356">
        <w:rPr>
          <w:color w:val="000000"/>
          <w:szCs w:val="24"/>
        </w:rPr>
        <w:t xml:space="preserve"> экземплярах, один из которых передаётся в Оргкомитет, второй </w:t>
      </w:r>
      <w:r w:rsidR="00E072FE" w:rsidRPr="00715356">
        <w:rPr>
          <w:color w:val="000000"/>
          <w:szCs w:val="24"/>
        </w:rPr>
        <w:t xml:space="preserve">— в Минпросвещения России, третий </w:t>
      </w:r>
      <w:r w:rsidR="00715356" w:rsidRPr="00715356">
        <w:rPr>
          <w:color w:val="000000"/>
          <w:szCs w:val="24"/>
        </w:rPr>
        <w:t>остаётся</w:t>
      </w:r>
      <w:r w:rsidR="00E072FE" w:rsidRPr="00715356">
        <w:rPr>
          <w:color w:val="000000"/>
          <w:szCs w:val="24"/>
        </w:rPr>
        <w:t xml:space="preserve"> у Председателя Жюри.</w:t>
      </w:r>
      <w:r w:rsidR="00B9572A" w:rsidRPr="00715356">
        <w:rPr>
          <w:color w:val="000000"/>
          <w:szCs w:val="24"/>
        </w:rPr>
        <w:t xml:space="preserve"> К каждому экземпляру протокола прикладывается список победителей и призёров Олимпиады, ведомость оценивания работ участников и аналитический отчёт Жюри.</w:t>
      </w:r>
    </w:p>
    <w:p w:rsidR="00A676DD" w:rsidRPr="00DF201C" w:rsidRDefault="00A676DD" w:rsidP="00A676DD">
      <w:pPr>
        <w:suppressAutoHyphens/>
        <w:spacing w:after="0" w:line="360" w:lineRule="auto"/>
        <w:ind w:firstLine="709"/>
        <w:jc w:val="both"/>
        <w:rPr>
          <w:color w:val="000000"/>
          <w:szCs w:val="24"/>
        </w:rPr>
      </w:pPr>
      <w:r w:rsidRPr="00DF201C">
        <w:rPr>
          <w:color w:val="000000"/>
          <w:szCs w:val="24"/>
        </w:rPr>
        <w:t xml:space="preserve">6.4. Председатель Жюри направляет протокол по определению победителей и призёров в </w:t>
      </w:r>
      <w:r w:rsidR="0004109D">
        <w:rPr>
          <w:color w:val="000000"/>
          <w:szCs w:val="24"/>
        </w:rPr>
        <w:t>Минпросвещения</w:t>
      </w:r>
      <w:r w:rsidR="0004109D" w:rsidRPr="00DF201C">
        <w:rPr>
          <w:color w:val="000000"/>
          <w:szCs w:val="24"/>
        </w:rPr>
        <w:t xml:space="preserve"> </w:t>
      </w:r>
      <w:r w:rsidR="0004109D">
        <w:rPr>
          <w:color w:val="000000"/>
          <w:szCs w:val="24"/>
        </w:rPr>
        <w:t>России</w:t>
      </w:r>
      <w:r w:rsidRPr="00DF201C">
        <w:rPr>
          <w:color w:val="000000"/>
          <w:szCs w:val="24"/>
        </w:rPr>
        <w:t xml:space="preserve"> для подготовки соответствующих приказов. </w:t>
      </w:r>
    </w:p>
    <w:p w:rsidR="00A676DD" w:rsidRPr="00DF201C" w:rsidRDefault="00A676DD" w:rsidP="00A676DD">
      <w:pPr>
        <w:tabs>
          <w:tab w:val="left" w:pos="1080"/>
        </w:tabs>
        <w:spacing w:after="0" w:line="360" w:lineRule="auto"/>
        <w:ind w:firstLine="709"/>
        <w:jc w:val="both"/>
        <w:rPr>
          <w:color w:val="000000"/>
          <w:szCs w:val="24"/>
        </w:rPr>
      </w:pPr>
      <w:r w:rsidRPr="00B66177">
        <w:rPr>
          <w:color w:val="000000"/>
        </w:rPr>
        <w:t>6.5.</w:t>
      </w:r>
      <w:r w:rsidRPr="00DF201C">
        <w:rPr>
          <w:color w:val="000000"/>
        </w:rPr>
        <w:tab/>
        <w:t xml:space="preserve"> </w:t>
      </w:r>
      <w:r w:rsidRPr="00DF201C">
        <w:rPr>
          <w:color w:val="000000"/>
          <w:szCs w:val="24"/>
        </w:rPr>
        <w:t>Ведомость оценивания работ всех участников заключительного этапа Олимпиады с указанием набранных ими баллов и типом полученного диплома (победителя или призёра)</w:t>
      </w:r>
      <w:r w:rsidR="00B14496">
        <w:rPr>
          <w:color w:val="000000"/>
          <w:szCs w:val="24"/>
        </w:rPr>
        <w:t xml:space="preserve"> готовится Оргкомитетом совместно с Жюри,</w:t>
      </w:r>
      <w:r w:rsidRPr="00DF201C">
        <w:rPr>
          <w:color w:val="000000"/>
          <w:szCs w:val="24"/>
        </w:rPr>
        <w:t xml:space="preserve"> </w:t>
      </w:r>
      <w:r w:rsidR="007E3691">
        <w:rPr>
          <w:color w:val="000000"/>
          <w:szCs w:val="24"/>
        </w:rPr>
        <w:t>подписывается</w:t>
      </w:r>
      <w:r w:rsidRPr="00715356">
        <w:rPr>
          <w:color w:val="000000"/>
          <w:szCs w:val="24"/>
        </w:rPr>
        <w:t xml:space="preserve"> </w:t>
      </w:r>
      <w:r w:rsidR="007E3691">
        <w:rPr>
          <w:color w:val="000000"/>
          <w:szCs w:val="24"/>
        </w:rPr>
        <w:t>Председателем и членами Жюри</w:t>
      </w:r>
      <w:r w:rsidRPr="00DF201C">
        <w:rPr>
          <w:color w:val="000000"/>
          <w:szCs w:val="24"/>
        </w:rPr>
        <w:t xml:space="preserve"> и передаётся представителям всех субъектов Российской Федерации, принявших участие в заключительном этапе Олимпиады.</w:t>
      </w:r>
    </w:p>
    <w:p w:rsidR="00A676DD" w:rsidRPr="00DF201C" w:rsidRDefault="00A676DD" w:rsidP="00A676DD">
      <w:pPr>
        <w:tabs>
          <w:tab w:val="left" w:pos="1080"/>
        </w:tabs>
        <w:spacing w:after="0" w:line="360" w:lineRule="auto"/>
        <w:ind w:firstLine="709"/>
        <w:jc w:val="both"/>
        <w:rPr>
          <w:color w:val="000000"/>
          <w:szCs w:val="24"/>
        </w:rPr>
      </w:pPr>
      <w:r w:rsidRPr="00DF201C">
        <w:rPr>
          <w:color w:val="000000"/>
          <w:szCs w:val="24"/>
        </w:rPr>
        <w:t>6.6. Наряду с выявлением победителей и призёров, которые награждаются дипломами победителя и призёра Олимпиады, Жюри может наградить поощрительными грамотами других участников олимпиады, сопровождающих лиц или отдельные делегации субъектов РФ. Поощрительные грамоты не предоставляют льгот, установленных Федеральным законом «Об образовании» для победителей и призёров Олимпиады, и оформляются Оргкомитетом на бланке произвольной формы. Оргкомитет может предусмотреть памятные сувениры для участников или команд, награждённых поощрительными грамотами.</w:t>
      </w:r>
    </w:p>
    <w:p w:rsidR="00A676DD" w:rsidRPr="00DF201C" w:rsidRDefault="00A676DD" w:rsidP="00B9572A">
      <w:pPr>
        <w:tabs>
          <w:tab w:val="left" w:pos="1080"/>
        </w:tabs>
        <w:spacing w:after="0" w:line="360" w:lineRule="auto"/>
        <w:ind w:firstLine="709"/>
        <w:jc w:val="both"/>
        <w:rPr>
          <w:color w:val="000000"/>
          <w:szCs w:val="24"/>
        </w:rPr>
      </w:pPr>
      <w:r w:rsidRPr="00DF201C">
        <w:rPr>
          <w:color w:val="000000"/>
          <w:szCs w:val="24"/>
        </w:rPr>
        <w:t>6.7. Работы участников хранятся Оргкомитетом Олимпиады в течение 1 года с момента её окончания.</w:t>
      </w:r>
    </w:p>
    <w:p w:rsidR="00A676DD" w:rsidRPr="00EA47BB" w:rsidRDefault="00A676DD" w:rsidP="009C7CB3">
      <w:pPr>
        <w:pStyle w:val="4"/>
      </w:pPr>
      <w:bookmarkStart w:id="13" w:name="_Toc505794248"/>
      <w:r w:rsidRPr="00EA47BB">
        <w:t>7. Внеконкурсные мероприятия</w:t>
      </w:r>
      <w:bookmarkEnd w:id="13"/>
    </w:p>
    <w:p w:rsidR="00A676DD" w:rsidRPr="00DF201C" w:rsidRDefault="00A676DD" w:rsidP="00A676DD">
      <w:pPr>
        <w:tabs>
          <w:tab w:val="num" w:pos="567"/>
        </w:tabs>
        <w:spacing w:after="0" w:line="360" w:lineRule="auto"/>
        <w:ind w:firstLine="709"/>
        <w:jc w:val="both"/>
        <w:rPr>
          <w:color w:val="000000"/>
          <w:szCs w:val="24"/>
        </w:rPr>
      </w:pPr>
      <w:r w:rsidRPr="00DF201C">
        <w:rPr>
          <w:color w:val="000000"/>
          <w:szCs w:val="24"/>
        </w:rPr>
        <w:t>Олимпиада по русскому языку — это не только выявление знаний и умений, не только определение победителей состязаний, но и праздник русского языка и лингвистики. В связи с этой целью в рамках Олимпиады предусмотрено проведение внеконкурсных мероприятий, участие в которых является добровольным.</w:t>
      </w:r>
    </w:p>
    <w:p w:rsidR="00A676DD" w:rsidRPr="00DF201C" w:rsidRDefault="00A676DD" w:rsidP="00A676DD">
      <w:pPr>
        <w:tabs>
          <w:tab w:val="num" w:pos="567"/>
        </w:tabs>
        <w:spacing w:after="0" w:line="360" w:lineRule="auto"/>
        <w:ind w:firstLine="709"/>
        <w:jc w:val="both"/>
        <w:rPr>
          <w:color w:val="000000"/>
          <w:szCs w:val="24"/>
        </w:rPr>
      </w:pPr>
      <w:r w:rsidRPr="00DF201C">
        <w:rPr>
          <w:color w:val="000000"/>
          <w:szCs w:val="24"/>
        </w:rPr>
        <w:t>Два основных формата внеконкурсных мероприятий</w:t>
      </w:r>
      <w:r w:rsidR="0028250D">
        <w:rPr>
          <w:color w:val="000000"/>
          <w:szCs w:val="24"/>
        </w:rPr>
        <w:t>, которые могут предложены школьникам</w:t>
      </w:r>
      <w:r w:rsidRPr="00DF201C">
        <w:rPr>
          <w:color w:val="000000"/>
          <w:szCs w:val="24"/>
        </w:rPr>
        <w:t xml:space="preserve"> на заключительном этапе Олимпиады</w:t>
      </w:r>
      <w:r w:rsidR="0028250D">
        <w:rPr>
          <w:color w:val="000000"/>
          <w:szCs w:val="24"/>
        </w:rPr>
        <w:t>,</w:t>
      </w:r>
      <w:r w:rsidRPr="00DF201C">
        <w:rPr>
          <w:color w:val="000000"/>
          <w:szCs w:val="24"/>
        </w:rPr>
        <w:t xml:space="preserve"> — это:</w:t>
      </w:r>
    </w:p>
    <w:p w:rsidR="00B66177" w:rsidRDefault="00A676DD" w:rsidP="00A676DD">
      <w:pPr>
        <w:tabs>
          <w:tab w:val="num" w:pos="567"/>
        </w:tabs>
        <w:spacing w:after="0" w:line="360" w:lineRule="auto"/>
        <w:ind w:firstLine="709"/>
        <w:jc w:val="both"/>
        <w:rPr>
          <w:color w:val="000000"/>
          <w:szCs w:val="24"/>
        </w:rPr>
      </w:pPr>
      <w:r w:rsidRPr="00DF201C">
        <w:rPr>
          <w:color w:val="000000"/>
          <w:szCs w:val="24"/>
        </w:rPr>
        <w:t xml:space="preserve">1. </w:t>
      </w:r>
      <w:r w:rsidR="00B66177" w:rsidRPr="00DF201C">
        <w:rPr>
          <w:color w:val="000000"/>
          <w:szCs w:val="24"/>
        </w:rPr>
        <w:t xml:space="preserve">«Конкурс знатоков русского языка», проводимый в формате интерактивной викторины и включающий в себя нетривиальные </w:t>
      </w:r>
      <w:r w:rsidR="00B66177">
        <w:rPr>
          <w:color w:val="000000"/>
          <w:szCs w:val="24"/>
        </w:rPr>
        <w:t xml:space="preserve">лингвистические </w:t>
      </w:r>
      <w:r w:rsidR="00B66177" w:rsidRPr="00DF201C">
        <w:rPr>
          <w:color w:val="000000"/>
          <w:szCs w:val="24"/>
        </w:rPr>
        <w:t xml:space="preserve">вопросы </w:t>
      </w:r>
      <w:r w:rsidR="00B66177" w:rsidRPr="002370FE">
        <w:rPr>
          <w:color w:val="000000"/>
          <w:szCs w:val="24"/>
        </w:rPr>
        <w:t xml:space="preserve">«быстрого реагирования». Учащиеся должны продемонстрировать общую филологическую </w:t>
      </w:r>
      <w:r w:rsidR="00B66177" w:rsidRPr="002370FE">
        <w:rPr>
          <w:color w:val="000000"/>
          <w:szCs w:val="24"/>
        </w:rPr>
        <w:lastRenderedPageBreak/>
        <w:t>эрудицию, знание норм русского литературного языка, способность логически рассуждать, умение использовать языковую интуицию, а также проявить языковое чутье и смекалку в решении неординарных вопросов системы русского языка в его прошлом и настоящем состоянии</w:t>
      </w:r>
      <w:r w:rsidR="00B66177" w:rsidRPr="00DF201C">
        <w:rPr>
          <w:color w:val="000000"/>
          <w:szCs w:val="24"/>
        </w:rPr>
        <w:t>.</w:t>
      </w:r>
    </w:p>
    <w:p w:rsidR="00B66177" w:rsidRDefault="00B66177" w:rsidP="00A676DD">
      <w:pPr>
        <w:tabs>
          <w:tab w:val="num" w:pos="567"/>
        </w:tabs>
        <w:spacing w:after="0" w:line="360" w:lineRule="auto"/>
        <w:ind w:firstLine="709"/>
        <w:jc w:val="both"/>
        <w:rPr>
          <w:color w:val="000000"/>
          <w:szCs w:val="24"/>
        </w:rPr>
      </w:pPr>
      <w:r>
        <w:rPr>
          <w:color w:val="000000"/>
          <w:szCs w:val="24"/>
        </w:rPr>
        <w:t>2.</w:t>
      </w:r>
      <w:r w:rsidRPr="00DF201C">
        <w:rPr>
          <w:color w:val="000000"/>
          <w:szCs w:val="24"/>
        </w:rPr>
        <w:t xml:space="preserve"> </w:t>
      </w:r>
      <w:r w:rsidR="00A676DD" w:rsidRPr="00DF201C">
        <w:rPr>
          <w:color w:val="000000"/>
          <w:szCs w:val="24"/>
        </w:rPr>
        <w:t>«Лингвистические посиделки», проводимые в форме лекций, бесед, мастер-классов, интеллектуальных викторин, которые проводят члены Жюри олимпиады.</w:t>
      </w:r>
    </w:p>
    <w:p w:rsidR="00DA4032" w:rsidRDefault="00DA4032" w:rsidP="00A676DD">
      <w:pPr>
        <w:tabs>
          <w:tab w:val="num" w:pos="567"/>
        </w:tabs>
        <w:spacing w:after="0" w:line="360" w:lineRule="auto"/>
        <w:ind w:firstLine="709"/>
        <w:jc w:val="both"/>
        <w:rPr>
          <w:color w:val="000000"/>
          <w:szCs w:val="24"/>
        </w:rPr>
      </w:pPr>
      <w:r>
        <w:rPr>
          <w:color w:val="000000"/>
          <w:szCs w:val="24"/>
        </w:rPr>
        <w:t xml:space="preserve">Жюри и оргкомитет могут предусмотреть и другие форматы проведения </w:t>
      </w:r>
      <w:r w:rsidR="00E27B2E">
        <w:rPr>
          <w:color w:val="000000"/>
          <w:szCs w:val="24"/>
        </w:rPr>
        <w:t>внеконкурсных мероприятий.</w:t>
      </w:r>
    </w:p>
    <w:p w:rsidR="00A676DD" w:rsidRPr="00DF201C" w:rsidRDefault="00A676DD" w:rsidP="00A676DD">
      <w:pPr>
        <w:tabs>
          <w:tab w:val="num" w:pos="567"/>
        </w:tabs>
        <w:spacing w:after="0" w:line="360" w:lineRule="auto"/>
        <w:ind w:firstLine="709"/>
        <w:jc w:val="both"/>
        <w:rPr>
          <w:color w:val="000000"/>
          <w:szCs w:val="24"/>
        </w:rPr>
      </w:pPr>
      <w:r w:rsidRPr="00DF201C">
        <w:rPr>
          <w:color w:val="000000"/>
          <w:szCs w:val="24"/>
        </w:rPr>
        <w:t xml:space="preserve">По итогам </w:t>
      </w:r>
      <w:r w:rsidR="00B66177">
        <w:rPr>
          <w:color w:val="000000"/>
          <w:szCs w:val="24"/>
        </w:rPr>
        <w:t xml:space="preserve">внеконкурсного </w:t>
      </w:r>
      <w:r w:rsidRPr="00DF201C">
        <w:rPr>
          <w:color w:val="000000"/>
          <w:szCs w:val="24"/>
        </w:rPr>
        <w:t xml:space="preserve">мероприятия наиболее активные участники </w:t>
      </w:r>
      <w:r w:rsidR="00B66177">
        <w:rPr>
          <w:color w:val="000000"/>
          <w:szCs w:val="24"/>
        </w:rPr>
        <w:t>награждаются</w:t>
      </w:r>
      <w:r w:rsidRPr="00DF201C">
        <w:rPr>
          <w:color w:val="000000"/>
          <w:szCs w:val="24"/>
        </w:rPr>
        <w:t xml:space="preserve"> поощрительными грамотами, а Оргкомитет может предусмотреть для них памятные подарки.</w:t>
      </w:r>
    </w:p>
    <w:p w:rsidR="00A676DD" w:rsidRPr="00B66177" w:rsidRDefault="00A676DD" w:rsidP="00A676DD">
      <w:pPr>
        <w:tabs>
          <w:tab w:val="num" w:pos="567"/>
        </w:tabs>
        <w:spacing w:after="0" w:line="360" w:lineRule="auto"/>
        <w:ind w:firstLine="709"/>
        <w:jc w:val="both"/>
        <w:rPr>
          <w:color w:val="000000"/>
          <w:szCs w:val="24"/>
        </w:rPr>
      </w:pPr>
      <w:r w:rsidRPr="00DF201C">
        <w:rPr>
          <w:color w:val="000000"/>
          <w:szCs w:val="24"/>
        </w:rPr>
        <w:t xml:space="preserve">Выбор формата проведения внеконкурсных мероприятий производится Жюри не позднее начала церемонии открытия Олимпиады и незамедлительно доводится до сведения Оргкомитета. Для проведения внеконкурсных мероприятий целесообразно отвести утро четвёртого дня олимпиады </w:t>
      </w:r>
      <w:r w:rsidRPr="00B66177">
        <w:rPr>
          <w:color w:val="000000"/>
          <w:szCs w:val="24"/>
        </w:rPr>
        <w:t>(следующего после дня проведения второго соревновательного тура).</w:t>
      </w:r>
    </w:p>
    <w:p w:rsidR="00B66177" w:rsidRDefault="00B66177" w:rsidP="00B66177">
      <w:pPr>
        <w:tabs>
          <w:tab w:val="left" w:pos="1080"/>
        </w:tabs>
        <w:spacing w:after="0" w:line="360" w:lineRule="auto"/>
        <w:ind w:firstLine="709"/>
        <w:jc w:val="both"/>
        <w:rPr>
          <w:color w:val="000000"/>
          <w:szCs w:val="24"/>
        </w:rPr>
      </w:pPr>
      <w:r w:rsidRPr="00B66177">
        <w:rPr>
          <w:color w:val="000000"/>
          <w:szCs w:val="24"/>
        </w:rPr>
        <w:t>Для «Конкурса знатоков русского языка» требуется одна большая аудитория, вмещающая всех участников Олимпиад</w:t>
      </w:r>
      <w:r w:rsidRPr="00DF201C">
        <w:rPr>
          <w:color w:val="000000"/>
          <w:szCs w:val="24"/>
        </w:rPr>
        <w:t xml:space="preserve">ы и сопровождающих лиц, </w:t>
      </w:r>
      <w:r w:rsidRPr="002370FE">
        <w:rPr>
          <w:color w:val="000000"/>
          <w:szCs w:val="24"/>
        </w:rPr>
        <w:t>оборудованн</w:t>
      </w:r>
      <w:r>
        <w:rPr>
          <w:color w:val="000000"/>
          <w:szCs w:val="24"/>
        </w:rPr>
        <w:t>ая</w:t>
      </w:r>
      <w:r w:rsidRPr="002370FE">
        <w:rPr>
          <w:color w:val="000000"/>
          <w:szCs w:val="24"/>
        </w:rPr>
        <w:t xml:space="preserve"> ноутбуком (компьютером) </w:t>
      </w:r>
      <w:r w:rsidR="00E27B2E">
        <w:rPr>
          <w:color w:val="000000"/>
          <w:szCs w:val="24"/>
        </w:rPr>
        <w:t xml:space="preserve">со </w:t>
      </w:r>
      <w:proofErr w:type="spellStart"/>
      <w:r w:rsidR="00E27B2E">
        <w:rPr>
          <w:color w:val="000000"/>
          <w:szCs w:val="24"/>
        </w:rPr>
        <w:t>стерео</w:t>
      </w:r>
      <w:r w:rsidRPr="002370FE">
        <w:rPr>
          <w:color w:val="000000"/>
          <w:szCs w:val="24"/>
        </w:rPr>
        <w:t>колонками</w:t>
      </w:r>
      <w:proofErr w:type="spellEnd"/>
      <w:r w:rsidRPr="002370FE">
        <w:rPr>
          <w:color w:val="000000"/>
          <w:szCs w:val="24"/>
        </w:rPr>
        <w:t xml:space="preserve">, мультимедийным проектором и экраном, </w:t>
      </w:r>
      <w:r w:rsidR="00E27B2E" w:rsidRPr="00DF201C">
        <w:rPr>
          <w:color w:val="000000"/>
          <w:szCs w:val="24"/>
        </w:rPr>
        <w:t xml:space="preserve">а также </w:t>
      </w:r>
      <w:r w:rsidR="00E27B2E">
        <w:rPr>
          <w:color w:val="000000"/>
          <w:szCs w:val="24"/>
        </w:rPr>
        <w:t>звукоусиливающим оборудованием</w:t>
      </w:r>
      <w:r w:rsidR="00E27B2E" w:rsidRPr="002370FE">
        <w:rPr>
          <w:color w:val="000000"/>
          <w:szCs w:val="24"/>
        </w:rPr>
        <w:t xml:space="preserve"> </w:t>
      </w:r>
      <w:r w:rsidRPr="002370FE">
        <w:rPr>
          <w:color w:val="000000"/>
          <w:szCs w:val="24"/>
        </w:rPr>
        <w:t>(4</w:t>
      </w:r>
      <w:r w:rsidR="00E27B2E">
        <w:rPr>
          <w:color w:val="000000"/>
          <w:szCs w:val="24"/>
        </w:rPr>
        <w:t>–</w:t>
      </w:r>
      <w:r w:rsidRPr="002370FE">
        <w:rPr>
          <w:color w:val="000000"/>
          <w:szCs w:val="24"/>
        </w:rPr>
        <w:t>5 микрофонов, из них 2</w:t>
      </w:r>
      <w:r w:rsidR="00E27B2E">
        <w:rPr>
          <w:color w:val="000000"/>
          <w:szCs w:val="24"/>
        </w:rPr>
        <w:t>–</w:t>
      </w:r>
      <w:r w:rsidRPr="002370FE">
        <w:rPr>
          <w:color w:val="000000"/>
          <w:szCs w:val="24"/>
        </w:rPr>
        <w:t>3 беспроводных</w:t>
      </w:r>
      <w:r>
        <w:rPr>
          <w:color w:val="000000"/>
          <w:szCs w:val="24"/>
        </w:rPr>
        <w:t>)</w:t>
      </w:r>
      <w:r w:rsidRPr="00DF201C">
        <w:rPr>
          <w:color w:val="000000"/>
          <w:szCs w:val="24"/>
        </w:rPr>
        <w:t xml:space="preserve">. </w:t>
      </w:r>
    </w:p>
    <w:p w:rsidR="00B66177" w:rsidRDefault="00B66177" w:rsidP="00B66177">
      <w:pPr>
        <w:tabs>
          <w:tab w:val="left" w:pos="1080"/>
        </w:tabs>
        <w:spacing w:after="0" w:line="360" w:lineRule="auto"/>
        <w:ind w:firstLine="709"/>
        <w:jc w:val="both"/>
        <w:rPr>
          <w:color w:val="000000"/>
          <w:szCs w:val="24"/>
        </w:rPr>
      </w:pPr>
      <w:r w:rsidRPr="00DF201C">
        <w:rPr>
          <w:color w:val="000000"/>
          <w:szCs w:val="24"/>
        </w:rPr>
        <w:t xml:space="preserve">Для проведения «Лингвистических посиделок» </w:t>
      </w:r>
      <w:r w:rsidR="00B415AE">
        <w:rPr>
          <w:color w:val="000000"/>
          <w:szCs w:val="24"/>
        </w:rPr>
        <w:t>следует предусмотреть</w:t>
      </w:r>
      <w:r w:rsidR="00D83E6E">
        <w:rPr>
          <w:color w:val="000000"/>
          <w:szCs w:val="24"/>
        </w:rPr>
        <w:t xml:space="preserve"> 4 аудитории</w:t>
      </w:r>
      <w:r>
        <w:rPr>
          <w:color w:val="000000"/>
          <w:szCs w:val="24"/>
        </w:rPr>
        <w:t xml:space="preserve"> (на </w:t>
      </w:r>
      <w:r w:rsidR="00451337">
        <w:rPr>
          <w:color w:val="000000"/>
          <w:szCs w:val="24"/>
        </w:rPr>
        <w:t>7</w:t>
      </w:r>
      <w:r w:rsidR="00D83E6E">
        <w:rPr>
          <w:color w:val="000000"/>
          <w:szCs w:val="24"/>
        </w:rPr>
        <w:t>0</w:t>
      </w:r>
      <w:r w:rsidR="00E27B2E">
        <w:rPr>
          <w:color w:val="000000"/>
          <w:szCs w:val="24"/>
        </w:rPr>
        <w:t>–</w:t>
      </w:r>
      <w:r w:rsidR="00451337">
        <w:rPr>
          <w:color w:val="000000"/>
          <w:szCs w:val="24"/>
        </w:rPr>
        <w:t>9</w:t>
      </w:r>
      <w:r w:rsidR="00D83E6E">
        <w:rPr>
          <w:color w:val="000000"/>
          <w:szCs w:val="24"/>
        </w:rPr>
        <w:t>0</w:t>
      </w:r>
      <w:r>
        <w:rPr>
          <w:color w:val="000000"/>
          <w:szCs w:val="24"/>
        </w:rPr>
        <w:t xml:space="preserve"> </w:t>
      </w:r>
      <w:r w:rsidR="00451337">
        <w:rPr>
          <w:color w:val="000000"/>
          <w:szCs w:val="24"/>
        </w:rPr>
        <w:t>столов</w:t>
      </w:r>
      <w:r>
        <w:rPr>
          <w:color w:val="000000"/>
          <w:szCs w:val="24"/>
        </w:rPr>
        <w:t xml:space="preserve"> каждая)</w:t>
      </w:r>
      <w:r w:rsidRPr="00DF201C">
        <w:rPr>
          <w:color w:val="000000"/>
          <w:szCs w:val="24"/>
        </w:rPr>
        <w:t>, в сумме вмещающи</w:t>
      </w:r>
      <w:r w:rsidR="00E27B2E">
        <w:rPr>
          <w:color w:val="000000"/>
          <w:szCs w:val="24"/>
        </w:rPr>
        <w:t>е</w:t>
      </w:r>
      <w:r w:rsidRPr="00DF201C">
        <w:rPr>
          <w:color w:val="000000"/>
          <w:szCs w:val="24"/>
        </w:rPr>
        <w:t xml:space="preserve"> всех участников</w:t>
      </w:r>
      <w:r>
        <w:rPr>
          <w:color w:val="000000"/>
          <w:szCs w:val="24"/>
        </w:rPr>
        <w:t>. Аудитории</w:t>
      </w:r>
      <w:r w:rsidRPr="00DF201C">
        <w:rPr>
          <w:color w:val="000000"/>
          <w:szCs w:val="24"/>
        </w:rPr>
        <w:t xml:space="preserve"> </w:t>
      </w:r>
      <w:r w:rsidR="00E27B2E">
        <w:rPr>
          <w:color w:val="000000"/>
          <w:szCs w:val="24"/>
        </w:rPr>
        <w:t>должны быть оборудованы</w:t>
      </w:r>
      <w:r w:rsidRPr="00DF201C">
        <w:rPr>
          <w:color w:val="000000"/>
          <w:szCs w:val="24"/>
        </w:rPr>
        <w:t xml:space="preserve"> компьютером </w:t>
      </w:r>
      <w:r w:rsidR="00E27B2E">
        <w:rPr>
          <w:color w:val="000000"/>
          <w:szCs w:val="24"/>
        </w:rPr>
        <w:t>со</w:t>
      </w:r>
      <w:r w:rsidRPr="00DF201C">
        <w:rPr>
          <w:color w:val="000000"/>
          <w:szCs w:val="24"/>
        </w:rPr>
        <w:t xml:space="preserve"> </w:t>
      </w:r>
      <w:proofErr w:type="spellStart"/>
      <w:r w:rsidR="00E27B2E">
        <w:rPr>
          <w:color w:val="000000"/>
          <w:szCs w:val="24"/>
        </w:rPr>
        <w:t>стерео</w:t>
      </w:r>
      <w:r w:rsidRPr="00DF201C">
        <w:rPr>
          <w:color w:val="000000"/>
          <w:szCs w:val="24"/>
        </w:rPr>
        <w:t>колонками</w:t>
      </w:r>
      <w:proofErr w:type="spellEnd"/>
      <w:r w:rsidRPr="00DF201C">
        <w:rPr>
          <w:color w:val="000000"/>
          <w:szCs w:val="24"/>
        </w:rPr>
        <w:t xml:space="preserve">, мультимедийным проектором </w:t>
      </w:r>
      <w:r w:rsidR="00127FF9">
        <w:rPr>
          <w:color w:val="000000"/>
          <w:szCs w:val="24"/>
        </w:rPr>
        <w:t xml:space="preserve">и </w:t>
      </w:r>
      <w:r w:rsidRPr="00DF201C">
        <w:rPr>
          <w:color w:val="000000"/>
          <w:szCs w:val="24"/>
        </w:rPr>
        <w:t xml:space="preserve">экраном, а также </w:t>
      </w:r>
      <w:r w:rsidR="00E27B2E">
        <w:rPr>
          <w:color w:val="000000"/>
          <w:szCs w:val="24"/>
        </w:rPr>
        <w:t>звукоусиливающим оборудованием</w:t>
      </w:r>
      <w:r w:rsidRPr="00DF201C">
        <w:rPr>
          <w:color w:val="000000"/>
          <w:szCs w:val="24"/>
        </w:rPr>
        <w:t xml:space="preserve">. </w:t>
      </w:r>
    </w:p>
    <w:p w:rsidR="00B66177" w:rsidRPr="00DF201C" w:rsidRDefault="00B66177" w:rsidP="00B66177">
      <w:pPr>
        <w:tabs>
          <w:tab w:val="left" w:pos="1080"/>
        </w:tabs>
        <w:spacing w:after="0" w:line="360" w:lineRule="auto"/>
        <w:ind w:firstLine="709"/>
        <w:jc w:val="both"/>
        <w:rPr>
          <w:color w:val="000000"/>
          <w:szCs w:val="24"/>
        </w:rPr>
      </w:pPr>
      <w:r w:rsidRPr="00DF201C">
        <w:rPr>
          <w:color w:val="000000"/>
          <w:szCs w:val="24"/>
        </w:rPr>
        <w:t xml:space="preserve">Оборудование, необходимое для иных внеконкурсных мероприятий, предоставляется Оргкомитетом по согласованию с </w:t>
      </w:r>
      <w:r w:rsidR="00B9572A">
        <w:rPr>
          <w:color w:val="000000"/>
          <w:szCs w:val="24"/>
        </w:rPr>
        <w:t xml:space="preserve">ответственными </w:t>
      </w:r>
      <w:r w:rsidRPr="00DF201C">
        <w:rPr>
          <w:color w:val="000000"/>
          <w:szCs w:val="24"/>
        </w:rPr>
        <w:t>лицами</w:t>
      </w:r>
      <w:r w:rsidR="00B9572A">
        <w:rPr>
          <w:color w:val="000000"/>
          <w:szCs w:val="24"/>
        </w:rPr>
        <w:t>.</w:t>
      </w:r>
    </w:p>
    <w:p w:rsidR="00A676DD" w:rsidRPr="00B66177" w:rsidRDefault="00A676DD" w:rsidP="00A676DD">
      <w:pPr>
        <w:tabs>
          <w:tab w:val="num" w:pos="567"/>
        </w:tabs>
        <w:spacing w:after="0" w:line="360" w:lineRule="auto"/>
        <w:ind w:firstLine="709"/>
        <w:jc w:val="both"/>
        <w:rPr>
          <w:color w:val="000000"/>
          <w:szCs w:val="24"/>
        </w:rPr>
      </w:pPr>
      <w:r w:rsidRPr="00B66177">
        <w:rPr>
          <w:color w:val="000000"/>
          <w:szCs w:val="24"/>
        </w:rPr>
        <w:t xml:space="preserve">Также в рамках Олимпиады </w:t>
      </w:r>
      <w:r w:rsidR="00B66177" w:rsidRPr="00B66177">
        <w:rPr>
          <w:color w:val="000000"/>
          <w:szCs w:val="24"/>
        </w:rPr>
        <w:t>члены Жюри,</w:t>
      </w:r>
      <w:r w:rsidRPr="00B66177">
        <w:rPr>
          <w:color w:val="000000"/>
          <w:szCs w:val="24"/>
        </w:rPr>
        <w:t xml:space="preserve"> предста</w:t>
      </w:r>
      <w:r w:rsidR="00B66177" w:rsidRPr="00B66177">
        <w:rPr>
          <w:color w:val="000000"/>
          <w:szCs w:val="24"/>
        </w:rPr>
        <w:t>вители</w:t>
      </w:r>
      <w:r w:rsidR="00E27B2E">
        <w:rPr>
          <w:color w:val="000000"/>
          <w:szCs w:val="24"/>
        </w:rPr>
        <w:t xml:space="preserve"> принимающей организации</w:t>
      </w:r>
      <w:r w:rsidRPr="00B66177">
        <w:rPr>
          <w:color w:val="000000"/>
          <w:szCs w:val="24"/>
        </w:rPr>
        <w:t xml:space="preserve">, </w:t>
      </w:r>
      <w:r w:rsidR="00B66177" w:rsidRPr="00B66177">
        <w:rPr>
          <w:color w:val="000000"/>
          <w:szCs w:val="24"/>
        </w:rPr>
        <w:t>приглашённые специалисты</w:t>
      </w:r>
      <w:r w:rsidRPr="00B66177">
        <w:rPr>
          <w:color w:val="000000"/>
          <w:szCs w:val="24"/>
        </w:rPr>
        <w:t xml:space="preserve">, в том числе из педагогических издательств, могут </w:t>
      </w:r>
      <w:r w:rsidR="00B66177" w:rsidRPr="00B66177">
        <w:rPr>
          <w:color w:val="000000"/>
          <w:szCs w:val="24"/>
        </w:rPr>
        <w:t>предложить</w:t>
      </w:r>
      <w:r w:rsidRPr="00B66177">
        <w:rPr>
          <w:color w:val="000000"/>
          <w:szCs w:val="24"/>
        </w:rPr>
        <w:t xml:space="preserve"> образовательные мероприятия для руководителей делегаций, сопровождающих лиц и участников олимпиады.</w:t>
      </w:r>
    </w:p>
    <w:p w:rsidR="00A676DD" w:rsidRPr="00DF201C" w:rsidRDefault="00A676DD" w:rsidP="00A676DD">
      <w:pPr>
        <w:spacing w:after="0" w:line="360" w:lineRule="auto"/>
        <w:ind w:firstLine="709"/>
        <w:jc w:val="right"/>
        <w:outlineLvl w:val="0"/>
        <w:rPr>
          <w:b/>
          <w:color w:val="000000"/>
          <w:szCs w:val="24"/>
        </w:rPr>
      </w:pPr>
      <w:r w:rsidRPr="00DF201C">
        <w:rPr>
          <w:b/>
          <w:bCs/>
          <w:color w:val="000000"/>
          <w:szCs w:val="24"/>
        </w:rPr>
        <w:br w:type="page"/>
      </w:r>
      <w:r w:rsidRPr="00DF201C">
        <w:rPr>
          <w:b/>
          <w:color w:val="000000"/>
          <w:szCs w:val="24"/>
        </w:rPr>
        <w:lastRenderedPageBreak/>
        <w:t>Приложение 1</w:t>
      </w:r>
    </w:p>
    <w:p w:rsidR="00A676DD" w:rsidRPr="005C22D6" w:rsidRDefault="00A676DD" w:rsidP="009C7CB3">
      <w:pPr>
        <w:pStyle w:val="4"/>
      </w:pPr>
      <w:bookmarkStart w:id="14" w:name="_Toc505794249"/>
      <w:r w:rsidRPr="005C22D6">
        <w:t>П</w:t>
      </w:r>
      <w:r w:rsidR="004C7BE0">
        <w:t>римерная п</w:t>
      </w:r>
      <w:r w:rsidRPr="005C22D6">
        <w:t>рограмма проведения Олимпиады</w:t>
      </w:r>
      <w:bookmarkEnd w:id="14"/>
    </w:p>
    <w:p w:rsidR="00A676DD" w:rsidRPr="00DF201C" w:rsidRDefault="00A676DD" w:rsidP="00A676DD">
      <w:pPr>
        <w:pStyle w:val="MediumGrid21"/>
        <w:rPr>
          <w:color w:val="000000"/>
          <w:sz w:val="16"/>
          <w:szCs w:val="16"/>
        </w:rPr>
      </w:pPr>
    </w:p>
    <w:p w:rsidR="00A676DD" w:rsidRPr="002E3265" w:rsidRDefault="003C7270" w:rsidP="00A676DD">
      <w:pPr>
        <w:pStyle w:val="MediumGrid21"/>
        <w:jc w:val="center"/>
        <w:rPr>
          <w:color w:val="000000"/>
        </w:rPr>
      </w:pPr>
      <w:r>
        <w:rPr>
          <w:color w:val="000000"/>
        </w:rPr>
        <w:t>1</w:t>
      </w:r>
      <w:r w:rsidR="004C7BE0">
        <w:rPr>
          <w:color w:val="000000"/>
        </w:rPr>
        <w:t>–</w:t>
      </w:r>
      <w:r w:rsidR="0056596C">
        <w:rPr>
          <w:color w:val="000000"/>
        </w:rPr>
        <w:t>6</w:t>
      </w:r>
      <w:r w:rsidR="00A676DD" w:rsidRPr="002E3265">
        <w:rPr>
          <w:color w:val="000000"/>
        </w:rPr>
        <w:t xml:space="preserve"> апреля 201</w:t>
      </w:r>
      <w:r w:rsidR="0056596C">
        <w:rPr>
          <w:color w:val="000000"/>
        </w:rPr>
        <w:t>9</w:t>
      </w:r>
      <w:r w:rsidR="00A676DD" w:rsidRPr="002E3265">
        <w:rPr>
          <w:color w:val="000000"/>
        </w:rPr>
        <w:t xml:space="preserve"> г</w:t>
      </w:r>
      <w:r w:rsidR="004C7BE0">
        <w:rPr>
          <w:color w:val="000000"/>
        </w:rPr>
        <w:t>ода.</w:t>
      </w:r>
      <w:r w:rsidR="00A676DD" w:rsidRPr="002E3265">
        <w:rPr>
          <w:color w:val="000000"/>
        </w:rPr>
        <w:t xml:space="preserve"> Место проведения — г. </w:t>
      </w:r>
      <w:r>
        <w:rPr>
          <w:color w:val="000000"/>
        </w:rPr>
        <w:t>Москва</w:t>
      </w:r>
    </w:p>
    <w:p w:rsidR="00A676DD" w:rsidRPr="002E3265" w:rsidRDefault="00A676DD" w:rsidP="00A676DD">
      <w:pPr>
        <w:pStyle w:val="MediumGrid21"/>
        <w:jc w:val="center"/>
        <w:rPr>
          <w:color w:val="000000"/>
        </w:rPr>
      </w:pPr>
    </w:p>
    <w:p w:rsidR="002E3265" w:rsidRPr="002E3265" w:rsidRDefault="002E3265" w:rsidP="002E3265">
      <w:pPr>
        <w:shd w:val="clear" w:color="auto" w:fill="FFFFFF"/>
        <w:spacing w:before="120" w:after="120" w:line="240" w:lineRule="auto"/>
        <w:jc w:val="center"/>
        <w:rPr>
          <w:b/>
          <w:spacing w:val="-2"/>
          <w:szCs w:val="24"/>
        </w:rPr>
      </w:pPr>
      <w:r w:rsidRPr="002E3265">
        <w:rPr>
          <w:b/>
          <w:spacing w:val="-2"/>
          <w:szCs w:val="24"/>
        </w:rPr>
        <w:t>1-й день</w:t>
      </w:r>
    </w:p>
    <w:tbl>
      <w:tblPr>
        <w:tblW w:w="652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01"/>
        <w:gridCol w:w="4820"/>
      </w:tblGrid>
      <w:tr w:rsidR="002E3265" w:rsidRPr="002E3265" w:rsidTr="002E3265">
        <w:tc>
          <w:tcPr>
            <w:tcW w:w="1701" w:type="dxa"/>
          </w:tcPr>
          <w:p w:rsidR="002E3265" w:rsidRPr="002E3265" w:rsidRDefault="002E3265" w:rsidP="002E3265">
            <w:pPr>
              <w:spacing w:before="120" w:after="120"/>
              <w:rPr>
                <w:szCs w:val="24"/>
              </w:rPr>
            </w:pPr>
          </w:p>
        </w:tc>
        <w:tc>
          <w:tcPr>
            <w:tcW w:w="4820" w:type="dxa"/>
          </w:tcPr>
          <w:p w:rsidR="002E3265" w:rsidRPr="002E3265" w:rsidRDefault="002E3265" w:rsidP="002E3265">
            <w:pPr>
              <w:spacing w:before="120" w:after="120" w:line="240" w:lineRule="auto"/>
              <w:jc w:val="center"/>
              <w:rPr>
                <w:szCs w:val="24"/>
              </w:rPr>
            </w:pPr>
            <w:r w:rsidRPr="002E3265">
              <w:rPr>
                <w:szCs w:val="24"/>
              </w:rPr>
              <w:t>Участники, сопровождающие</w:t>
            </w:r>
          </w:p>
        </w:tc>
      </w:tr>
      <w:tr w:rsidR="002E3265" w:rsidRPr="002E3265" w:rsidTr="002E3265">
        <w:tc>
          <w:tcPr>
            <w:tcW w:w="1701" w:type="dxa"/>
          </w:tcPr>
          <w:p w:rsidR="002E3265" w:rsidRPr="002E3265" w:rsidRDefault="002E3265" w:rsidP="002E3265">
            <w:pPr>
              <w:spacing w:after="0" w:line="240" w:lineRule="auto"/>
              <w:rPr>
                <w:szCs w:val="24"/>
              </w:rPr>
            </w:pPr>
            <w:r w:rsidRPr="002E3265">
              <w:rPr>
                <w:szCs w:val="24"/>
              </w:rPr>
              <w:t>6.00–15.00</w:t>
            </w:r>
          </w:p>
        </w:tc>
        <w:tc>
          <w:tcPr>
            <w:tcW w:w="4820" w:type="dxa"/>
          </w:tcPr>
          <w:p w:rsidR="002E3265" w:rsidRPr="002E3265" w:rsidRDefault="002E3265" w:rsidP="002E3265">
            <w:pPr>
              <w:spacing w:after="0" w:line="240" w:lineRule="auto"/>
              <w:rPr>
                <w:szCs w:val="24"/>
              </w:rPr>
            </w:pPr>
            <w:r w:rsidRPr="002E3265">
              <w:rPr>
                <w:szCs w:val="24"/>
              </w:rPr>
              <w:t>Заезд, размещение, регистрация участников</w:t>
            </w:r>
            <w:r w:rsidR="004C7BE0">
              <w:rPr>
                <w:szCs w:val="24"/>
              </w:rPr>
              <w:t xml:space="preserve"> </w:t>
            </w:r>
            <w:r w:rsidRPr="002E3265">
              <w:rPr>
                <w:szCs w:val="24"/>
              </w:rPr>
              <w:t>Олимпиады, отдых после дороги</w:t>
            </w:r>
          </w:p>
        </w:tc>
      </w:tr>
      <w:tr w:rsidR="002E3265" w:rsidRPr="002E3265" w:rsidTr="002E3265">
        <w:tc>
          <w:tcPr>
            <w:tcW w:w="1701" w:type="dxa"/>
          </w:tcPr>
          <w:p w:rsidR="002E3265" w:rsidRPr="002E3265" w:rsidRDefault="002E3265" w:rsidP="002E3265">
            <w:pPr>
              <w:spacing w:before="120" w:after="0" w:line="240" w:lineRule="auto"/>
              <w:rPr>
                <w:szCs w:val="24"/>
              </w:rPr>
            </w:pPr>
            <w:r w:rsidRPr="002E3265">
              <w:rPr>
                <w:szCs w:val="24"/>
              </w:rPr>
              <w:t>8.00–9.00</w:t>
            </w:r>
          </w:p>
        </w:tc>
        <w:tc>
          <w:tcPr>
            <w:tcW w:w="4820" w:type="dxa"/>
          </w:tcPr>
          <w:p w:rsidR="002E3265" w:rsidRPr="002E3265" w:rsidRDefault="002E3265" w:rsidP="002E3265">
            <w:pPr>
              <w:spacing w:before="120" w:after="0" w:line="240" w:lineRule="auto"/>
              <w:rPr>
                <w:szCs w:val="24"/>
              </w:rPr>
            </w:pPr>
            <w:r w:rsidRPr="002E3265">
              <w:rPr>
                <w:szCs w:val="24"/>
              </w:rPr>
              <w:t>Завтрак</w:t>
            </w:r>
          </w:p>
        </w:tc>
      </w:tr>
      <w:tr w:rsidR="002E3265" w:rsidRPr="002E3265" w:rsidTr="002E3265">
        <w:tc>
          <w:tcPr>
            <w:tcW w:w="1701" w:type="dxa"/>
          </w:tcPr>
          <w:p w:rsidR="002E3265" w:rsidRPr="002E3265" w:rsidRDefault="002E3265" w:rsidP="002E3265">
            <w:pPr>
              <w:spacing w:before="120" w:after="0" w:line="240" w:lineRule="auto"/>
              <w:rPr>
                <w:szCs w:val="24"/>
              </w:rPr>
            </w:pPr>
            <w:r w:rsidRPr="002E3265">
              <w:rPr>
                <w:szCs w:val="24"/>
              </w:rPr>
              <w:t>13.00–14.00</w:t>
            </w:r>
          </w:p>
        </w:tc>
        <w:tc>
          <w:tcPr>
            <w:tcW w:w="4820" w:type="dxa"/>
          </w:tcPr>
          <w:p w:rsidR="002E3265" w:rsidRPr="002E3265" w:rsidRDefault="002E3265" w:rsidP="002E3265">
            <w:pPr>
              <w:spacing w:before="120" w:after="0" w:line="240" w:lineRule="auto"/>
              <w:rPr>
                <w:szCs w:val="24"/>
              </w:rPr>
            </w:pPr>
            <w:r w:rsidRPr="002E3265">
              <w:rPr>
                <w:szCs w:val="24"/>
              </w:rPr>
              <w:t>Обед</w:t>
            </w:r>
          </w:p>
        </w:tc>
      </w:tr>
      <w:tr w:rsidR="002E3265" w:rsidRPr="002E3265" w:rsidTr="002E3265">
        <w:tc>
          <w:tcPr>
            <w:tcW w:w="1701" w:type="dxa"/>
          </w:tcPr>
          <w:p w:rsidR="002E3265" w:rsidRPr="002E3265" w:rsidRDefault="002E3265" w:rsidP="002E3265">
            <w:pPr>
              <w:spacing w:before="120" w:after="0" w:line="240" w:lineRule="auto"/>
              <w:rPr>
                <w:szCs w:val="24"/>
              </w:rPr>
            </w:pPr>
            <w:r w:rsidRPr="002E3265">
              <w:rPr>
                <w:szCs w:val="24"/>
              </w:rPr>
              <w:t>16.00–18.30</w:t>
            </w:r>
          </w:p>
        </w:tc>
        <w:tc>
          <w:tcPr>
            <w:tcW w:w="4820" w:type="dxa"/>
          </w:tcPr>
          <w:p w:rsidR="002E3265" w:rsidRPr="002E3265" w:rsidRDefault="002E3265" w:rsidP="002E3265">
            <w:pPr>
              <w:spacing w:before="120" w:after="0" w:line="240" w:lineRule="auto"/>
              <w:rPr>
                <w:szCs w:val="24"/>
              </w:rPr>
            </w:pPr>
            <w:r w:rsidRPr="002E3265">
              <w:rPr>
                <w:szCs w:val="24"/>
              </w:rPr>
              <w:t>Открытие заключительного этапа Всероссийской олимпиады школьников по русскому языку</w:t>
            </w:r>
          </w:p>
        </w:tc>
      </w:tr>
      <w:tr w:rsidR="002E3265" w:rsidRPr="002E3265" w:rsidTr="002E3265">
        <w:tc>
          <w:tcPr>
            <w:tcW w:w="1701" w:type="dxa"/>
          </w:tcPr>
          <w:p w:rsidR="002E3265" w:rsidRPr="002E3265" w:rsidRDefault="002E3265" w:rsidP="002E3265">
            <w:pPr>
              <w:spacing w:before="120" w:after="0" w:line="240" w:lineRule="auto"/>
              <w:rPr>
                <w:szCs w:val="24"/>
              </w:rPr>
            </w:pPr>
            <w:r w:rsidRPr="002E3265">
              <w:rPr>
                <w:szCs w:val="24"/>
              </w:rPr>
              <w:t>19.00–20.00</w:t>
            </w:r>
          </w:p>
        </w:tc>
        <w:tc>
          <w:tcPr>
            <w:tcW w:w="4820" w:type="dxa"/>
          </w:tcPr>
          <w:p w:rsidR="002E3265" w:rsidRPr="002E3265" w:rsidRDefault="002E3265" w:rsidP="002E3265">
            <w:pPr>
              <w:spacing w:before="120" w:after="0" w:line="240" w:lineRule="auto"/>
              <w:rPr>
                <w:szCs w:val="24"/>
              </w:rPr>
            </w:pPr>
            <w:r w:rsidRPr="002E3265">
              <w:rPr>
                <w:szCs w:val="24"/>
              </w:rPr>
              <w:t xml:space="preserve">Ужин </w:t>
            </w:r>
          </w:p>
        </w:tc>
      </w:tr>
      <w:tr w:rsidR="002E3265" w:rsidRPr="002E3265" w:rsidTr="002E3265">
        <w:tc>
          <w:tcPr>
            <w:tcW w:w="1701" w:type="dxa"/>
          </w:tcPr>
          <w:p w:rsidR="002E3265" w:rsidRPr="002E3265" w:rsidRDefault="002E3265" w:rsidP="002E3265">
            <w:pPr>
              <w:spacing w:before="120" w:after="0" w:line="240" w:lineRule="auto"/>
              <w:rPr>
                <w:szCs w:val="24"/>
              </w:rPr>
            </w:pPr>
            <w:r w:rsidRPr="002E3265">
              <w:rPr>
                <w:szCs w:val="24"/>
              </w:rPr>
              <w:t>20.30–21.00</w:t>
            </w:r>
          </w:p>
        </w:tc>
        <w:tc>
          <w:tcPr>
            <w:tcW w:w="4820" w:type="dxa"/>
          </w:tcPr>
          <w:p w:rsidR="002E3265" w:rsidRPr="002E3265" w:rsidRDefault="002E3265" w:rsidP="002E3265">
            <w:pPr>
              <w:spacing w:before="120" w:after="0" w:line="240" w:lineRule="auto"/>
              <w:rPr>
                <w:szCs w:val="24"/>
              </w:rPr>
            </w:pPr>
            <w:r w:rsidRPr="002E3265">
              <w:rPr>
                <w:szCs w:val="24"/>
              </w:rPr>
              <w:t xml:space="preserve">Организационное собрание </w:t>
            </w:r>
            <w:r>
              <w:rPr>
                <w:szCs w:val="24"/>
              </w:rPr>
              <w:t>(Жюри и</w:t>
            </w:r>
            <w:r w:rsidRPr="002E3265">
              <w:rPr>
                <w:szCs w:val="24"/>
              </w:rPr>
              <w:t xml:space="preserve"> руководит</w:t>
            </w:r>
            <w:r w:rsidR="00B415AE">
              <w:rPr>
                <w:szCs w:val="24"/>
              </w:rPr>
              <w:t>ели</w:t>
            </w:r>
            <w:r w:rsidRPr="002E3265">
              <w:rPr>
                <w:szCs w:val="24"/>
              </w:rPr>
              <w:t xml:space="preserve"> делегаций</w:t>
            </w:r>
            <w:r>
              <w:rPr>
                <w:szCs w:val="24"/>
              </w:rPr>
              <w:t>)</w:t>
            </w:r>
          </w:p>
        </w:tc>
      </w:tr>
    </w:tbl>
    <w:p w:rsidR="002E3265" w:rsidRPr="002E3265" w:rsidRDefault="002E3265" w:rsidP="002E3265">
      <w:pPr>
        <w:shd w:val="clear" w:color="auto" w:fill="FFFFFF"/>
        <w:spacing w:before="120" w:after="120" w:line="240" w:lineRule="auto"/>
        <w:jc w:val="center"/>
        <w:rPr>
          <w:b/>
          <w:szCs w:val="24"/>
        </w:rPr>
      </w:pPr>
      <w:r w:rsidRPr="002E3265">
        <w:rPr>
          <w:b/>
          <w:szCs w:val="24"/>
        </w:rPr>
        <w:t xml:space="preserve">2-й </w:t>
      </w:r>
      <w:r w:rsidRPr="002E3265">
        <w:rPr>
          <w:b/>
          <w:spacing w:val="-2"/>
          <w:szCs w:val="24"/>
        </w:rPr>
        <w:t>день</w:t>
      </w:r>
    </w:p>
    <w:tbl>
      <w:tblPr>
        <w:tblW w:w="652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01"/>
        <w:gridCol w:w="4820"/>
      </w:tblGrid>
      <w:tr w:rsidR="002E3265" w:rsidRPr="002E3265" w:rsidTr="002E3265">
        <w:tc>
          <w:tcPr>
            <w:tcW w:w="1701" w:type="dxa"/>
          </w:tcPr>
          <w:p w:rsidR="002E3265" w:rsidRPr="002E3265" w:rsidRDefault="002E3265" w:rsidP="002E3265">
            <w:pPr>
              <w:spacing w:before="120" w:after="0" w:line="240" w:lineRule="auto"/>
              <w:rPr>
                <w:szCs w:val="24"/>
                <w:u w:val="single"/>
              </w:rPr>
            </w:pPr>
            <w:r w:rsidRPr="002E3265">
              <w:rPr>
                <w:szCs w:val="24"/>
              </w:rPr>
              <w:t>8.00–9.00</w:t>
            </w:r>
          </w:p>
        </w:tc>
        <w:tc>
          <w:tcPr>
            <w:tcW w:w="4820" w:type="dxa"/>
          </w:tcPr>
          <w:p w:rsidR="002E3265" w:rsidRPr="002E3265" w:rsidRDefault="002E3265" w:rsidP="002E3265">
            <w:pPr>
              <w:spacing w:before="120" w:after="0" w:line="240" w:lineRule="auto"/>
              <w:rPr>
                <w:szCs w:val="24"/>
                <w:u w:val="single"/>
              </w:rPr>
            </w:pPr>
            <w:r w:rsidRPr="002E3265">
              <w:rPr>
                <w:szCs w:val="24"/>
              </w:rPr>
              <w:t xml:space="preserve">Завтрак </w:t>
            </w:r>
          </w:p>
        </w:tc>
      </w:tr>
      <w:tr w:rsidR="002E3265" w:rsidRPr="002E3265" w:rsidTr="002E3265">
        <w:tc>
          <w:tcPr>
            <w:tcW w:w="1701" w:type="dxa"/>
          </w:tcPr>
          <w:p w:rsidR="002E3265" w:rsidRPr="002E3265" w:rsidRDefault="002E3265" w:rsidP="002E3265">
            <w:pPr>
              <w:spacing w:before="120" w:after="0" w:line="240" w:lineRule="auto"/>
              <w:rPr>
                <w:szCs w:val="24"/>
                <w:u w:val="single"/>
              </w:rPr>
            </w:pPr>
            <w:r w:rsidRPr="002E3265">
              <w:rPr>
                <w:szCs w:val="24"/>
              </w:rPr>
              <w:t>10.00–14.00</w:t>
            </w:r>
          </w:p>
        </w:tc>
        <w:tc>
          <w:tcPr>
            <w:tcW w:w="4820" w:type="dxa"/>
          </w:tcPr>
          <w:p w:rsidR="002E3265" w:rsidRPr="002E3265" w:rsidRDefault="002E3265" w:rsidP="002E3265">
            <w:pPr>
              <w:spacing w:before="120" w:after="0" w:line="240" w:lineRule="auto"/>
              <w:rPr>
                <w:szCs w:val="24"/>
                <w:u w:val="single"/>
              </w:rPr>
            </w:pPr>
            <w:r w:rsidRPr="002E3265">
              <w:rPr>
                <w:szCs w:val="24"/>
              </w:rPr>
              <w:t>1-й тур Олимпиады</w:t>
            </w:r>
          </w:p>
        </w:tc>
      </w:tr>
      <w:tr w:rsidR="002E3265" w:rsidRPr="002E3265" w:rsidTr="002E3265">
        <w:tc>
          <w:tcPr>
            <w:tcW w:w="1701" w:type="dxa"/>
          </w:tcPr>
          <w:p w:rsidR="002E3265" w:rsidRPr="002E3265" w:rsidRDefault="002E3265" w:rsidP="002E3265">
            <w:pPr>
              <w:spacing w:before="120" w:after="0" w:line="240" w:lineRule="auto"/>
              <w:rPr>
                <w:szCs w:val="24"/>
                <w:u w:val="single"/>
              </w:rPr>
            </w:pPr>
            <w:r w:rsidRPr="002E3265">
              <w:rPr>
                <w:szCs w:val="24"/>
              </w:rPr>
              <w:t>14.15–15.15</w:t>
            </w:r>
          </w:p>
        </w:tc>
        <w:tc>
          <w:tcPr>
            <w:tcW w:w="4820" w:type="dxa"/>
          </w:tcPr>
          <w:p w:rsidR="002E3265" w:rsidRPr="002E3265" w:rsidRDefault="002E3265" w:rsidP="002E3265">
            <w:pPr>
              <w:spacing w:before="120" w:after="0" w:line="240" w:lineRule="auto"/>
              <w:rPr>
                <w:szCs w:val="24"/>
                <w:u w:val="single"/>
              </w:rPr>
            </w:pPr>
            <w:r w:rsidRPr="002E3265">
              <w:rPr>
                <w:szCs w:val="24"/>
              </w:rPr>
              <w:t xml:space="preserve">Обед </w:t>
            </w:r>
          </w:p>
        </w:tc>
      </w:tr>
      <w:tr w:rsidR="002E3265" w:rsidRPr="002E3265" w:rsidTr="002E3265">
        <w:tc>
          <w:tcPr>
            <w:tcW w:w="1701" w:type="dxa"/>
          </w:tcPr>
          <w:p w:rsidR="002E3265" w:rsidRPr="002E3265" w:rsidRDefault="002E3265" w:rsidP="002E3265">
            <w:pPr>
              <w:spacing w:before="120" w:after="0" w:line="240" w:lineRule="auto"/>
              <w:rPr>
                <w:szCs w:val="24"/>
                <w:u w:val="single"/>
              </w:rPr>
            </w:pPr>
            <w:r w:rsidRPr="002E3265">
              <w:rPr>
                <w:szCs w:val="24"/>
              </w:rPr>
              <w:t>16.00–19.00</w:t>
            </w:r>
          </w:p>
        </w:tc>
        <w:tc>
          <w:tcPr>
            <w:tcW w:w="4820" w:type="dxa"/>
          </w:tcPr>
          <w:p w:rsidR="002E3265" w:rsidRPr="002E3265" w:rsidRDefault="002E3265" w:rsidP="002E3265">
            <w:pPr>
              <w:spacing w:before="120" w:after="0" w:line="240" w:lineRule="auto"/>
              <w:rPr>
                <w:color w:val="FF0000"/>
                <w:szCs w:val="24"/>
                <w:u w:val="single"/>
              </w:rPr>
            </w:pPr>
            <w:r w:rsidRPr="002E3265">
              <w:rPr>
                <w:szCs w:val="24"/>
              </w:rPr>
              <w:t>Культурная программа</w:t>
            </w:r>
          </w:p>
        </w:tc>
      </w:tr>
      <w:tr w:rsidR="002E3265" w:rsidRPr="002E3265" w:rsidTr="002E3265">
        <w:tc>
          <w:tcPr>
            <w:tcW w:w="1701" w:type="dxa"/>
          </w:tcPr>
          <w:p w:rsidR="002E3265" w:rsidRPr="002E3265" w:rsidRDefault="002E3265" w:rsidP="002E3265">
            <w:pPr>
              <w:spacing w:before="120" w:after="0" w:line="240" w:lineRule="auto"/>
              <w:rPr>
                <w:szCs w:val="24"/>
                <w:u w:val="single"/>
              </w:rPr>
            </w:pPr>
            <w:r w:rsidRPr="002E3265">
              <w:rPr>
                <w:szCs w:val="24"/>
              </w:rPr>
              <w:t>19.00–20.00</w:t>
            </w:r>
          </w:p>
        </w:tc>
        <w:tc>
          <w:tcPr>
            <w:tcW w:w="4820" w:type="dxa"/>
          </w:tcPr>
          <w:p w:rsidR="002E3265" w:rsidRPr="002E3265" w:rsidRDefault="002E3265" w:rsidP="002E3265">
            <w:pPr>
              <w:spacing w:before="120" w:after="0" w:line="240" w:lineRule="auto"/>
              <w:rPr>
                <w:szCs w:val="24"/>
                <w:u w:val="single"/>
              </w:rPr>
            </w:pPr>
            <w:r w:rsidRPr="002E3265">
              <w:rPr>
                <w:szCs w:val="24"/>
              </w:rPr>
              <w:t xml:space="preserve">Ужин </w:t>
            </w:r>
          </w:p>
        </w:tc>
      </w:tr>
      <w:tr w:rsidR="002E3265" w:rsidRPr="002E3265" w:rsidTr="002E3265">
        <w:tc>
          <w:tcPr>
            <w:tcW w:w="1701" w:type="dxa"/>
          </w:tcPr>
          <w:p w:rsidR="002E3265" w:rsidRPr="002E3265" w:rsidRDefault="002E3265" w:rsidP="002E3265">
            <w:pPr>
              <w:spacing w:before="120" w:after="0" w:line="240" w:lineRule="auto"/>
              <w:rPr>
                <w:szCs w:val="24"/>
              </w:rPr>
            </w:pPr>
            <w:r w:rsidRPr="002E3265">
              <w:rPr>
                <w:szCs w:val="24"/>
              </w:rPr>
              <w:t>20.30–22.00</w:t>
            </w:r>
          </w:p>
        </w:tc>
        <w:tc>
          <w:tcPr>
            <w:tcW w:w="4820" w:type="dxa"/>
          </w:tcPr>
          <w:p w:rsidR="002E3265" w:rsidRPr="002E3265" w:rsidRDefault="002E3265" w:rsidP="002E3265">
            <w:pPr>
              <w:spacing w:before="120" w:after="0" w:line="240" w:lineRule="auto"/>
              <w:rPr>
                <w:color w:val="FF0000"/>
                <w:szCs w:val="24"/>
                <w:u w:val="single"/>
              </w:rPr>
            </w:pPr>
            <w:r w:rsidRPr="002E3265">
              <w:rPr>
                <w:szCs w:val="24"/>
              </w:rPr>
              <w:t>Культурная программа</w:t>
            </w:r>
          </w:p>
        </w:tc>
      </w:tr>
    </w:tbl>
    <w:p w:rsidR="002E3265" w:rsidRPr="002E3265" w:rsidRDefault="002E3265" w:rsidP="002E3265">
      <w:pPr>
        <w:shd w:val="clear" w:color="auto" w:fill="FFFFFF"/>
        <w:spacing w:before="120" w:after="120" w:line="240" w:lineRule="auto"/>
        <w:jc w:val="center"/>
        <w:rPr>
          <w:b/>
          <w:szCs w:val="24"/>
        </w:rPr>
      </w:pPr>
      <w:r w:rsidRPr="002E3265">
        <w:rPr>
          <w:b/>
          <w:szCs w:val="24"/>
        </w:rPr>
        <w:t>3-й день</w:t>
      </w:r>
    </w:p>
    <w:tbl>
      <w:tblPr>
        <w:tblW w:w="652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01"/>
        <w:gridCol w:w="4820"/>
      </w:tblGrid>
      <w:tr w:rsidR="002E3265" w:rsidRPr="002E3265" w:rsidTr="002E3265">
        <w:tc>
          <w:tcPr>
            <w:tcW w:w="1701" w:type="dxa"/>
          </w:tcPr>
          <w:p w:rsidR="002E3265" w:rsidRPr="002E3265" w:rsidRDefault="00B415AE" w:rsidP="002E3265">
            <w:pPr>
              <w:spacing w:before="120" w:after="0" w:line="240" w:lineRule="auto"/>
              <w:rPr>
                <w:szCs w:val="24"/>
                <w:u w:val="single"/>
              </w:rPr>
            </w:pPr>
            <w:r w:rsidRPr="002E3265">
              <w:rPr>
                <w:szCs w:val="24"/>
              </w:rPr>
              <w:t>8.00–9.00</w:t>
            </w:r>
          </w:p>
        </w:tc>
        <w:tc>
          <w:tcPr>
            <w:tcW w:w="4820" w:type="dxa"/>
          </w:tcPr>
          <w:p w:rsidR="002E3265" w:rsidRPr="002E3265" w:rsidRDefault="002E3265" w:rsidP="002E3265">
            <w:pPr>
              <w:spacing w:before="120" w:after="0" w:line="240" w:lineRule="auto"/>
              <w:rPr>
                <w:szCs w:val="24"/>
                <w:u w:val="single"/>
              </w:rPr>
            </w:pPr>
            <w:r w:rsidRPr="002E3265">
              <w:rPr>
                <w:szCs w:val="24"/>
              </w:rPr>
              <w:t>Завтрак</w:t>
            </w:r>
          </w:p>
        </w:tc>
      </w:tr>
      <w:tr w:rsidR="002E3265" w:rsidRPr="002E3265" w:rsidTr="002E3265">
        <w:tc>
          <w:tcPr>
            <w:tcW w:w="1701" w:type="dxa"/>
          </w:tcPr>
          <w:p w:rsidR="002E3265" w:rsidRPr="002E3265" w:rsidRDefault="002E3265" w:rsidP="002E3265">
            <w:pPr>
              <w:spacing w:before="120" w:after="0" w:line="240" w:lineRule="auto"/>
              <w:rPr>
                <w:szCs w:val="24"/>
              </w:rPr>
            </w:pPr>
            <w:r w:rsidRPr="002E3265">
              <w:rPr>
                <w:szCs w:val="24"/>
              </w:rPr>
              <w:t>10.00–14.00</w:t>
            </w:r>
          </w:p>
        </w:tc>
        <w:tc>
          <w:tcPr>
            <w:tcW w:w="4820" w:type="dxa"/>
          </w:tcPr>
          <w:p w:rsidR="002E3265" w:rsidRPr="002E3265" w:rsidRDefault="002E3265" w:rsidP="002E3265">
            <w:pPr>
              <w:spacing w:before="120" w:after="0" w:line="240" w:lineRule="auto"/>
              <w:rPr>
                <w:szCs w:val="24"/>
              </w:rPr>
            </w:pPr>
            <w:r w:rsidRPr="002E3265">
              <w:rPr>
                <w:szCs w:val="24"/>
              </w:rPr>
              <w:t>2-й тур Олимпиады</w:t>
            </w:r>
          </w:p>
        </w:tc>
      </w:tr>
      <w:tr w:rsidR="002E3265" w:rsidRPr="002E3265" w:rsidTr="002E3265">
        <w:tc>
          <w:tcPr>
            <w:tcW w:w="1701" w:type="dxa"/>
          </w:tcPr>
          <w:p w:rsidR="002E3265" w:rsidRPr="002E3265" w:rsidRDefault="002E3265" w:rsidP="002E3265">
            <w:pPr>
              <w:spacing w:before="120" w:after="0" w:line="240" w:lineRule="auto"/>
              <w:rPr>
                <w:szCs w:val="24"/>
                <w:u w:val="single"/>
              </w:rPr>
            </w:pPr>
            <w:r w:rsidRPr="002E3265">
              <w:rPr>
                <w:szCs w:val="24"/>
              </w:rPr>
              <w:t>14.15–15.00</w:t>
            </w:r>
          </w:p>
        </w:tc>
        <w:tc>
          <w:tcPr>
            <w:tcW w:w="4820" w:type="dxa"/>
          </w:tcPr>
          <w:p w:rsidR="002E3265" w:rsidRPr="002E3265" w:rsidRDefault="002E3265" w:rsidP="002E3265">
            <w:pPr>
              <w:spacing w:before="120" w:after="0" w:line="240" w:lineRule="auto"/>
              <w:rPr>
                <w:szCs w:val="24"/>
                <w:u w:val="single"/>
              </w:rPr>
            </w:pPr>
            <w:r w:rsidRPr="002E3265">
              <w:rPr>
                <w:szCs w:val="24"/>
              </w:rPr>
              <w:t xml:space="preserve">Обед </w:t>
            </w:r>
          </w:p>
        </w:tc>
      </w:tr>
      <w:tr w:rsidR="002E3265" w:rsidRPr="002E3265" w:rsidTr="002E3265">
        <w:trPr>
          <w:trHeight w:val="540"/>
        </w:trPr>
        <w:tc>
          <w:tcPr>
            <w:tcW w:w="1701" w:type="dxa"/>
          </w:tcPr>
          <w:p w:rsidR="002E3265" w:rsidRPr="002E3265" w:rsidRDefault="002E3265" w:rsidP="002E3265">
            <w:pPr>
              <w:spacing w:before="120" w:after="0" w:line="240" w:lineRule="auto"/>
              <w:rPr>
                <w:szCs w:val="24"/>
              </w:rPr>
            </w:pPr>
            <w:r w:rsidRPr="002E3265">
              <w:rPr>
                <w:szCs w:val="24"/>
              </w:rPr>
              <w:t>15.00–17.00</w:t>
            </w:r>
          </w:p>
        </w:tc>
        <w:tc>
          <w:tcPr>
            <w:tcW w:w="4820" w:type="dxa"/>
          </w:tcPr>
          <w:p w:rsidR="002E3265" w:rsidRPr="002E3265" w:rsidRDefault="002E3265" w:rsidP="002E3265">
            <w:pPr>
              <w:spacing w:before="120" w:after="0" w:line="240" w:lineRule="auto"/>
              <w:jc w:val="both"/>
              <w:rPr>
                <w:szCs w:val="24"/>
              </w:rPr>
            </w:pPr>
            <w:r w:rsidRPr="002E3265">
              <w:rPr>
                <w:szCs w:val="24"/>
              </w:rPr>
              <w:t>Культурная программа</w:t>
            </w:r>
          </w:p>
        </w:tc>
      </w:tr>
      <w:tr w:rsidR="002E3265" w:rsidRPr="002E3265" w:rsidTr="002E3265">
        <w:tc>
          <w:tcPr>
            <w:tcW w:w="1701" w:type="dxa"/>
          </w:tcPr>
          <w:p w:rsidR="002E3265" w:rsidRPr="002E3265" w:rsidRDefault="002E3265" w:rsidP="002E3265">
            <w:pPr>
              <w:spacing w:before="120" w:after="0" w:line="240" w:lineRule="auto"/>
              <w:rPr>
                <w:szCs w:val="24"/>
                <w:u w:val="single"/>
              </w:rPr>
            </w:pPr>
            <w:r w:rsidRPr="002E3265">
              <w:rPr>
                <w:szCs w:val="24"/>
              </w:rPr>
              <w:t>19.00–20.00</w:t>
            </w:r>
          </w:p>
        </w:tc>
        <w:tc>
          <w:tcPr>
            <w:tcW w:w="4820" w:type="dxa"/>
          </w:tcPr>
          <w:p w:rsidR="002E3265" w:rsidRPr="002E3265" w:rsidRDefault="002E3265" w:rsidP="002E3265">
            <w:pPr>
              <w:spacing w:before="120" w:after="0" w:line="240" w:lineRule="auto"/>
              <w:rPr>
                <w:szCs w:val="24"/>
              </w:rPr>
            </w:pPr>
            <w:r w:rsidRPr="002E3265">
              <w:rPr>
                <w:szCs w:val="24"/>
              </w:rPr>
              <w:t xml:space="preserve">Ужин </w:t>
            </w:r>
          </w:p>
        </w:tc>
      </w:tr>
      <w:tr w:rsidR="002E3265" w:rsidRPr="002E3265" w:rsidTr="002E3265">
        <w:tc>
          <w:tcPr>
            <w:tcW w:w="1701" w:type="dxa"/>
          </w:tcPr>
          <w:p w:rsidR="002E3265" w:rsidRPr="002E3265" w:rsidRDefault="002E3265" w:rsidP="002E3265">
            <w:pPr>
              <w:spacing w:before="120" w:after="0" w:line="240" w:lineRule="auto"/>
              <w:rPr>
                <w:szCs w:val="24"/>
              </w:rPr>
            </w:pPr>
            <w:r w:rsidRPr="002E3265">
              <w:rPr>
                <w:szCs w:val="24"/>
              </w:rPr>
              <w:t>20.15–21.30</w:t>
            </w:r>
          </w:p>
        </w:tc>
        <w:tc>
          <w:tcPr>
            <w:tcW w:w="4820" w:type="dxa"/>
          </w:tcPr>
          <w:p w:rsidR="002E3265" w:rsidRPr="002E3265" w:rsidRDefault="002E3265" w:rsidP="002E3265">
            <w:pPr>
              <w:spacing w:before="120" w:after="0" w:line="240" w:lineRule="auto"/>
              <w:rPr>
                <w:szCs w:val="24"/>
              </w:rPr>
            </w:pPr>
            <w:r w:rsidRPr="002E3265">
              <w:rPr>
                <w:szCs w:val="24"/>
              </w:rPr>
              <w:t>Встреча участников с членами Жюри Олимпиады</w:t>
            </w:r>
          </w:p>
        </w:tc>
      </w:tr>
    </w:tbl>
    <w:p w:rsidR="002E3265" w:rsidRPr="002E3265" w:rsidRDefault="002E3265" w:rsidP="002E3265">
      <w:pPr>
        <w:shd w:val="clear" w:color="auto" w:fill="FFFFFF"/>
        <w:spacing w:before="120" w:after="120" w:line="240" w:lineRule="auto"/>
        <w:jc w:val="center"/>
        <w:rPr>
          <w:b/>
          <w:i/>
          <w:iCs/>
          <w:szCs w:val="24"/>
        </w:rPr>
      </w:pPr>
      <w:r w:rsidRPr="002E3265">
        <w:rPr>
          <w:b/>
          <w:szCs w:val="24"/>
        </w:rPr>
        <w:t>4-й день</w:t>
      </w:r>
    </w:p>
    <w:tbl>
      <w:tblPr>
        <w:tblW w:w="652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01"/>
        <w:gridCol w:w="4820"/>
      </w:tblGrid>
      <w:tr w:rsidR="002E3265" w:rsidRPr="002E3265" w:rsidTr="002E3265">
        <w:tc>
          <w:tcPr>
            <w:tcW w:w="1701" w:type="dxa"/>
          </w:tcPr>
          <w:p w:rsidR="002E3265" w:rsidRPr="002E3265" w:rsidRDefault="002E3265" w:rsidP="002E3265">
            <w:pPr>
              <w:spacing w:before="120" w:after="0" w:line="240" w:lineRule="auto"/>
              <w:rPr>
                <w:szCs w:val="24"/>
                <w:u w:val="single"/>
              </w:rPr>
            </w:pPr>
            <w:r w:rsidRPr="002E3265">
              <w:rPr>
                <w:szCs w:val="24"/>
              </w:rPr>
              <w:t>8.00–9.00</w:t>
            </w:r>
          </w:p>
        </w:tc>
        <w:tc>
          <w:tcPr>
            <w:tcW w:w="4820" w:type="dxa"/>
          </w:tcPr>
          <w:p w:rsidR="002E3265" w:rsidRPr="002E3265" w:rsidRDefault="002E3265" w:rsidP="002E3265">
            <w:pPr>
              <w:spacing w:before="120" w:after="0" w:line="240" w:lineRule="auto"/>
              <w:rPr>
                <w:szCs w:val="24"/>
                <w:u w:val="single"/>
              </w:rPr>
            </w:pPr>
            <w:r w:rsidRPr="002E3265">
              <w:rPr>
                <w:szCs w:val="24"/>
              </w:rPr>
              <w:t xml:space="preserve">Завтрак </w:t>
            </w:r>
          </w:p>
        </w:tc>
      </w:tr>
      <w:tr w:rsidR="002E3265" w:rsidRPr="002E3265" w:rsidTr="002E3265">
        <w:tc>
          <w:tcPr>
            <w:tcW w:w="1701" w:type="dxa"/>
          </w:tcPr>
          <w:p w:rsidR="002E3265" w:rsidRPr="002E3265" w:rsidRDefault="002E3265" w:rsidP="002E3265">
            <w:pPr>
              <w:spacing w:before="120" w:after="0" w:line="240" w:lineRule="auto"/>
              <w:rPr>
                <w:szCs w:val="24"/>
                <w:u w:val="single"/>
              </w:rPr>
            </w:pPr>
            <w:r w:rsidRPr="002E3265">
              <w:rPr>
                <w:szCs w:val="24"/>
              </w:rPr>
              <w:t>10.00–13.00</w:t>
            </w:r>
          </w:p>
        </w:tc>
        <w:tc>
          <w:tcPr>
            <w:tcW w:w="4820" w:type="dxa"/>
          </w:tcPr>
          <w:p w:rsidR="002E3265" w:rsidRPr="002E3265" w:rsidRDefault="002E3265" w:rsidP="002E3265">
            <w:pPr>
              <w:spacing w:before="120" w:after="0" w:line="240" w:lineRule="auto"/>
              <w:rPr>
                <w:szCs w:val="24"/>
              </w:rPr>
            </w:pPr>
            <w:r>
              <w:rPr>
                <w:szCs w:val="24"/>
              </w:rPr>
              <w:t xml:space="preserve">Внеконкурсное мероприятие. </w:t>
            </w:r>
            <w:r w:rsidRPr="002E3265">
              <w:rPr>
                <w:szCs w:val="24"/>
              </w:rPr>
              <w:t xml:space="preserve">Конкурс знатоков русского языка </w:t>
            </w:r>
            <w:r>
              <w:rPr>
                <w:szCs w:val="24"/>
              </w:rPr>
              <w:t xml:space="preserve">/ Лингвистические </w:t>
            </w:r>
            <w:r>
              <w:rPr>
                <w:szCs w:val="24"/>
              </w:rPr>
              <w:lastRenderedPageBreak/>
              <w:t>посиделки</w:t>
            </w:r>
          </w:p>
        </w:tc>
      </w:tr>
      <w:tr w:rsidR="002E3265" w:rsidRPr="002E3265" w:rsidTr="002E3265">
        <w:tc>
          <w:tcPr>
            <w:tcW w:w="1701" w:type="dxa"/>
          </w:tcPr>
          <w:p w:rsidR="002E3265" w:rsidRPr="002E3265" w:rsidRDefault="002E3265" w:rsidP="002E3265">
            <w:pPr>
              <w:spacing w:before="120" w:after="0" w:line="240" w:lineRule="auto"/>
              <w:rPr>
                <w:szCs w:val="24"/>
                <w:u w:val="single"/>
              </w:rPr>
            </w:pPr>
            <w:r w:rsidRPr="002E3265">
              <w:rPr>
                <w:szCs w:val="24"/>
              </w:rPr>
              <w:lastRenderedPageBreak/>
              <w:t>13.15–14.15</w:t>
            </w:r>
          </w:p>
        </w:tc>
        <w:tc>
          <w:tcPr>
            <w:tcW w:w="4820" w:type="dxa"/>
          </w:tcPr>
          <w:p w:rsidR="002E3265" w:rsidRPr="002E3265" w:rsidRDefault="002E3265" w:rsidP="002E3265">
            <w:pPr>
              <w:spacing w:before="120" w:after="0" w:line="240" w:lineRule="auto"/>
              <w:rPr>
                <w:szCs w:val="24"/>
                <w:u w:val="single"/>
              </w:rPr>
            </w:pPr>
            <w:r w:rsidRPr="002E3265">
              <w:rPr>
                <w:szCs w:val="24"/>
              </w:rPr>
              <w:t>Обед</w:t>
            </w:r>
          </w:p>
        </w:tc>
      </w:tr>
      <w:tr w:rsidR="002E3265" w:rsidRPr="002E3265" w:rsidTr="002E3265">
        <w:tc>
          <w:tcPr>
            <w:tcW w:w="1701" w:type="dxa"/>
          </w:tcPr>
          <w:p w:rsidR="002E3265" w:rsidRPr="002E3265" w:rsidRDefault="002E3265" w:rsidP="002E3265">
            <w:pPr>
              <w:spacing w:before="120" w:after="0" w:line="240" w:lineRule="auto"/>
              <w:rPr>
                <w:szCs w:val="24"/>
                <w:u w:val="single"/>
              </w:rPr>
            </w:pPr>
            <w:r w:rsidRPr="002E3265">
              <w:rPr>
                <w:szCs w:val="24"/>
              </w:rPr>
              <w:t>14.30–19.00</w:t>
            </w:r>
          </w:p>
        </w:tc>
        <w:tc>
          <w:tcPr>
            <w:tcW w:w="4820" w:type="dxa"/>
          </w:tcPr>
          <w:p w:rsidR="002E3265" w:rsidRPr="002E3265" w:rsidRDefault="002E3265" w:rsidP="002E3265">
            <w:pPr>
              <w:spacing w:before="120" w:after="0" w:line="240" w:lineRule="auto"/>
              <w:rPr>
                <w:szCs w:val="24"/>
                <w:u w:val="single"/>
              </w:rPr>
            </w:pPr>
            <w:r w:rsidRPr="002E3265">
              <w:rPr>
                <w:szCs w:val="24"/>
              </w:rPr>
              <w:t>Культурная программа</w:t>
            </w:r>
          </w:p>
        </w:tc>
      </w:tr>
      <w:tr w:rsidR="002E3265" w:rsidRPr="002E3265" w:rsidTr="002E3265">
        <w:tc>
          <w:tcPr>
            <w:tcW w:w="1701" w:type="dxa"/>
          </w:tcPr>
          <w:p w:rsidR="002E3265" w:rsidRPr="002E3265" w:rsidRDefault="002E3265" w:rsidP="002E3265">
            <w:pPr>
              <w:spacing w:before="120" w:after="0" w:line="240" w:lineRule="auto"/>
              <w:rPr>
                <w:szCs w:val="24"/>
              </w:rPr>
            </w:pPr>
            <w:r w:rsidRPr="002E3265">
              <w:rPr>
                <w:szCs w:val="24"/>
              </w:rPr>
              <w:t>19.00–20.00</w:t>
            </w:r>
          </w:p>
        </w:tc>
        <w:tc>
          <w:tcPr>
            <w:tcW w:w="4820" w:type="dxa"/>
          </w:tcPr>
          <w:p w:rsidR="002E3265" w:rsidRPr="002E3265" w:rsidRDefault="002E3265" w:rsidP="002E3265">
            <w:pPr>
              <w:spacing w:before="120" w:after="0" w:line="240" w:lineRule="auto"/>
              <w:rPr>
                <w:szCs w:val="24"/>
              </w:rPr>
            </w:pPr>
            <w:r w:rsidRPr="002E3265">
              <w:rPr>
                <w:szCs w:val="24"/>
              </w:rPr>
              <w:t>Ужин</w:t>
            </w:r>
          </w:p>
        </w:tc>
      </w:tr>
      <w:tr w:rsidR="002E3265" w:rsidRPr="002E3265" w:rsidTr="002E3265">
        <w:tc>
          <w:tcPr>
            <w:tcW w:w="1701" w:type="dxa"/>
          </w:tcPr>
          <w:p w:rsidR="002E3265" w:rsidRPr="002E3265" w:rsidRDefault="002E3265" w:rsidP="002E3265">
            <w:pPr>
              <w:spacing w:before="120" w:after="0" w:line="240" w:lineRule="auto"/>
              <w:rPr>
                <w:szCs w:val="24"/>
              </w:rPr>
            </w:pPr>
            <w:r w:rsidRPr="002E3265">
              <w:rPr>
                <w:szCs w:val="24"/>
              </w:rPr>
              <w:t>20.00–22.00</w:t>
            </w:r>
          </w:p>
        </w:tc>
        <w:tc>
          <w:tcPr>
            <w:tcW w:w="4820" w:type="dxa"/>
          </w:tcPr>
          <w:p w:rsidR="002E3265" w:rsidRPr="002E3265" w:rsidRDefault="002E3265" w:rsidP="002E3265">
            <w:pPr>
              <w:spacing w:before="120" w:after="0" w:line="240" w:lineRule="auto"/>
              <w:rPr>
                <w:szCs w:val="24"/>
              </w:rPr>
            </w:pPr>
            <w:r w:rsidRPr="002E3265">
              <w:rPr>
                <w:szCs w:val="24"/>
              </w:rPr>
              <w:t>Культурная программа</w:t>
            </w:r>
          </w:p>
        </w:tc>
      </w:tr>
    </w:tbl>
    <w:p w:rsidR="002E3265" w:rsidRPr="002E3265" w:rsidRDefault="002E3265" w:rsidP="002E3265">
      <w:pPr>
        <w:shd w:val="clear" w:color="auto" w:fill="FFFFFF"/>
        <w:spacing w:before="120" w:after="120" w:line="240" w:lineRule="auto"/>
        <w:jc w:val="center"/>
        <w:rPr>
          <w:b/>
          <w:szCs w:val="24"/>
        </w:rPr>
      </w:pPr>
      <w:r w:rsidRPr="002E3265">
        <w:rPr>
          <w:b/>
          <w:szCs w:val="24"/>
        </w:rPr>
        <w:t>5-й день</w:t>
      </w:r>
    </w:p>
    <w:tbl>
      <w:tblPr>
        <w:tblW w:w="652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01"/>
        <w:gridCol w:w="4820"/>
      </w:tblGrid>
      <w:tr w:rsidR="002E3265" w:rsidRPr="002E3265" w:rsidTr="002E3265">
        <w:tc>
          <w:tcPr>
            <w:tcW w:w="1701" w:type="dxa"/>
          </w:tcPr>
          <w:p w:rsidR="002E3265" w:rsidRPr="002E3265" w:rsidRDefault="002E3265" w:rsidP="002E3265">
            <w:pPr>
              <w:spacing w:before="120" w:after="0" w:line="240" w:lineRule="auto"/>
              <w:rPr>
                <w:szCs w:val="24"/>
                <w:u w:val="single"/>
              </w:rPr>
            </w:pPr>
            <w:r w:rsidRPr="002E3265">
              <w:rPr>
                <w:szCs w:val="24"/>
              </w:rPr>
              <w:t>8.00–9.00</w:t>
            </w:r>
          </w:p>
        </w:tc>
        <w:tc>
          <w:tcPr>
            <w:tcW w:w="4820" w:type="dxa"/>
          </w:tcPr>
          <w:p w:rsidR="002E3265" w:rsidRPr="002E3265" w:rsidRDefault="002E3265" w:rsidP="002E3265">
            <w:pPr>
              <w:spacing w:before="120" w:after="0" w:line="240" w:lineRule="auto"/>
              <w:rPr>
                <w:szCs w:val="24"/>
                <w:u w:val="single"/>
              </w:rPr>
            </w:pPr>
            <w:r w:rsidRPr="002E3265">
              <w:rPr>
                <w:szCs w:val="24"/>
              </w:rPr>
              <w:t>Завтрак</w:t>
            </w:r>
          </w:p>
        </w:tc>
      </w:tr>
      <w:tr w:rsidR="002E3265" w:rsidRPr="002E3265" w:rsidTr="002E3265">
        <w:tc>
          <w:tcPr>
            <w:tcW w:w="1701" w:type="dxa"/>
          </w:tcPr>
          <w:p w:rsidR="002E3265" w:rsidRPr="002E3265" w:rsidRDefault="002E3265" w:rsidP="002E3265">
            <w:pPr>
              <w:spacing w:before="120" w:after="0" w:line="240" w:lineRule="auto"/>
              <w:rPr>
                <w:szCs w:val="24"/>
                <w:u w:val="single"/>
              </w:rPr>
            </w:pPr>
            <w:r w:rsidRPr="002E3265">
              <w:rPr>
                <w:szCs w:val="24"/>
              </w:rPr>
              <w:t>09.00–10.30</w:t>
            </w:r>
          </w:p>
        </w:tc>
        <w:tc>
          <w:tcPr>
            <w:tcW w:w="4820" w:type="dxa"/>
          </w:tcPr>
          <w:p w:rsidR="002E3265" w:rsidRPr="002E3265" w:rsidRDefault="002E3265" w:rsidP="002E3265">
            <w:pPr>
              <w:spacing w:before="120" w:after="0" w:line="240" w:lineRule="auto"/>
              <w:rPr>
                <w:szCs w:val="24"/>
              </w:rPr>
            </w:pPr>
            <w:r w:rsidRPr="002E3265">
              <w:rPr>
                <w:szCs w:val="24"/>
              </w:rPr>
              <w:t>Анализ заданий соревновательных туров</w:t>
            </w:r>
          </w:p>
        </w:tc>
      </w:tr>
      <w:tr w:rsidR="002E3265" w:rsidRPr="002E3265" w:rsidTr="002E3265">
        <w:tc>
          <w:tcPr>
            <w:tcW w:w="1701" w:type="dxa"/>
          </w:tcPr>
          <w:p w:rsidR="002E3265" w:rsidRPr="002E3265" w:rsidRDefault="002E3265" w:rsidP="002E3265">
            <w:pPr>
              <w:spacing w:before="120" w:after="0" w:line="240" w:lineRule="auto"/>
              <w:rPr>
                <w:szCs w:val="24"/>
              </w:rPr>
            </w:pPr>
            <w:r w:rsidRPr="002E3265">
              <w:rPr>
                <w:szCs w:val="24"/>
              </w:rPr>
              <w:t>10.30–1</w:t>
            </w:r>
            <w:r>
              <w:rPr>
                <w:szCs w:val="24"/>
              </w:rPr>
              <w:t>4</w:t>
            </w:r>
            <w:r w:rsidRPr="002E3265">
              <w:rPr>
                <w:szCs w:val="24"/>
              </w:rPr>
              <w:t>.</w:t>
            </w:r>
            <w:r>
              <w:rPr>
                <w:szCs w:val="24"/>
              </w:rPr>
              <w:t>3</w:t>
            </w:r>
            <w:r w:rsidRPr="002E3265">
              <w:rPr>
                <w:szCs w:val="24"/>
              </w:rPr>
              <w:t>0</w:t>
            </w:r>
          </w:p>
        </w:tc>
        <w:tc>
          <w:tcPr>
            <w:tcW w:w="4820" w:type="dxa"/>
          </w:tcPr>
          <w:p w:rsidR="002E3265" w:rsidRPr="002E3265" w:rsidRDefault="002E3265" w:rsidP="002E3265">
            <w:pPr>
              <w:spacing w:before="120" w:after="0" w:line="240" w:lineRule="auto"/>
              <w:rPr>
                <w:szCs w:val="24"/>
              </w:rPr>
            </w:pPr>
            <w:r w:rsidRPr="002E3265">
              <w:rPr>
                <w:szCs w:val="24"/>
              </w:rPr>
              <w:t>Показ работ</w:t>
            </w:r>
          </w:p>
        </w:tc>
      </w:tr>
      <w:tr w:rsidR="002E3265" w:rsidRPr="002E3265" w:rsidTr="002E3265">
        <w:tc>
          <w:tcPr>
            <w:tcW w:w="1701" w:type="dxa"/>
          </w:tcPr>
          <w:p w:rsidR="002E3265" w:rsidRPr="002E3265" w:rsidRDefault="002E3265" w:rsidP="002E3265">
            <w:pPr>
              <w:spacing w:before="120" w:after="0" w:line="240" w:lineRule="auto"/>
              <w:rPr>
                <w:szCs w:val="24"/>
                <w:u w:val="single"/>
              </w:rPr>
            </w:pPr>
            <w:r w:rsidRPr="002E3265">
              <w:rPr>
                <w:szCs w:val="24"/>
              </w:rPr>
              <w:t>14.30–15.30</w:t>
            </w:r>
          </w:p>
        </w:tc>
        <w:tc>
          <w:tcPr>
            <w:tcW w:w="4820" w:type="dxa"/>
          </w:tcPr>
          <w:p w:rsidR="002E3265" w:rsidRPr="002E3265" w:rsidRDefault="002E3265" w:rsidP="002E3265">
            <w:pPr>
              <w:spacing w:before="120" w:after="0" w:line="240" w:lineRule="auto"/>
              <w:rPr>
                <w:szCs w:val="24"/>
                <w:u w:val="single"/>
              </w:rPr>
            </w:pPr>
            <w:r w:rsidRPr="002E3265">
              <w:rPr>
                <w:szCs w:val="24"/>
              </w:rPr>
              <w:t>Обед</w:t>
            </w:r>
          </w:p>
        </w:tc>
      </w:tr>
      <w:tr w:rsidR="002E3265" w:rsidRPr="002E3265" w:rsidTr="002E3265">
        <w:tc>
          <w:tcPr>
            <w:tcW w:w="1701" w:type="dxa"/>
          </w:tcPr>
          <w:p w:rsidR="002E3265" w:rsidRPr="002E3265" w:rsidRDefault="002E3265" w:rsidP="002E3265">
            <w:pPr>
              <w:spacing w:before="120" w:after="0" w:line="240" w:lineRule="auto"/>
              <w:rPr>
                <w:szCs w:val="24"/>
              </w:rPr>
            </w:pPr>
            <w:r w:rsidRPr="002E3265">
              <w:rPr>
                <w:szCs w:val="24"/>
              </w:rPr>
              <w:t>1</w:t>
            </w:r>
            <w:r>
              <w:rPr>
                <w:szCs w:val="24"/>
              </w:rPr>
              <w:t>5</w:t>
            </w:r>
            <w:r w:rsidRPr="002E3265">
              <w:rPr>
                <w:szCs w:val="24"/>
              </w:rPr>
              <w:t>.</w:t>
            </w:r>
            <w:r>
              <w:rPr>
                <w:szCs w:val="24"/>
              </w:rPr>
              <w:t>3</w:t>
            </w:r>
            <w:r w:rsidRPr="002E3265">
              <w:rPr>
                <w:szCs w:val="24"/>
              </w:rPr>
              <w:t>0–17.30</w:t>
            </w:r>
          </w:p>
        </w:tc>
        <w:tc>
          <w:tcPr>
            <w:tcW w:w="4820" w:type="dxa"/>
          </w:tcPr>
          <w:p w:rsidR="002E3265" w:rsidRPr="002E3265" w:rsidRDefault="002E3265" w:rsidP="002E3265">
            <w:pPr>
              <w:spacing w:before="120" w:after="0" w:line="240" w:lineRule="auto"/>
              <w:rPr>
                <w:szCs w:val="24"/>
              </w:rPr>
            </w:pPr>
            <w:r>
              <w:rPr>
                <w:szCs w:val="24"/>
              </w:rPr>
              <w:t>Показ работ</w:t>
            </w:r>
          </w:p>
        </w:tc>
      </w:tr>
      <w:tr w:rsidR="002E3265" w:rsidRPr="002E3265" w:rsidTr="002E3265">
        <w:tc>
          <w:tcPr>
            <w:tcW w:w="1701" w:type="dxa"/>
          </w:tcPr>
          <w:p w:rsidR="002E3265" w:rsidRPr="002E3265" w:rsidRDefault="002E3265" w:rsidP="002E3265">
            <w:pPr>
              <w:spacing w:before="120" w:after="0" w:line="240" w:lineRule="auto"/>
              <w:rPr>
                <w:szCs w:val="24"/>
              </w:rPr>
            </w:pPr>
            <w:r w:rsidRPr="002E3265">
              <w:rPr>
                <w:szCs w:val="24"/>
              </w:rPr>
              <w:t>17.30–19.00</w:t>
            </w:r>
          </w:p>
        </w:tc>
        <w:tc>
          <w:tcPr>
            <w:tcW w:w="4820" w:type="dxa"/>
          </w:tcPr>
          <w:p w:rsidR="002E3265" w:rsidRPr="002E3265" w:rsidRDefault="002E3265" w:rsidP="002E3265">
            <w:pPr>
              <w:spacing w:before="120" w:after="0" w:line="240" w:lineRule="auto"/>
              <w:rPr>
                <w:szCs w:val="24"/>
              </w:rPr>
            </w:pPr>
            <w:r w:rsidRPr="002E3265">
              <w:rPr>
                <w:szCs w:val="24"/>
              </w:rPr>
              <w:t>Рассмотрение апелляций</w:t>
            </w:r>
          </w:p>
        </w:tc>
      </w:tr>
      <w:tr w:rsidR="002E3265" w:rsidRPr="002E3265" w:rsidTr="002E3265">
        <w:tc>
          <w:tcPr>
            <w:tcW w:w="1701" w:type="dxa"/>
          </w:tcPr>
          <w:p w:rsidR="002E3265" w:rsidRPr="002E3265" w:rsidRDefault="002E3265" w:rsidP="002E3265">
            <w:pPr>
              <w:spacing w:before="120" w:after="0" w:line="240" w:lineRule="auto"/>
              <w:rPr>
                <w:szCs w:val="24"/>
                <w:u w:val="single"/>
              </w:rPr>
            </w:pPr>
            <w:r w:rsidRPr="002E3265">
              <w:rPr>
                <w:szCs w:val="24"/>
              </w:rPr>
              <w:t>18.00–18.45</w:t>
            </w:r>
          </w:p>
        </w:tc>
        <w:tc>
          <w:tcPr>
            <w:tcW w:w="4820" w:type="dxa"/>
          </w:tcPr>
          <w:p w:rsidR="002E3265" w:rsidRPr="002E3265" w:rsidRDefault="002E3265" w:rsidP="002E3265">
            <w:pPr>
              <w:spacing w:before="120" w:after="0" w:line="240" w:lineRule="auto"/>
              <w:rPr>
                <w:szCs w:val="24"/>
                <w:u w:val="single"/>
              </w:rPr>
            </w:pPr>
            <w:r w:rsidRPr="002E3265">
              <w:rPr>
                <w:szCs w:val="24"/>
              </w:rPr>
              <w:t>Ужин</w:t>
            </w:r>
          </w:p>
        </w:tc>
      </w:tr>
      <w:tr w:rsidR="002E3265" w:rsidRPr="002E3265" w:rsidTr="002E3265">
        <w:tc>
          <w:tcPr>
            <w:tcW w:w="1701" w:type="dxa"/>
          </w:tcPr>
          <w:p w:rsidR="002E3265" w:rsidRPr="002E3265" w:rsidRDefault="002E3265" w:rsidP="002E3265">
            <w:pPr>
              <w:spacing w:before="120" w:after="0" w:line="240" w:lineRule="auto"/>
              <w:rPr>
                <w:szCs w:val="24"/>
              </w:rPr>
            </w:pPr>
            <w:r w:rsidRPr="002E3265">
              <w:rPr>
                <w:szCs w:val="24"/>
              </w:rPr>
              <w:t>20.00–22.00</w:t>
            </w:r>
          </w:p>
        </w:tc>
        <w:tc>
          <w:tcPr>
            <w:tcW w:w="4820" w:type="dxa"/>
          </w:tcPr>
          <w:p w:rsidR="002E3265" w:rsidRPr="002E3265" w:rsidRDefault="002E3265" w:rsidP="002E3265">
            <w:pPr>
              <w:spacing w:before="120" w:after="0" w:line="240" w:lineRule="auto"/>
              <w:rPr>
                <w:szCs w:val="24"/>
              </w:rPr>
            </w:pPr>
            <w:r w:rsidRPr="002E3265">
              <w:rPr>
                <w:szCs w:val="24"/>
              </w:rPr>
              <w:t>Культурная программа</w:t>
            </w:r>
          </w:p>
        </w:tc>
      </w:tr>
    </w:tbl>
    <w:p w:rsidR="002E3265" w:rsidRPr="002E3265" w:rsidRDefault="002E3265" w:rsidP="002E3265">
      <w:pPr>
        <w:shd w:val="clear" w:color="auto" w:fill="FFFFFF"/>
        <w:spacing w:before="120" w:after="120" w:line="240" w:lineRule="auto"/>
        <w:jc w:val="center"/>
        <w:rPr>
          <w:b/>
          <w:szCs w:val="24"/>
        </w:rPr>
      </w:pPr>
      <w:r w:rsidRPr="002E3265">
        <w:rPr>
          <w:b/>
          <w:szCs w:val="24"/>
        </w:rPr>
        <w:t>6-й день</w:t>
      </w:r>
    </w:p>
    <w:tbl>
      <w:tblPr>
        <w:tblW w:w="652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01"/>
        <w:gridCol w:w="4820"/>
      </w:tblGrid>
      <w:tr w:rsidR="002E3265" w:rsidRPr="002E3265" w:rsidTr="002E3265">
        <w:tc>
          <w:tcPr>
            <w:tcW w:w="1701" w:type="dxa"/>
          </w:tcPr>
          <w:p w:rsidR="002E3265" w:rsidRPr="002E3265" w:rsidRDefault="002E3265" w:rsidP="002E3265">
            <w:pPr>
              <w:spacing w:before="120" w:after="0" w:line="240" w:lineRule="auto"/>
              <w:rPr>
                <w:szCs w:val="24"/>
                <w:u w:val="single"/>
              </w:rPr>
            </w:pPr>
            <w:r w:rsidRPr="002E3265">
              <w:rPr>
                <w:szCs w:val="24"/>
              </w:rPr>
              <w:t>8.00–9.00</w:t>
            </w:r>
          </w:p>
        </w:tc>
        <w:tc>
          <w:tcPr>
            <w:tcW w:w="4820" w:type="dxa"/>
          </w:tcPr>
          <w:p w:rsidR="002E3265" w:rsidRPr="002E3265" w:rsidRDefault="002E3265" w:rsidP="002E3265">
            <w:pPr>
              <w:spacing w:before="120" w:after="0" w:line="240" w:lineRule="auto"/>
              <w:rPr>
                <w:szCs w:val="24"/>
                <w:u w:val="single"/>
              </w:rPr>
            </w:pPr>
            <w:r w:rsidRPr="002E3265">
              <w:rPr>
                <w:szCs w:val="24"/>
              </w:rPr>
              <w:t>Завтрак</w:t>
            </w:r>
          </w:p>
        </w:tc>
      </w:tr>
      <w:tr w:rsidR="002E3265" w:rsidRPr="002E3265" w:rsidTr="002E3265">
        <w:tc>
          <w:tcPr>
            <w:tcW w:w="1701" w:type="dxa"/>
          </w:tcPr>
          <w:p w:rsidR="002E3265" w:rsidRPr="002E3265" w:rsidRDefault="002E3265" w:rsidP="002E3265">
            <w:pPr>
              <w:spacing w:before="120" w:after="0" w:line="240" w:lineRule="auto"/>
              <w:rPr>
                <w:szCs w:val="24"/>
              </w:rPr>
            </w:pPr>
            <w:r w:rsidRPr="002E3265">
              <w:rPr>
                <w:szCs w:val="24"/>
              </w:rPr>
              <w:t>9.30–11.00</w:t>
            </w:r>
          </w:p>
        </w:tc>
        <w:tc>
          <w:tcPr>
            <w:tcW w:w="4820" w:type="dxa"/>
          </w:tcPr>
          <w:p w:rsidR="002E3265" w:rsidRPr="002E3265" w:rsidRDefault="002E3265" w:rsidP="002E3265">
            <w:pPr>
              <w:spacing w:before="120" w:after="0" w:line="240" w:lineRule="auto"/>
              <w:rPr>
                <w:szCs w:val="24"/>
              </w:rPr>
            </w:pPr>
            <w:r w:rsidRPr="002E3265">
              <w:rPr>
                <w:szCs w:val="24"/>
              </w:rPr>
              <w:t>Мастер-классы, лекции, круглые столы, интерактивные игры для участников, руководителей и сопровождающих</w:t>
            </w:r>
          </w:p>
        </w:tc>
      </w:tr>
      <w:tr w:rsidR="002E3265" w:rsidRPr="002E3265" w:rsidTr="002E3265">
        <w:tc>
          <w:tcPr>
            <w:tcW w:w="1701" w:type="dxa"/>
          </w:tcPr>
          <w:p w:rsidR="002E3265" w:rsidRPr="002E3265" w:rsidRDefault="002E3265" w:rsidP="002E3265">
            <w:pPr>
              <w:spacing w:before="120" w:after="0" w:line="240" w:lineRule="auto"/>
              <w:rPr>
                <w:szCs w:val="24"/>
              </w:rPr>
            </w:pPr>
            <w:r w:rsidRPr="002E3265">
              <w:rPr>
                <w:szCs w:val="24"/>
              </w:rPr>
              <w:t>11.00–1</w:t>
            </w:r>
            <w:r>
              <w:rPr>
                <w:szCs w:val="24"/>
              </w:rPr>
              <w:t>4</w:t>
            </w:r>
            <w:r w:rsidRPr="002E3265">
              <w:rPr>
                <w:szCs w:val="24"/>
              </w:rPr>
              <w:t>.00</w:t>
            </w:r>
          </w:p>
        </w:tc>
        <w:tc>
          <w:tcPr>
            <w:tcW w:w="4820" w:type="dxa"/>
          </w:tcPr>
          <w:p w:rsidR="002E3265" w:rsidRPr="002E3265" w:rsidRDefault="002E3265" w:rsidP="002E3265">
            <w:pPr>
              <w:spacing w:before="120" w:after="0" w:line="240" w:lineRule="auto"/>
              <w:rPr>
                <w:szCs w:val="24"/>
              </w:rPr>
            </w:pPr>
            <w:r w:rsidRPr="002E3265">
              <w:rPr>
                <w:szCs w:val="24"/>
              </w:rPr>
              <w:t xml:space="preserve">Торжественное закрытие Олимпиады </w:t>
            </w:r>
          </w:p>
        </w:tc>
      </w:tr>
      <w:tr w:rsidR="002E3265" w:rsidRPr="002E3265" w:rsidTr="002E3265">
        <w:tc>
          <w:tcPr>
            <w:tcW w:w="1701" w:type="dxa"/>
          </w:tcPr>
          <w:p w:rsidR="002E3265" w:rsidRPr="002E3265" w:rsidRDefault="002E3265" w:rsidP="002E3265">
            <w:pPr>
              <w:spacing w:before="120" w:after="0" w:line="240" w:lineRule="auto"/>
              <w:rPr>
                <w:szCs w:val="24"/>
                <w:u w:val="single"/>
              </w:rPr>
            </w:pPr>
            <w:r w:rsidRPr="002E3265">
              <w:rPr>
                <w:szCs w:val="24"/>
              </w:rPr>
              <w:t>1</w:t>
            </w:r>
            <w:r>
              <w:rPr>
                <w:szCs w:val="24"/>
              </w:rPr>
              <w:t>4</w:t>
            </w:r>
            <w:r w:rsidRPr="002E3265">
              <w:rPr>
                <w:szCs w:val="24"/>
              </w:rPr>
              <w:t>.00–1</w:t>
            </w:r>
            <w:r>
              <w:rPr>
                <w:szCs w:val="24"/>
              </w:rPr>
              <w:t>5</w:t>
            </w:r>
            <w:r w:rsidRPr="002E3265">
              <w:rPr>
                <w:szCs w:val="24"/>
              </w:rPr>
              <w:t>.00</w:t>
            </w:r>
          </w:p>
        </w:tc>
        <w:tc>
          <w:tcPr>
            <w:tcW w:w="4820" w:type="dxa"/>
          </w:tcPr>
          <w:p w:rsidR="002E3265" w:rsidRPr="002E3265" w:rsidRDefault="002E3265" w:rsidP="002E3265">
            <w:pPr>
              <w:spacing w:before="120" w:after="0" w:line="240" w:lineRule="auto"/>
              <w:rPr>
                <w:szCs w:val="24"/>
                <w:u w:val="single"/>
              </w:rPr>
            </w:pPr>
            <w:r w:rsidRPr="002E3265">
              <w:rPr>
                <w:szCs w:val="24"/>
              </w:rPr>
              <w:t>Обед</w:t>
            </w:r>
          </w:p>
        </w:tc>
      </w:tr>
      <w:tr w:rsidR="002E3265" w:rsidRPr="002E3265" w:rsidTr="002E3265">
        <w:tc>
          <w:tcPr>
            <w:tcW w:w="1701" w:type="dxa"/>
          </w:tcPr>
          <w:p w:rsidR="002E3265" w:rsidRPr="002E3265" w:rsidRDefault="002E3265" w:rsidP="002E3265">
            <w:pPr>
              <w:spacing w:before="120" w:after="0" w:line="240" w:lineRule="auto"/>
              <w:rPr>
                <w:szCs w:val="24"/>
              </w:rPr>
            </w:pPr>
            <w:r w:rsidRPr="002E3265">
              <w:rPr>
                <w:szCs w:val="24"/>
              </w:rPr>
              <w:t>15.00–18.00</w:t>
            </w:r>
          </w:p>
        </w:tc>
        <w:tc>
          <w:tcPr>
            <w:tcW w:w="4820" w:type="dxa"/>
          </w:tcPr>
          <w:p w:rsidR="002E3265" w:rsidRPr="002E3265" w:rsidRDefault="002E3265" w:rsidP="002E3265">
            <w:pPr>
              <w:spacing w:before="120" w:after="0" w:line="240" w:lineRule="auto"/>
              <w:rPr>
                <w:szCs w:val="24"/>
              </w:rPr>
            </w:pPr>
            <w:r w:rsidRPr="002E3265">
              <w:rPr>
                <w:szCs w:val="24"/>
              </w:rPr>
              <w:t>Культурная программа</w:t>
            </w:r>
            <w:r w:rsidR="004C7BE0">
              <w:rPr>
                <w:szCs w:val="24"/>
              </w:rPr>
              <w:t xml:space="preserve"> </w:t>
            </w:r>
            <w:r w:rsidRPr="002E3265">
              <w:rPr>
                <w:szCs w:val="24"/>
              </w:rPr>
              <w:t>/ Отъезд участников</w:t>
            </w:r>
          </w:p>
        </w:tc>
      </w:tr>
      <w:tr w:rsidR="002E3265" w:rsidRPr="002E3265" w:rsidTr="002E3265">
        <w:tc>
          <w:tcPr>
            <w:tcW w:w="1701" w:type="dxa"/>
          </w:tcPr>
          <w:p w:rsidR="002E3265" w:rsidRPr="002E3265" w:rsidRDefault="002E3265" w:rsidP="002E3265">
            <w:pPr>
              <w:spacing w:before="120" w:after="0" w:line="240" w:lineRule="auto"/>
              <w:rPr>
                <w:szCs w:val="24"/>
                <w:u w:val="single"/>
              </w:rPr>
            </w:pPr>
            <w:r w:rsidRPr="002E3265">
              <w:rPr>
                <w:szCs w:val="24"/>
              </w:rPr>
              <w:t>18.30–19.30</w:t>
            </w:r>
          </w:p>
        </w:tc>
        <w:tc>
          <w:tcPr>
            <w:tcW w:w="4820" w:type="dxa"/>
          </w:tcPr>
          <w:p w:rsidR="002E3265" w:rsidRPr="002E3265" w:rsidRDefault="002E3265" w:rsidP="002E3265">
            <w:pPr>
              <w:spacing w:before="120" w:after="0" w:line="240" w:lineRule="auto"/>
              <w:rPr>
                <w:szCs w:val="24"/>
                <w:u w:val="single"/>
              </w:rPr>
            </w:pPr>
            <w:r w:rsidRPr="002E3265">
              <w:rPr>
                <w:szCs w:val="24"/>
              </w:rPr>
              <w:t>Ужин</w:t>
            </w:r>
          </w:p>
        </w:tc>
      </w:tr>
    </w:tbl>
    <w:p w:rsidR="00A676DD" w:rsidRPr="002E3265" w:rsidRDefault="00A676DD" w:rsidP="00A676DD">
      <w:pPr>
        <w:spacing w:after="0" w:line="240" w:lineRule="auto"/>
        <w:jc w:val="right"/>
        <w:rPr>
          <w:b/>
          <w:color w:val="000000"/>
          <w:szCs w:val="24"/>
        </w:rPr>
      </w:pPr>
    </w:p>
    <w:p w:rsidR="00A676DD" w:rsidRPr="002E3265" w:rsidRDefault="00A676DD" w:rsidP="00A676DD">
      <w:pPr>
        <w:spacing w:after="0" w:line="360" w:lineRule="auto"/>
        <w:ind w:firstLine="708"/>
        <w:jc w:val="right"/>
        <w:outlineLvl w:val="0"/>
        <w:rPr>
          <w:b/>
          <w:color w:val="000000"/>
          <w:szCs w:val="24"/>
        </w:rPr>
      </w:pPr>
      <w:r w:rsidRPr="002E3265">
        <w:rPr>
          <w:b/>
          <w:color w:val="000000"/>
        </w:rPr>
        <w:br w:type="page"/>
      </w:r>
      <w:r w:rsidRPr="002E3265">
        <w:rPr>
          <w:b/>
          <w:color w:val="000000"/>
          <w:szCs w:val="24"/>
        </w:rPr>
        <w:lastRenderedPageBreak/>
        <w:t>Приложение 2</w:t>
      </w:r>
    </w:p>
    <w:p w:rsidR="00A676DD" w:rsidRPr="002E3265" w:rsidRDefault="00A676DD" w:rsidP="00A676DD">
      <w:pPr>
        <w:spacing w:after="0" w:line="360" w:lineRule="auto"/>
        <w:ind w:firstLine="708"/>
        <w:jc w:val="right"/>
        <w:rPr>
          <w:b/>
          <w:color w:val="000000"/>
          <w:szCs w:val="24"/>
        </w:rPr>
      </w:pPr>
    </w:p>
    <w:p w:rsidR="00A676DD" w:rsidRPr="002E3265" w:rsidRDefault="00A676DD" w:rsidP="009C7CB3">
      <w:pPr>
        <w:pStyle w:val="4"/>
      </w:pPr>
      <w:bookmarkStart w:id="15" w:name="_Toc505794250"/>
      <w:r w:rsidRPr="002E3265">
        <w:t>ПОРЯДОК ЗАПОЛНЕНИЯ И УЧЕТА БЛАНКОВ ДИПЛОМОВ</w:t>
      </w:r>
      <w:bookmarkEnd w:id="15"/>
    </w:p>
    <w:p w:rsidR="00A676DD" w:rsidRPr="002E3265" w:rsidRDefault="00A676DD" w:rsidP="009C7CB3">
      <w:pPr>
        <w:pStyle w:val="4"/>
      </w:pPr>
      <w:bookmarkStart w:id="16" w:name="_Toc505794251"/>
      <w:r w:rsidRPr="002E3265">
        <w:t>ПОБЕДИТЕЛЕЙ И ПРИЗЕРОВ ОЛИМПИАДЫ</w:t>
      </w:r>
      <w:bookmarkEnd w:id="16"/>
    </w:p>
    <w:p w:rsidR="00A676DD" w:rsidRPr="002E3265" w:rsidRDefault="00A676DD" w:rsidP="00A676DD">
      <w:pPr>
        <w:spacing w:after="0" w:line="360" w:lineRule="auto"/>
        <w:jc w:val="center"/>
        <w:rPr>
          <w:b/>
          <w:color w:val="000000"/>
          <w:szCs w:val="24"/>
        </w:rPr>
      </w:pPr>
    </w:p>
    <w:p w:rsidR="00A676DD" w:rsidRPr="00DF201C" w:rsidRDefault="00A676DD" w:rsidP="00A676DD">
      <w:pPr>
        <w:pStyle w:val="ConsPlusNormal"/>
        <w:widowControl/>
        <w:tabs>
          <w:tab w:val="left" w:pos="1100"/>
        </w:tabs>
        <w:spacing w:line="360" w:lineRule="auto"/>
        <w:ind w:firstLine="709"/>
        <w:jc w:val="both"/>
        <w:rPr>
          <w:rFonts w:ascii="Times New Roman" w:hAnsi="Times New Roman" w:cs="Times New Roman"/>
          <w:color w:val="000000"/>
          <w:sz w:val="24"/>
          <w:szCs w:val="24"/>
        </w:rPr>
      </w:pPr>
      <w:r w:rsidRPr="002E3265">
        <w:rPr>
          <w:rFonts w:ascii="Times New Roman" w:hAnsi="Times New Roman" w:cs="Times New Roman"/>
          <w:color w:val="000000"/>
          <w:sz w:val="24"/>
          <w:szCs w:val="24"/>
        </w:rPr>
        <w:t>Настоящий порядок определяет организацию хранения, учета, заполнения и выдачи дипломов победителей и призеров заключительного этапа Всероссийской олимпиады школьников (далее — бланк диплома). Бланки дипломов победителей и призеров отличаются цветом обложки.</w:t>
      </w:r>
    </w:p>
    <w:p w:rsidR="00A676DD" w:rsidRPr="00DF201C" w:rsidRDefault="00A676DD" w:rsidP="00A676DD">
      <w:pPr>
        <w:pStyle w:val="ConsPlusNormal"/>
        <w:widowControl/>
        <w:tabs>
          <w:tab w:val="left" w:pos="1100"/>
        </w:tabs>
        <w:spacing w:line="360" w:lineRule="auto"/>
        <w:ind w:firstLine="709"/>
        <w:jc w:val="both"/>
        <w:rPr>
          <w:rFonts w:ascii="Times New Roman" w:hAnsi="Times New Roman" w:cs="Times New Roman"/>
          <w:color w:val="000000"/>
          <w:sz w:val="24"/>
          <w:szCs w:val="24"/>
        </w:rPr>
      </w:pPr>
      <w:r w:rsidRPr="00DF201C">
        <w:rPr>
          <w:rFonts w:ascii="Times New Roman" w:hAnsi="Times New Roman" w:cs="Times New Roman"/>
          <w:color w:val="000000"/>
          <w:sz w:val="24"/>
          <w:szCs w:val="24"/>
        </w:rPr>
        <w:t>1.</w:t>
      </w:r>
      <w:r w:rsidR="004C7BE0">
        <w:rPr>
          <w:rFonts w:ascii="Times New Roman" w:hAnsi="Times New Roman" w:cs="Times New Roman"/>
          <w:color w:val="000000"/>
          <w:sz w:val="24"/>
          <w:szCs w:val="24"/>
        </w:rPr>
        <w:t xml:space="preserve"> </w:t>
      </w:r>
      <w:r w:rsidRPr="00DF201C">
        <w:rPr>
          <w:rFonts w:ascii="Times New Roman" w:hAnsi="Times New Roman" w:cs="Times New Roman"/>
          <w:color w:val="000000"/>
          <w:sz w:val="24"/>
          <w:szCs w:val="24"/>
        </w:rPr>
        <w:t>Бланки дипломов получают руководители организаций, проводящих заключительный этап Всероссийской олимпиады школьников.</w:t>
      </w:r>
    </w:p>
    <w:p w:rsidR="00A676DD" w:rsidRPr="00DF201C" w:rsidRDefault="00A676DD" w:rsidP="00A676DD">
      <w:pPr>
        <w:pStyle w:val="ConsPlusNormal"/>
        <w:widowControl/>
        <w:tabs>
          <w:tab w:val="left" w:pos="1100"/>
        </w:tabs>
        <w:spacing w:line="360" w:lineRule="auto"/>
        <w:ind w:firstLine="709"/>
        <w:jc w:val="both"/>
        <w:rPr>
          <w:rFonts w:ascii="Times New Roman" w:hAnsi="Times New Roman" w:cs="Times New Roman"/>
          <w:color w:val="000000"/>
          <w:sz w:val="24"/>
          <w:szCs w:val="24"/>
        </w:rPr>
      </w:pPr>
      <w:r w:rsidRPr="00DF201C">
        <w:rPr>
          <w:rFonts w:ascii="Times New Roman" w:hAnsi="Times New Roman" w:cs="Times New Roman"/>
          <w:color w:val="000000"/>
          <w:sz w:val="24"/>
          <w:szCs w:val="24"/>
        </w:rPr>
        <w:t>2.</w:t>
      </w:r>
      <w:r w:rsidR="004C7BE0">
        <w:rPr>
          <w:rFonts w:ascii="Times New Roman" w:hAnsi="Times New Roman" w:cs="Times New Roman"/>
          <w:color w:val="000000"/>
          <w:sz w:val="24"/>
          <w:szCs w:val="24"/>
        </w:rPr>
        <w:t xml:space="preserve"> </w:t>
      </w:r>
      <w:r w:rsidRPr="00DF201C">
        <w:rPr>
          <w:rFonts w:ascii="Times New Roman" w:hAnsi="Times New Roman" w:cs="Times New Roman"/>
          <w:color w:val="000000"/>
          <w:sz w:val="24"/>
          <w:szCs w:val="24"/>
        </w:rPr>
        <w:t>С момента получения бланков дипломов и до момента их заполнения и последующей выдачи указанные документы хранятся в сейфе руководителей организаций, проводящих заключительный этап Всероссийской олимпиады школьников, который несет персональную ответственность за сохранность этих документов.</w:t>
      </w:r>
    </w:p>
    <w:p w:rsidR="00A676DD" w:rsidRPr="00DF201C" w:rsidRDefault="00A676DD" w:rsidP="00A676DD">
      <w:pPr>
        <w:pStyle w:val="ConsPlusNormal"/>
        <w:widowControl/>
        <w:tabs>
          <w:tab w:val="left" w:pos="567"/>
          <w:tab w:val="left" w:pos="1100"/>
        </w:tabs>
        <w:spacing w:line="360" w:lineRule="auto"/>
        <w:ind w:firstLine="709"/>
        <w:jc w:val="both"/>
        <w:rPr>
          <w:rFonts w:ascii="Times New Roman" w:eastAsia="MS Mincho" w:hAnsi="Times New Roman" w:cs="Times New Roman"/>
          <w:color w:val="000000"/>
          <w:sz w:val="24"/>
          <w:szCs w:val="24"/>
        </w:rPr>
      </w:pPr>
      <w:r w:rsidRPr="00DF201C">
        <w:rPr>
          <w:rFonts w:ascii="Times New Roman" w:hAnsi="Times New Roman" w:cs="Times New Roman"/>
          <w:color w:val="000000"/>
          <w:sz w:val="24"/>
          <w:szCs w:val="24"/>
        </w:rPr>
        <w:t>3.</w:t>
      </w:r>
      <w:r w:rsidR="004C7BE0">
        <w:rPr>
          <w:rFonts w:ascii="Times New Roman" w:hAnsi="Times New Roman" w:cs="Times New Roman"/>
          <w:color w:val="000000"/>
          <w:sz w:val="24"/>
          <w:szCs w:val="24"/>
        </w:rPr>
        <w:t xml:space="preserve"> </w:t>
      </w:r>
      <w:r w:rsidRPr="00DF201C">
        <w:rPr>
          <w:rFonts w:ascii="Times New Roman" w:eastAsia="MS Mincho" w:hAnsi="Times New Roman" w:cs="Times New Roman"/>
          <w:color w:val="000000"/>
          <w:sz w:val="24"/>
          <w:szCs w:val="24"/>
        </w:rPr>
        <w:t xml:space="preserve">Бланк диплома заполняется </w:t>
      </w:r>
      <w:r w:rsidRPr="00DF201C">
        <w:rPr>
          <w:rFonts w:ascii="Times New Roman" w:hAnsi="Times New Roman" w:cs="Times New Roman"/>
          <w:color w:val="000000"/>
          <w:sz w:val="24"/>
          <w:szCs w:val="24"/>
        </w:rPr>
        <w:t>на принтере, пишущей машинке</w:t>
      </w:r>
      <w:r w:rsidRPr="00DF201C">
        <w:rPr>
          <w:rFonts w:ascii="Times New Roman" w:eastAsia="MS Mincho" w:hAnsi="Times New Roman" w:cs="Times New Roman"/>
          <w:color w:val="000000"/>
          <w:sz w:val="24"/>
          <w:szCs w:val="24"/>
        </w:rPr>
        <w:t xml:space="preserve"> или от руки </w:t>
      </w:r>
      <w:r w:rsidRPr="00DF201C">
        <w:rPr>
          <w:rFonts w:ascii="Times New Roman" w:eastAsia="MS Mincho" w:hAnsi="Times New Roman" w:cs="Times New Roman"/>
          <w:color w:val="000000"/>
          <w:sz w:val="24"/>
          <w:szCs w:val="24"/>
        </w:rPr>
        <w:br/>
        <w:t>черными чернилами, черной пастой или тушью на русском языке.</w:t>
      </w:r>
    </w:p>
    <w:p w:rsidR="00A676DD" w:rsidRPr="00DF201C" w:rsidRDefault="00A676DD" w:rsidP="00A676DD">
      <w:pPr>
        <w:tabs>
          <w:tab w:val="left" w:pos="1100"/>
        </w:tabs>
        <w:spacing w:after="0" w:line="360" w:lineRule="auto"/>
        <w:ind w:firstLine="709"/>
        <w:jc w:val="both"/>
        <w:rPr>
          <w:color w:val="000000"/>
          <w:szCs w:val="24"/>
        </w:rPr>
      </w:pPr>
      <w:r w:rsidRPr="00DF201C">
        <w:rPr>
          <w:rStyle w:val="21"/>
          <w:color w:val="000000"/>
        </w:rPr>
        <w:t>4.</w:t>
      </w:r>
      <w:r w:rsidR="004C7BE0">
        <w:rPr>
          <w:rStyle w:val="21"/>
          <w:color w:val="000000"/>
        </w:rPr>
        <w:t xml:space="preserve"> </w:t>
      </w:r>
      <w:r w:rsidRPr="00DF201C">
        <w:rPr>
          <w:rStyle w:val="21"/>
          <w:color w:val="000000"/>
        </w:rPr>
        <w:t xml:space="preserve">В бланке диплома название учебного предмета прописывается в соответствии </w:t>
      </w:r>
      <w:r w:rsidRPr="00DF201C">
        <w:rPr>
          <w:rStyle w:val="21"/>
          <w:color w:val="000000"/>
        </w:rPr>
        <w:br/>
        <w:t xml:space="preserve">с перечнем </w:t>
      </w:r>
      <w:r w:rsidRPr="00DF201C">
        <w:rPr>
          <w:color w:val="000000"/>
          <w:szCs w:val="24"/>
        </w:rPr>
        <w:t>общеобразовательных предметов, по которым проводится Всероссийская олимпиада школьников.</w:t>
      </w:r>
    </w:p>
    <w:p w:rsidR="00A676DD" w:rsidRPr="00DF201C" w:rsidRDefault="00A676DD" w:rsidP="00A676DD">
      <w:pPr>
        <w:pStyle w:val="ConsPlusNormal"/>
        <w:widowControl/>
        <w:tabs>
          <w:tab w:val="left" w:pos="1100"/>
        </w:tabs>
        <w:spacing w:line="360" w:lineRule="auto"/>
        <w:ind w:firstLine="709"/>
        <w:jc w:val="both"/>
        <w:rPr>
          <w:rFonts w:ascii="Times New Roman" w:hAnsi="Times New Roman" w:cs="Times New Roman"/>
          <w:color w:val="000000"/>
          <w:sz w:val="24"/>
          <w:szCs w:val="24"/>
        </w:rPr>
      </w:pPr>
      <w:r w:rsidRPr="00DF201C">
        <w:rPr>
          <w:rFonts w:ascii="Times New Roman" w:eastAsia="MS Mincho" w:hAnsi="Times New Roman" w:cs="Times New Roman"/>
          <w:color w:val="000000"/>
          <w:sz w:val="24"/>
          <w:szCs w:val="24"/>
        </w:rPr>
        <w:t>5.</w:t>
      </w:r>
      <w:r w:rsidR="004C7BE0">
        <w:rPr>
          <w:rFonts w:ascii="Times New Roman" w:eastAsia="MS Mincho" w:hAnsi="Times New Roman" w:cs="Times New Roman"/>
          <w:color w:val="000000"/>
          <w:sz w:val="24"/>
          <w:szCs w:val="24"/>
        </w:rPr>
        <w:t xml:space="preserve"> </w:t>
      </w:r>
      <w:r w:rsidRPr="00DF201C">
        <w:rPr>
          <w:rFonts w:ascii="Times New Roman" w:hAnsi="Times New Roman" w:cs="Times New Roman"/>
          <w:color w:val="000000"/>
          <w:sz w:val="24"/>
          <w:szCs w:val="24"/>
        </w:rPr>
        <w:t>Название каждого учебного предмета записывается на отдельной строке с прописной (большой) буквы в дательном падеже.</w:t>
      </w:r>
    </w:p>
    <w:p w:rsidR="00A676DD" w:rsidRPr="00DF201C" w:rsidRDefault="00A676DD" w:rsidP="00A676DD">
      <w:pPr>
        <w:tabs>
          <w:tab w:val="left" w:pos="1100"/>
        </w:tabs>
        <w:spacing w:after="0" w:line="360" w:lineRule="auto"/>
        <w:ind w:firstLine="709"/>
        <w:jc w:val="both"/>
        <w:rPr>
          <w:color w:val="000000"/>
          <w:szCs w:val="24"/>
        </w:rPr>
      </w:pPr>
      <w:r w:rsidRPr="00DF201C">
        <w:rPr>
          <w:color w:val="000000"/>
          <w:szCs w:val="24"/>
        </w:rPr>
        <w:t>6.</w:t>
      </w:r>
      <w:r w:rsidR="004C7BE0">
        <w:rPr>
          <w:color w:val="000000"/>
          <w:szCs w:val="24"/>
        </w:rPr>
        <w:t xml:space="preserve"> </w:t>
      </w:r>
      <w:r w:rsidRPr="00DF201C">
        <w:rPr>
          <w:color w:val="000000"/>
          <w:szCs w:val="24"/>
        </w:rPr>
        <w:t>Названия учебных предметов записываются со следующими допустимыми сокращениями и аббревиатурой:</w:t>
      </w:r>
    </w:p>
    <w:p w:rsidR="00A676DD" w:rsidRPr="00DF201C" w:rsidRDefault="00A676DD" w:rsidP="00A676DD">
      <w:pPr>
        <w:tabs>
          <w:tab w:val="left" w:pos="1100"/>
        </w:tabs>
        <w:spacing w:after="0" w:line="360" w:lineRule="auto"/>
        <w:ind w:firstLine="709"/>
        <w:jc w:val="both"/>
        <w:rPr>
          <w:color w:val="000000"/>
          <w:szCs w:val="24"/>
        </w:rPr>
      </w:pPr>
      <w:r w:rsidRPr="00DF201C">
        <w:rPr>
          <w:color w:val="000000"/>
          <w:szCs w:val="24"/>
        </w:rPr>
        <w:t xml:space="preserve">Информатика и ИКТ — Информатика; </w:t>
      </w:r>
    </w:p>
    <w:p w:rsidR="00A676DD" w:rsidRPr="00DF201C" w:rsidRDefault="00A676DD" w:rsidP="00A676DD">
      <w:pPr>
        <w:pStyle w:val="ConsPlusNormal"/>
        <w:widowControl/>
        <w:tabs>
          <w:tab w:val="left" w:pos="1100"/>
        </w:tabs>
        <w:spacing w:line="360" w:lineRule="auto"/>
        <w:ind w:firstLine="709"/>
        <w:jc w:val="both"/>
        <w:rPr>
          <w:rFonts w:ascii="Times New Roman" w:hAnsi="Times New Roman" w:cs="Times New Roman"/>
          <w:color w:val="000000"/>
          <w:sz w:val="24"/>
          <w:szCs w:val="24"/>
        </w:rPr>
      </w:pPr>
      <w:r w:rsidRPr="00DF201C">
        <w:rPr>
          <w:rFonts w:ascii="Times New Roman" w:hAnsi="Times New Roman" w:cs="Times New Roman"/>
          <w:color w:val="000000"/>
          <w:sz w:val="24"/>
          <w:szCs w:val="24"/>
        </w:rPr>
        <w:t>Основы безопасности жизнедеятельности — ОБЖ.</w:t>
      </w:r>
    </w:p>
    <w:p w:rsidR="00A676DD" w:rsidRPr="00DF201C" w:rsidRDefault="00A676DD" w:rsidP="00A676DD">
      <w:pPr>
        <w:pStyle w:val="ConsPlusNormal"/>
        <w:widowControl/>
        <w:tabs>
          <w:tab w:val="left" w:pos="1100"/>
        </w:tabs>
        <w:spacing w:line="360" w:lineRule="auto"/>
        <w:ind w:firstLine="709"/>
        <w:jc w:val="both"/>
        <w:rPr>
          <w:rFonts w:ascii="Times New Roman" w:hAnsi="Times New Roman" w:cs="Times New Roman"/>
          <w:color w:val="000000"/>
          <w:sz w:val="24"/>
          <w:szCs w:val="24"/>
        </w:rPr>
      </w:pPr>
      <w:r w:rsidRPr="00DF201C">
        <w:rPr>
          <w:rFonts w:ascii="Times New Roman" w:hAnsi="Times New Roman" w:cs="Times New Roman"/>
          <w:color w:val="000000"/>
          <w:sz w:val="24"/>
          <w:szCs w:val="24"/>
        </w:rPr>
        <w:t>7.</w:t>
      </w:r>
      <w:r w:rsidR="004C7BE0">
        <w:rPr>
          <w:rFonts w:ascii="Times New Roman" w:hAnsi="Times New Roman" w:cs="Times New Roman"/>
          <w:color w:val="000000"/>
          <w:sz w:val="24"/>
          <w:szCs w:val="24"/>
        </w:rPr>
        <w:t xml:space="preserve"> </w:t>
      </w:r>
      <w:r w:rsidRPr="00DF201C">
        <w:rPr>
          <w:rFonts w:ascii="Times New Roman" w:hAnsi="Times New Roman" w:cs="Times New Roman"/>
          <w:color w:val="000000"/>
          <w:sz w:val="24"/>
          <w:szCs w:val="24"/>
        </w:rPr>
        <w:t>Фамилия, имя, отчество победителя или призера заключительного этапа Всероссийской олимпиады школьников заносятся в бланк диплома в соответствии с паспортными данными или свидетельством о рождении в именительном падеже.</w:t>
      </w:r>
    </w:p>
    <w:p w:rsidR="00A676DD" w:rsidRPr="00DF201C" w:rsidRDefault="00A676DD" w:rsidP="00A676DD">
      <w:pPr>
        <w:pStyle w:val="ConsPlusNormal"/>
        <w:widowControl/>
        <w:tabs>
          <w:tab w:val="left" w:pos="1100"/>
        </w:tabs>
        <w:spacing w:line="360" w:lineRule="auto"/>
        <w:ind w:firstLine="709"/>
        <w:jc w:val="both"/>
        <w:rPr>
          <w:rFonts w:ascii="Times New Roman" w:eastAsia="MS Mincho" w:hAnsi="Times New Roman" w:cs="Times New Roman"/>
          <w:color w:val="000000"/>
          <w:sz w:val="24"/>
          <w:szCs w:val="24"/>
        </w:rPr>
      </w:pPr>
      <w:r w:rsidRPr="00DF201C">
        <w:rPr>
          <w:rFonts w:ascii="Times New Roman" w:eastAsia="MS Mincho" w:hAnsi="Times New Roman" w:cs="Times New Roman"/>
          <w:color w:val="000000"/>
          <w:sz w:val="24"/>
          <w:szCs w:val="24"/>
        </w:rPr>
        <w:t>8.</w:t>
      </w:r>
      <w:r w:rsidR="004C7BE0">
        <w:rPr>
          <w:rFonts w:ascii="Times New Roman" w:eastAsia="MS Mincho" w:hAnsi="Times New Roman" w:cs="Times New Roman"/>
          <w:color w:val="000000"/>
          <w:sz w:val="24"/>
          <w:szCs w:val="24"/>
        </w:rPr>
        <w:t xml:space="preserve"> </w:t>
      </w:r>
      <w:r w:rsidRPr="00DF201C">
        <w:rPr>
          <w:rFonts w:ascii="Times New Roman" w:eastAsia="MS Mincho" w:hAnsi="Times New Roman" w:cs="Times New Roman"/>
          <w:color w:val="000000"/>
          <w:sz w:val="24"/>
          <w:szCs w:val="24"/>
        </w:rPr>
        <w:t>Наименование образовательного учреждения должно соответствовать наименованию, указанному в уставе и печати данного образовательного учреждения.</w:t>
      </w:r>
    </w:p>
    <w:p w:rsidR="00A676DD" w:rsidRPr="00DF201C" w:rsidRDefault="00A676DD" w:rsidP="00A676DD">
      <w:pPr>
        <w:tabs>
          <w:tab w:val="left" w:pos="1100"/>
        </w:tabs>
        <w:spacing w:after="0" w:line="360" w:lineRule="auto"/>
        <w:ind w:firstLine="709"/>
        <w:jc w:val="both"/>
        <w:rPr>
          <w:rFonts w:eastAsia="MS Mincho"/>
          <w:color w:val="000000"/>
          <w:szCs w:val="24"/>
        </w:rPr>
      </w:pPr>
      <w:r w:rsidRPr="00DF201C">
        <w:rPr>
          <w:rFonts w:eastAsia="MS Mincho"/>
          <w:color w:val="000000"/>
          <w:szCs w:val="24"/>
        </w:rPr>
        <w:t>9.</w:t>
      </w:r>
      <w:r w:rsidR="004C7BE0">
        <w:rPr>
          <w:rFonts w:eastAsia="MS Mincho"/>
          <w:color w:val="000000"/>
          <w:szCs w:val="24"/>
        </w:rPr>
        <w:t xml:space="preserve"> </w:t>
      </w:r>
      <w:r w:rsidRPr="00DF201C">
        <w:rPr>
          <w:rFonts w:eastAsia="MS Mincho"/>
          <w:color w:val="000000"/>
          <w:szCs w:val="24"/>
        </w:rPr>
        <w:t xml:space="preserve">В случае если официальное наименование учреждения содержит полную информацию о местонахождении учреждения (село (деревня), район, область или село </w:t>
      </w:r>
      <w:r w:rsidRPr="00DF201C">
        <w:rPr>
          <w:rFonts w:eastAsia="MS Mincho"/>
          <w:color w:val="000000"/>
          <w:szCs w:val="24"/>
        </w:rPr>
        <w:lastRenderedPageBreak/>
        <w:t>(деревня), район, республика и др.), то наименование населенного пункта во избежание дублирования не пишется.</w:t>
      </w:r>
    </w:p>
    <w:p w:rsidR="00A676DD" w:rsidRPr="00DF201C" w:rsidRDefault="00A676DD" w:rsidP="00A676DD">
      <w:pPr>
        <w:tabs>
          <w:tab w:val="left" w:pos="1100"/>
        </w:tabs>
        <w:spacing w:after="0" w:line="360" w:lineRule="auto"/>
        <w:ind w:firstLine="709"/>
        <w:jc w:val="both"/>
        <w:rPr>
          <w:rFonts w:eastAsia="MS Mincho"/>
          <w:color w:val="000000"/>
          <w:szCs w:val="24"/>
        </w:rPr>
      </w:pPr>
      <w:r w:rsidRPr="00DF201C">
        <w:rPr>
          <w:rFonts w:eastAsia="MS Mincho"/>
          <w:color w:val="000000"/>
          <w:szCs w:val="24"/>
        </w:rPr>
        <w:t>В случае если официальное наименование учреждения не содержит полной информации о местонахождении учреждения, то недостающая информация дописывается (название конкретного населенного пункта, на территории которого находится образовательное учреждение, муниципального образования (района), субъекта Российской Федерации).</w:t>
      </w:r>
    </w:p>
    <w:p w:rsidR="00A676DD" w:rsidRPr="00DF201C" w:rsidRDefault="00A676DD" w:rsidP="00A676DD">
      <w:pPr>
        <w:tabs>
          <w:tab w:val="left" w:pos="1100"/>
        </w:tabs>
        <w:spacing w:after="0" w:line="360" w:lineRule="auto"/>
        <w:ind w:firstLine="709"/>
        <w:jc w:val="both"/>
        <w:rPr>
          <w:color w:val="000000"/>
          <w:szCs w:val="24"/>
        </w:rPr>
      </w:pPr>
      <w:r w:rsidRPr="00DF201C">
        <w:rPr>
          <w:rFonts w:eastAsia="MS Mincho"/>
          <w:color w:val="000000"/>
          <w:szCs w:val="24"/>
        </w:rPr>
        <w:t>10.</w:t>
      </w:r>
      <w:r w:rsidRPr="00DF201C">
        <w:rPr>
          <w:rFonts w:eastAsia="MS Mincho"/>
          <w:color w:val="000000"/>
          <w:szCs w:val="24"/>
        </w:rPr>
        <w:tab/>
        <w:t>При написании наименования населенного пункта допустимы следующие сокращения:</w:t>
      </w:r>
      <w:r w:rsidRPr="00DF201C">
        <w:rPr>
          <w:color w:val="000000"/>
          <w:szCs w:val="24"/>
        </w:rPr>
        <w:t xml:space="preserve"> город — г.; деревня — дер.; область — обл.; платформа (ж.-д.) — пл.; поселок — пос.; поселок городского типа — </w:t>
      </w:r>
      <w:proofErr w:type="spellStart"/>
      <w:r w:rsidRPr="00DF201C">
        <w:rPr>
          <w:color w:val="000000"/>
          <w:szCs w:val="24"/>
        </w:rPr>
        <w:t>пгт</w:t>
      </w:r>
      <w:proofErr w:type="spellEnd"/>
      <w:r w:rsidRPr="00DF201C">
        <w:rPr>
          <w:color w:val="000000"/>
          <w:szCs w:val="24"/>
        </w:rPr>
        <w:t xml:space="preserve">; рабочий поселок — раб. пос.; район — р-н; село — с.; станица — </w:t>
      </w:r>
      <w:proofErr w:type="spellStart"/>
      <w:r w:rsidRPr="00DF201C">
        <w:rPr>
          <w:color w:val="000000"/>
          <w:szCs w:val="24"/>
        </w:rPr>
        <w:t>ст-ца</w:t>
      </w:r>
      <w:proofErr w:type="spellEnd"/>
      <w:r w:rsidRPr="00DF201C">
        <w:rPr>
          <w:color w:val="000000"/>
          <w:szCs w:val="24"/>
        </w:rPr>
        <w:t xml:space="preserve">; станция — ст.; хутор — </w:t>
      </w:r>
      <w:proofErr w:type="spellStart"/>
      <w:r w:rsidRPr="00DF201C">
        <w:rPr>
          <w:color w:val="000000"/>
          <w:szCs w:val="24"/>
        </w:rPr>
        <w:t>хут</w:t>
      </w:r>
      <w:proofErr w:type="spellEnd"/>
      <w:r w:rsidRPr="00DF201C">
        <w:rPr>
          <w:color w:val="000000"/>
          <w:szCs w:val="24"/>
        </w:rPr>
        <w:t>.</w:t>
      </w:r>
    </w:p>
    <w:p w:rsidR="00A676DD" w:rsidRPr="00DF201C" w:rsidRDefault="00A676DD" w:rsidP="00A676DD">
      <w:pPr>
        <w:pStyle w:val="ac"/>
        <w:tabs>
          <w:tab w:val="left" w:pos="1100"/>
        </w:tabs>
        <w:spacing w:line="360" w:lineRule="auto"/>
        <w:ind w:firstLine="709"/>
        <w:jc w:val="both"/>
        <w:rPr>
          <w:rFonts w:ascii="Times New Roman" w:hAnsi="Times New Roman" w:cs="Times New Roman"/>
          <w:color w:val="000000"/>
          <w:sz w:val="24"/>
          <w:szCs w:val="24"/>
        </w:rPr>
      </w:pPr>
      <w:r w:rsidRPr="00DF201C">
        <w:rPr>
          <w:rFonts w:ascii="Times New Roman" w:hAnsi="Times New Roman" w:cs="Times New Roman"/>
          <w:color w:val="000000"/>
          <w:sz w:val="24"/>
          <w:szCs w:val="24"/>
        </w:rPr>
        <w:t>11.</w:t>
      </w:r>
      <w:r w:rsidRPr="00DF201C">
        <w:rPr>
          <w:rFonts w:ascii="Times New Roman" w:hAnsi="Times New Roman" w:cs="Times New Roman"/>
          <w:color w:val="000000"/>
          <w:sz w:val="24"/>
          <w:szCs w:val="24"/>
        </w:rPr>
        <w:tab/>
        <w:t xml:space="preserve">В </w:t>
      </w:r>
      <w:proofErr w:type="gramStart"/>
      <w:r w:rsidRPr="00DF201C">
        <w:rPr>
          <w:rFonts w:ascii="Times New Roman" w:hAnsi="Times New Roman" w:cs="Times New Roman"/>
          <w:color w:val="000000"/>
          <w:sz w:val="24"/>
          <w:szCs w:val="24"/>
        </w:rPr>
        <w:t>бланке</w:t>
      </w:r>
      <w:proofErr w:type="gramEnd"/>
      <w:r w:rsidRPr="00DF201C">
        <w:rPr>
          <w:rFonts w:ascii="Times New Roman" w:hAnsi="Times New Roman" w:cs="Times New Roman"/>
          <w:color w:val="000000"/>
          <w:sz w:val="24"/>
          <w:szCs w:val="24"/>
        </w:rPr>
        <w:t xml:space="preserve"> диплома проставляется дата выдачи документа (дата закрытия Олимпиады) с указанием: числа в виде двузначной цифры (например: 01, 12 и т.д.), месяца словами прописью в родительном падеже (например: июня, июля) и года (в виде четырехзначной цифры). </w:t>
      </w:r>
    </w:p>
    <w:p w:rsidR="00A676DD" w:rsidRPr="00DF201C" w:rsidRDefault="00A676DD" w:rsidP="00A676DD">
      <w:pPr>
        <w:pStyle w:val="ac"/>
        <w:tabs>
          <w:tab w:val="left" w:pos="1100"/>
        </w:tabs>
        <w:spacing w:line="360" w:lineRule="auto"/>
        <w:ind w:firstLine="709"/>
        <w:jc w:val="both"/>
        <w:rPr>
          <w:rFonts w:ascii="Times New Roman" w:eastAsia="MS Mincho" w:hAnsi="Times New Roman" w:cs="Times New Roman"/>
          <w:color w:val="000000"/>
          <w:sz w:val="24"/>
          <w:szCs w:val="24"/>
        </w:rPr>
      </w:pPr>
      <w:r w:rsidRPr="00DF201C">
        <w:rPr>
          <w:rFonts w:ascii="Times New Roman" w:eastAsia="MS Mincho" w:hAnsi="Times New Roman" w:cs="Times New Roman"/>
          <w:color w:val="000000"/>
          <w:sz w:val="24"/>
          <w:szCs w:val="24"/>
        </w:rPr>
        <w:t>12.</w:t>
      </w:r>
      <w:r w:rsidRPr="00DF201C">
        <w:rPr>
          <w:rFonts w:ascii="Times New Roman" w:eastAsia="MS Mincho" w:hAnsi="Times New Roman" w:cs="Times New Roman"/>
          <w:color w:val="000000"/>
          <w:sz w:val="24"/>
          <w:szCs w:val="24"/>
        </w:rPr>
        <w:tab/>
        <w:t>После заполнения бланка диплома он должен быть тщательно проверен на точность и безошибочность внесенных в него записей.</w:t>
      </w:r>
    </w:p>
    <w:p w:rsidR="00A676DD" w:rsidRPr="00DF201C" w:rsidRDefault="00A676DD" w:rsidP="00A676DD">
      <w:pPr>
        <w:tabs>
          <w:tab w:val="left" w:pos="1100"/>
        </w:tabs>
        <w:spacing w:after="0" w:line="360" w:lineRule="auto"/>
        <w:ind w:firstLine="709"/>
        <w:jc w:val="both"/>
        <w:rPr>
          <w:color w:val="000000"/>
          <w:szCs w:val="24"/>
        </w:rPr>
      </w:pPr>
      <w:r w:rsidRPr="00DF201C">
        <w:rPr>
          <w:color w:val="000000"/>
          <w:szCs w:val="24"/>
        </w:rPr>
        <w:t>13.</w:t>
      </w:r>
      <w:r w:rsidRPr="00DF201C">
        <w:rPr>
          <w:color w:val="000000"/>
          <w:szCs w:val="24"/>
        </w:rPr>
        <w:tab/>
        <w:t>Дипломы вручаются победителям и призерам заключительного этапа Всероссийской олимпиады школьников в торжественной обстановке.</w:t>
      </w:r>
    </w:p>
    <w:p w:rsidR="00A676DD" w:rsidRPr="00DF201C" w:rsidRDefault="00A676DD" w:rsidP="00A676DD">
      <w:pPr>
        <w:pStyle w:val="ac"/>
        <w:tabs>
          <w:tab w:val="left" w:pos="1100"/>
        </w:tabs>
        <w:spacing w:line="360" w:lineRule="auto"/>
        <w:ind w:firstLine="709"/>
        <w:jc w:val="both"/>
        <w:rPr>
          <w:rFonts w:ascii="Times New Roman" w:hAnsi="Times New Roman" w:cs="Times New Roman"/>
          <w:color w:val="000000"/>
          <w:sz w:val="24"/>
          <w:szCs w:val="24"/>
        </w:rPr>
      </w:pPr>
      <w:r w:rsidRPr="00DF201C">
        <w:rPr>
          <w:rFonts w:ascii="Times New Roman" w:hAnsi="Times New Roman" w:cs="Times New Roman"/>
          <w:color w:val="000000"/>
          <w:sz w:val="24"/>
          <w:szCs w:val="24"/>
        </w:rPr>
        <w:t>14.</w:t>
      </w:r>
      <w:r w:rsidRPr="00DF201C">
        <w:rPr>
          <w:rFonts w:ascii="Times New Roman" w:hAnsi="Times New Roman" w:cs="Times New Roman"/>
          <w:color w:val="000000"/>
          <w:sz w:val="24"/>
          <w:szCs w:val="24"/>
        </w:rPr>
        <w:tab/>
        <w:t>Учет и регистрация дипломов производится в Книге учета и выдачи дипломов победителей и призеров заключительного этапа Всероссийской олимпиады школьников (приложение А).</w:t>
      </w:r>
    </w:p>
    <w:p w:rsidR="00A676DD" w:rsidRPr="00DF201C" w:rsidRDefault="00A676DD" w:rsidP="00A676DD">
      <w:pPr>
        <w:pStyle w:val="ac"/>
        <w:tabs>
          <w:tab w:val="left" w:pos="1100"/>
        </w:tabs>
        <w:spacing w:line="360" w:lineRule="auto"/>
        <w:ind w:firstLine="709"/>
        <w:jc w:val="both"/>
        <w:rPr>
          <w:rFonts w:ascii="Times New Roman" w:hAnsi="Times New Roman" w:cs="Times New Roman"/>
          <w:color w:val="000000"/>
          <w:sz w:val="24"/>
          <w:szCs w:val="24"/>
        </w:rPr>
      </w:pPr>
      <w:r w:rsidRPr="00DF201C">
        <w:rPr>
          <w:rFonts w:ascii="Times New Roman" w:hAnsi="Times New Roman" w:cs="Times New Roman"/>
          <w:color w:val="000000"/>
          <w:sz w:val="24"/>
          <w:szCs w:val="24"/>
        </w:rPr>
        <w:t>15.</w:t>
      </w:r>
      <w:r w:rsidRPr="00DF201C">
        <w:rPr>
          <w:rFonts w:ascii="Times New Roman" w:hAnsi="Times New Roman" w:cs="Times New Roman"/>
          <w:color w:val="000000"/>
          <w:sz w:val="24"/>
          <w:szCs w:val="24"/>
        </w:rPr>
        <w:tab/>
        <w:t>Каждая страница Книги учета и выдачи дипломов заверяется подписью руководителя организации, проводящей заключительный этап Всероссийской олимпиады школьников и печатью организации.</w:t>
      </w:r>
    </w:p>
    <w:p w:rsidR="00A676DD" w:rsidRPr="00DF201C" w:rsidRDefault="00A676DD" w:rsidP="00A676DD">
      <w:pPr>
        <w:pStyle w:val="ac"/>
        <w:tabs>
          <w:tab w:val="left" w:pos="1100"/>
        </w:tabs>
        <w:spacing w:line="360" w:lineRule="auto"/>
        <w:ind w:firstLine="709"/>
        <w:jc w:val="both"/>
        <w:rPr>
          <w:rFonts w:ascii="Times New Roman" w:hAnsi="Times New Roman" w:cs="Times New Roman"/>
          <w:color w:val="000000"/>
          <w:sz w:val="24"/>
          <w:szCs w:val="24"/>
        </w:rPr>
      </w:pPr>
      <w:r w:rsidRPr="00DF201C">
        <w:rPr>
          <w:rFonts w:ascii="Times New Roman" w:hAnsi="Times New Roman" w:cs="Times New Roman"/>
          <w:color w:val="000000"/>
          <w:sz w:val="24"/>
          <w:szCs w:val="24"/>
        </w:rPr>
        <w:t>16.</w:t>
      </w:r>
      <w:r w:rsidRPr="00DF201C">
        <w:rPr>
          <w:rFonts w:ascii="Times New Roman" w:hAnsi="Times New Roman" w:cs="Times New Roman"/>
          <w:color w:val="000000"/>
          <w:sz w:val="24"/>
          <w:szCs w:val="24"/>
        </w:rPr>
        <w:tab/>
        <w:t>При получении диплома каждый победитель и призер расписывается в Книге учета и выдачи дипломов.</w:t>
      </w:r>
    </w:p>
    <w:p w:rsidR="00A676DD" w:rsidRPr="00DF201C" w:rsidRDefault="00A676DD" w:rsidP="00A676DD">
      <w:pPr>
        <w:pStyle w:val="ac"/>
        <w:tabs>
          <w:tab w:val="left" w:pos="1100"/>
        </w:tabs>
        <w:spacing w:line="360" w:lineRule="auto"/>
        <w:ind w:firstLine="709"/>
        <w:jc w:val="both"/>
        <w:rPr>
          <w:rFonts w:ascii="Times New Roman" w:hAnsi="Times New Roman" w:cs="Times New Roman"/>
          <w:color w:val="000000"/>
          <w:sz w:val="24"/>
          <w:szCs w:val="24"/>
        </w:rPr>
      </w:pPr>
      <w:r w:rsidRPr="00DF201C">
        <w:rPr>
          <w:rFonts w:ascii="Times New Roman" w:hAnsi="Times New Roman" w:cs="Times New Roman"/>
          <w:color w:val="000000"/>
          <w:sz w:val="24"/>
          <w:szCs w:val="24"/>
        </w:rPr>
        <w:t>17.</w:t>
      </w:r>
      <w:r w:rsidRPr="00DF201C">
        <w:rPr>
          <w:rFonts w:ascii="Times New Roman" w:hAnsi="Times New Roman" w:cs="Times New Roman"/>
          <w:color w:val="000000"/>
          <w:sz w:val="24"/>
          <w:szCs w:val="24"/>
        </w:rPr>
        <w:tab/>
        <w:t>Испорченные и неиспользованные бланки дипломов победителей и призеров заключительного этапа Всероссийской олимпиады школьников подлежат обязательному возврату организации-заказчику с актом о приеме-передаче бланков дипломов и ведомостями.</w:t>
      </w:r>
    </w:p>
    <w:p w:rsidR="00A676DD" w:rsidRPr="00DF201C" w:rsidRDefault="00A676DD" w:rsidP="004C7BE0">
      <w:pPr>
        <w:pStyle w:val="ac"/>
        <w:spacing w:line="360" w:lineRule="auto"/>
        <w:ind w:firstLine="709"/>
        <w:jc w:val="both"/>
        <w:rPr>
          <w:rFonts w:ascii="Times New Roman" w:eastAsia="MS Mincho" w:hAnsi="Times New Roman" w:cs="Times New Roman"/>
          <w:color w:val="000000"/>
          <w:sz w:val="24"/>
          <w:szCs w:val="24"/>
        </w:rPr>
      </w:pPr>
      <w:r w:rsidRPr="00DF201C">
        <w:rPr>
          <w:rFonts w:ascii="Times New Roman" w:eastAsia="MS Mincho" w:hAnsi="Times New Roman" w:cs="Times New Roman"/>
          <w:color w:val="000000"/>
          <w:sz w:val="24"/>
          <w:szCs w:val="24"/>
        </w:rPr>
        <w:t>18. Книга учета и выдачи дипломов передается актом передачи в орган управления образованием соответствующего субъекта Российской Федерации, где она хранится в течение 5 лет.</w:t>
      </w:r>
    </w:p>
    <w:p w:rsidR="00A676DD" w:rsidRPr="00DF201C" w:rsidRDefault="00A676DD" w:rsidP="00A676DD">
      <w:pPr>
        <w:spacing w:after="0" w:line="240" w:lineRule="auto"/>
        <w:rPr>
          <w:rFonts w:eastAsia="MS Mincho"/>
          <w:color w:val="000000"/>
          <w:szCs w:val="24"/>
          <w:lang w:eastAsia="ru-RU"/>
        </w:rPr>
        <w:sectPr w:rsidR="00A676DD" w:rsidRPr="00DF201C" w:rsidSect="00030F7C">
          <w:footerReference w:type="even" r:id="rId8"/>
          <w:footerReference w:type="default" r:id="rId9"/>
          <w:footerReference w:type="first" r:id="rId10"/>
          <w:pgSz w:w="11906" w:h="16838"/>
          <w:pgMar w:top="1134" w:right="850" w:bottom="1134" w:left="1701" w:header="709" w:footer="709" w:gutter="0"/>
          <w:pgNumType w:start="1"/>
          <w:cols w:space="720"/>
          <w:titlePg/>
          <w:docGrid w:linePitch="299"/>
        </w:sectPr>
      </w:pPr>
    </w:p>
    <w:p w:rsidR="00A676DD" w:rsidRPr="00DF201C" w:rsidRDefault="00A676DD" w:rsidP="00A676DD">
      <w:pPr>
        <w:tabs>
          <w:tab w:val="left" w:pos="13325"/>
        </w:tabs>
        <w:ind w:left="11199" w:right="-109"/>
        <w:outlineLvl w:val="0"/>
        <w:rPr>
          <w:rFonts w:eastAsia="MS Mincho"/>
          <w:b/>
          <w:color w:val="000000"/>
          <w:szCs w:val="24"/>
        </w:rPr>
      </w:pPr>
      <w:r w:rsidRPr="00DF201C">
        <w:rPr>
          <w:rFonts w:eastAsia="MS Mincho"/>
          <w:b/>
          <w:color w:val="000000"/>
          <w:szCs w:val="24"/>
        </w:rPr>
        <w:lastRenderedPageBreak/>
        <w:t xml:space="preserve">Приложение А </w:t>
      </w:r>
    </w:p>
    <w:p w:rsidR="00A676DD" w:rsidRPr="00DF201C" w:rsidRDefault="00A676DD" w:rsidP="00A676DD">
      <w:pPr>
        <w:tabs>
          <w:tab w:val="left" w:pos="13325"/>
        </w:tabs>
        <w:ind w:left="11199" w:right="-109"/>
        <w:rPr>
          <w:rFonts w:eastAsia="MS Mincho"/>
          <w:color w:val="000000"/>
          <w:szCs w:val="24"/>
        </w:rPr>
      </w:pPr>
      <w:r w:rsidRPr="00DF201C">
        <w:rPr>
          <w:rFonts w:eastAsia="MS Mincho"/>
          <w:color w:val="000000"/>
          <w:szCs w:val="24"/>
        </w:rPr>
        <w:t xml:space="preserve">к Порядку </w:t>
      </w:r>
      <w:r w:rsidRPr="00DF201C">
        <w:rPr>
          <w:color w:val="000000"/>
          <w:szCs w:val="24"/>
        </w:rPr>
        <w:t>заполнения и учета бланков дипломов победителей и призеров заключительного этапа Всероссийской олимпиады школьников в 201</w:t>
      </w:r>
      <w:r w:rsidR="0056596C">
        <w:rPr>
          <w:color w:val="000000"/>
          <w:szCs w:val="24"/>
        </w:rPr>
        <w:t>9</w:t>
      </w:r>
      <w:r w:rsidRPr="00DF201C">
        <w:rPr>
          <w:color w:val="000000"/>
          <w:szCs w:val="24"/>
        </w:rPr>
        <w:t xml:space="preserve"> году</w:t>
      </w:r>
    </w:p>
    <w:p w:rsidR="00A676DD" w:rsidRPr="00DF201C" w:rsidRDefault="00A676DD" w:rsidP="00A676DD">
      <w:pPr>
        <w:pStyle w:val="ac"/>
        <w:jc w:val="both"/>
        <w:rPr>
          <w:rFonts w:ascii="Times New Roman" w:eastAsia="MS Mincho" w:hAnsi="Times New Roman" w:cs="Times New Roman"/>
          <w:color w:val="000000"/>
          <w:sz w:val="24"/>
          <w:szCs w:val="24"/>
        </w:rPr>
      </w:pPr>
    </w:p>
    <w:p w:rsidR="00A676DD" w:rsidRPr="00DF201C" w:rsidRDefault="00A676DD" w:rsidP="00A676DD">
      <w:pPr>
        <w:pStyle w:val="ac"/>
        <w:spacing w:line="360" w:lineRule="auto"/>
        <w:jc w:val="center"/>
        <w:outlineLvl w:val="0"/>
        <w:rPr>
          <w:rFonts w:ascii="Times New Roman" w:hAnsi="Times New Roman" w:cs="Times New Roman"/>
          <w:b/>
          <w:color w:val="000000"/>
          <w:sz w:val="22"/>
          <w:szCs w:val="22"/>
        </w:rPr>
      </w:pPr>
      <w:r w:rsidRPr="00DF201C">
        <w:rPr>
          <w:rFonts w:ascii="Times New Roman" w:hAnsi="Times New Roman" w:cs="Times New Roman"/>
          <w:b/>
          <w:color w:val="000000"/>
          <w:sz w:val="22"/>
          <w:szCs w:val="22"/>
        </w:rPr>
        <w:t xml:space="preserve">ФОРМА КНИГИ УЧЕТА И ВЫДАЧИ ДИПЛОМОВ ПОБЕДИТЕЛЕЙ И ПРИЗЕРОВ </w:t>
      </w:r>
    </w:p>
    <w:p w:rsidR="00A676DD" w:rsidRPr="00DF201C" w:rsidRDefault="00A676DD" w:rsidP="00A676DD">
      <w:pPr>
        <w:pStyle w:val="ac"/>
        <w:spacing w:line="360" w:lineRule="auto"/>
        <w:jc w:val="center"/>
        <w:rPr>
          <w:rFonts w:ascii="Times New Roman" w:eastAsia="MS Mincho" w:hAnsi="Times New Roman" w:cs="Times New Roman"/>
          <w:b/>
          <w:color w:val="000000"/>
          <w:sz w:val="22"/>
          <w:szCs w:val="22"/>
        </w:rPr>
      </w:pPr>
      <w:r w:rsidRPr="00DF201C">
        <w:rPr>
          <w:rFonts w:ascii="Times New Roman" w:hAnsi="Times New Roman" w:cs="Times New Roman"/>
          <w:b/>
          <w:color w:val="000000"/>
          <w:sz w:val="22"/>
          <w:szCs w:val="22"/>
        </w:rPr>
        <w:t>ЗАКЛЮЧИТЕЛЬНОГО ЭТАПА ВСЕРОССИЙСКОЙ ОЛИМПИАДЫ ШКОЛЬНИКОВ</w:t>
      </w:r>
    </w:p>
    <w:p w:rsidR="00A676DD" w:rsidRPr="00DF201C" w:rsidRDefault="00A676DD" w:rsidP="00A676DD">
      <w:pPr>
        <w:pStyle w:val="ac"/>
        <w:spacing w:line="360" w:lineRule="auto"/>
        <w:jc w:val="both"/>
        <w:rPr>
          <w:rFonts w:ascii="Times New Roman" w:eastAsia="MS Mincho" w:hAnsi="Times New Roman" w:cs="Times New Roman"/>
          <w:color w:val="000000"/>
          <w:sz w:val="22"/>
          <w:szCs w:val="22"/>
        </w:rPr>
      </w:pPr>
    </w:p>
    <w:p w:rsidR="00A676DD" w:rsidRPr="00DF201C" w:rsidRDefault="00A676DD" w:rsidP="00A676DD">
      <w:pPr>
        <w:pStyle w:val="ac"/>
        <w:jc w:val="both"/>
        <w:outlineLvl w:val="0"/>
        <w:rPr>
          <w:rFonts w:ascii="Times New Roman" w:eastAsia="MS Mincho" w:hAnsi="Times New Roman" w:cs="Times New Roman"/>
          <w:color w:val="000000"/>
          <w:sz w:val="24"/>
          <w:szCs w:val="24"/>
        </w:rPr>
      </w:pPr>
      <w:r w:rsidRPr="00DF201C">
        <w:rPr>
          <w:rFonts w:ascii="Times New Roman" w:eastAsia="MS Mincho" w:hAnsi="Times New Roman" w:cs="Times New Roman"/>
          <w:color w:val="000000"/>
          <w:sz w:val="24"/>
          <w:szCs w:val="24"/>
        </w:rPr>
        <w:t>Форма 1</w:t>
      </w:r>
    </w:p>
    <w:tbl>
      <w:tblPr>
        <w:tblW w:w="1474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1843"/>
        <w:gridCol w:w="1843"/>
        <w:gridCol w:w="1984"/>
        <w:gridCol w:w="851"/>
        <w:gridCol w:w="1417"/>
        <w:gridCol w:w="1985"/>
        <w:gridCol w:w="1417"/>
        <w:gridCol w:w="1418"/>
        <w:gridCol w:w="1417"/>
      </w:tblGrid>
      <w:tr w:rsidR="00A676DD" w:rsidRPr="00DF201C" w:rsidTr="002E3265">
        <w:tc>
          <w:tcPr>
            <w:tcW w:w="567" w:type="dxa"/>
            <w:tcBorders>
              <w:top w:val="single" w:sz="4" w:space="0" w:color="auto"/>
              <w:left w:val="single" w:sz="4" w:space="0" w:color="auto"/>
              <w:bottom w:val="single" w:sz="4" w:space="0" w:color="auto"/>
              <w:right w:val="single" w:sz="4" w:space="0" w:color="auto"/>
            </w:tcBorders>
          </w:tcPr>
          <w:p w:rsidR="00A676DD" w:rsidRPr="00DF201C" w:rsidRDefault="00A676DD" w:rsidP="002E3265">
            <w:pPr>
              <w:spacing w:before="720" w:after="0" w:line="240" w:lineRule="auto"/>
              <w:jc w:val="center"/>
              <w:rPr>
                <w:b/>
                <w:color w:val="000000"/>
                <w:sz w:val="20"/>
                <w:szCs w:val="20"/>
              </w:rPr>
            </w:pPr>
            <w:r w:rsidRPr="00DF201C">
              <w:rPr>
                <w:b/>
                <w:color w:val="000000"/>
                <w:sz w:val="20"/>
                <w:szCs w:val="20"/>
              </w:rPr>
              <w:t>№ п/п</w:t>
            </w:r>
          </w:p>
        </w:tc>
        <w:tc>
          <w:tcPr>
            <w:tcW w:w="1843" w:type="dxa"/>
            <w:tcBorders>
              <w:top w:val="single" w:sz="4" w:space="0" w:color="auto"/>
              <w:left w:val="single" w:sz="4" w:space="0" w:color="auto"/>
              <w:bottom w:val="single" w:sz="4" w:space="0" w:color="auto"/>
              <w:right w:val="single" w:sz="4" w:space="0" w:color="auto"/>
            </w:tcBorders>
          </w:tcPr>
          <w:p w:rsidR="00A676DD" w:rsidRPr="00DF201C" w:rsidRDefault="00A676DD" w:rsidP="002E3265">
            <w:pPr>
              <w:spacing w:before="120" w:after="120" w:line="240" w:lineRule="auto"/>
              <w:jc w:val="center"/>
              <w:rPr>
                <w:b/>
                <w:color w:val="000000"/>
                <w:sz w:val="20"/>
                <w:szCs w:val="20"/>
              </w:rPr>
            </w:pPr>
            <w:r w:rsidRPr="00DF201C">
              <w:rPr>
                <w:b/>
                <w:color w:val="000000"/>
                <w:sz w:val="20"/>
                <w:szCs w:val="20"/>
              </w:rPr>
              <w:t xml:space="preserve">Фамилия, имя, отчество </w:t>
            </w:r>
            <w:r w:rsidRPr="00DF201C">
              <w:rPr>
                <w:b/>
                <w:color w:val="000000"/>
                <w:sz w:val="20"/>
                <w:szCs w:val="20"/>
              </w:rPr>
              <w:br/>
              <w:t xml:space="preserve">(в соответствии </w:t>
            </w:r>
            <w:r w:rsidRPr="00DF201C">
              <w:rPr>
                <w:b/>
                <w:color w:val="000000"/>
                <w:sz w:val="20"/>
                <w:szCs w:val="20"/>
              </w:rPr>
              <w:br/>
              <w:t xml:space="preserve">с паспортом </w:t>
            </w:r>
            <w:r w:rsidRPr="00DF201C">
              <w:rPr>
                <w:b/>
                <w:color w:val="000000"/>
                <w:sz w:val="20"/>
                <w:szCs w:val="20"/>
              </w:rPr>
              <w:br/>
              <w:t xml:space="preserve">или свидетельством </w:t>
            </w:r>
            <w:r w:rsidRPr="00DF201C">
              <w:rPr>
                <w:b/>
                <w:color w:val="000000"/>
                <w:sz w:val="20"/>
                <w:szCs w:val="20"/>
              </w:rPr>
              <w:br/>
              <w:t>о рождении)</w:t>
            </w:r>
          </w:p>
        </w:tc>
        <w:tc>
          <w:tcPr>
            <w:tcW w:w="1843" w:type="dxa"/>
            <w:tcBorders>
              <w:top w:val="single" w:sz="4" w:space="0" w:color="auto"/>
              <w:left w:val="single" w:sz="4" w:space="0" w:color="auto"/>
              <w:bottom w:val="single" w:sz="4" w:space="0" w:color="auto"/>
              <w:right w:val="single" w:sz="4" w:space="0" w:color="auto"/>
            </w:tcBorders>
          </w:tcPr>
          <w:p w:rsidR="00A676DD" w:rsidRPr="00DF201C" w:rsidRDefault="00A676DD" w:rsidP="002E3265">
            <w:pPr>
              <w:spacing w:before="720" w:after="0" w:line="240" w:lineRule="auto"/>
              <w:jc w:val="center"/>
              <w:rPr>
                <w:b/>
                <w:color w:val="000000"/>
                <w:sz w:val="20"/>
                <w:szCs w:val="20"/>
              </w:rPr>
            </w:pPr>
            <w:r w:rsidRPr="00DF201C">
              <w:rPr>
                <w:b/>
                <w:color w:val="000000"/>
                <w:sz w:val="20"/>
                <w:szCs w:val="20"/>
              </w:rPr>
              <w:t>Образовательное учреждение</w:t>
            </w:r>
          </w:p>
        </w:tc>
        <w:tc>
          <w:tcPr>
            <w:tcW w:w="1984" w:type="dxa"/>
            <w:tcBorders>
              <w:top w:val="single" w:sz="4" w:space="0" w:color="auto"/>
              <w:left w:val="single" w:sz="4" w:space="0" w:color="auto"/>
              <w:bottom w:val="single" w:sz="4" w:space="0" w:color="auto"/>
              <w:right w:val="single" w:sz="4" w:space="0" w:color="auto"/>
            </w:tcBorders>
          </w:tcPr>
          <w:p w:rsidR="00A676DD" w:rsidRPr="00DF201C" w:rsidRDefault="00A676DD" w:rsidP="002E3265">
            <w:pPr>
              <w:spacing w:before="600" w:after="0" w:line="240" w:lineRule="auto"/>
              <w:jc w:val="center"/>
              <w:rPr>
                <w:b/>
                <w:color w:val="000000"/>
                <w:sz w:val="20"/>
                <w:szCs w:val="20"/>
              </w:rPr>
            </w:pPr>
            <w:r w:rsidRPr="00DF201C">
              <w:rPr>
                <w:b/>
                <w:color w:val="000000"/>
                <w:sz w:val="20"/>
                <w:szCs w:val="20"/>
              </w:rPr>
              <w:t>Местонахождение образовательного учреждения</w:t>
            </w:r>
          </w:p>
        </w:tc>
        <w:tc>
          <w:tcPr>
            <w:tcW w:w="851" w:type="dxa"/>
            <w:tcBorders>
              <w:top w:val="single" w:sz="4" w:space="0" w:color="auto"/>
              <w:left w:val="single" w:sz="4" w:space="0" w:color="auto"/>
              <w:bottom w:val="single" w:sz="4" w:space="0" w:color="auto"/>
              <w:right w:val="single" w:sz="4" w:space="0" w:color="auto"/>
            </w:tcBorders>
          </w:tcPr>
          <w:p w:rsidR="00A676DD" w:rsidRPr="00DF201C" w:rsidRDefault="00A676DD" w:rsidP="002E3265">
            <w:pPr>
              <w:spacing w:before="840" w:after="0" w:line="240" w:lineRule="auto"/>
              <w:jc w:val="center"/>
              <w:rPr>
                <w:b/>
                <w:color w:val="000000"/>
                <w:sz w:val="20"/>
                <w:szCs w:val="20"/>
              </w:rPr>
            </w:pPr>
            <w:r w:rsidRPr="00DF201C">
              <w:rPr>
                <w:b/>
                <w:color w:val="000000"/>
                <w:sz w:val="20"/>
                <w:szCs w:val="20"/>
              </w:rPr>
              <w:t>Класс</w:t>
            </w:r>
          </w:p>
        </w:tc>
        <w:tc>
          <w:tcPr>
            <w:tcW w:w="1417" w:type="dxa"/>
            <w:tcBorders>
              <w:top w:val="single" w:sz="4" w:space="0" w:color="auto"/>
              <w:left w:val="single" w:sz="4" w:space="0" w:color="auto"/>
              <w:bottom w:val="single" w:sz="4" w:space="0" w:color="auto"/>
              <w:right w:val="single" w:sz="4" w:space="0" w:color="auto"/>
            </w:tcBorders>
          </w:tcPr>
          <w:p w:rsidR="00A676DD" w:rsidRPr="00DF201C" w:rsidRDefault="00A676DD" w:rsidP="002E3265">
            <w:pPr>
              <w:spacing w:before="600" w:after="0" w:line="240" w:lineRule="auto"/>
              <w:jc w:val="center"/>
              <w:rPr>
                <w:b/>
                <w:color w:val="000000"/>
                <w:sz w:val="20"/>
                <w:szCs w:val="20"/>
              </w:rPr>
            </w:pPr>
            <w:r w:rsidRPr="00DF201C">
              <w:rPr>
                <w:b/>
                <w:color w:val="000000"/>
                <w:sz w:val="20"/>
                <w:szCs w:val="20"/>
              </w:rPr>
              <w:t>Статус (победитель, призер)</w:t>
            </w:r>
          </w:p>
        </w:tc>
        <w:tc>
          <w:tcPr>
            <w:tcW w:w="1985" w:type="dxa"/>
            <w:tcBorders>
              <w:top w:val="single" w:sz="4" w:space="0" w:color="auto"/>
              <w:left w:val="single" w:sz="4" w:space="0" w:color="auto"/>
              <w:bottom w:val="single" w:sz="4" w:space="0" w:color="auto"/>
              <w:right w:val="single" w:sz="4" w:space="0" w:color="auto"/>
            </w:tcBorders>
          </w:tcPr>
          <w:p w:rsidR="00A676DD" w:rsidRPr="00DF201C" w:rsidRDefault="00A676DD" w:rsidP="002E3265">
            <w:pPr>
              <w:spacing w:before="840" w:after="0" w:line="240" w:lineRule="auto"/>
              <w:jc w:val="center"/>
              <w:rPr>
                <w:b/>
                <w:color w:val="000000"/>
                <w:sz w:val="20"/>
                <w:szCs w:val="20"/>
              </w:rPr>
            </w:pPr>
            <w:r w:rsidRPr="00DF201C">
              <w:rPr>
                <w:b/>
                <w:color w:val="000000"/>
                <w:sz w:val="20"/>
                <w:szCs w:val="20"/>
              </w:rPr>
              <w:t>Регистрационный номер</w:t>
            </w:r>
          </w:p>
        </w:tc>
        <w:tc>
          <w:tcPr>
            <w:tcW w:w="1417" w:type="dxa"/>
            <w:tcBorders>
              <w:top w:val="single" w:sz="4" w:space="0" w:color="auto"/>
              <w:left w:val="single" w:sz="4" w:space="0" w:color="auto"/>
              <w:bottom w:val="single" w:sz="4" w:space="0" w:color="auto"/>
              <w:right w:val="single" w:sz="4" w:space="0" w:color="auto"/>
            </w:tcBorders>
          </w:tcPr>
          <w:p w:rsidR="00A676DD" w:rsidRPr="00DF201C" w:rsidRDefault="00A676DD" w:rsidP="002E3265">
            <w:pPr>
              <w:spacing w:before="480" w:after="0" w:line="240" w:lineRule="auto"/>
              <w:jc w:val="center"/>
              <w:rPr>
                <w:b/>
                <w:color w:val="000000"/>
                <w:sz w:val="20"/>
                <w:szCs w:val="20"/>
              </w:rPr>
            </w:pPr>
            <w:r w:rsidRPr="00DF201C">
              <w:rPr>
                <w:b/>
                <w:color w:val="000000"/>
                <w:sz w:val="20"/>
                <w:szCs w:val="20"/>
              </w:rPr>
              <w:t>Серия, порядковый номер диплома</w:t>
            </w:r>
          </w:p>
        </w:tc>
        <w:tc>
          <w:tcPr>
            <w:tcW w:w="1418" w:type="dxa"/>
            <w:tcBorders>
              <w:top w:val="single" w:sz="4" w:space="0" w:color="auto"/>
              <w:left w:val="single" w:sz="4" w:space="0" w:color="auto"/>
              <w:bottom w:val="single" w:sz="4" w:space="0" w:color="auto"/>
              <w:right w:val="single" w:sz="4" w:space="0" w:color="auto"/>
            </w:tcBorders>
          </w:tcPr>
          <w:p w:rsidR="00A676DD" w:rsidRPr="00DF201C" w:rsidRDefault="00A676DD" w:rsidP="002E3265">
            <w:pPr>
              <w:spacing w:before="600" w:after="0" w:line="240" w:lineRule="auto"/>
              <w:jc w:val="center"/>
              <w:rPr>
                <w:b/>
                <w:color w:val="000000"/>
                <w:sz w:val="20"/>
                <w:szCs w:val="20"/>
              </w:rPr>
            </w:pPr>
            <w:r w:rsidRPr="00DF201C">
              <w:rPr>
                <w:b/>
                <w:color w:val="000000"/>
                <w:sz w:val="20"/>
                <w:szCs w:val="20"/>
              </w:rPr>
              <w:t>Дата проведения Олимпиады</w:t>
            </w:r>
          </w:p>
        </w:tc>
        <w:tc>
          <w:tcPr>
            <w:tcW w:w="1417" w:type="dxa"/>
            <w:tcBorders>
              <w:top w:val="single" w:sz="4" w:space="0" w:color="auto"/>
              <w:left w:val="single" w:sz="4" w:space="0" w:color="auto"/>
              <w:bottom w:val="single" w:sz="4" w:space="0" w:color="auto"/>
              <w:right w:val="single" w:sz="4" w:space="0" w:color="auto"/>
            </w:tcBorders>
          </w:tcPr>
          <w:p w:rsidR="00A676DD" w:rsidRPr="00DF201C" w:rsidRDefault="00A676DD" w:rsidP="002E3265">
            <w:pPr>
              <w:spacing w:before="480" w:after="0" w:line="240" w:lineRule="auto"/>
              <w:jc w:val="center"/>
              <w:rPr>
                <w:b/>
                <w:color w:val="000000"/>
                <w:sz w:val="20"/>
                <w:szCs w:val="20"/>
              </w:rPr>
            </w:pPr>
            <w:r w:rsidRPr="00DF201C">
              <w:rPr>
                <w:b/>
                <w:color w:val="000000"/>
                <w:sz w:val="20"/>
                <w:szCs w:val="20"/>
              </w:rPr>
              <w:t>Личная подпись победителя (призера)</w:t>
            </w:r>
          </w:p>
        </w:tc>
      </w:tr>
    </w:tbl>
    <w:p w:rsidR="00A676DD" w:rsidRPr="00DF201C" w:rsidRDefault="00A676DD" w:rsidP="00A676DD">
      <w:pPr>
        <w:pStyle w:val="ac"/>
        <w:ind w:firstLine="540"/>
        <w:jc w:val="both"/>
        <w:rPr>
          <w:rFonts w:ascii="Times New Roman" w:eastAsia="MS Mincho" w:hAnsi="Times New Roman" w:cs="Times New Roman"/>
          <w:color w:val="000000"/>
          <w:sz w:val="24"/>
          <w:szCs w:val="24"/>
        </w:rPr>
      </w:pPr>
    </w:p>
    <w:p w:rsidR="00A676DD" w:rsidRPr="00DF201C" w:rsidRDefault="00A676DD" w:rsidP="00A676DD">
      <w:pPr>
        <w:pStyle w:val="ac"/>
        <w:jc w:val="both"/>
        <w:outlineLvl w:val="0"/>
        <w:rPr>
          <w:rFonts w:ascii="Times New Roman" w:eastAsia="MS Mincho" w:hAnsi="Times New Roman" w:cs="Times New Roman"/>
          <w:color w:val="000000"/>
          <w:sz w:val="24"/>
          <w:szCs w:val="24"/>
        </w:rPr>
      </w:pPr>
      <w:r w:rsidRPr="00DF201C">
        <w:rPr>
          <w:rFonts w:ascii="Times New Roman" w:eastAsia="MS Mincho" w:hAnsi="Times New Roman" w:cs="Times New Roman"/>
          <w:color w:val="000000"/>
          <w:sz w:val="24"/>
          <w:szCs w:val="24"/>
        </w:rPr>
        <w:t>Форма 2</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0"/>
        <w:gridCol w:w="3007"/>
        <w:gridCol w:w="3240"/>
      </w:tblGrid>
      <w:tr w:rsidR="00A676DD" w:rsidRPr="00DF201C" w:rsidTr="002E3265">
        <w:tc>
          <w:tcPr>
            <w:tcW w:w="2160" w:type="dxa"/>
            <w:tcBorders>
              <w:top w:val="single" w:sz="4" w:space="0" w:color="auto"/>
              <w:left w:val="single" w:sz="4" w:space="0" w:color="auto"/>
              <w:bottom w:val="single" w:sz="4" w:space="0" w:color="auto"/>
              <w:right w:val="single" w:sz="4" w:space="0" w:color="auto"/>
            </w:tcBorders>
          </w:tcPr>
          <w:p w:rsidR="00A676DD" w:rsidRPr="00DF201C" w:rsidRDefault="00A676DD" w:rsidP="002E3265">
            <w:pPr>
              <w:spacing w:before="120" w:after="120"/>
              <w:jc w:val="center"/>
              <w:rPr>
                <w:b/>
                <w:color w:val="000000"/>
              </w:rPr>
            </w:pPr>
          </w:p>
        </w:tc>
        <w:tc>
          <w:tcPr>
            <w:tcW w:w="3007" w:type="dxa"/>
            <w:tcBorders>
              <w:top w:val="single" w:sz="4" w:space="0" w:color="auto"/>
              <w:left w:val="single" w:sz="4" w:space="0" w:color="auto"/>
              <w:bottom w:val="single" w:sz="4" w:space="0" w:color="auto"/>
              <w:right w:val="single" w:sz="4" w:space="0" w:color="auto"/>
            </w:tcBorders>
          </w:tcPr>
          <w:p w:rsidR="00A676DD" w:rsidRPr="00DF201C" w:rsidRDefault="00A676DD" w:rsidP="002E3265">
            <w:pPr>
              <w:spacing w:before="120" w:after="120"/>
              <w:jc w:val="center"/>
              <w:rPr>
                <w:b/>
                <w:color w:val="000000"/>
              </w:rPr>
            </w:pPr>
            <w:r w:rsidRPr="00DF201C">
              <w:rPr>
                <w:b/>
                <w:color w:val="000000"/>
              </w:rPr>
              <w:t>Количество (экз.)</w:t>
            </w:r>
          </w:p>
        </w:tc>
        <w:tc>
          <w:tcPr>
            <w:tcW w:w="3240" w:type="dxa"/>
            <w:tcBorders>
              <w:top w:val="single" w:sz="4" w:space="0" w:color="auto"/>
              <w:left w:val="single" w:sz="4" w:space="0" w:color="auto"/>
              <w:bottom w:val="single" w:sz="4" w:space="0" w:color="auto"/>
              <w:right w:val="single" w:sz="4" w:space="0" w:color="auto"/>
            </w:tcBorders>
          </w:tcPr>
          <w:p w:rsidR="00A676DD" w:rsidRPr="00DF201C" w:rsidRDefault="00A676DD" w:rsidP="002E3265">
            <w:pPr>
              <w:spacing w:before="120" w:after="120"/>
              <w:jc w:val="center"/>
              <w:rPr>
                <w:b/>
                <w:color w:val="000000"/>
              </w:rPr>
            </w:pPr>
            <w:r w:rsidRPr="00DF201C">
              <w:rPr>
                <w:b/>
                <w:color w:val="000000"/>
              </w:rPr>
              <w:t>Серия и номер бланка</w:t>
            </w:r>
          </w:p>
        </w:tc>
      </w:tr>
      <w:tr w:rsidR="00A676DD" w:rsidRPr="00DF201C" w:rsidTr="002E3265">
        <w:tc>
          <w:tcPr>
            <w:tcW w:w="2160" w:type="dxa"/>
            <w:tcBorders>
              <w:top w:val="single" w:sz="4" w:space="0" w:color="auto"/>
              <w:left w:val="single" w:sz="4" w:space="0" w:color="auto"/>
              <w:bottom w:val="single" w:sz="4" w:space="0" w:color="auto"/>
              <w:right w:val="single" w:sz="4" w:space="0" w:color="auto"/>
            </w:tcBorders>
          </w:tcPr>
          <w:p w:rsidR="00A676DD" w:rsidRPr="00DF201C" w:rsidRDefault="00A676DD" w:rsidP="002E3265">
            <w:pPr>
              <w:spacing w:before="120" w:after="120"/>
              <w:jc w:val="both"/>
              <w:rPr>
                <w:color w:val="000000"/>
              </w:rPr>
            </w:pPr>
            <w:r w:rsidRPr="00DF201C">
              <w:rPr>
                <w:color w:val="000000"/>
              </w:rPr>
              <w:t>Выдано</w:t>
            </w:r>
          </w:p>
        </w:tc>
        <w:tc>
          <w:tcPr>
            <w:tcW w:w="3007" w:type="dxa"/>
            <w:tcBorders>
              <w:top w:val="single" w:sz="4" w:space="0" w:color="auto"/>
              <w:left w:val="single" w:sz="4" w:space="0" w:color="auto"/>
              <w:bottom w:val="single" w:sz="4" w:space="0" w:color="auto"/>
              <w:right w:val="single" w:sz="4" w:space="0" w:color="auto"/>
            </w:tcBorders>
          </w:tcPr>
          <w:p w:rsidR="00A676DD" w:rsidRPr="00DF201C" w:rsidRDefault="00A676DD" w:rsidP="002E3265">
            <w:pPr>
              <w:spacing w:before="120" w:after="120"/>
              <w:jc w:val="both"/>
              <w:rPr>
                <w:color w:val="000000"/>
              </w:rPr>
            </w:pPr>
          </w:p>
        </w:tc>
        <w:tc>
          <w:tcPr>
            <w:tcW w:w="3240" w:type="dxa"/>
            <w:tcBorders>
              <w:top w:val="single" w:sz="4" w:space="0" w:color="auto"/>
              <w:left w:val="single" w:sz="4" w:space="0" w:color="auto"/>
              <w:bottom w:val="single" w:sz="4" w:space="0" w:color="auto"/>
              <w:right w:val="single" w:sz="4" w:space="0" w:color="auto"/>
            </w:tcBorders>
          </w:tcPr>
          <w:p w:rsidR="00A676DD" w:rsidRPr="00DF201C" w:rsidRDefault="00A676DD" w:rsidP="002E3265">
            <w:pPr>
              <w:spacing w:before="120" w:after="120"/>
              <w:jc w:val="both"/>
              <w:rPr>
                <w:color w:val="000000"/>
              </w:rPr>
            </w:pPr>
          </w:p>
        </w:tc>
      </w:tr>
      <w:tr w:rsidR="00A676DD" w:rsidRPr="00DF201C" w:rsidTr="002E3265">
        <w:tc>
          <w:tcPr>
            <w:tcW w:w="2160" w:type="dxa"/>
            <w:tcBorders>
              <w:top w:val="single" w:sz="4" w:space="0" w:color="auto"/>
              <w:left w:val="single" w:sz="4" w:space="0" w:color="auto"/>
              <w:bottom w:val="single" w:sz="4" w:space="0" w:color="auto"/>
              <w:right w:val="single" w:sz="4" w:space="0" w:color="auto"/>
            </w:tcBorders>
          </w:tcPr>
          <w:p w:rsidR="00A676DD" w:rsidRPr="00DF201C" w:rsidRDefault="00A676DD" w:rsidP="002E3265">
            <w:pPr>
              <w:spacing w:before="120" w:after="120"/>
              <w:jc w:val="both"/>
              <w:rPr>
                <w:color w:val="000000"/>
              </w:rPr>
            </w:pPr>
            <w:r w:rsidRPr="00DF201C">
              <w:rPr>
                <w:color w:val="000000"/>
              </w:rPr>
              <w:t>Испорчено</w:t>
            </w:r>
          </w:p>
        </w:tc>
        <w:tc>
          <w:tcPr>
            <w:tcW w:w="3007" w:type="dxa"/>
            <w:tcBorders>
              <w:top w:val="single" w:sz="4" w:space="0" w:color="auto"/>
              <w:left w:val="single" w:sz="4" w:space="0" w:color="auto"/>
              <w:bottom w:val="single" w:sz="4" w:space="0" w:color="auto"/>
              <w:right w:val="single" w:sz="4" w:space="0" w:color="auto"/>
            </w:tcBorders>
          </w:tcPr>
          <w:p w:rsidR="00A676DD" w:rsidRPr="00DF201C" w:rsidRDefault="00A676DD" w:rsidP="002E3265">
            <w:pPr>
              <w:spacing w:before="120" w:after="120"/>
              <w:jc w:val="both"/>
              <w:rPr>
                <w:color w:val="000000"/>
              </w:rPr>
            </w:pPr>
          </w:p>
        </w:tc>
        <w:tc>
          <w:tcPr>
            <w:tcW w:w="3240" w:type="dxa"/>
            <w:tcBorders>
              <w:top w:val="single" w:sz="4" w:space="0" w:color="auto"/>
              <w:left w:val="single" w:sz="4" w:space="0" w:color="auto"/>
              <w:bottom w:val="single" w:sz="4" w:space="0" w:color="auto"/>
              <w:right w:val="single" w:sz="4" w:space="0" w:color="auto"/>
            </w:tcBorders>
          </w:tcPr>
          <w:p w:rsidR="00A676DD" w:rsidRPr="00DF201C" w:rsidRDefault="00A676DD" w:rsidP="002E3265">
            <w:pPr>
              <w:spacing w:before="120" w:after="120"/>
              <w:jc w:val="both"/>
              <w:rPr>
                <w:color w:val="000000"/>
              </w:rPr>
            </w:pPr>
          </w:p>
        </w:tc>
      </w:tr>
      <w:tr w:rsidR="00A676DD" w:rsidRPr="00DF201C" w:rsidTr="002E3265">
        <w:tc>
          <w:tcPr>
            <w:tcW w:w="2160" w:type="dxa"/>
            <w:tcBorders>
              <w:top w:val="single" w:sz="4" w:space="0" w:color="auto"/>
              <w:left w:val="single" w:sz="4" w:space="0" w:color="auto"/>
              <w:bottom w:val="single" w:sz="4" w:space="0" w:color="auto"/>
              <w:right w:val="single" w:sz="4" w:space="0" w:color="auto"/>
            </w:tcBorders>
          </w:tcPr>
          <w:p w:rsidR="00A676DD" w:rsidRPr="00DF201C" w:rsidRDefault="00A676DD" w:rsidP="002E3265">
            <w:pPr>
              <w:spacing w:before="120" w:after="120"/>
              <w:jc w:val="both"/>
              <w:rPr>
                <w:color w:val="000000"/>
              </w:rPr>
            </w:pPr>
            <w:r w:rsidRPr="00DF201C">
              <w:rPr>
                <w:color w:val="000000"/>
              </w:rPr>
              <w:t>Осталось</w:t>
            </w:r>
          </w:p>
        </w:tc>
        <w:tc>
          <w:tcPr>
            <w:tcW w:w="3007" w:type="dxa"/>
            <w:tcBorders>
              <w:top w:val="single" w:sz="4" w:space="0" w:color="auto"/>
              <w:left w:val="single" w:sz="4" w:space="0" w:color="auto"/>
              <w:bottom w:val="single" w:sz="4" w:space="0" w:color="auto"/>
              <w:right w:val="single" w:sz="4" w:space="0" w:color="auto"/>
            </w:tcBorders>
          </w:tcPr>
          <w:p w:rsidR="00A676DD" w:rsidRPr="00DF201C" w:rsidRDefault="00A676DD" w:rsidP="002E3265">
            <w:pPr>
              <w:spacing w:before="120" w:after="120"/>
              <w:jc w:val="both"/>
              <w:rPr>
                <w:color w:val="000000"/>
              </w:rPr>
            </w:pPr>
          </w:p>
        </w:tc>
        <w:tc>
          <w:tcPr>
            <w:tcW w:w="3240" w:type="dxa"/>
            <w:tcBorders>
              <w:top w:val="single" w:sz="4" w:space="0" w:color="auto"/>
              <w:left w:val="single" w:sz="4" w:space="0" w:color="auto"/>
              <w:bottom w:val="single" w:sz="4" w:space="0" w:color="auto"/>
              <w:right w:val="single" w:sz="4" w:space="0" w:color="auto"/>
            </w:tcBorders>
          </w:tcPr>
          <w:p w:rsidR="00A676DD" w:rsidRPr="00DF201C" w:rsidRDefault="00A676DD" w:rsidP="002E3265">
            <w:pPr>
              <w:spacing w:before="120" w:after="120"/>
              <w:jc w:val="both"/>
              <w:rPr>
                <w:color w:val="000000"/>
              </w:rPr>
            </w:pPr>
          </w:p>
        </w:tc>
      </w:tr>
    </w:tbl>
    <w:p w:rsidR="00A676DD" w:rsidRPr="00DF201C" w:rsidRDefault="00A676DD" w:rsidP="00A676DD">
      <w:pPr>
        <w:pStyle w:val="ac"/>
        <w:ind w:firstLine="540"/>
        <w:jc w:val="both"/>
        <w:rPr>
          <w:rFonts w:ascii="Times New Roman" w:eastAsia="MS Mincho" w:hAnsi="Times New Roman" w:cs="Times New Roman"/>
          <w:color w:val="000000"/>
          <w:sz w:val="24"/>
          <w:szCs w:val="24"/>
        </w:rPr>
      </w:pPr>
    </w:p>
    <w:p w:rsidR="00A676DD" w:rsidRDefault="00A676DD" w:rsidP="00A676DD">
      <w:pPr>
        <w:spacing w:after="0" w:line="240" w:lineRule="auto"/>
        <w:rPr>
          <w:b/>
          <w:bCs/>
          <w:color w:val="000000"/>
          <w:sz w:val="28"/>
          <w:szCs w:val="28"/>
        </w:rPr>
      </w:pPr>
    </w:p>
    <w:p w:rsidR="004E5CE1" w:rsidRPr="00DF201C" w:rsidRDefault="004E5CE1" w:rsidP="00A676DD">
      <w:pPr>
        <w:spacing w:after="0" w:line="240" w:lineRule="auto"/>
        <w:rPr>
          <w:b/>
          <w:bCs/>
          <w:color w:val="000000"/>
          <w:sz w:val="28"/>
          <w:szCs w:val="28"/>
        </w:rPr>
        <w:sectPr w:rsidR="004E5CE1" w:rsidRPr="00DF201C" w:rsidSect="00030F7C">
          <w:footerReference w:type="even" r:id="rId11"/>
          <w:footerReference w:type="default" r:id="rId12"/>
          <w:pgSz w:w="16838" w:h="11906" w:orient="landscape"/>
          <w:pgMar w:top="1134" w:right="850" w:bottom="1134" w:left="1701" w:header="709" w:footer="709" w:gutter="0"/>
          <w:cols w:space="720"/>
        </w:sectPr>
      </w:pPr>
    </w:p>
    <w:p w:rsidR="00A676DD" w:rsidRPr="00DF201C" w:rsidRDefault="00A676DD" w:rsidP="00A676DD">
      <w:pPr>
        <w:spacing w:after="0" w:line="240" w:lineRule="auto"/>
        <w:jc w:val="right"/>
        <w:outlineLvl w:val="0"/>
        <w:rPr>
          <w:b/>
          <w:bCs/>
          <w:color w:val="000000"/>
          <w:szCs w:val="24"/>
        </w:rPr>
      </w:pPr>
      <w:r w:rsidRPr="00DF201C">
        <w:rPr>
          <w:b/>
          <w:bCs/>
          <w:color w:val="000000"/>
          <w:szCs w:val="24"/>
        </w:rPr>
        <w:lastRenderedPageBreak/>
        <w:t>Приложение 3</w:t>
      </w:r>
    </w:p>
    <w:p w:rsidR="00A676DD" w:rsidRPr="005C22D6" w:rsidRDefault="00A676DD" w:rsidP="009C7CB3">
      <w:pPr>
        <w:pStyle w:val="4"/>
      </w:pPr>
      <w:bookmarkStart w:id="17" w:name="_Toc505794252"/>
      <w:r w:rsidRPr="005C22D6">
        <w:t>ФОРМА ВЕДОМОСТИ ОЦЕНИВАНИЯ РАБОТ УЧАСТНИКОВ ОЛИМПИАДЫ</w:t>
      </w:r>
      <w:bookmarkEnd w:id="17"/>
    </w:p>
    <w:p w:rsidR="00A676DD" w:rsidRPr="00DF201C" w:rsidRDefault="00A676DD" w:rsidP="00A676DD">
      <w:pPr>
        <w:spacing w:after="0" w:line="360" w:lineRule="auto"/>
        <w:contextualSpacing/>
        <w:jc w:val="center"/>
        <w:rPr>
          <w:b/>
          <w:bCs/>
          <w:color w:val="000000"/>
          <w:lang w:eastAsia="ru-RU"/>
        </w:rPr>
      </w:pPr>
      <w:r w:rsidRPr="00DF201C">
        <w:rPr>
          <w:b/>
          <w:bCs/>
          <w:color w:val="000000"/>
          <w:lang w:eastAsia="ru-RU"/>
        </w:rPr>
        <w:t>9-й класс</w:t>
      </w:r>
    </w:p>
    <w:tbl>
      <w:tblPr>
        <w:tblW w:w="1530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1"/>
        <w:gridCol w:w="1254"/>
        <w:gridCol w:w="704"/>
        <w:gridCol w:w="1242"/>
        <w:gridCol w:w="858"/>
        <w:gridCol w:w="1450"/>
        <w:gridCol w:w="1275"/>
        <w:gridCol w:w="1633"/>
        <w:gridCol w:w="1720"/>
        <w:gridCol w:w="1896"/>
        <w:gridCol w:w="1447"/>
        <w:gridCol w:w="1260"/>
      </w:tblGrid>
      <w:tr w:rsidR="00A676DD" w:rsidRPr="00DF201C" w:rsidTr="002E3265">
        <w:trPr>
          <w:trHeight w:val="377"/>
        </w:trPr>
        <w:tc>
          <w:tcPr>
            <w:tcW w:w="561" w:type="dxa"/>
            <w:vMerge w:val="restart"/>
            <w:tcBorders>
              <w:top w:val="single" w:sz="4" w:space="0" w:color="auto"/>
              <w:left w:val="single" w:sz="4" w:space="0" w:color="auto"/>
              <w:bottom w:val="single" w:sz="4" w:space="0" w:color="auto"/>
              <w:right w:val="single" w:sz="4" w:space="0" w:color="auto"/>
            </w:tcBorders>
            <w:vAlign w:val="center"/>
          </w:tcPr>
          <w:p w:rsidR="00A676DD" w:rsidRPr="00DF201C" w:rsidRDefault="00A676DD" w:rsidP="002E3265">
            <w:pPr>
              <w:spacing w:before="100" w:beforeAutospacing="1" w:after="100" w:afterAutospacing="1" w:line="240" w:lineRule="auto"/>
              <w:contextualSpacing/>
              <w:jc w:val="center"/>
              <w:rPr>
                <w:b/>
                <w:bCs/>
                <w:color w:val="000000"/>
                <w:lang w:eastAsia="ru-RU"/>
              </w:rPr>
            </w:pPr>
            <w:r w:rsidRPr="00DF201C">
              <w:rPr>
                <w:b/>
                <w:bCs/>
                <w:color w:val="000000"/>
                <w:lang w:eastAsia="ru-RU"/>
              </w:rPr>
              <w:t>№ п/п</w:t>
            </w:r>
          </w:p>
        </w:tc>
        <w:tc>
          <w:tcPr>
            <w:tcW w:w="1254" w:type="dxa"/>
            <w:vMerge w:val="restart"/>
            <w:tcBorders>
              <w:top w:val="single" w:sz="4" w:space="0" w:color="auto"/>
              <w:left w:val="single" w:sz="4" w:space="0" w:color="auto"/>
              <w:bottom w:val="single" w:sz="4" w:space="0" w:color="auto"/>
              <w:right w:val="single" w:sz="4" w:space="0" w:color="auto"/>
            </w:tcBorders>
            <w:vAlign w:val="center"/>
          </w:tcPr>
          <w:p w:rsidR="00A676DD" w:rsidRPr="00DF201C" w:rsidRDefault="00A676DD" w:rsidP="002E3265">
            <w:pPr>
              <w:spacing w:before="100" w:beforeAutospacing="1" w:after="100" w:afterAutospacing="1" w:line="240" w:lineRule="auto"/>
              <w:contextualSpacing/>
              <w:jc w:val="center"/>
              <w:rPr>
                <w:b/>
                <w:bCs/>
                <w:color w:val="000000"/>
                <w:lang w:eastAsia="ru-RU"/>
              </w:rPr>
            </w:pPr>
            <w:r w:rsidRPr="00DF201C">
              <w:rPr>
                <w:b/>
                <w:bCs/>
                <w:color w:val="000000"/>
                <w:lang w:eastAsia="ru-RU"/>
              </w:rPr>
              <w:t xml:space="preserve">Фамилия </w:t>
            </w:r>
          </w:p>
        </w:tc>
        <w:tc>
          <w:tcPr>
            <w:tcW w:w="704" w:type="dxa"/>
            <w:vMerge w:val="restart"/>
            <w:tcBorders>
              <w:top w:val="single" w:sz="4" w:space="0" w:color="auto"/>
              <w:left w:val="single" w:sz="4" w:space="0" w:color="auto"/>
              <w:bottom w:val="single" w:sz="4" w:space="0" w:color="auto"/>
              <w:right w:val="single" w:sz="4" w:space="0" w:color="auto"/>
            </w:tcBorders>
            <w:vAlign w:val="center"/>
          </w:tcPr>
          <w:p w:rsidR="00A676DD" w:rsidRPr="00DF201C" w:rsidRDefault="00A676DD" w:rsidP="002E3265">
            <w:pPr>
              <w:spacing w:before="100" w:beforeAutospacing="1" w:after="100" w:afterAutospacing="1" w:line="240" w:lineRule="auto"/>
              <w:contextualSpacing/>
              <w:jc w:val="center"/>
              <w:rPr>
                <w:b/>
                <w:bCs/>
                <w:color w:val="000000"/>
                <w:lang w:eastAsia="ru-RU"/>
              </w:rPr>
            </w:pPr>
            <w:r w:rsidRPr="00DF201C">
              <w:rPr>
                <w:b/>
                <w:bCs/>
                <w:color w:val="000000"/>
                <w:lang w:eastAsia="ru-RU"/>
              </w:rPr>
              <w:t xml:space="preserve">Имя </w:t>
            </w:r>
          </w:p>
        </w:tc>
        <w:tc>
          <w:tcPr>
            <w:tcW w:w="1242" w:type="dxa"/>
            <w:vMerge w:val="restart"/>
            <w:tcBorders>
              <w:top w:val="single" w:sz="4" w:space="0" w:color="auto"/>
              <w:left w:val="single" w:sz="4" w:space="0" w:color="auto"/>
              <w:bottom w:val="single" w:sz="4" w:space="0" w:color="auto"/>
              <w:right w:val="single" w:sz="4" w:space="0" w:color="auto"/>
            </w:tcBorders>
            <w:vAlign w:val="center"/>
          </w:tcPr>
          <w:p w:rsidR="00A676DD" w:rsidRPr="00DF201C" w:rsidRDefault="00A676DD" w:rsidP="002E3265">
            <w:pPr>
              <w:spacing w:before="100" w:beforeAutospacing="1" w:after="100" w:afterAutospacing="1" w:line="240" w:lineRule="auto"/>
              <w:contextualSpacing/>
              <w:jc w:val="center"/>
              <w:rPr>
                <w:b/>
                <w:bCs/>
                <w:color w:val="000000"/>
                <w:lang w:eastAsia="ru-RU"/>
              </w:rPr>
            </w:pPr>
            <w:r w:rsidRPr="00DF201C">
              <w:rPr>
                <w:b/>
                <w:bCs/>
                <w:color w:val="000000"/>
                <w:lang w:eastAsia="ru-RU"/>
              </w:rPr>
              <w:t xml:space="preserve">Отчество </w:t>
            </w:r>
          </w:p>
        </w:tc>
        <w:tc>
          <w:tcPr>
            <w:tcW w:w="858" w:type="dxa"/>
            <w:vMerge w:val="restart"/>
            <w:tcBorders>
              <w:top w:val="single" w:sz="4" w:space="0" w:color="auto"/>
              <w:left w:val="single" w:sz="4" w:space="0" w:color="auto"/>
              <w:bottom w:val="single" w:sz="4" w:space="0" w:color="auto"/>
              <w:right w:val="single" w:sz="4" w:space="0" w:color="auto"/>
            </w:tcBorders>
            <w:vAlign w:val="center"/>
          </w:tcPr>
          <w:p w:rsidR="00A676DD" w:rsidRPr="00DF201C" w:rsidRDefault="00A676DD" w:rsidP="002E3265">
            <w:pPr>
              <w:spacing w:before="100" w:beforeAutospacing="1" w:after="100" w:afterAutospacing="1" w:line="240" w:lineRule="auto"/>
              <w:contextualSpacing/>
              <w:jc w:val="center"/>
              <w:rPr>
                <w:b/>
                <w:bCs/>
                <w:color w:val="000000"/>
                <w:lang w:eastAsia="ru-RU"/>
              </w:rPr>
            </w:pPr>
            <w:r w:rsidRPr="00DF201C">
              <w:rPr>
                <w:b/>
                <w:bCs/>
                <w:color w:val="000000"/>
                <w:lang w:eastAsia="ru-RU"/>
              </w:rPr>
              <w:t>Класс</w:t>
            </w:r>
          </w:p>
        </w:tc>
        <w:tc>
          <w:tcPr>
            <w:tcW w:w="1450" w:type="dxa"/>
            <w:vMerge w:val="restart"/>
            <w:tcBorders>
              <w:top w:val="single" w:sz="4" w:space="0" w:color="auto"/>
              <w:left w:val="single" w:sz="4" w:space="0" w:color="auto"/>
              <w:right w:val="single" w:sz="4" w:space="0" w:color="auto"/>
            </w:tcBorders>
          </w:tcPr>
          <w:p w:rsidR="00A676DD" w:rsidRPr="00DF201C" w:rsidRDefault="00A676DD" w:rsidP="002E3265">
            <w:pPr>
              <w:spacing w:before="240" w:after="0" w:line="240" w:lineRule="auto"/>
              <w:contextualSpacing/>
              <w:jc w:val="center"/>
              <w:rPr>
                <w:b/>
                <w:bCs/>
                <w:color w:val="000000"/>
                <w:lang w:eastAsia="ru-RU"/>
              </w:rPr>
            </w:pPr>
            <w:r w:rsidRPr="00DF201C">
              <w:rPr>
                <w:b/>
                <w:bCs/>
                <w:color w:val="000000"/>
                <w:lang w:eastAsia="ru-RU"/>
              </w:rPr>
              <w:t>Учебное заведение</w:t>
            </w:r>
          </w:p>
        </w:tc>
        <w:tc>
          <w:tcPr>
            <w:tcW w:w="1275" w:type="dxa"/>
            <w:vMerge w:val="restart"/>
            <w:tcBorders>
              <w:top w:val="single" w:sz="4" w:space="0" w:color="auto"/>
              <w:left w:val="single" w:sz="4" w:space="0" w:color="auto"/>
              <w:right w:val="single" w:sz="4" w:space="0" w:color="auto"/>
            </w:tcBorders>
          </w:tcPr>
          <w:p w:rsidR="00A676DD" w:rsidRPr="00DF201C" w:rsidRDefault="00A676DD" w:rsidP="002E3265">
            <w:pPr>
              <w:spacing w:before="240" w:after="0" w:line="240" w:lineRule="auto"/>
              <w:contextualSpacing/>
              <w:jc w:val="center"/>
              <w:rPr>
                <w:b/>
                <w:bCs/>
                <w:color w:val="000000"/>
                <w:lang w:eastAsia="ru-RU"/>
              </w:rPr>
            </w:pPr>
            <w:r w:rsidRPr="00DF201C">
              <w:rPr>
                <w:b/>
                <w:bCs/>
                <w:color w:val="000000"/>
                <w:lang w:eastAsia="ru-RU"/>
              </w:rPr>
              <w:t>Город,</w:t>
            </w:r>
          </w:p>
          <w:p w:rsidR="00A676DD" w:rsidRPr="00DF201C" w:rsidRDefault="00A676DD" w:rsidP="002E3265">
            <w:pPr>
              <w:spacing w:after="0" w:line="240" w:lineRule="auto"/>
              <w:contextualSpacing/>
              <w:jc w:val="center"/>
              <w:rPr>
                <w:b/>
                <w:bCs/>
                <w:color w:val="000000"/>
                <w:lang w:eastAsia="ru-RU"/>
              </w:rPr>
            </w:pPr>
            <w:r w:rsidRPr="00DF201C">
              <w:rPr>
                <w:b/>
                <w:bCs/>
                <w:color w:val="000000"/>
                <w:lang w:eastAsia="ru-RU"/>
              </w:rPr>
              <w:t>регион</w:t>
            </w:r>
          </w:p>
        </w:tc>
        <w:tc>
          <w:tcPr>
            <w:tcW w:w="1633" w:type="dxa"/>
            <w:vMerge w:val="restart"/>
            <w:tcBorders>
              <w:top w:val="single" w:sz="4" w:space="0" w:color="auto"/>
              <w:left w:val="single" w:sz="4" w:space="0" w:color="auto"/>
              <w:bottom w:val="single" w:sz="4" w:space="0" w:color="auto"/>
              <w:right w:val="single" w:sz="4" w:space="0" w:color="auto"/>
            </w:tcBorders>
            <w:vAlign w:val="center"/>
          </w:tcPr>
          <w:p w:rsidR="00A676DD" w:rsidRPr="00DF201C" w:rsidRDefault="00A676DD" w:rsidP="002E3265">
            <w:pPr>
              <w:spacing w:before="100" w:beforeAutospacing="1" w:after="100" w:afterAutospacing="1" w:line="240" w:lineRule="auto"/>
              <w:contextualSpacing/>
              <w:jc w:val="center"/>
              <w:rPr>
                <w:b/>
                <w:bCs/>
                <w:color w:val="000000"/>
                <w:lang w:eastAsia="ru-RU"/>
              </w:rPr>
            </w:pPr>
            <w:r w:rsidRPr="00DF201C">
              <w:rPr>
                <w:b/>
                <w:bCs/>
                <w:color w:val="000000"/>
                <w:lang w:eastAsia="ru-RU"/>
              </w:rPr>
              <w:t>Шифр</w:t>
            </w:r>
          </w:p>
        </w:tc>
        <w:tc>
          <w:tcPr>
            <w:tcW w:w="3616" w:type="dxa"/>
            <w:gridSpan w:val="2"/>
            <w:tcBorders>
              <w:top w:val="single" w:sz="4" w:space="0" w:color="auto"/>
              <w:left w:val="single" w:sz="4" w:space="0" w:color="auto"/>
              <w:bottom w:val="single" w:sz="4" w:space="0" w:color="auto"/>
              <w:right w:val="single" w:sz="4" w:space="0" w:color="auto"/>
            </w:tcBorders>
            <w:vAlign w:val="center"/>
          </w:tcPr>
          <w:p w:rsidR="00A676DD" w:rsidRPr="00DF201C" w:rsidRDefault="00A676DD" w:rsidP="002E3265">
            <w:pPr>
              <w:spacing w:before="100" w:beforeAutospacing="1" w:after="100" w:afterAutospacing="1" w:line="240" w:lineRule="auto"/>
              <w:contextualSpacing/>
              <w:jc w:val="center"/>
              <w:rPr>
                <w:b/>
                <w:bCs/>
                <w:color w:val="000000"/>
                <w:lang w:eastAsia="ru-RU"/>
              </w:rPr>
            </w:pPr>
            <w:r w:rsidRPr="00DF201C">
              <w:rPr>
                <w:b/>
                <w:bCs/>
                <w:color w:val="000000"/>
                <w:lang w:eastAsia="ru-RU"/>
              </w:rPr>
              <w:t>Количество баллов</w:t>
            </w:r>
          </w:p>
        </w:tc>
        <w:tc>
          <w:tcPr>
            <w:tcW w:w="1447" w:type="dxa"/>
            <w:tcBorders>
              <w:top w:val="single" w:sz="4" w:space="0" w:color="auto"/>
              <w:left w:val="single" w:sz="4" w:space="0" w:color="auto"/>
              <w:bottom w:val="single" w:sz="4" w:space="0" w:color="auto"/>
              <w:right w:val="single" w:sz="4" w:space="0" w:color="auto"/>
            </w:tcBorders>
            <w:vAlign w:val="center"/>
          </w:tcPr>
          <w:p w:rsidR="00A676DD" w:rsidRPr="00DF201C" w:rsidRDefault="00A676DD" w:rsidP="002E3265">
            <w:pPr>
              <w:spacing w:before="100" w:beforeAutospacing="1" w:after="100" w:afterAutospacing="1" w:line="240" w:lineRule="auto"/>
              <w:contextualSpacing/>
              <w:jc w:val="center"/>
              <w:rPr>
                <w:b/>
                <w:bCs/>
                <w:color w:val="000000"/>
                <w:lang w:eastAsia="ru-RU"/>
              </w:rPr>
            </w:pPr>
            <w:r w:rsidRPr="00DF201C">
              <w:rPr>
                <w:b/>
                <w:bCs/>
                <w:color w:val="000000"/>
                <w:lang w:eastAsia="ru-RU"/>
              </w:rPr>
              <w:t>Итоговый балл</w:t>
            </w:r>
          </w:p>
        </w:tc>
        <w:tc>
          <w:tcPr>
            <w:tcW w:w="1260" w:type="dxa"/>
            <w:tcBorders>
              <w:top w:val="single" w:sz="4" w:space="0" w:color="auto"/>
              <w:left w:val="single" w:sz="4" w:space="0" w:color="auto"/>
              <w:bottom w:val="single" w:sz="4" w:space="0" w:color="auto"/>
              <w:right w:val="single" w:sz="4" w:space="0" w:color="auto"/>
            </w:tcBorders>
            <w:vAlign w:val="center"/>
          </w:tcPr>
          <w:p w:rsidR="00A676DD" w:rsidRPr="00DF201C" w:rsidRDefault="00A676DD" w:rsidP="002E3265">
            <w:pPr>
              <w:spacing w:before="100" w:beforeAutospacing="1" w:after="100" w:afterAutospacing="1" w:line="240" w:lineRule="auto"/>
              <w:contextualSpacing/>
              <w:jc w:val="center"/>
              <w:rPr>
                <w:b/>
                <w:bCs/>
                <w:color w:val="000000"/>
                <w:lang w:eastAsia="ru-RU"/>
              </w:rPr>
            </w:pPr>
            <w:r w:rsidRPr="00DF201C">
              <w:rPr>
                <w:b/>
                <w:bCs/>
                <w:color w:val="000000"/>
                <w:lang w:eastAsia="ru-RU"/>
              </w:rPr>
              <w:t>Рейтинг (место)</w:t>
            </w:r>
          </w:p>
        </w:tc>
      </w:tr>
      <w:tr w:rsidR="00A676DD" w:rsidRPr="00DF201C" w:rsidTr="002E3265">
        <w:trPr>
          <w:trHeight w:val="376"/>
        </w:trPr>
        <w:tc>
          <w:tcPr>
            <w:tcW w:w="561" w:type="dxa"/>
            <w:vMerge/>
            <w:tcBorders>
              <w:top w:val="single" w:sz="4" w:space="0" w:color="auto"/>
              <w:left w:val="single" w:sz="4" w:space="0" w:color="auto"/>
              <w:bottom w:val="single" w:sz="4" w:space="0" w:color="auto"/>
              <w:right w:val="single" w:sz="4" w:space="0" w:color="auto"/>
            </w:tcBorders>
            <w:vAlign w:val="center"/>
          </w:tcPr>
          <w:p w:rsidR="00A676DD" w:rsidRPr="00DF201C" w:rsidRDefault="00A676DD" w:rsidP="002E3265">
            <w:pPr>
              <w:spacing w:after="0" w:line="240" w:lineRule="auto"/>
              <w:rPr>
                <w:b/>
                <w:bCs/>
                <w:color w:val="000000"/>
                <w:lang w:eastAsia="ru-RU"/>
              </w:rPr>
            </w:pPr>
          </w:p>
        </w:tc>
        <w:tc>
          <w:tcPr>
            <w:tcW w:w="1254" w:type="dxa"/>
            <w:vMerge/>
            <w:tcBorders>
              <w:top w:val="single" w:sz="4" w:space="0" w:color="auto"/>
              <w:left w:val="single" w:sz="4" w:space="0" w:color="auto"/>
              <w:bottom w:val="single" w:sz="4" w:space="0" w:color="auto"/>
              <w:right w:val="single" w:sz="4" w:space="0" w:color="auto"/>
            </w:tcBorders>
            <w:vAlign w:val="center"/>
          </w:tcPr>
          <w:p w:rsidR="00A676DD" w:rsidRPr="00DF201C" w:rsidRDefault="00A676DD" w:rsidP="002E3265">
            <w:pPr>
              <w:spacing w:after="0" w:line="240" w:lineRule="auto"/>
              <w:rPr>
                <w:b/>
                <w:bCs/>
                <w:color w:val="000000"/>
                <w:lang w:eastAsia="ru-RU"/>
              </w:rPr>
            </w:pPr>
          </w:p>
        </w:tc>
        <w:tc>
          <w:tcPr>
            <w:tcW w:w="704" w:type="dxa"/>
            <w:vMerge/>
            <w:tcBorders>
              <w:top w:val="single" w:sz="4" w:space="0" w:color="auto"/>
              <w:left w:val="single" w:sz="4" w:space="0" w:color="auto"/>
              <w:bottom w:val="single" w:sz="4" w:space="0" w:color="auto"/>
              <w:right w:val="single" w:sz="4" w:space="0" w:color="auto"/>
            </w:tcBorders>
            <w:vAlign w:val="center"/>
          </w:tcPr>
          <w:p w:rsidR="00A676DD" w:rsidRPr="00DF201C" w:rsidRDefault="00A676DD" w:rsidP="002E3265">
            <w:pPr>
              <w:spacing w:after="0" w:line="240" w:lineRule="auto"/>
              <w:rPr>
                <w:b/>
                <w:bCs/>
                <w:color w:val="000000"/>
                <w:lang w:eastAsia="ru-RU"/>
              </w:rPr>
            </w:pPr>
          </w:p>
        </w:tc>
        <w:tc>
          <w:tcPr>
            <w:tcW w:w="1242" w:type="dxa"/>
            <w:vMerge/>
            <w:tcBorders>
              <w:top w:val="single" w:sz="4" w:space="0" w:color="auto"/>
              <w:left w:val="single" w:sz="4" w:space="0" w:color="auto"/>
              <w:bottom w:val="single" w:sz="4" w:space="0" w:color="auto"/>
              <w:right w:val="single" w:sz="4" w:space="0" w:color="auto"/>
            </w:tcBorders>
            <w:vAlign w:val="center"/>
          </w:tcPr>
          <w:p w:rsidR="00A676DD" w:rsidRPr="00DF201C" w:rsidRDefault="00A676DD" w:rsidP="002E3265">
            <w:pPr>
              <w:spacing w:after="0" w:line="240" w:lineRule="auto"/>
              <w:rPr>
                <w:b/>
                <w:bCs/>
                <w:color w:val="000000"/>
                <w:lang w:eastAsia="ru-RU"/>
              </w:rPr>
            </w:pPr>
          </w:p>
        </w:tc>
        <w:tc>
          <w:tcPr>
            <w:tcW w:w="858" w:type="dxa"/>
            <w:vMerge/>
            <w:tcBorders>
              <w:top w:val="single" w:sz="4" w:space="0" w:color="auto"/>
              <w:left w:val="single" w:sz="4" w:space="0" w:color="auto"/>
              <w:bottom w:val="single" w:sz="4" w:space="0" w:color="auto"/>
              <w:right w:val="single" w:sz="4" w:space="0" w:color="auto"/>
            </w:tcBorders>
            <w:vAlign w:val="center"/>
          </w:tcPr>
          <w:p w:rsidR="00A676DD" w:rsidRPr="00DF201C" w:rsidRDefault="00A676DD" w:rsidP="002E3265">
            <w:pPr>
              <w:spacing w:after="0" w:line="240" w:lineRule="auto"/>
              <w:rPr>
                <w:b/>
                <w:bCs/>
                <w:color w:val="000000"/>
                <w:lang w:eastAsia="ru-RU"/>
              </w:rPr>
            </w:pPr>
          </w:p>
        </w:tc>
        <w:tc>
          <w:tcPr>
            <w:tcW w:w="1450" w:type="dxa"/>
            <w:vMerge/>
            <w:tcBorders>
              <w:left w:val="single" w:sz="4" w:space="0" w:color="auto"/>
              <w:bottom w:val="single" w:sz="4" w:space="0" w:color="auto"/>
              <w:right w:val="single" w:sz="4" w:space="0" w:color="auto"/>
            </w:tcBorders>
          </w:tcPr>
          <w:p w:rsidR="00A676DD" w:rsidRPr="00DF201C" w:rsidRDefault="00A676DD" w:rsidP="002E3265">
            <w:pPr>
              <w:spacing w:after="0" w:line="240" w:lineRule="auto"/>
              <w:rPr>
                <w:b/>
                <w:bCs/>
                <w:color w:val="000000"/>
                <w:lang w:eastAsia="ru-RU"/>
              </w:rPr>
            </w:pPr>
          </w:p>
        </w:tc>
        <w:tc>
          <w:tcPr>
            <w:tcW w:w="1275" w:type="dxa"/>
            <w:vMerge/>
            <w:tcBorders>
              <w:left w:val="single" w:sz="4" w:space="0" w:color="auto"/>
              <w:bottom w:val="single" w:sz="4" w:space="0" w:color="auto"/>
              <w:right w:val="single" w:sz="4" w:space="0" w:color="auto"/>
            </w:tcBorders>
          </w:tcPr>
          <w:p w:rsidR="00A676DD" w:rsidRPr="00DF201C" w:rsidRDefault="00A676DD" w:rsidP="002E3265">
            <w:pPr>
              <w:spacing w:after="0" w:line="240" w:lineRule="auto"/>
              <w:rPr>
                <w:b/>
                <w:bCs/>
                <w:color w:val="000000"/>
                <w:lang w:eastAsia="ru-RU"/>
              </w:rPr>
            </w:pPr>
          </w:p>
        </w:tc>
        <w:tc>
          <w:tcPr>
            <w:tcW w:w="1633" w:type="dxa"/>
            <w:vMerge/>
            <w:tcBorders>
              <w:top w:val="single" w:sz="4" w:space="0" w:color="auto"/>
              <w:left w:val="single" w:sz="4" w:space="0" w:color="auto"/>
              <w:bottom w:val="single" w:sz="4" w:space="0" w:color="auto"/>
              <w:right w:val="single" w:sz="4" w:space="0" w:color="auto"/>
            </w:tcBorders>
            <w:vAlign w:val="center"/>
          </w:tcPr>
          <w:p w:rsidR="00A676DD" w:rsidRPr="00DF201C" w:rsidRDefault="00A676DD" w:rsidP="002E3265">
            <w:pPr>
              <w:spacing w:after="0" w:line="240" w:lineRule="auto"/>
              <w:rPr>
                <w:b/>
                <w:bCs/>
                <w:color w:val="000000"/>
                <w:lang w:eastAsia="ru-RU"/>
              </w:rPr>
            </w:pPr>
          </w:p>
        </w:tc>
        <w:tc>
          <w:tcPr>
            <w:tcW w:w="1720" w:type="dxa"/>
            <w:tcBorders>
              <w:top w:val="single" w:sz="4" w:space="0" w:color="auto"/>
              <w:left w:val="single" w:sz="4" w:space="0" w:color="auto"/>
              <w:bottom w:val="single" w:sz="4" w:space="0" w:color="auto"/>
              <w:right w:val="single" w:sz="4" w:space="0" w:color="auto"/>
            </w:tcBorders>
            <w:vAlign w:val="center"/>
          </w:tcPr>
          <w:p w:rsidR="00A676DD" w:rsidRPr="00DF201C" w:rsidRDefault="00A676DD" w:rsidP="002E3265">
            <w:pPr>
              <w:spacing w:before="100" w:beforeAutospacing="1" w:after="100" w:afterAutospacing="1" w:line="240" w:lineRule="auto"/>
              <w:contextualSpacing/>
              <w:jc w:val="center"/>
              <w:rPr>
                <w:b/>
                <w:bCs/>
                <w:color w:val="000000"/>
                <w:lang w:eastAsia="ru-RU"/>
              </w:rPr>
            </w:pPr>
            <w:r w:rsidRPr="00DF201C">
              <w:rPr>
                <w:b/>
                <w:bCs/>
                <w:color w:val="000000"/>
                <w:lang w:eastAsia="ru-RU"/>
              </w:rPr>
              <w:t>1-й</w:t>
            </w:r>
            <w:r w:rsidRPr="00DF201C">
              <w:rPr>
                <w:b/>
                <w:bCs/>
                <w:color w:val="000000"/>
                <w:lang w:val="en-US" w:eastAsia="ru-RU"/>
              </w:rPr>
              <w:t xml:space="preserve"> </w:t>
            </w:r>
            <w:proofErr w:type="spellStart"/>
            <w:r w:rsidRPr="00DF201C">
              <w:rPr>
                <w:b/>
                <w:bCs/>
                <w:color w:val="000000"/>
                <w:lang w:val="en-US" w:eastAsia="ru-RU"/>
              </w:rPr>
              <w:t>тур</w:t>
            </w:r>
            <w:proofErr w:type="spellEnd"/>
          </w:p>
        </w:tc>
        <w:tc>
          <w:tcPr>
            <w:tcW w:w="1896" w:type="dxa"/>
            <w:tcBorders>
              <w:top w:val="single" w:sz="4" w:space="0" w:color="auto"/>
              <w:left w:val="single" w:sz="4" w:space="0" w:color="auto"/>
              <w:bottom w:val="single" w:sz="4" w:space="0" w:color="auto"/>
              <w:right w:val="single" w:sz="4" w:space="0" w:color="auto"/>
            </w:tcBorders>
            <w:vAlign w:val="center"/>
          </w:tcPr>
          <w:p w:rsidR="00A676DD" w:rsidRPr="00DF201C" w:rsidRDefault="00A676DD" w:rsidP="002E3265">
            <w:pPr>
              <w:spacing w:before="100" w:beforeAutospacing="1" w:after="100" w:afterAutospacing="1" w:line="240" w:lineRule="auto"/>
              <w:contextualSpacing/>
              <w:jc w:val="center"/>
              <w:rPr>
                <w:b/>
                <w:bCs/>
                <w:color w:val="000000"/>
                <w:lang w:eastAsia="ru-RU"/>
              </w:rPr>
            </w:pPr>
            <w:r w:rsidRPr="00DF201C">
              <w:rPr>
                <w:b/>
                <w:bCs/>
                <w:color w:val="000000"/>
                <w:lang w:eastAsia="ru-RU"/>
              </w:rPr>
              <w:t>2-й тур</w:t>
            </w:r>
          </w:p>
        </w:tc>
        <w:tc>
          <w:tcPr>
            <w:tcW w:w="1447" w:type="dxa"/>
            <w:tcBorders>
              <w:top w:val="single" w:sz="4" w:space="0" w:color="auto"/>
              <w:left w:val="single" w:sz="4" w:space="0" w:color="auto"/>
              <w:bottom w:val="single" w:sz="4" w:space="0" w:color="auto"/>
              <w:right w:val="single" w:sz="4" w:space="0" w:color="auto"/>
            </w:tcBorders>
            <w:vAlign w:val="center"/>
          </w:tcPr>
          <w:p w:rsidR="00A676DD" w:rsidRPr="00DF201C" w:rsidRDefault="00A676DD" w:rsidP="002E3265">
            <w:pPr>
              <w:spacing w:after="0" w:line="240" w:lineRule="auto"/>
              <w:jc w:val="center"/>
              <w:rPr>
                <w:b/>
                <w:bCs/>
                <w:color w:val="000000"/>
                <w:lang w:eastAsia="ru-RU"/>
              </w:rPr>
            </w:pPr>
          </w:p>
        </w:tc>
        <w:tc>
          <w:tcPr>
            <w:tcW w:w="1260" w:type="dxa"/>
            <w:tcBorders>
              <w:top w:val="single" w:sz="4" w:space="0" w:color="auto"/>
              <w:left w:val="single" w:sz="4" w:space="0" w:color="auto"/>
              <w:bottom w:val="single" w:sz="4" w:space="0" w:color="auto"/>
              <w:right w:val="single" w:sz="4" w:space="0" w:color="auto"/>
            </w:tcBorders>
            <w:vAlign w:val="center"/>
          </w:tcPr>
          <w:p w:rsidR="00A676DD" w:rsidRPr="00DF201C" w:rsidRDefault="00A676DD" w:rsidP="002E3265">
            <w:pPr>
              <w:spacing w:after="0" w:line="240" w:lineRule="auto"/>
              <w:jc w:val="center"/>
              <w:rPr>
                <w:b/>
                <w:bCs/>
                <w:color w:val="000000"/>
                <w:lang w:eastAsia="ru-RU"/>
              </w:rPr>
            </w:pPr>
          </w:p>
        </w:tc>
      </w:tr>
      <w:tr w:rsidR="00A676DD" w:rsidRPr="00DF201C" w:rsidTr="002E3265">
        <w:tc>
          <w:tcPr>
            <w:tcW w:w="561" w:type="dxa"/>
            <w:tcBorders>
              <w:top w:val="single" w:sz="4" w:space="0" w:color="auto"/>
              <w:left w:val="single" w:sz="4" w:space="0" w:color="auto"/>
              <w:bottom w:val="single" w:sz="4" w:space="0" w:color="auto"/>
              <w:right w:val="single" w:sz="4" w:space="0" w:color="auto"/>
            </w:tcBorders>
          </w:tcPr>
          <w:p w:rsidR="00A676DD" w:rsidRPr="00DF201C" w:rsidRDefault="00A676DD" w:rsidP="002E3265">
            <w:pPr>
              <w:spacing w:after="0"/>
              <w:jc w:val="center"/>
              <w:rPr>
                <w:b/>
                <w:bCs/>
                <w:color w:val="000000"/>
              </w:rPr>
            </w:pPr>
          </w:p>
        </w:tc>
        <w:tc>
          <w:tcPr>
            <w:tcW w:w="1254" w:type="dxa"/>
            <w:tcBorders>
              <w:top w:val="single" w:sz="4" w:space="0" w:color="auto"/>
              <w:left w:val="single" w:sz="4" w:space="0" w:color="auto"/>
              <w:bottom w:val="single" w:sz="4" w:space="0" w:color="auto"/>
              <w:right w:val="single" w:sz="4" w:space="0" w:color="auto"/>
            </w:tcBorders>
          </w:tcPr>
          <w:p w:rsidR="00A676DD" w:rsidRPr="00DF201C" w:rsidRDefault="00A676DD" w:rsidP="002E3265">
            <w:pPr>
              <w:spacing w:before="100" w:beforeAutospacing="1" w:after="100" w:afterAutospacing="1" w:line="240" w:lineRule="auto"/>
              <w:contextualSpacing/>
              <w:jc w:val="center"/>
              <w:rPr>
                <w:b/>
                <w:bCs/>
                <w:color w:val="000000"/>
                <w:lang w:eastAsia="ru-RU"/>
              </w:rPr>
            </w:pPr>
          </w:p>
        </w:tc>
        <w:tc>
          <w:tcPr>
            <w:tcW w:w="704" w:type="dxa"/>
            <w:tcBorders>
              <w:top w:val="single" w:sz="4" w:space="0" w:color="auto"/>
              <w:left w:val="single" w:sz="4" w:space="0" w:color="auto"/>
              <w:bottom w:val="single" w:sz="4" w:space="0" w:color="auto"/>
              <w:right w:val="single" w:sz="4" w:space="0" w:color="auto"/>
            </w:tcBorders>
          </w:tcPr>
          <w:p w:rsidR="00A676DD" w:rsidRPr="00DF201C" w:rsidRDefault="00A676DD" w:rsidP="002E3265">
            <w:pPr>
              <w:spacing w:before="100" w:beforeAutospacing="1" w:after="100" w:afterAutospacing="1" w:line="240" w:lineRule="auto"/>
              <w:contextualSpacing/>
              <w:jc w:val="center"/>
              <w:rPr>
                <w:b/>
                <w:bCs/>
                <w:color w:val="000000"/>
                <w:lang w:eastAsia="ru-RU"/>
              </w:rPr>
            </w:pPr>
          </w:p>
        </w:tc>
        <w:tc>
          <w:tcPr>
            <w:tcW w:w="1242" w:type="dxa"/>
            <w:tcBorders>
              <w:top w:val="single" w:sz="4" w:space="0" w:color="auto"/>
              <w:left w:val="single" w:sz="4" w:space="0" w:color="auto"/>
              <w:bottom w:val="single" w:sz="4" w:space="0" w:color="auto"/>
              <w:right w:val="single" w:sz="4" w:space="0" w:color="auto"/>
            </w:tcBorders>
          </w:tcPr>
          <w:p w:rsidR="00A676DD" w:rsidRPr="00DF201C" w:rsidRDefault="00A676DD" w:rsidP="002E3265">
            <w:pPr>
              <w:spacing w:before="100" w:beforeAutospacing="1" w:after="100" w:afterAutospacing="1" w:line="240" w:lineRule="auto"/>
              <w:contextualSpacing/>
              <w:jc w:val="center"/>
              <w:rPr>
                <w:b/>
                <w:bCs/>
                <w:color w:val="000000"/>
                <w:lang w:eastAsia="ru-RU"/>
              </w:rPr>
            </w:pPr>
          </w:p>
        </w:tc>
        <w:tc>
          <w:tcPr>
            <w:tcW w:w="858" w:type="dxa"/>
            <w:tcBorders>
              <w:top w:val="single" w:sz="4" w:space="0" w:color="auto"/>
              <w:left w:val="single" w:sz="4" w:space="0" w:color="auto"/>
              <w:bottom w:val="single" w:sz="4" w:space="0" w:color="auto"/>
              <w:right w:val="single" w:sz="4" w:space="0" w:color="auto"/>
            </w:tcBorders>
          </w:tcPr>
          <w:p w:rsidR="00A676DD" w:rsidRPr="00DF201C" w:rsidRDefault="00A676DD" w:rsidP="002E3265">
            <w:pPr>
              <w:spacing w:before="100" w:beforeAutospacing="1" w:after="100" w:afterAutospacing="1" w:line="240" w:lineRule="auto"/>
              <w:contextualSpacing/>
              <w:jc w:val="center"/>
              <w:rPr>
                <w:b/>
                <w:bCs/>
                <w:color w:val="000000"/>
                <w:lang w:eastAsia="ru-RU"/>
              </w:rPr>
            </w:pPr>
          </w:p>
        </w:tc>
        <w:tc>
          <w:tcPr>
            <w:tcW w:w="1450" w:type="dxa"/>
            <w:tcBorders>
              <w:top w:val="single" w:sz="4" w:space="0" w:color="auto"/>
              <w:left w:val="single" w:sz="4" w:space="0" w:color="auto"/>
              <w:bottom w:val="single" w:sz="4" w:space="0" w:color="auto"/>
              <w:right w:val="single" w:sz="4" w:space="0" w:color="auto"/>
            </w:tcBorders>
          </w:tcPr>
          <w:p w:rsidR="00A676DD" w:rsidRPr="00DF201C" w:rsidRDefault="00A676DD" w:rsidP="002E3265">
            <w:pPr>
              <w:spacing w:before="100" w:beforeAutospacing="1" w:after="100" w:afterAutospacing="1" w:line="240" w:lineRule="auto"/>
              <w:contextualSpacing/>
              <w:jc w:val="center"/>
              <w:rPr>
                <w:b/>
                <w:bCs/>
                <w:color w:val="000000"/>
                <w:lang w:eastAsia="ru-RU"/>
              </w:rPr>
            </w:pPr>
          </w:p>
        </w:tc>
        <w:tc>
          <w:tcPr>
            <w:tcW w:w="1275" w:type="dxa"/>
            <w:tcBorders>
              <w:top w:val="single" w:sz="4" w:space="0" w:color="auto"/>
              <w:left w:val="single" w:sz="4" w:space="0" w:color="auto"/>
              <w:bottom w:val="single" w:sz="4" w:space="0" w:color="auto"/>
              <w:right w:val="single" w:sz="4" w:space="0" w:color="auto"/>
            </w:tcBorders>
          </w:tcPr>
          <w:p w:rsidR="00A676DD" w:rsidRPr="00DF201C" w:rsidRDefault="00A676DD" w:rsidP="002E3265">
            <w:pPr>
              <w:spacing w:before="100" w:beforeAutospacing="1" w:after="100" w:afterAutospacing="1" w:line="240" w:lineRule="auto"/>
              <w:contextualSpacing/>
              <w:jc w:val="center"/>
              <w:rPr>
                <w:b/>
                <w:bCs/>
                <w:color w:val="000000"/>
                <w:lang w:eastAsia="ru-RU"/>
              </w:rPr>
            </w:pPr>
          </w:p>
        </w:tc>
        <w:tc>
          <w:tcPr>
            <w:tcW w:w="1633" w:type="dxa"/>
            <w:tcBorders>
              <w:top w:val="single" w:sz="4" w:space="0" w:color="auto"/>
              <w:left w:val="single" w:sz="4" w:space="0" w:color="auto"/>
              <w:bottom w:val="single" w:sz="4" w:space="0" w:color="auto"/>
              <w:right w:val="single" w:sz="4" w:space="0" w:color="auto"/>
            </w:tcBorders>
          </w:tcPr>
          <w:p w:rsidR="00A676DD" w:rsidRPr="00DF201C" w:rsidRDefault="00A676DD" w:rsidP="002E3265">
            <w:pPr>
              <w:spacing w:before="100" w:beforeAutospacing="1" w:after="100" w:afterAutospacing="1" w:line="240" w:lineRule="auto"/>
              <w:contextualSpacing/>
              <w:jc w:val="center"/>
              <w:rPr>
                <w:b/>
                <w:bCs/>
                <w:color w:val="000000"/>
                <w:lang w:eastAsia="ru-RU"/>
              </w:rPr>
            </w:pPr>
          </w:p>
        </w:tc>
        <w:tc>
          <w:tcPr>
            <w:tcW w:w="1720" w:type="dxa"/>
            <w:tcBorders>
              <w:top w:val="single" w:sz="4" w:space="0" w:color="auto"/>
              <w:left w:val="single" w:sz="4" w:space="0" w:color="auto"/>
              <w:bottom w:val="single" w:sz="4" w:space="0" w:color="auto"/>
              <w:right w:val="single" w:sz="4" w:space="0" w:color="auto"/>
            </w:tcBorders>
          </w:tcPr>
          <w:p w:rsidR="00A676DD" w:rsidRPr="00DF201C" w:rsidRDefault="00A676DD" w:rsidP="002E3265">
            <w:pPr>
              <w:spacing w:before="100" w:beforeAutospacing="1" w:after="100" w:afterAutospacing="1" w:line="240" w:lineRule="auto"/>
              <w:contextualSpacing/>
              <w:jc w:val="center"/>
              <w:rPr>
                <w:b/>
                <w:bCs/>
                <w:color w:val="000000"/>
                <w:lang w:eastAsia="ru-RU"/>
              </w:rPr>
            </w:pPr>
          </w:p>
        </w:tc>
        <w:tc>
          <w:tcPr>
            <w:tcW w:w="1896" w:type="dxa"/>
            <w:tcBorders>
              <w:top w:val="single" w:sz="4" w:space="0" w:color="auto"/>
              <w:left w:val="single" w:sz="4" w:space="0" w:color="auto"/>
              <w:bottom w:val="single" w:sz="4" w:space="0" w:color="auto"/>
              <w:right w:val="single" w:sz="4" w:space="0" w:color="auto"/>
            </w:tcBorders>
          </w:tcPr>
          <w:p w:rsidR="00A676DD" w:rsidRPr="00DF201C" w:rsidRDefault="00A676DD" w:rsidP="002E3265">
            <w:pPr>
              <w:spacing w:before="100" w:beforeAutospacing="1" w:after="100" w:afterAutospacing="1" w:line="240" w:lineRule="auto"/>
              <w:contextualSpacing/>
              <w:jc w:val="center"/>
              <w:rPr>
                <w:b/>
                <w:bCs/>
                <w:color w:val="000000"/>
                <w:lang w:eastAsia="ru-RU"/>
              </w:rPr>
            </w:pPr>
          </w:p>
        </w:tc>
        <w:tc>
          <w:tcPr>
            <w:tcW w:w="1447" w:type="dxa"/>
            <w:tcBorders>
              <w:top w:val="single" w:sz="4" w:space="0" w:color="auto"/>
              <w:left w:val="single" w:sz="4" w:space="0" w:color="auto"/>
              <w:bottom w:val="single" w:sz="4" w:space="0" w:color="auto"/>
              <w:right w:val="single" w:sz="4" w:space="0" w:color="auto"/>
            </w:tcBorders>
          </w:tcPr>
          <w:p w:rsidR="00A676DD" w:rsidRPr="00DF201C" w:rsidRDefault="00A676DD" w:rsidP="002E3265">
            <w:pPr>
              <w:spacing w:before="100" w:beforeAutospacing="1" w:after="100" w:afterAutospacing="1" w:line="240" w:lineRule="auto"/>
              <w:contextualSpacing/>
              <w:jc w:val="center"/>
              <w:rPr>
                <w:b/>
                <w:bCs/>
                <w:color w:val="000000"/>
                <w:lang w:eastAsia="ru-RU"/>
              </w:rPr>
            </w:pPr>
          </w:p>
        </w:tc>
        <w:tc>
          <w:tcPr>
            <w:tcW w:w="1260" w:type="dxa"/>
            <w:tcBorders>
              <w:top w:val="single" w:sz="4" w:space="0" w:color="auto"/>
              <w:left w:val="single" w:sz="4" w:space="0" w:color="auto"/>
              <w:bottom w:val="single" w:sz="4" w:space="0" w:color="auto"/>
              <w:right w:val="single" w:sz="4" w:space="0" w:color="auto"/>
            </w:tcBorders>
          </w:tcPr>
          <w:p w:rsidR="00A676DD" w:rsidRPr="00DF201C" w:rsidRDefault="00A676DD" w:rsidP="002E3265">
            <w:pPr>
              <w:spacing w:before="100" w:beforeAutospacing="1" w:after="100" w:afterAutospacing="1" w:line="240" w:lineRule="auto"/>
              <w:contextualSpacing/>
              <w:jc w:val="center"/>
              <w:rPr>
                <w:b/>
                <w:bCs/>
                <w:color w:val="000000"/>
                <w:lang w:eastAsia="ru-RU"/>
              </w:rPr>
            </w:pPr>
          </w:p>
        </w:tc>
      </w:tr>
    </w:tbl>
    <w:p w:rsidR="00A676DD" w:rsidRPr="00DF201C" w:rsidRDefault="00A676DD" w:rsidP="00A676DD">
      <w:pPr>
        <w:spacing w:after="0" w:line="240" w:lineRule="auto"/>
        <w:jc w:val="center"/>
        <w:rPr>
          <w:b/>
          <w:bCs/>
          <w:color w:val="000000"/>
        </w:rPr>
      </w:pPr>
    </w:p>
    <w:p w:rsidR="00A676DD" w:rsidRPr="00DF201C" w:rsidRDefault="00A676DD" w:rsidP="00A676DD">
      <w:pPr>
        <w:spacing w:after="0" w:line="360" w:lineRule="auto"/>
        <w:contextualSpacing/>
        <w:jc w:val="center"/>
        <w:rPr>
          <w:b/>
          <w:bCs/>
          <w:color w:val="000000"/>
          <w:lang w:eastAsia="ru-RU"/>
        </w:rPr>
      </w:pPr>
      <w:r w:rsidRPr="00DF201C">
        <w:rPr>
          <w:b/>
          <w:bCs/>
          <w:color w:val="000000"/>
          <w:lang w:eastAsia="ru-RU"/>
        </w:rPr>
        <w:t>10-й класс</w:t>
      </w:r>
    </w:p>
    <w:tbl>
      <w:tblPr>
        <w:tblW w:w="1530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1"/>
        <w:gridCol w:w="1254"/>
        <w:gridCol w:w="704"/>
        <w:gridCol w:w="1242"/>
        <w:gridCol w:w="858"/>
        <w:gridCol w:w="1450"/>
        <w:gridCol w:w="1275"/>
        <w:gridCol w:w="1633"/>
        <w:gridCol w:w="1720"/>
        <w:gridCol w:w="1896"/>
        <w:gridCol w:w="1447"/>
        <w:gridCol w:w="1260"/>
      </w:tblGrid>
      <w:tr w:rsidR="00A676DD" w:rsidRPr="00DF201C" w:rsidTr="002E3265">
        <w:trPr>
          <w:trHeight w:val="377"/>
        </w:trPr>
        <w:tc>
          <w:tcPr>
            <w:tcW w:w="561" w:type="dxa"/>
            <w:vMerge w:val="restart"/>
            <w:tcBorders>
              <w:top w:val="single" w:sz="4" w:space="0" w:color="auto"/>
              <w:left w:val="single" w:sz="4" w:space="0" w:color="auto"/>
              <w:bottom w:val="single" w:sz="4" w:space="0" w:color="auto"/>
              <w:right w:val="single" w:sz="4" w:space="0" w:color="auto"/>
            </w:tcBorders>
            <w:vAlign w:val="center"/>
          </w:tcPr>
          <w:p w:rsidR="00A676DD" w:rsidRPr="00DF201C" w:rsidRDefault="00A676DD" w:rsidP="002E3265">
            <w:pPr>
              <w:spacing w:before="100" w:beforeAutospacing="1" w:after="100" w:afterAutospacing="1" w:line="240" w:lineRule="auto"/>
              <w:contextualSpacing/>
              <w:jc w:val="center"/>
              <w:rPr>
                <w:b/>
                <w:bCs/>
                <w:color w:val="000000"/>
                <w:lang w:eastAsia="ru-RU"/>
              </w:rPr>
            </w:pPr>
            <w:r w:rsidRPr="00DF201C">
              <w:rPr>
                <w:b/>
                <w:bCs/>
                <w:color w:val="000000"/>
                <w:lang w:eastAsia="ru-RU"/>
              </w:rPr>
              <w:t>№ п/п</w:t>
            </w:r>
          </w:p>
        </w:tc>
        <w:tc>
          <w:tcPr>
            <w:tcW w:w="1254" w:type="dxa"/>
            <w:vMerge w:val="restart"/>
            <w:tcBorders>
              <w:top w:val="single" w:sz="4" w:space="0" w:color="auto"/>
              <w:left w:val="single" w:sz="4" w:space="0" w:color="auto"/>
              <w:bottom w:val="single" w:sz="4" w:space="0" w:color="auto"/>
              <w:right w:val="single" w:sz="4" w:space="0" w:color="auto"/>
            </w:tcBorders>
            <w:vAlign w:val="center"/>
          </w:tcPr>
          <w:p w:rsidR="00A676DD" w:rsidRPr="00DF201C" w:rsidRDefault="00A676DD" w:rsidP="002E3265">
            <w:pPr>
              <w:spacing w:before="100" w:beforeAutospacing="1" w:after="100" w:afterAutospacing="1" w:line="240" w:lineRule="auto"/>
              <w:contextualSpacing/>
              <w:jc w:val="center"/>
              <w:rPr>
                <w:b/>
                <w:bCs/>
                <w:color w:val="000000"/>
                <w:lang w:eastAsia="ru-RU"/>
              </w:rPr>
            </w:pPr>
            <w:r w:rsidRPr="00DF201C">
              <w:rPr>
                <w:b/>
                <w:bCs/>
                <w:color w:val="000000"/>
                <w:lang w:eastAsia="ru-RU"/>
              </w:rPr>
              <w:t xml:space="preserve">Фамилия </w:t>
            </w:r>
          </w:p>
        </w:tc>
        <w:tc>
          <w:tcPr>
            <w:tcW w:w="704" w:type="dxa"/>
            <w:vMerge w:val="restart"/>
            <w:tcBorders>
              <w:top w:val="single" w:sz="4" w:space="0" w:color="auto"/>
              <w:left w:val="single" w:sz="4" w:space="0" w:color="auto"/>
              <w:bottom w:val="single" w:sz="4" w:space="0" w:color="auto"/>
              <w:right w:val="single" w:sz="4" w:space="0" w:color="auto"/>
            </w:tcBorders>
            <w:vAlign w:val="center"/>
          </w:tcPr>
          <w:p w:rsidR="00A676DD" w:rsidRPr="00DF201C" w:rsidRDefault="00A676DD" w:rsidP="002E3265">
            <w:pPr>
              <w:spacing w:before="100" w:beforeAutospacing="1" w:after="100" w:afterAutospacing="1" w:line="240" w:lineRule="auto"/>
              <w:contextualSpacing/>
              <w:jc w:val="center"/>
              <w:rPr>
                <w:b/>
                <w:bCs/>
                <w:color w:val="000000"/>
                <w:lang w:eastAsia="ru-RU"/>
              </w:rPr>
            </w:pPr>
            <w:r w:rsidRPr="00DF201C">
              <w:rPr>
                <w:b/>
                <w:bCs/>
                <w:color w:val="000000"/>
                <w:lang w:eastAsia="ru-RU"/>
              </w:rPr>
              <w:t xml:space="preserve">Имя </w:t>
            </w:r>
          </w:p>
        </w:tc>
        <w:tc>
          <w:tcPr>
            <w:tcW w:w="1242" w:type="dxa"/>
            <w:vMerge w:val="restart"/>
            <w:tcBorders>
              <w:top w:val="single" w:sz="4" w:space="0" w:color="auto"/>
              <w:left w:val="single" w:sz="4" w:space="0" w:color="auto"/>
              <w:bottom w:val="single" w:sz="4" w:space="0" w:color="auto"/>
              <w:right w:val="single" w:sz="4" w:space="0" w:color="auto"/>
            </w:tcBorders>
            <w:vAlign w:val="center"/>
          </w:tcPr>
          <w:p w:rsidR="00A676DD" w:rsidRPr="00DF201C" w:rsidRDefault="00A676DD" w:rsidP="002E3265">
            <w:pPr>
              <w:spacing w:before="100" w:beforeAutospacing="1" w:after="100" w:afterAutospacing="1" w:line="240" w:lineRule="auto"/>
              <w:contextualSpacing/>
              <w:jc w:val="center"/>
              <w:rPr>
                <w:b/>
                <w:bCs/>
                <w:color w:val="000000"/>
                <w:lang w:eastAsia="ru-RU"/>
              </w:rPr>
            </w:pPr>
            <w:r w:rsidRPr="00DF201C">
              <w:rPr>
                <w:b/>
                <w:bCs/>
                <w:color w:val="000000"/>
                <w:lang w:eastAsia="ru-RU"/>
              </w:rPr>
              <w:t xml:space="preserve">Отчество </w:t>
            </w:r>
          </w:p>
        </w:tc>
        <w:tc>
          <w:tcPr>
            <w:tcW w:w="858" w:type="dxa"/>
            <w:vMerge w:val="restart"/>
            <w:tcBorders>
              <w:top w:val="single" w:sz="4" w:space="0" w:color="auto"/>
              <w:left w:val="single" w:sz="4" w:space="0" w:color="auto"/>
              <w:bottom w:val="single" w:sz="4" w:space="0" w:color="auto"/>
              <w:right w:val="single" w:sz="4" w:space="0" w:color="auto"/>
            </w:tcBorders>
            <w:vAlign w:val="center"/>
          </w:tcPr>
          <w:p w:rsidR="00A676DD" w:rsidRPr="00DF201C" w:rsidRDefault="00A676DD" w:rsidP="002E3265">
            <w:pPr>
              <w:spacing w:before="100" w:beforeAutospacing="1" w:after="100" w:afterAutospacing="1" w:line="240" w:lineRule="auto"/>
              <w:contextualSpacing/>
              <w:jc w:val="center"/>
              <w:rPr>
                <w:b/>
                <w:bCs/>
                <w:color w:val="000000"/>
                <w:lang w:eastAsia="ru-RU"/>
              </w:rPr>
            </w:pPr>
            <w:r w:rsidRPr="00DF201C">
              <w:rPr>
                <w:b/>
                <w:bCs/>
                <w:color w:val="000000"/>
                <w:lang w:eastAsia="ru-RU"/>
              </w:rPr>
              <w:t>Класс</w:t>
            </w:r>
          </w:p>
        </w:tc>
        <w:tc>
          <w:tcPr>
            <w:tcW w:w="1450" w:type="dxa"/>
            <w:vMerge w:val="restart"/>
            <w:tcBorders>
              <w:top w:val="single" w:sz="4" w:space="0" w:color="auto"/>
              <w:left w:val="single" w:sz="4" w:space="0" w:color="auto"/>
              <w:right w:val="single" w:sz="4" w:space="0" w:color="auto"/>
            </w:tcBorders>
          </w:tcPr>
          <w:p w:rsidR="00A676DD" w:rsidRPr="00DF201C" w:rsidRDefault="00A676DD" w:rsidP="002E3265">
            <w:pPr>
              <w:spacing w:before="240" w:after="0" w:line="240" w:lineRule="auto"/>
              <w:contextualSpacing/>
              <w:jc w:val="center"/>
              <w:rPr>
                <w:b/>
                <w:bCs/>
                <w:color w:val="000000"/>
                <w:lang w:eastAsia="ru-RU"/>
              </w:rPr>
            </w:pPr>
            <w:r w:rsidRPr="00DF201C">
              <w:rPr>
                <w:b/>
                <w:bCs/>
                <w:color w:val="000000"/>
                <w:lang w:eastAsia="ru-RU"/>
              </w:rPr>
              <w:t>Учебное заведение</w:t>
            </w:r>
          </w:p>
        </w:tc>
        <w:tc>
          <w:tcPr>
            <w:tcW w:w="1275" w:type="dxa"/>
            <w:vMerge w:val="restart"/>
            <w:tcBorders>
              <w:top w:val="single" w:sz="4" w:space="0" w:color="auto"/>
              <w:left w:val="single" w:sz="4" w:space="0" w:color="auto"/>
              <w:right w:val="single" w:sz="4" w:space="0" w:color="auto"/>
            </w:tcBorders>
          </w:tcPr>
          <w:p w:rsidR="00A676DD" w:rsidRPr="00DF201C" w:rsidRDefault="00A676DD" w:rsidP="002E3265">
            <w:pPr>
              <w:spacing w:before="240" w:after="0" w:line="240" w:lineRule="auto"/>
              <w:contextualSpacing/>
              <w:jc w:val="center"/>
              <w:rPr>
                <w:b/>
                <w:bCs/>
                <w:color w:val="000000"/>
                <w:lang w:eastAsia="ru-RU"/>
              </w:rPr>
            </w:pPr>
            <w:r w:rsidRPr="00DF201C">
              <w:rPr>
                <w:b/>
                <w:bCs/>
                <w:color w:val="000000"/>
                <w:lang w:eastAsia="ru-RU"/>
              </w:rPr>
              <w:t>Город,</w:t>
            </w:r>
          </w:p>
          <w:p w:rsidR="00A676DD" w:rsidRPr="00DF201C" w:rsidRDefault="00A676DD" w:rsidP="002E3265">
            <w:pPr>
              <w:spacing w:after="0" w:line="240" w:lineRule="auto"/>
              <w:contextualSpacing/>
              <w:jc w:val="center"/>
              <w:rPr>
                <w:b/>
                <w:bCs/>
                <w:color w:val="000000"/>
                <w:lang w:eastAsia="ru-RU"/>
              </w:rPr>
            </w:pPr>
            <w:r w:rsidRPr="00DF201C">
              <w:rPr>
                <w:b/>
                <w:bCs/>
                <w:color w:val="000000"/>
                <w:lang w:eastAsia="ru-RU"/>
              </w:rPr>
              <w:t>регион</w:t>
            </w:r>
          </w:p>
        </w:tc>
        <w:tc>
          <w:tcPr>
            <w:tcW w:w="1633" w:type="dxa"/>
            <w:vMerge w:val="restart"/>
            <w:tcBorders>
              <w:top w:val="single" w:sz="4" w:space="0" w:color="auto"/>
              <w:left w:val="single" w:sz="4" w:space="0" w:color="auto"/>
              <w:bottom w:val="single" w:sz="4" w:space="0" w:color="auto"/>
              <w:right w:val="single" w:sz="4" w:space="0" w:color="auto"/>
            </w:tcBorders>
            <w:vAlign w:val="center"/>
          </w:tcPr>
          <w:p w:rsidR="00A676DD" w:rsidRPr="00DF201C" w:rsidRDefault="00A676DD" w:rsidP="002E3265">
            <w:pPr>
              <w:spacing w:before="100" w:beforeAutospacing="1" w:after="100" w:afterAutospacing="1" w:line="240" w:lineRule="auto"/>
              <w:contextualSpacing/>
              <w:jc w:val="center"/>
              <w:rPr>
                <w:b/>
                <w:bCs/>
                <w:color w:val="000000"/>
                <w:lang w:eastAsia="ru-RU"/>
              </w:rPr>
            </w:pPr>
            <w:r w:rsidRPr="00DF201C">
              <w:rPr>
                <w:b/>
                <w:bCs/>
                <w:color w:val="000000"/>
                <w:lang w:eastAsia="ru-RU"/>
              </w:rPr>
              <w:t>Шифр</w:t>
            </w:r>
          </w:p>
        </w:tc>
        <w:tc>
          <w:tcPr>
            <w:tcW w:w="3616" w:type="dxa"/>
            <w:gridSpan w:val="2"/>
            <w:tcBorders>
              <w:top w:val="single" w:sz="4" w:space="0" w:color="auto"/>
              <w:left w:val="single" w:sz="4" w:space="0" w:color="auto"/>
              <w:bottom w:val="single" w:sz="4" w:space="0" w:color="auto"/>
              <w:right w:val="single" w:sz="4" w:space="0" w:color="auto"/>
            </w:tcBorders>
            <w:vAlign w:val="center"/>
          </w:tcPr>
          <w:p w:rsidR="00A676DD" w:rsidRPr="00DF201C" w:rsidRDefault="00A676DD" w:rsidP="002E3265">
            <w:pPr>
              <w:spacing w:before="100" w:beforeAutospacing="1" w:after="100" w:afterAutospacing="1" w:line="240" w:lineRule="auto"/>
              <w:contextualSpacing/>
              <w:jc w:val="center"/>
              <w:rPr>
                <w:b/>
                <w:bCs/>
                <w:color w:val="000000"/>
                <w:lang w:eastAsia="ru-RU"/>
              </w:rPr>
            </w:pPr>
            <w:r w:rsidRPr="00DF201C">
              <w:rPr>
                <w:b/>
                <w:bCs/>
                <w:color w:val="000000"/>
                <w:lang w:eastAsia="ru-RU"/>
              </w:rPr>
              <w:t>Количество баллов</w:t>
            </w:r>
          </w:p>
        </w:tc>
        <w:tc>
          <w:tcPr>
            <w:tcW w:w="1447" w:type="dxa"/>
            <w:tcBorders>
              <w:top w:val="single" w:sz="4" w:space="0" w:color="auto"/>
              <w:left w:val="single" w:sz="4" w:space="0" w:color="auto"/>
              <w:bottom w:val="single" w:sz="4" w:space="0" w:color="auto"/>
              <w:right w:val="single" w:sz="4" w:space="0" w:color="auto"/>
            </w:tcBorders>
            <w:vAlign w:val="center"/>
          </w:tcPr>
          <w:p w:rsidR="00A676DD" w:rsidRPr="00DF201C" w:rsidRDefault="00A676DD" w:rsidP="002E3265">
            <w:pPr>
              <w:spacing w:before="100" w:beforeAutospacing="1" w:after="100" w:afterAutospacing="1" w:line="240" w:lineRule="auto"/>
              <w:contextualSpacing/>
              <w:jc w:val="center"/>
              <w:rPr>
                <w:b/>
                <w:bCs/>
                <w:color w:val="000000"/>
                <w:lang w:eastAsia="ru-RU"/>
              </w:rPr>
            </w:pPr>
            <w:r w:rsidRPr="00DF201C">
              <w:rPr>
                <w:b/>
                <w:bCs/>
                <w:color w:val="000000"/>
                <w:lang w:eastAsia="ru-RU"/>
              </w:rPr>
              <w:t>Итоговый балл</w:t>
            </w:r>
          </w:p>
        </w:tc>
        <w:tc>
          <w:tcPr>
            <w:tcW w:w="1260" w:type="dxa"/>
            <w:tcBorders>
              <w:top w:val="single" w:sz="4" w:space="0" w:color="auto"/>
              <w:left w:val="single" w:sz="4" w:space="0" w:color="auto"/>
              <w:bottom w:val="single" w:sz="4" w:space="0" w:color="auto"/>
              <w:right w:val="single" w:sz="4" w:space="0" w:color="auto"/>
            </w:tcBorders>
            <w:vAlign w:val="center"/>
          </w:tcPr>
          <w:p w:rsidR="00A676DD" w:rsidRPr="00DF201C" w:rsidRDefault="00A676DD" w:rsidP="002E3265">
            <w:pPr>
              <w:spacing w:before="100" w:beforeAutospacing="1" w:after="100" w:afterAutospacing="1" w:line="240" w:lineRule="auto"/>
              <w:contextualSpacing/>
              <w:jc w:val="center"/>
              <w:rPr>
                <w:b/>
                <w:bCs/>
                <w:color w:val="000000"/>
                <w:lang w:eastAsia="ru-RU"/>
              </w:rPr>
            </w:pPr>
            <w:r w:rsidRPr="00DF201C">
              <w:rPr>
                <w:b/>
                <w:bCs/>
                <w:color w:val="000000"/>
                <w:lang w:eastAsia="ru-RU"/>
              </w:rPr>
              <w:t>Рейтинг (место)</w:t>
            </w:r>
          </w:p>
        </w:tc>
      </w:tr>
      <w:tr w:rsidR="00A676DD" w:rsidRPr="00DF201C" w:rsidTr="002E3265">
        <w:trPr>
          <w:trHeight w:val="376"/>
        </w:trPr>
        <w:tc>
          <w:tcPr>
            <w:tcW w:w="561" w:type="dxa"/>
            <w:vMerge/>
            <w:tcBorders>
              <w:top w:val="single" w:sz="4" w:space="0" w:color="auto"/>
              <w:left w:val="single" w:sz="4" w:space="0" w:color="auto"/>
              <w:bottom w:val="single" w:sz="4" w:space="0" w:color="auto"/>
              <w:right w:val="single" w:sz="4" w:space="0" w:color="auto"/>
            </w:tcBorders>
            <w:vAlign w:val="center"/>
          </w:tcPr>
          <w:p w:rsidR="00A676DD" w:rsidRPr="00DF201C" w:rsidRDefault="00A676DD" w:rsidP="002E3265">
            <w:pPr>
              <w:spacing w:after="0" w:line="240" w:lineRule="auto"/>
              <w:rPr>
                <w:b/>
                <w:bCs/>
                <w:color w:val="000000"/>
                <w:lang w:eastAsia="ru-RU"/>
              </w:rPr>
            </w:pPr>
          </w:p>
        </w:tc>
        <w:tc>
          <w:tcPr>
            <w:tcW w:w="1254" w:type="dxa"/>
            <w:vMerge/>
            <w:tcBorders>
              <w:top w:val="single" w:sz="4" w:space="0" w:color="auto"/>
              <w:left w:val="single" w:sz="4" w:space="0" w:color="auto"/>
              <w:bottom w:val="single" w:sz="4" w:space="0" w:color="auto"/>
              <w:right w:val="single" w:sz="4" w:space="0" w:color="auto"/>
            </w:tcBorders>
            <w:vAlign w:val="center"/>
          </w:tcPr>
          <w:p w:rsidR="00A676DD" w:rsidRPr="00DF201C" w:rsidRDefault="00A676DD" w:rsidP="002E3265">
            <w:pPr>
              <w:spacing w:after="0" w:line="240" w:lineRule="auto"/>
              <w:rPr>
                <w:b/>
                <w:bCs/>
                <w:color w:val="000000"/>
                <w:lang w:eastAsia="ru-RU"/>
              </w:rPr>
            </w:pPr>
          </w:p>
        </w:tc>
        <w:tc>
          <w:tcPr>
            <w:tcW w:w="704" w:type="dxa"/>
            <w:vMerge/>
            <w:tcBorders>
              <w:top w:val="single" w:sz="4" w:space="0" w:color="auto"/>
              <w:left w:val="single" w:sz="4" w:space="0" w:color="auto"/>
              <w:bottom w:val="single" w:sz="4" w:space="0" w:color="auto"/>
              <w:right w:val="single" w:sz="4" w:space="0" w:color="auto"/>
            </w:tcBorders>
            <w:vAlign w:val="center"/>
          </w:tcPr>
          <w:p w:rsidR="00A676DD" w:rsidRPr="00DF201C" w:rsidRDefault="00A676DD" w:rsidP="002E3265">
            <w:pPr>
              <w:spacing w:after="0" w:line="240" w:lineRule="auto"/>
              <w:rPr>
                <w:b/>
                <w:bCs/>
                <w:color w:val="000000"/>
                <w:lang w:eastAsia="ru-RU"/>
              </w:rPr>
            </w:pPr>
          </w:p>
        </w:tc>
        <w:tc>
          <w:tcPr>
            <w:tcW w:w="1242" w:type="dxa"/>
            <w:vMerge/>
            <w:tcBorders>
              <w:top w:val="single" w:sz="4" w:space="0" w:color="auto"/>
              <w:left w:val="single" w:sz="4" w:space="0" w:color="auto"/>
              <w:bottom w:val="single" w:sz="4" w:space="0" w:color="auto"/>
              <w:right w:val="single" w:sz="4" w:space="0" w:color="auto"/>
            </w:tcBorders>
            <w:vAlign w:val="center"/>
          </w:tcPr>
          <w:p w:rsidR="00A676DD" w:rsidRPr="00DF201C" w:rsidRDefault="00A676DD" w:rsidP="002E3265">
            <w:pPr>
              <w:spacing w:after="0" w:line="240" w:lineRule="auto"/>
              <w:rPr>
                <w:b/>
                <w:bCs/>
                <w:color w:val="000000"/>
                <w:lang w:eastAsia="ru-RU"/>
              </w:rPr>
            </w:pPr>
          </w:p>
        </w:tc>
        <w:tc>
          <w:tcPr>
            <w:tcW w:w="858" w:type="dxa"/>
            <w:vMerge/>
            <w:tcBorders>
              <w:top w:val="single" w:sz="4" w:space="0" w:color="auto"/>
              <w:left w:val="single" w:sz="4" w:space="0" w:color="auto"/>
              <w:bottom w:val="single" w:sz="4" w:space="0" w:color="auto"/>
              <w:right w:val="single" w:sz="4" w:space="0" w:color="auto"/>
            </w:tcBorders>
            <w:vAlign w:val="center"/>
          </w:tcPr>
          <w:p w:rsidR="00A676DD" w:rsidRPr="00DF201C" w:rsidRDefault="00A676DD" w:rsidP="002E3265">
            <w:pPr>
              <w:spacing w:after="0" w:line="240" w:lineRule="auto"/>
              <w:rPr>
                <w:b/>
                <w:bCs/>
                <w:color w:val="000000"/>
                <w:lang w:eastAsia="ru-RU"/>
              </w:rPr>
            </w:pPr>
          </w:p>
        </w:tc>
        <w:tc>
          <w:tcPr>
            <w:tcW w:w="1450" w:type="dxa"/>
            <w:vMerge/>
            <w:tcBorders>
              <w:left w:val="single" w:sz="4" w:space="0" w:color="auto"/>
              <w:bottom w:val="single" w:sz="4" w:space="0" w:color="auto"/>
              <w:right w:val="single" w:sz="4" w:space="0" w:color="auto"/>
            </w:tcBorders>
          </w:tcPr>
          <w:p w:rsidR="00A676DD" w:rsidRPr="00DF201C" w:rsidRDefault="00A676DD" w:rsidP="002E3265">
            <w:pPr>
              <w:spacing w:after="0" w:line="240" w:lineRule="auto"/>
              <w:rPr>
                <w:b/>
                <w:bCs/>
                <w:color w:val="000000"/>
                <w:lang w:eastAsia="ru-RU"/>
              </w:rPr>
            </w:pPr>
          </w:p>
        </w:tc>
        <w:tc>
          <w:tcPr>
            <w:tcW w:w="1275" w:type="dxa"/>
            <w:vMerge/>
            <w:tcBorders>
              <w:left w:val="single" w:sz="4" w:space="0" w:color="auto"/>
              <w:bottom w:val="single" w:sz="4" w:space="0" w:color="auto"/>
              <w:right w:val="single" w:sz="4" w:space="0" w:color="auto"/>
            </w:tcBorders>
          </w:tcPr>
          <w:p w:rsidR="00A676DD" w:rsidRPr="00DF201C" w:rsidRDefault="00A676DD" w:rsidP="002E3265">
            <w:pPr>
              <w:spacing w:after="0" w:line="240" w:lineRule="auto"/>
              <w:rPr>
                <w:b/>
                <w:bCs/>
                <w:color w:val="000000"/>
                <w:lang w:eastAsia="ru-RU"/>
              </w:rPr>
            </w:pPr>
          </w:p>
        </w:tc>
        <w:tc>
          <w:tcPr>
            <w:tcW w:w="1633" w:type="dxa"/>
            <w:vMerge/>
            <w:tcBorders>
              <w:top w:val="single" w:sz="4" w:space="0" w:color="auto"/>
              <w:left w:val="single" w:sz="4" w:space="0" w:color="auto"/>
              <w:bottom w:val="single" w:sz="4" w:space="0" w:color="auto"/>
              <w:right w:val="single" w:sz="4" w:space="0" w:color="auto"/>
            </w:tcBorders>
            <w:vAlign w:val="center"/>
          </w:tcPr>
          <w:p w:rsidR="00A676DD" w:rsidRPr="00DF201C" w:rsidRDefault="00A676DD" w:rsidP="002E3265">
            <w:pPr>
              <w:spacing w:after="0" w:line="240" w:lineRule="auto"/>
              <w:rPr>
                <w:b/>
                <w:bCs/>
                <w:color w:val="000000"/>
                <w:lang w:eastAsia="ru-RU"/>
              </w:rPr>
            </w:pPr>
          </w:p>
        </w:tc>
        <w:tc>
          <w:tcPr>
            <w:tcW w:w="1720" w:type="dxa"/>
            <w:tcBorders>
              <w:top w:val="single" w:sz="4" w:space="0" w:color="auto"/>
              <w:left w:val="single" w:sz="4" w:space="0" w:color="auto"/>
              <w:bottom w:val="single" w:sz="4" w:space="0" w:color="auto"/>
              <w:right w:val="single" w:sz="4" w:space="0" w:color="auto"/>
            </w:tcBorders>
            <w:vAlign w:val="center"/>
          </w:tcPr>
          <w:p w:rsidR="00A676DD" w:rsidRPr="00DF201C" w:rsidRDefault="00A676DD" w:rsidP="002E3265">
            <w:pPr>
              <w:spacing w:before="100" w:beforeAutospacing="1" w:after="100" w:afterAutospacing="1" w:line="240" w:lineRule="auto"/>
              <w:contextualSpacing/>
              <w:jc w:val="center"/>
              <w:rPr>
                <w:b/>
                <w:bCs/>
                <w:color w:val="000000"/>
                <w:lang w:eastAsia="ru-RU"/>
              </w:rPr>
            </w:pPr>
            <w:r w:rsidRPr="00DF201C">
              <w:rPr>
                <w:b/>
                <w:bCs/>
                <w:color w:val="000000"/>
                <w:lang w:eastAsia="ru-RU"/>
              </w:rPr>
              <w:t>1-й</w:t>
            </w:r>
            <w:r w:rsidRPr="00DF201C">
              <w:rPr>
                <w:b/>
                <w:bCs/>
                <w:color w:val="000000"/>
                <w:lang w:val="en-US" w:eastAsia="ru-RU"/>
              </w:rPr>
              <w:t xml:space="preserve"> </w:t>
            </w:r>
            <w:proofErr w:type="spellStart"/>
            <w:r w:rsidRPr="00DF201C">
              <w:rPr>
                <w:b/>
                <w:bCs/>
                <w:color w:val="000000"/>
                <w:lang w:val="en-US" w:eastAsia="ru-RU"/>
              </w:rPr>
              <w:t>тур</w:t>
            </w:r>
            <w:proofErr w:type="spellEnd"/>
          </w:p>
        </w:tc>
        <w:tc>
          <w:tcPr>
            <w:tcW w:w="1896" w:type="dxa"/>
            <w:tcBorders>
              <w:top w:val="single" w:sz="4" w:space="0" w:color="auto"/>
              <w:left w:val="single" w:sz="4" w:space="0" w:color="auto"/>
              <w:bottom w:val="single" w:sz="4" w:space="0" w:color="auto"/>
              <w:right w:val="single" w:sz="4" w:space="0" w:color="auto"/>
            </w:tcBorders>
            <w:vAlign w:val="center"/>
          </w:tcPr>
          <w:p w:rsidR="00A676DD" w:rsidRPr="00DF201C" w:rsidRDefault="00A676DD" w:rsidP="002E3265">
            <w:pPr>
              <w:spacing w:before="100" w:beforeAutospacing="1" w:after="100" w:afterAutospacing="1" w:line="240" w:lineRule="auto"/>
              <w:contextualSpacing/>
              <w:jc w:val="center"/>
              <w:rPr>
                <w:b/>
                <w:bCs/>
                <w:color w:val="000000"/>
                <w:lang w:eastAsia="ru-RU"/>
              </w:rPr>
            </w:pPr>
            <w:r w:rsidRPr="00DF201C">
              <w:rPr>
                <w:b/>
                <w:bCs/>
                <w:color w:val="000000"/>
                <w:lang w:eastAsia="ru-RU"/>
              </w:rPr>
              <w:t>2-й тур</w:t>
            </w:r>
          </w:p>
        </w:tc>
        <w:tc>
          <w:tcPr>
            <w:tcW w:w="1447" w:type="dxa"/>
            <w:tcBorders>
              <w:top w:val="single" w:sz="4" w:space="0" w:color="auto"/>
              <w:left w:val="single" w:sz="4" w:space="0" w:color="auto"/>
              <w:bottom w:val="single" w:sz="4" w:space="0" w:color="auto"/>
              <w:right w:val="single" w:sz="4" w:space="0" w:color="auto"/>
            </w:tcBorders>
            <w:vAlign w:val="center"/>
          </w:tcPr>
          <w:p w:rsidR="00A676DD" w:rsidRPr="00DF201C" w:rsidRDefault="00A676DD" w:rsidP="002E3265">
            <w:pPr>
              <w:spacing w:after="0" w:line="240" w:lineRule="auto"/>
              <w:jc w:val="center"/>
              <w:rPr>
                <w:b/>
                <w:bCs/>
                <w:color w:val="000000"/>
                <w:lang w:eastAsia="ru-RU"/>
              </w:rPr>
            </w:pPr>
          </w:p>
        </w:tc>
        <w:tc>
          <w:tcPr>
            <w:tcW w:w="1260" w:type="dxa"/>
            <w:tcBorders>
              <w:top w:val="single" w:sz="4" w:space="0" w:color="auto"/>
              <w:left w:val="single" w:sz="4" w:space="0" w:color="auto"/>
              <w:bottom w:val="single" w:sz="4" w:space="0" w:color="auto"/>
              <w:right w:val="single" w:sz="4" w:space="0" w:color="auto"/>
            </w:tcBorders>
            <w:vAlign w:val="center"/>
          </w:tcPr>
          <w:p w:rsidR="00A676DD" w:rsidRPr="00DF201C" w:rsidRDefault="00A676DD" w:rsidP="002E3265">
            <w:pPr>
              <w:spacing w:after="0" w:line="240" w:lineRule="auto"/>
              <w:jc w:val="center"/>
              <w:rPr>
                <w:b/>
                <w:bCs/>
                <w:color w:val="000000"/>
                <w:lang w:eastAsia="ru-RU"/>
              </w:rPr>
            </w:pPr>
          </w:p>
        </w:tc>
      </w:tr>
      <w:tr w:rsidR="00A676DD" w:rsidRPr="00DF201C" w:rsidTr="002E3265">
        <w:tc>
          <w:tcPr>
            <w:tcW w:w="561" w:type="dxa"/>
            <w:tcBorders>
              <w:top w:val="single" w:sz="4" w:space="0" w:color="auto"/>
              <w:left w:val="single" w:sz="4" w:space="0" w:color="auto"/>
              <w:bottom w:val="single" w:sz="4" w:space="0" w:color="auto"/>
              <w:right w:val="single" w:sz="4" w:space="0" w:color="auto"/>
            </w:tcBorders>
          </w:tcPr>
          <w:p w:rsidR="00A676DD" w:rsidRPr="00DF201C" w:rsidRDefault="00A676DD" w:rsidP="002E3265">
            <w:pPr>
              <w:spacing w:after="0"/>
              <w:jc w:val="center"/>
              <w:rPr>
                <w:b/>
                <w:bCs/>
                <w:color w:val="000000"/>
              </w:rPr>
            </w:pPr>
          </w:p>
        </w:tc>
        <w:tc>
          <w:tcPr>
            <w:tcW w:w="1254" w:type="dxa"/>
            <w:tcBorders>
              <w:top w:val="single" w:sz="4" w:space="0" w:color="auto"/>
              <w:left w:val="single" w:sz="4" w:space="0" w:color="auto"/>
              <w:bottom w:val="single" w:sz="4" w:space="0" w:color="auto"/>
              <w:right w:val="single" w:sz="4" w:space="0" w:color="auto"/>
            </w:tcBorders>
          </w:tcPr>
          <w:p w:rsidR="00A676DD" w:rsidRPr="00DF201C" w:rsidRDefault="00A676DD" w:rsidP="002E3265">
            <w:pPr>
              <w:spacing w:before="100" w:beforeAutospacing="1" w:after="100" w:afterAutospacing="1" w:line="240" w:lineRule="auto"/>
              <w:contextualSpacing/>
              <w:jc w:val="center"/>
              <w:rPr>
                <w:b/>
                <w:bCs/>
                <w:color w:val="000000"/>
                <w:lang w:eastAsia="ru-RU"/>
              </w:rPr>
            </w:pPr>
          </w:p>
        </w:tc>
        <w:tc>
          <w:tcPr>
            <w:tcW w:w="704" w:type="dxa"/>
            <w:tcBorders>
              <w:top w:val="single" w:sz="4" w:space="0" w:color="auto"/>
              <w:left w:val="single" w:sz="4" w:space="0" w:color="auto"/>
              <w:bottom w:val="single" w:sz="4" w:space="0" w:color="auto"/>
              <w:right w:val="single" w:sz="4" w:space="0" w:color="auto"/>
            </w:tcBorders>
          </w:tcPr>
          <w:p w:rsidR="00A676DD" w:rsidRPr="00DF201C" w:rsidRDefault="00A676DD" w:rsidP="002E3265">
            <w:pPr>
              <w:spacing w:before="100" w:beforeAutospacing="1" w:after="100" w:afterAutospacing="1" w:line="240" w:lineRule="auto"/>
              <w:contextualSpacing/>
              <w:jc w:val="center"/>
              <w:rPr>
                <w:b/>
                <w:bCs/>
                <w:color w:val="000000"/>
                <w:lang w:eastAsia="ru-RU"/>
              </w:rPr>
            </w:pPr>
          </w:p>
        </w:tc>
        <w:tc>
          <w:tcPr>
            <w:tcW w:w="1242" w:type="dxa"/>
            <w:tcBorders>
              <w:top w:val="single" w:sz="4" w:space="0" w:color="auto"/>
              <w:left w:val="single" w:sz="4" w:space="0" w:color="auto"/>
              <w:bottom w:val="single" w:sz="4" w:space="0" w:color="auto"/>
              <w:right w:val="single" w:sz="4" w:space="0" w:color="auto"/>
            </w:tcBorders>
          </w:tcPr>
          <w:p w:rsidR="00A676DD" w:rsidRPr="00DF201C" w:rsidRDefault="00A676DD" w:rsidP="002E3265">
            <w:pPr>
              <w:spacing w:before="100" w:beforeAutospacing="1" w:after="100" w:afterAutospacing="1" w:line="240" w:lineRule="auto"/>
              <w:contextualSpacing/>
              <w:jc w:val="center"/>
              <w:rPr>
                <w:b/>
                <w:bCs/>
                <w:color w:val="000000"/>
                <w:lang w:eastAsia="ru-RU"/>
              </w:rPr>
            </w:pPr>
          </w:p>
        </w:tc>
        <w:tc>
          <w:tcPr>
            <w:tcW w:w="858" w:type="dxa"/>
            <w:tcBorders>
              <w:top w:val="single" w:sz="4" w:space="0" w:color="auto"/>
              <w:left w:val="single" w:sz="4" w:space="0" w:color="auto"/>
              <w:bottom w:val="single" w:sz="4" w:space="0" w:color="auto"/>
              <w:right w:val="single" w:sz="4" w:space="0" w:color="auto"/>
            </w:tcBorders>
          </w:tcPr>
          <w:p w:rsidR="00A676DD" w:rsidRPr="00DF201C" w:rsidRDefault="00A676DD" w:rsidP="002E3265">
            <w:pPr>
              <w:spacing w:before="100" w:beforeAutospacing="1" w:after="100" w:afterAutospacing="1" w:line="240" w:lineRule="auto"/>
              <w:contextualSpacing/>
              <w:jc w:val="center"/>
              <w:rPr>
                <w:b/>
                <w:bCs/>
                <w:color w:val="000000"/>
                <w:lang w:eastAsia="ru-RU"/>
              </w:rPr>
            </w:pPr>
          </w:p>
        </w:tc>
        <w:tc>
          <w:tcPr>
            <w:tcW w:w="1450" w:type="dxa"/>
            <w:tcBorders>
              <w:top w:val="single" w:sz="4" w:space="0" w:color="auto"/>
              <w:left w:val="single" w:sz="4" w:space="0" w:color="auto"/>
              <w:bottom w:val="single" w:sz="4" w:space="0" w:color="auto"/>
              <w:right w:val="single" w:sz="4" w:space="0" w:color="auto"/>
            </w:tcBorders>
          </w:tcPr>
          <w:p w:rsidR="00A676DD" w:rsidRPr="00DF201C" w:rsidRDefault="00A676DD" w:rsidP="002E3265">
            <w:pPr>
              <w:spacing w:before="100" w:beforeAutospacing="1" w:after="100" w:afterAutospacing="1" w:line="240" w:lineRule="auto"/>
              <w:contextualSpacing/>
              <w:jc w:val="center"/>
              <w:rPr>
                <w:b/>
                <w:bCs/>
                <w:color w:val="000000"/>
                <w:lang w:eastAsia="ru-RU"/>
              </w:rPr>
            </w:pPr>
          </w:p>
        </w:tc>
        <w:tc>
          <w:tcPr>
            <w:tcW w:w="1275" w:type="dxa"/>
            <w:tcBorders>
              <w:top w:val="single" w:sz="4" w:space="0" w:color="auto"/>
              <w:left w:val="single" w:sz="4" w:space="0" w:color="auto"/>
              <w:bottom w:val="single" w:sz="4" w:space="0" w:color="auto"/>
              <w:right w:val="single" w:sz="4" w:space="0" w:color="auto"/>
            </w:tcBorders>
          </w:tcPr>
          <w:p w:rsidR="00A676DD" w:rsidRPr="00DF201C" w:rsidRDefault="00A676DD" w:rsidP="002E3265">
            <w:pPr>
              <w:spacing w:before="100" w:beforeAutospacing="1" w:after="100" w:afterAutospacing="1" w:line="240" w:lineRule="auto"/>
              <w:contextualSpacing/>
              <w:jc w:val="center"/>
              <w:rPr>
                <w:b/>
                <w:bCs/>
                <w:color w:val="000000"/>
                <w:lang w:eastAsia="ru-RU"/>
              </w:rPr>
            </w:pPr>
          </w:p>
        </w:tc>
        <w:tc>
          <w:tcPr>
            <w:tcW w:w="1633" w:type="dxa"/>
            <w:tcBorders>
              <w:top w:val="single" w:sz="4" w:space="0" w:color="auto"/>
              <w:left w:val="single" w:sz="4" w:space="0" w:color="auto"/>
              <w:bottom w:val="single" w:sz="4" w:space="0" w:color="auto"/>
              <w:right w:val="single" w:sz="4" w:space="0" w:color="auto"/>
            </w:tcBorders>
          </w:tcPr>
          <w:p w:rsidR="00A676DD" w:rsidRPr="00DF201C" w:rsidRDefault="00A676DD" w:rsidP="002E3265">
            <w:pPr>
              <w:spacing w:before="100" w:beforeAutospacing="1" w:after="100" w:afterAutospacing="1" w:line="240" w:lineRule="auto"/>
              <w:contextualSpacing/>
              <w:jc w:val="center"/>
              <w:rPr>
                <w:b/>
                <w:bCs/>
                <w:color w:val="000000"/>
                <w:lang w:eastAsia="ru-RU"/>
              </w:rPr>
            </w:pPr>
          </w:p>
        </w:tc>
        <w:tc>
          <w:tcPr>
            <w:tcW w:w="1720" w:type="dxa"/>
            <w:tcBorders>
              <w:top w:val="single" w:sz="4" w:space="0" w:color="auto"/>
              <w:left w:val="single" w:sz="4" w:space="0" w:color="auto"/>
              <w:bottom w:val="single" w:sz="4" w:space="0" w:color="auto"/>
              <w:right w:val="single" w:sz="4" w:space="0" w:color="auto"/>
            </w:tcBorders>
          </w:tcPr>
          <w:p w:rsidR="00A676DD" w:rsidRPr="00DF201C" w:rsidRDefault="00A676DD" w:rsidP="002E3265">
            <w:pPr>
              <w:spacing w:before="100" w:beforeAutospacing="1" w:after="100" w:afterAutospacing="1" w:line="240" w:lineRule="auto"/>
              <w:contextualSpacing/>
              <w:jc w:val="center"/>
              <w:rPr>
                <w:b/>
                <w:bCs/>
                <w:color w:val="000000"/>
                <w:lang w:eastAsia="ru-RU"/>
              </w:rPr>
            </w:pPr>
          </w:p>
        </w:tc>
        <w:tc>
          <w:tcPr>
            <w:tcW w:w="1896" w:type="dxa"/>
            <w:tcBorders>
              <w:top w:val="single" w:sz="4" w:space="0" w:color="auto"/>
              <w:left w:val="single" w:sz="4" w:space="0" w:color="auto"/>
              <w:bottom w:val="single" w:sz="4" w:space="0" w:color="auto"/>
              <w:right w:val="single" w:sz="4" w:space="0" w:color="auto"/>
            </w:tcBorders>
          </w:tcPr>
          <w:p w:rsidR="00A676DD" w:rsidRPr="00DF201C" w:rsidRDefault="00A676DD" w:rsidP="002E3265">
            <w:pPr>
              <w:spacing w:before="100" w:beforeAutospacing="1" w:after="100" w:afterAutospacing="1" w:line="240" w:lineRule="auto"/>
              <w:contextualSpacing/>
              <w:jc w:val="center"/>
              <w:rPr>
                <w:b/>
                <w:bCs/>
                <w:color w:val="000000"/>
                <w:lang w:eastAsia="ru-RU"/>
              </w:rPr>
            </w:pPr>
          </w:p>
        </w:tc>
        <w:tc>
          <w:tcPr>
            <w:tcW w:w="1447" w:type="dxa"/>
            <w:tcBorders>
              <w:top w:val="single" w:sz="4" w:space="0" w:color="auto"/>
              <w:left w:val="single" w:sz="4" w:space="0" w:color="auto"/>
              <w:bottom w:val="single" w:sz="4" w:space="0" w:color="auto"/>
              <w:right w:val="single" w:sz="4" w:space="0" w:color="auto"/>
            </w:tcBorders>
          </w:tcPr>
          <w:p w:rsidR="00A676DD" w:rsidRPr="00DF201C" w:rsidRDefault="00A676DD" w:rsidP="002E3265">
            <w:pPr>
              <w:spacing w:before="100" w:beforeAutospacing="1" w:after="100" w:afterAutospacing="1" w:line="240" w:lineRule="auto"/>
              <w:contextualSpacing/>
              <w:jc w:val="center"/>
              <w:rPr>
                <w:b/>
                <w:bCs/>
                <w:color w:val="000000"/>
                <w:lang w:eastAsia="ru-RU"/>
              </w:rPr>
            </w:pPr>
          </w:p>
        </w:tc>
        <w:tc>
          <w:tcPr>
            <w:tcW w:w="1260" w:type="dxa"/>
            <w:tcBorders>
              <w:top w:val="single" w:sz="4" w:space="0" w:color="auto"/>
              <w:left w:val="single" w:sz="4" w:space="0" w:color="auto"/>
              <w:bottom w:val="single" w:sz="4" w:space="0" w:color="auto"/>
              <w:right w:val="single" w:sz="4" w:space="0" w:color="auto"/>
            </w:tcBorders>
          </w:tcPr>
          <w:p w:rsidR="00A676DD" w:rsidRPr="00DF201C" w:rsidRDefault="00A676DD" w:rsidP="002E3265">
            <w:pPr>
              <w:spacing w:before="100" w:beforeAutospacing="1" w:after="100" w:afterAutospacing="1" w:line="240" w:lineRule="auto"/>
              <w:contextualSpacing/>
              <w:jc w:val="center"/>
              <w:rPr>
                <w:b/>
                <w:bCs/>
                <w:color w:val="000000"/>
                <w:lang w:eastAsia="ru-RU"/>
              </w:rPr>
            </w:pPr>
          </w:p>
        </w:tc>
      </w:tr>
    </w:tbl>
    <w:p w:rsidR="00A676DD" w:rsidRPr="00DF201C" w:rsidRDefault="00A676DD" w:rsidP="00A676DD">
      <w:pPr>
        <w:spacing w:after="0" w:line="240" w:lineRule="auto"/>
        <w:jc w:val="center"/>
        <w:rPr>
          <w:b/>
          <w:bCs/>
          <w:color w:val="000000"/>
        </w:rPr>
      </w:pPr>
    </w:p>
    <w:p w:rsidR="00A676DD" w:rsidRPr="00DF201C" w:rsidRDefault="00A676DD" w:rsidP="00A676DD">
      <w:pPr>
        <w:spacing w:after="0" w:line="360" w:lineRule="auto"/>
        <w:contextualSpacing/>
        <w:jc w:val="center"/>
        <w:rPr>
          <w:b/>
          <w:bCs/>
          <w:color w:val="000000"/>
          <w:lang w:eastAsia="ru-RU"/>
        </w:rPr>
      </w:pPr>
      <w:r w:rsidRPr="00DF201C">
        <w:rPr>
          <w:b/>
          <w:bCs/>
          <w:color w:val="000000"/>
          <w:lang w:eastAsia="ru-RU"/>
        </w:rPr>
        <w:t>11-й класс</w:t>
      </w:r>
    </w:p>
    <w:tbl>
      <w:tblPr>
        <w:tblW w:w="1530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1"/>
        <w:gridCol w:w="1254"/>
        <w:gridCol w:w="704"/>
        <w:gridCol w:w="1242"/>
        <w:gridCol w:w="858"/>
        <w:gridCol w:w="1450"/>
        <w:gridCol w:w="1275"/>
        <w:gridCol w:w="1633"/>
        <w:gridCol w:w="1720"/>
        <w:gridCol w:w="1896"/>
        <w:gridCol w:w="1447"/>
        <w:gridCol w:w="1260"/>
      </w:tblGrid>
      <w:tr w:rsidR="00A676DD" w:rsidRPr="00DF201C" w:rsidTr="002E3265">
        <w:trPr>
          <w:trHeight w:val="377"/>
        </w:trPr>
        <w:tc>
          <w:tcPr>
            <w:tcW w:w="561" w:type="dxa"/>
            <w:vMerge w:val="restart"/>
            <w:tcBorders>
              <w:top w:val="single" w:sz="4" w:space="0" w:color="auto"/>
              <w:left w:val="single" w:sz="4" w:space="0" w:color="auto"/>
              <w:bottom w:val="single" w:sz="4" w:space="0" w:color="auto"/>
              <w:right w:val="single" w:sz="4" w:space="0" w:color="auto"/>
            </w:tcBorders>
            <w:vAlign w:val="center"/>
          </w:tcPr>
          <w:p w:rsidR="00A676DD" w:rsidRPr="00DF201C" w:rsidRDefault="00A676DD" w:rsidP="002E3265">
            <w:pPr>
              <w:spacing w:before="100" w:beforeAutospacing="1" w:after="100" w:afterAutospacing="1" w:line="240" w:lineRule="auto"/>
              <w:contextualSpacing/>
              <w:jc w:val="center"/>
              <w:rPr>
                <w:b/>
                <w:bCs/>
                <w:color w:val="000000"/>
                <w:lang w:eastAsia="ru-RU"/>
              </w:rPr>
            </w:pPr>
            <w:r w:rsidRPr="00DF201C">
              <w:rPr>
                <w:b/>
                <w:bCs/>
                <w:color w:val="000000"/>
                <w:lang w:eastAsia="ru-RU"/>
              </w:rPr>
              <w:t>№ п/п</w:t>
            </w:r>
          </w:p>
        </w:tc>
        <w:tc>
          <w:tcPr>
            <w:tcW w:w="1254" w:type="dxa"/>
            <w:vMerge w:val="restart"/>
            <w:tcBorders>
              <w:top w:val="single" w:sz="4" w:space="0" w:color="auto"/>
              <w:left w:val="single" w:sz="4" w:space="0" w:color="auto"/>
              <w:bottom w:val="single" w:sz="4" w:space="0" w:color="auto"/>
              <w:right w:val="single" w:sz="4" w:space="0" w:color="auto"/>
            </w:tcBorders>
            <w:vAlign w:val="center"/>
          </w:tcPr>
          <w:p w:rsidR="00A676DD" w:rsidRPr="00DF201C" w:rsidRDefault="00A676DD" w:rsidP="002E3265">
            <w:pPr>
              <w:spacing w:before="100" w:beforeAutospacing="1" w:after="100" w:afterAutospacing="1" w:line="240" w:lineRule="auto"/>
              <w:contextualSpacing/>
              <w:jc w:val="center"/>
              <w:rPr>
                <w:b/>
                <w:bCs/>
                <w:color w:val="000000"/>
                <w:lang w:eastAsia="ru-RU"/>
              </w:rPr>
            </w:pPr>
            <w:r w:rsidRPr="00DF201C">
              <w:rPr>
                <w:b/>
                <w:bCs/>
                <w:color w:val="000000"/>
                <w:lang w:eastAsia="ru-RU"/>
              </w:rPr>
              <w:t xml:space="preserve">Фамилия </w:t>
            </w:r>
          </w:p>
        </w:tc>
        <w:tc>
          <w:tcPr>
            <w:tcW w:w="704" w:type="dxa"/>
            <w:vMerge w:val="restart"/>
            <w:tcBorders>
              <w:top w:val="single" w:sz="4" w:space="0" w:color="auto"/>
              <w:left w:val="single" w:sz="4" w:space="0" w:color="auto"/>
              <w:bottom w:val="single" w:sz="4" w:space="0" w:color="auto"/>
              <w:right w:val="single" w:sz="4" w:space="0" w:color="auto"/>
            </w:tcBorders>
            <w:vAlign w:val="center"/>
          </w:tcPr>
          <w:p w:rsidR="00A676DD" w:rsidRPr="00DF201C" w:rsidRDefault="00A676DD" w:rsidP="002E3265">
            <w:pPr>
              <w:spacing w:before="100" w:beforeAutospacing="1" w:after="100" w:afterAutospacing="1" w:line="240" w:lineRule="auto"/>
              <w:contextualSpacing/>
              <w:jc w:val="center"/>
              <w:rPr>
                <w:b/>
                <w:bCs/>
                <w:color w:val="000000"/>
                <w:lang w:eastAsia="ru-RU"/>
              </w:rPr>
            </w:pPr>
            <w:r w:rsidRPr="00DF201C">
              <w:rPr>
                <w:b/>
                <w:bCs/>
                <w:color w:val="000000"/>
                <w:lang w:eastAsia="ru-RU"/>
              </w:rPr>
              <w:t xml:space="preserve">Имя </w:t>
            </w:r>
          </w:p>
        </w:tc>
        <w:tc>
          <w:tcPr>
            <w:tcW w:w="1242" w:type="dxa"/>
            <w:vMerge w:val="restart"/>
            <w:tcBorders>
              <w:top w:val="single" w:sz="4" w:space="0" w:color="auto"/>
              <w:left w:val="single" w:sz="4" w:space="0" w:color="auto"/>
              <w:bottom w:val="single" w:sz="4" w:space="0" w:color="auto"/>
              <w:right w:val="single" w:sz="4" w:space="0" w:color="auto"/>
            </w:tcBorders>
            <w:vAlign w:val="center"/>
          </w:tcPr>
          <w:p w:rsidR="00A676DD" w:rsidRPr="00DF201C" w:rsidRDefault="00A676DD" w:rsidP="002E3265">
            <w:pPr>
              <w:spacing w:before="100" w:beforeAutospacing="1" w:after="100" w:afterAutospacing="1" w:line="240" w:lineRule="auto"/>
              <w:contextualSpacing/>
              <w:jc w:val="center"/>
              <w:rPr>
                <w:b/>
                <w:bCs/>
                <w:color w:val="000000"/>
                <w:lang w:eastAsia="ru-RU"/>
              </w:rPr>
            </w:pPr>
            <w:r w:rsidRPr="00DF201C">
              <w:rPr>
                <w:b/>
                <w:bCs/>
                <w:color w:val="000000"/>
                <w:lang w:eastAsia="ru-RU"/>
              </w:rPr>
              <w:t xml:space="preserve">Отчество </w:t>
            </w:r>
          </w:p>
        </w:tc>
        <w:tc>
          <w:tcPr>
            <w:tcW w:w="858" w:type="dxa"/>
            <w:vMerge w:val="restart"/>
            <w:tcBorders>
              <w:top w:val="single" w:sz="4" w:space="0" w:color="auto"/>
              <w:left w:val="single" w:sz="4" w:space="0" w:color="auto"/>
              <w:bottom w:val="single" w:sz="4" w:space="0" w:color="auto"/>
              <w:right w:val="single" w:sz="4" w:space="0" w:color="auto"/>
            </w:tcBorders>
            <w:vAlign w:val="center"/>
          </w:tcPr>
          <w:p w:rsidR="00A676DD" w:rsidRPr="00DF201C" w:rsidRDefault="00A676DD" w:rsidP="002E3265">
            <w:pPr>
              <w:spacing w:before="100" w:beforeAutospacing="1" w:after="100" w:afterAutospacing="1" w:line="240" w:lineRule="auto"/>
              <w:contextualSpacing/>
              <w:jc w:val="center"/>
              <w:rPr>
                <w:b/>
                <w:bCs/>
                <w:color w:val="000000"/>
                <w:lang w:eastAsia="ru-RU"/>
              </w:rPr>
            </w:pPr>
            <w:r w:rsidRPr="00DF201C">
              <w:rPr>
                <w:b/>
                <w:bCs/>
                <w:color w:val="000000"/>
                <w:lang w:eastAsia="ru-RU"/>
              </w:rPr>
              <w:t>Класс</w:t>
            </w:r>
          </w:p>
        </w:tc>
        <w:tc>
          <w:tcPr>
            <w:tcW w:w="1450" w:type="dxa"/>
            <w:vMerge w:val="restart"/>
            <w:tcBorders>
              <w:top w:val="single" w:sz="4" w:space="0" w:color="auto"/>
              <w:left w:val="single" w:sz="4" w:space="0" w:color="auto"/>
              <w:right w:val="single" w:sz="4" w:space="0" w:color="auto"/>
            </w:tcBorders>
          </w:tcPr>
          <w:p w:rsidR="00A676DD" w:rsidRPr="00DF201C" w:rsidRDefault="00A676DD" w:rsidP="002E3265">
            <w:pPr>
              <w:spacing w:before="240" w:after="0" w:line="240" w:lineRule="auto"/>
              <w:contextualSpacing/>
              <w:jc w:val="center"/>
              <w:rPr>
                <w:b/>
                <w:bCs/>
                <w:color w:val="000000"/>
                <w:lang w:eastAsia="ru-RU"/>
              </w:rPr>
            </w:pPr>
            <w:r w:rsidRPr="00DF201C">
              <w:rPr>
                <w:b/>
                <w:bCs/>
                <w:color w:val="000000"/>
                <w:lang w:eastAsia="ru-RU"/>
              </w:rPr>
              <w:t>Учебное заведение</w:t>
            </w:r>
          </w:p>
        </w:tc>
        <w:tc>
          <w:tcPr>
            <w:tcW w:w="1275" w:type="dxa"/>
            <w:vMerge w:val="restart"/>
            <w:tcBorders>
              <w:top w:val="single" w:sz="4" w:space="0" w:color="auto"/>
              <w:left w:val="single" w:sz="4" w:space="0" w:color="auto"/>
              <w:right w:val="single" w:sz="4" w:space="0" w:color="auto"/>
            </w:tcBorders>
          </w:tcPr>
          <w:p w:rsidR="00A676DD" w:rsidRPr="00DF201C" w:rsidRDefault="00A676DD" w:rsidP="002E3265">
            <w:pPr>
              <w:spacing w:before="240" w:after="0" w:line="240" w:lineRule="auto"/>
              <w:contextualSpacing/>
              <w:jc w:val="center"/>
              <w:rPr>
                <w:b/>
                <w:bCs/>
                <w:color w:val="000000"/>
                <w:lang w:eastAsia="ru-RU"/>
              </w:rPr>
            </w:pPr>
            <w:r w:rsidRPr="00DF201C">
              <w:rPr>
                <w:b/>
                <w:bCs/>
                <w:color w:val="000000"/>
                <w:lang w:eastAsia="ru-RU"/>
              </w:rPr>
              <w:t>Город,</w:t>
            </w:r>
          </w:p>
          <w:p w:rsidR="00A676DD" w:rsidRPr="00DF201C" w:rsidRDefault="00A676DD" w:rsidP="002E3265">
            <w:pPr>
              <w:spacing w:after="0" w:line="240" w:lineRule="auto"/>
              <w:contextualSpacing/>
              <w:jc w:val="center"/>
              <w:rPr>
                <w:b/>
                <w:bCs/>
                <w:color w:val="000000"/>
                <w:lang w:eastAsia="ru-RU"/>
              </w:rPr>
            </w:pPr>
            <w:r w:rsidRPr="00DF201C">
              <w:rPr>
                <w:b/>
                <w:bCs/>
                <w:color w:val="000000"/>
                <w:lang w:eastAsia="ru-RU"/>
              </w:rPr>
              <w:t>регион</w:t>
            </w:r>
          </w:p>
        </w:tc>
        <w:tc>
          <w:tcPr>
            <w:tcW w:w="1633" w:type="dxa"/>
            <w:vMerge w:val="restart"/>
            <w:tcBorders>
              <w:top w:val="single" w:sz="4" w:space="0" w:color="auto"/>
              <w:left w:val="single" w:sz="4" w:space="0" w:color="auto"/>
              <w:bottom w:val="single" w:sz="4" w:space="0" w:color="auto"/>
              <w:right w:val="single" w:sz="4" w:space="0" w:color="auto"/>
            </w:tcBorders>
            <w:vAlign w:val="center"/>
          </w:tcPr>
          <w:p w:rsidR="00A676DD" w:rsidRPr="00DF201C" w:rsidRDefault="00A676DD" w:rsidP="002E3265">
            <w:pPr>
              <w:spacing w:before="100" w:beforeAutospacing="1" w:after="100" w:afterAutospacing="1" w:line="240" w:lineRule="auto"/>
              <w:contextualSpacing/>
              <w:jc w:val="center"/>
              <w:rPr>
                <w:b/>
                <w:bCs/>
                <w:color w:val="000000"/>
                <w:lang w:eastAsia="ru-RU"/>
              </w:rPr>
            </w:pPr>
            <w:r w:rsidRPr="00DF201C">
              <w:rPr>
                <w:b/>
                <w:bCs/>
                <w:color w:val="000000"/>
                <w:lang w:eastAsia="ru-RU"/>
              </w:rPr>
              <w:t>Шифр</w:t>
            </w:r>
          </w:p>
        </w:tc>
        <w:tc>
          <w:tcPr>
            <w:tcW w:w="3616" w:type="dxa"/>
            <w:gridSpan w:val="2"/>
            <w:tcBorders>
              <w:top w:val="single" w:sz="4" w:space="0" w:color="auto"/>
              <w:left w:val="single" w:sz="4" w:space="0" w:color="auto"/>
              <w:bottom w:val="single" w:sz="4" w:space="0" w:color="auto"/>
              <w:right w:val="single" w:sz="4" w:space="0" w:color="auto"/>
            </w:tcBorders>
            <w:vAlign w:val="center"/>
          </w:tcPr>
          <w:p w:rsidR="00A676DD" w:rsidRPr="00DF201C" w:rsidRDefault="00A676DD" w:rsidP="002E3265">
            <w:pPr>
              <w:spacing w:before="100" w:beforeAutospacing="1" w:after="100" w:afterAutospacing="1" w:line="240" w:lineRule="auto"/>
              <w:contextualSpacing/>
              <w:jc w:val="center"/>
              <w:rPr>
                <w:b/>
                <w:bCs/>
                <w:color w:val="000000"/>
                <w:lang w:eastAsia="ru-RU"/>
              </w:rPr>
            </w:pPr>
            <w:r w:rsidRPr="00DF201C">
              <w:rPr>
                <w:b/>
                <w:bCs/>
                <w:color w:val="000000"/>
                <w:lang w:eastAsia="ru-RU"/>
              </w:rPr>
              <w:t>Количество баллов</w:t>
            </w:r>
          </w:p>
        </w:tc>
        <w:tc>
          <w:tcPr>
            <w:tcW w:w="1447" w:type="dxa"/>
            <w:tcBorders>
              <w:top w:val="single" w:sz="4" w:space="0" w:color="auto"/>
              <w:left w:val="single" w:sz="4" w:space="0" w:color="auto"/>
              <w:bottom w:val="single" w:sz="4" w:space="0" w:color="auto"/>
              <w:right w:val="single" w:sz="4" w:space="0" w:color="auto"/>
            </w:tcBorders>
            <w:vAlign w:val="center"/>
          </w:tcPr>
          <w:p w:rsidR="00A676DD" w:rsidRPr="00DF201C" w:rsidRDefault="00A676DD" w:rsidP="002E3265">
            <w:pPr>
              <w:spacing w:before="100" w:beforeAutospacing="1" w:after="100" w:afterAutospacing="1" w:line="240" w:lineRule="auto"/>
              <w:contextualSpacing/>
              <w:jc w:val="center"/>
              <w:rPr>
                <w:b/>
                <w:bCs/>
                <w:color w:val="000000"/>
                <w:lang w:eastAsia="ru-RU"/>
              </w:rPr>
            </w:pPr>
            <w:r w:rsidRPr="00DF201C">
              <w:rPr>
                <w:b/>
                <w:bCs/>
                <w:color w:val="000000"/>
                <w:lang w:eastAsia="ru-RU"/>
              </w:rPr>
              <w:t>Итоговый балл</w:t>
            </w:r>
          </w:p>
        </w:tc>
        <w:tc>
          <w:tcPr>
            <w:tcW w:w="1260" w:type="dxa"/>
            <w:tcBorders>
              <w:top w:val="single" w:sz="4" w:space="0" w:color="auto"/>
              <w:left w:val="single" w:sz="4" w:space="0" w:color="auto"/>
              <w:bottom w:val="single" w:sz="4" w:space="0" w:color="auto"/>
              <w:right w:val="single" w:sz="4" w:space="0" w:color="auto"/>
            </w:tcBorders>
            <w:vAlign w:val="center"/>
          </w:tcPr>
          <w:p w:rsidR="00A676DD" w:rsidRPr="00DF201C" w:rsidRDefault="00A676DD" w:rsidP="002E3265">
            <w:pPr>
              <w:spacing w:before="100" w:beforeAutospacing="1" w:after="100" w:afterAutospacing="1" w:line="240" w:lineRule="auto"/>
              <w:contextualSpacing/>
              <w:jc w:val="center"/>
              <w:rPr>
                <w:b/>
                <w:bCs/>
                <w:color w:val="000000"/>
                <w:lang w:eastAsia="ru-RU"/>
              </w:rPr>
            </w:pPr>
            <w:r w:rsidRPr="00DF201C">
              <w:rPr>
                <w:b/>
                <w:bCs/>
                <w:color w:val="000000"/>
                <w:lang w:eastAsia="ru-RU"/>
              </w:rPr>
              <w:t>Рейтинг (место)</w:t>
            </w:r>
          </w:p>
        </w:tc>
      </w:tr>
      <w:tr w:rsidR="00A676DD" w:rsidRPr="00DF201C" w:rsidTr="002E3265">
        <w:trPr>
          <w:trHeight w:val="376"/>
        </w:trPr>
        <w:tc>
          <w:tcPr>
            <w:tcW w:w="561" w:type="dxa"/>
            <w:vMerge/>
            <w:tcBorders>
              <w:top w:val="single" w:sz="4" w:space="0" w:color="auto"/>
              <w:left w:val="single" w:sz="4" w:space="0" w:color="auto"/>
              <w:bottom w:val="single" w:sz="4" w:space="0" w:color="auto"/>
              <w:right w:val="single" w:sz="4" w:space="0" w:color="auto"/>
            </w:tcBorders>
            <w:vAlign w:val="center"/>
          </w:tcPr>
          <w:p w:rsidR="00A676DD" w:rsidRPr="00DF201C" w:rsidRDefault="00A676DD" w:rsidP="002E3265">
            <w:pPr>
              <w:spacing w:after="0" w:line="240" w:lineRule="auto"/>
              <w:rPr>
                <w:b/>
                <w:bCs/>
                <w:color w:val="000000"/>
                <w:lang w:eastAsia="ru-RU"/>
              </w:rPr>
            </w:pPr>
          </w:p>
        </w:tc>
        <w:tc>
          <w:tcPr>
            <w:tcW w:w="1254" w:type="dxa"/>
            <w:vMerge/>
            <w:tcBorders>
              <w:top w:val="single" w:sz="4" w:space="0" w:color="auto"/>
              <w:left w:val="single" w:sz="4" w:space="0" w:color="auto"/>
              <w:bottom w:val="single" w:sz="4" w:space="0" w:color="auto"/>
              <w:right w:val="single" w:sz="4" w:space="0" w:color="auto"/>
            </w:tcBorders>
            <w:vAlign w:val="center"/>
          </w:tcPr>
          <w:p w:rsidR="00A676DD" w:rsidRPr="00DF201C" w:rsidRDefault="00A676DD" w:rsidP="002E3265">
            <w:pPr>
              <w:spacing w:after="0" w:line="240" w:lineRule="auto"/>
              <w:rPr>
                <w:b/>
                <w:bCs/>
                <w:color w:val="000000"/>
                <w:lang w:eastAsia="ru-RU"/>
              </w:rPr>
            </w:pPr>
          </w:p>
        </w:tc>
        <w:tc>
          <w:tcPr>
            <w:tcW w:w="704" w:type="dxa"/>
            <w:vMerge/>
            <w:tcBorders>
              <w:top w:val="single" w:sz="4" w:space="0" w:color="auto"/>
              <w:left w:val="single" w:sz="4" w:space="0" w:color="auto"/>
              <w:bottom w:val="single" w:sz="4" w:space="0" w:color="auto"/>
              <w:right w:val="single" w:sz="4" w:space="0" w:color="auto"/>
            </w:tcBorders>
            <w:vAlign w:val="center"/>
          </w:tcPr>
          <w:p w:rsidR="00A676DD" w:rsidRPr="00DF201C" w:rsidRDefault="00A676DD" w:rsidP="002E3265">
            <w:pPr>
              <w:spacing w:after="0" w:line="240" w:lineRule="auto"/>
              <w:rPr>
                <w:b/>
                <w:bCs/>
                <w:color w:val="000000"/>
                <w:lang w:eastAsia="ru-RU"/>
              </w:rPr>
            </w:pPr>
          </w:p>
        </w:tc>
        <w:tc>
          <w:tcPr>
            <w:tcW w:w="1242" w:type="dxa"/>
            <w:vMerge/>
            <w:tcBorders>
              <w:top w:val="single" w:sz="4" w:space="0" w:color="auto"/>
              <w:left w:val="single" w:sz="4" w:space="0" w:color="auto"/>
              <w:bottom w:val="single" w:sz="4" w:space="0" w:color="auto"/>
              <w:right w:val="single" w:sz="4" w:space="0" w:color="auto"/>
            </w:tcBorders>
            <w:vAlign w:val="center"/>
          </w:tcPr>
          <w:p w:rsidR="00A676DD" w:rsidRPr="00DF201C" w:rsidRDefault="00A676DD" w:rsidP="002E3265">
            <w:pPr>
              <w:spacing w:after="0" w:line="240" w:lineRule="auto"/>
              <w:rPr>
                <w:b/>
                <w:bCs/>
                <w:color w:val="000000"/>
                <w:lang w:eastAsia="ru-RU"/>
              </w:rPr>
            </w:pPr>
          </w:p>
        </w:tc>
        <w:tc>
          <w:tcPr>
            <w:tcW w:w="858" w:type="dxa"/>
            <w:vMerge/>
            <w:tcBorders>
              <w:top w:val="single" w:sz="4" w:space="0" w:color="auto"/>
              <w:left w:val="single" w:sz="4" w:space="0" w:color="auto"/>
              <w:bottom w:val="single" w:sz="4" w:space="0" w:color="auto"/>
              <w:right w:val="single" w:sz="4" w:space="0" w:color="auto"/>
            </w:tcBorders>
            <w:vAlign w:val="center"/>
          </w:tcPr>
          <w:p w:rsidR="00A676DD" w:rsidRPr="00DF201C" w:rsidRDefault="00A676DD" w:rsidP="002E3265">
            <w:pPr>
              <w:spacing w:after="0" w:line="240" w:lineRule="auto"/>
              <w:rPr>
                <w:b/>
                <w:bCs/>
                <w:color w:val="000000"/>
                <w:lang w:eastAsia="ru-RU"/>
              </w:rPr>
            </w:pPr>
          </w:p>
        </w:tc>
        <w:tc>
          <w:tcPr>
            <w:tcW w:w="1450" w:type="dxa"/>
            <w:vMerge/>
            <w:tcBorders>
              <w:left w:val="single" w:sz="4" w:space="0" w:color="auto"/>
              <w:bottom w:val="single" w:sz="4" w:space="0" w:color="auto"/>
              <w:right w:val="single" w:sz="4" w:space="0" w:color="auto"/>
            </w:tcBorders>
          </w:tcPr>
          <w:p w:rsidR="00A676DD" w:rsidRPr="00DF201C" w:rsidRDefault="00A676DD" w:rsidP="002E3265">
            <w:pPr>
              <w:spacing w:after="0" w:line="240" w:lineRule="auto"/>
              <w:rPr>
                <w:b/>
                <w:bCs/>
                <w:color w:val="000000"/>
                <w:lang w:eastAsia="ru-RU"/>
              </w:rPr>
            </w:pPr>
          </w:p>
        </w:tc>
        <w:tc>
          <w:tcPr>
            <w:tcW w:w="1275" w:type="dxa"/>
            <w:vMerge/>
            <w:tcBorders>
              <w:left w:val="single" w:sz="4" w:space="0" w:color="auto"/>
              <w:bottom w:val="single" w:sz="4" w:space="0" w:color="auto"/>
              <w:right w:val="single" w:sz="4" w:space="0" w:color="auto"/>
            </w:tcBorders>
          </w:tcPr>
          <w:p w:rsidR="00A676DD" w:rsidRPr="00DF201C" w:rsidRDefault="00A676DD" w:rsidP="002E3265">
            <w:pPr>
              <w:spacing w:after="0" w:line="240" w:lineRule="auto"/>
              <w:rPr>
                <w:b/>
                <w:bCs/>
                <w:color w:val="000000"/>
                <w:lang w:eastAsia="ru-RU"/>
              </w:rPr>
            </w:pPr>
          </w:p>
        </w:tc>
        <w:tc>
          <w:tcPr>
            <w:tcW w:w="1633" w:type="dxa"/>
            <w:vMerge/>
            <w:tcBorders>
              <w:top w:val="single" w:sz="4" w:space="0" w:color="auto"/>
              <w:left w:val="single" w:sz="4" w:space="0" w:color="auto"/>
              <w:bottom w:val="single" w:sz="4" w:space="0" w:color="auto"/>
              <w:right w:val="single" w:sz="4" w:space="0" w:color="auto"/>
            </w:tcBorders>
            <w:vAlign w:val="center"/>
          </w:tcPr>
          <w:p w:rsidR="00A676DD" w:rsidRPr="00DF201C" w:rsidRDefault="00A676DD" w:rsidP="002E3265">
            <w:pPr>
              <w:spacing w:after="0" w:line="240" w:lineRule="auto"/>
              <w:rPr>
                <w:b/>
                <w:bCs/>
                <w:color w:val="000000"/>
                <w:lang w:eastAsia="ru-RU"/>
              </w:rPr>
            </w:pPr>
          </w:p>
        </w:tc>
        <w:tc>
          <w:tcPr>
            <w:tcW w:w="1720" w:type="dxa"/>
            <w:tcBorders>
              <w:top w:val="single" w:sz="4" w:space="0" w:color="auto"/>
              <w:left w:val="single" w:sz="4" w:space="0" w:color="auto"/>
              <w:bottom w:val="single" w:sz="4" w:space="0" w:color="auto"/>
              <w:right w:val="single" w:sz="4" w:space="0" w:color="auto"/>
            </w:tcBorders>
            <w:vAlign w:val="center"/>
          </w:tcPr>
          <w:p w:rsidR="00A676DD" w:rsidRPr="00DF201C" w:rsidRDefault="00A676DD" w:rsidP="002E3265">
            <w:pPr>
              <w:spacing w:before="100" w:beforeAutospacing="1" w:after="100" w:afterAutospacing="1" w:line="240" w:lineRule="auto"/>
              <w:contextualSpacing/>
              <w:jc w:val="center"/>
              <w:rPr>
                <w:b/>
                <w:bCs/>
                <w:color w:val="000000"/>
                <w:lang w:eastAsia="ru-RU"/>
              </w:rPr>
            </w:pPr>
            <w:r w:rsidRPr="00DF201C">
              <w:rPr>
                <w:b/>
                <w:bCs/>
                <w:color w:val="000000"/>
                <w:lang w:eastAsia="ru-RU"/>
              </w:rPr>
              <w:t>1-й</w:t>
            </w:r>
            <w:r w:rsidRPr="00DF201C">
              <w:rPr>
                <w:b/>
                <w:bCs/>
                <w:color w:val="000000"/>
                <w:lang w:val="en-US" w:eastAsia="ru-RU"/>
              </w:rPr>
              <w:t xml:space="preserve"> </w:t>
            </w:r>
            <w:proofErr w:type="spellStart"/>
            <w:r w:rsidRPr="00DF201C">
              <w:rPr>
                <w:b/>
                <w:bCs/>
                <w:color w:val="000000"/>
                <w:lang w:val="en-US" w:eastAsia="ru-RU"/>
              </w:rPr>
              <w:t>тур</w:t>
            </w:r>
            <w:proofErr w:type="spellEnd"/>
          </w:p>
        </w:tc>
        <w:tc>
          <w:tcPr>
            <w:tcW w:w="1896" w:type="dxa"/>
            <w:tcBorders>
              <w:top w:val="single" w:sz="4" w:space="0" w:color="auto"/>
              <w:left w:val="single" w:sz="4" w:space="0" w:color="auto"/>
              <w:bottom w:val="single" w:sz="4" w:space="0" w:color="auto"/>
              <w:right w:val="single" w:sz="4" w:space="0" w:color="auto"/>
            </w:tcBorders>
            <w:vAlign w:val="center"/>
          </w:tcPr>
          <w:p w:rsidR="00A676DD" w:rsidRPr="00DF201C" w:rsidRDefault="00A676DD" w:rsidP="002E3265">
            <w:pPr>
              <w:spacing w:before="100" w:beforeAutospacing="1" w:after="100" w:afterAutospacing="1" w:line="240" w:lineRule="auto"/>
              <w:contextualSpacing/>
              <w:jc w:val="center"/>
              <w:rPr>
                <w:b/>
                <w:bCs/>
                <w:color w:val="000000"/>
                <w:lang w:eastAsia="ru-RU"/>
              </w:rPr>
            </w:pPr>
            <w:r w:rsidRPr="00DF201C">
              <w:rPr>
                <w:b/>
                <w:bCs/>
                <w:color w:val="000000"/>
                <w:lang w:eastAsia="ru-RU"/>
              </w:rPr>
              <w:t>2-й тур</w:t>
            </w:r>
          </w:p>
        </w:tc>
        <w:tc>
          <w:tcPr>
            <w:tcW w:w="1447" w:type="dxa"/>
            <w:tcBorders>
              <w:top w:val="single" w:sz="4" w:space="0" w:color="auto"/>
              <w:left w:val="single" w:sz="4" w:space="0" w:color="auto"/>
              <w:bottom w:val="single" w:sz="4" w:space="0" w:color="auto"/>
              <w:right w:val="single" w:sz="4" w:space="0" w:color="auto"/>
            </w:tcBorders>
            <w:vAlign w:val="center"/>
          </w:tcPr>
          <w:p w:rsidR="00A676DD" w:rsidRPr="00DF201C" w:rsidRDefault="00A676DD" w:rsidP="002E3265">
            <w:pPr>
              <w:spacing w:after="0" w:line="240" w:lineRule="auto"/>
              <w:jc w:val="center"/>
              <w:rPr>
                <w:b/>
                <w:bCs/>
                <w:color w:val="000000"/>
                <w:lang w:eastAsia="ru-RU"/>
              </w:rPr>
            </w:pPr>
          </w:p>
        </w:tc>
        <w:tc>
          <w:tcPr>
            <w:tcW w:w="1260" w:type="dxa"/>
            <w:tcBorders>
              <w:top w:val="single" w:sz="4" w:space="0" w:color="auto"/>
              <w:left w:val="single" w:sz="4" w:space="0" w:color="auto"/>
              <w:bottom w:val="single" w:sz="4" w:space="0" w:color="auto"/>
              <w:right w:val="single" w:sz="4" w:space="0" w:color="auto"/>
            </w:tcBorders>
            <w:vAlign w:val="center"/>
          </w:tcPr>
          <w:p w:rsidR="00A676DD" w:rsidRPr="00DF201C" w:rsidRDefault="00A676DD" w:rsidP="002E3265">
            <w:pPr>
              <w:spacing w:after="0" w:line="240" w:lineRule="auto"/>
              <w:jc w:val="center"/>
              <w:rPr>
                <w:b/>
                <w:bCs/>
                <w:color w:val="000000"/>
                <w:lang w:eastAsia="ru-RU"/>
              </w:rPr>
            </w:pPr>
          </w:p>
        </w:tc>
      </w:tr>
      <w:tr w:rsidR="00A676DD" w:rsidRPr="00DF201C" w:rsidTr="002E3265">
        <w:tc>
          <w:tcPr>
            <w:tcW w:w="561" w:type="dxa"/>
            <w:tcBorders>
              <w:top w:val="single" w:sz="4" w:space="0" w:color="auto"/>
              <w:left w:val="single" w:sz="4" w:space="0" w:color="auto"/>
              <w:bottom w:val="single" w:sz="4" w:space="0" w:color="auto"/>
              <w:right w:val="single" w:sz="4" w:space="0" w:color="auto"/>
            </w:tcBorders>
          </w:tcPr>
          <w:p w:rsidR="00A676DD" w:rsidRPr="00DF201C" w:rsidRDefault="00A676DD" w:rsidP="002E3265">
            <w:pPr>
              <w:spacing w:after="0"/>
              <w:jc w:val="center"/>
              <w:rPr>
                <w:b/>
                <w:bCs/>
                <w:color w:val="000000"/>
              </w:rPr>
            </w:pPr>
          </w:p>
        </w:tc>
        <w:tc>
          <w:tcPr>
            <w:tcW w:w="1254" w:type="dxa"/>
            <w:tcBorders>
              <w:top w:val="single" w:sz="4" w:space="0" w:color="auto"/>
              <w:left w:val="single" w:sz="4" w:space="0" w:color="auto"/>
              <w:bottom w:val="single" w:sz="4" w:space="0" w:color="auto"/>
              <w:right w:val="single" w:sz="4" w:space="0" w:color="auto"/>
            </w:tcBorders>
          </w:tcPr>
          <w:p w:rsidR="00A676DD" w:rsidRPr="00DF201C" w:rsidRDefault="00A676DD" w:rsidP="002E3265">
            <w:pPr>
              <w:spacing w:before="100" w:beforeAutospacing="1" w:after="100" w:afterAutospacing="1" w:line="240" w:lineRule="auto"/>
              <w:contextualSpacing/>
              <w:jc w:val="center"/>
              <w:rPr>
                <w:b/>
                <w:bCs/>
                <w:color w:val="000000"/>
                <w:lang w:eastAsia="ru-RU"/>
              </w:rPr>
            </w:pPr>
          </w:p>
        </w:tc>
        <w:tc>
          <w:tcPr>
            <w:tcW w:w="704" w:type="dxa"/>
            <w:tcBorders>
              <w:top w:val="single" w:sz="4" w:space="0" w:color="auto"/>
              <w:left w:val="single" w:sz="4" w:space="0" w:color="auto"/>
              <w:bottom w:val="single" w:sz="4" w:space="0" w:color="auto"/>
              <w:right w:val="single" w:sz="4" w:space="0" w:color="auto"/>
            </w:tcBorders>
          </w:tcPr>
          <w:p w:rsidR="00A676DD" w:rsidRPr="00DF201C" w:rsidRDefault="00A676DD" w:rsidP="002E3265">
            <w:pPr>
              <w:spacing w:before="100" w:beforeAutospacing="1" w:after="100" w:afterAutospacing="1" w:line="240" w:lineRule="auto"/>
              <w:contextualSpacing/>
              <w:jc w:val="center"/>
              <w:rPr>
                <w:b/>
                <w:bCs/>
                <w:color w:val="000000"/>
                <w:lang w:eastAsia="ru-RU"/>
              </w:rPr>
            </w:pPr>
          </w:p>
        </w:tc>
        <w:tc>
          <w:tcPr>
            <w:tcW w:w="1242" w:type="dxa"/>
            <w:tcBorders>
              <w:top w:val="single" w:sz="4" w:space="0" w:color="auto"/>
              <w:left w:val="single" w:sz="4" w:space="0" w:color="auto"/>
              <w:bottom w:val="single" w:sz="4" w:space="0" w:color="auto"/>
              <w:right w:val="single" w:sz="4" w:space="0" w:color="auto"/>
            </w:tcBorders>
          </w:tcPr>
          <w:p w:rsidR="00A676DD" w:rsidRPr="00DF201C" w:rsidRDefault="00A676DD" w:rsidP="002E3265">
            <w:pPr>
              <w:spacing w:before="100" w:beforeAutospacing="1" w:after="100" w:afterAutospacing="1" w:line="240" w:lineRule="auto"/>
              <w:contextualSpacing/>
              <w:jc w:val="center"/>
              <w:rPr>
                <w:b/>
                <w:bCs/>
                <w:color w:val="000000"/>
                <w:lang w:eastAsia="ru-RU"/>
              </w:rPr>
            </w:pPr>
          </w:p>
        </w:tc>
        <w:tc>
          <w:tcPr>
            <w:tcW w:w="858" w:type="dxa"/>
            <w:tcBorders>
              <w:top w:val="single" w:sz="4" w:space="0" w:color="auto"/>
              <w:left w:val="single" w:sz="4" w:space="0" w:color="auto"/>
              <w:bottom w:val="single" w:sz="4" w:space="0" w:color="auto"/>
              <w:right w:val="single" w:sz="4" w:space="0" w:color="auto"/>
            </w:tcBorders>
          </w:tcPr>
          <w:p w:rsidR="00A676DD" w:rsidRPr="00DF201C" w:rsidRDefault="00A676DD" w:rsidP="002E3265">
            <w:pPr>
              <w:spacing w:before="100" w:beforeAutospacing="1" w:after="100" w:afterAutospacing="1" w:line="240" w:lineRule="auto"/>
              <w:contextualSpacing/>
              <w:jc w:val="center"/>
              <w:rPr>
                <w:b/>
                <w:bCs/>
                <w:color w:val="000000"/>
                <w:lang w:eastAsia="ru-RU"/>
              </w:rPr>
            </w:pPr>
          </w:p>
        </w:tc>
        <w:tc>
          <w:tcPr>
            <w:tcW w:w="1450" w:type="dxa"/>
            <w:tcBorders>
              <w:top w:val="single" w:sz="4" w:space="0" w:color="auto"/>
              <w:left w:val="single" w:sz="4" w:space="0" w:color="auto"/>
              <w:bottom w:val="single" w:sz="4" w:space="0" w:color="auto"/>
              <w:right w:val="single" w:sz="4" w:space="0" w:color="auto"/>
            </w:tcBorders>
          </w:tcPr>
          <w:p w:rsidR="00A676DD" w:rsidRPr="00DF201C" w:rsidRDefault="00A676DD" w:rsidP="002E3265">
            <w:pPr>
              <w:spacing w:before="100" w:beforeAutospacing="1" w:after="100" w:afterAutospacing="1" w:line="240" w:lineRule="auto"/>
              <w:contextualSpacing/>
              <w:jc w:val="center"/>
              <w:rPr>
                <w:b/>
                <w:bCs/>
                <w:color w:val="000000"/>
                <w:lang w:eastAsia="ru-RU"/>
              </w:rPr>
            </w:pPr>
          </w:p>
        </w:tc>
        <w:tc>
          <w:tcPr>
            <w:tcW w:w="1275" w:type="dxa"/>
            <w:tcBorders>
              <w:top w:val="single" w:sz="4" w:space="0" w:color="auto"/>
              <w:left w:val="single" w:sz="4" w:space="0" w:color="auto"/>
              <w:bottom w:val="single" w:sz="4" w:space="0" w:color="auto"/>
              <w:right w:val="single" w:sz="4" w:space="0" w:color="auto"/>
            </w:tcBorders>
          </w:tcPr>
          <w:p w:rsidR="00A676DD" w:rsidRPr="00DF201C" w:rsidRDefault="00A676DD" w:rsidP="002E3265">
            <w:pPr>
              <w:spacing w:before="100" w:beforeAutospacing="1" w:after="100" w:afterAutospacing="1" w:line="240" w:lineRule="auto"/>
              <w:contextualSpacing/>
              <w:jc w:val="center"/>
              <w:rPr>
                <w:b/>
                <w:bCs/>
                <w:color w:val="000000"/>
                <w:lang w:eastAsia="ru-RU"/>
              </w:rPr>
            </w:pPr>
          </w:p>
        </w:tc>
        <w:tc>
          <w:tcPr>
            <w:tcW w:w="1633" w:type="dxa"/>
            <w:tcBorders>
              <w:top w:val="single" w:sz="4" w:space="0" w:color="auto"/>
              <w:left w:val="single" w:sz="4" w:space="0" w:color="auto"/>
              <w:bottom w:val="single" w:sz="4" w:space="0" w:color="auto"/>
              <w:right w:val="single" w:sz="4" w:space="0" w:color="auto"/>
            </w:tcBorders>
          </w:tcPr>
          <w:p w:rsidR="00A676DD" w:rsidRPr="00DF201C" w:rsidRDefault="00A676DD" w:rsidP="002E3265">
            <w:pPr>
              <w:spacing w:before="100" w:beforeAutospacing="1" w:after="100" w:afterAutospacing="1" w:line="240" w:lineRule="auto"/>
              <w:contextualSpacing/>
              <w:jc w:val="center"/>
              <w:rPr>
                <w:b/>
                <w:bCs/>
                <w:color w:val="000000"/>
                <w:lang w:eastAsia="ru-RU"/>
              </w:rPr>
            </w:pPr>
          </w:p>
        </w:tc>
        <w:tc>
          <w:tcPr>
            <w:tcW w:w="1720" w:type="dxa"/>
            <w:tcBorders>
              <w:top w:val="single" w:sz="4" w:space="0" w:color="auto"/>
              <w:left w:val="single" w:sz="4" w:space="0" w:color="auto"/>
              <w:bottom w:val="single" w:sz="4" w:space="0" w:color="auto"/>
              <w:right w:val="single" w:sz="4" w:space="0" w:color="auto"/>
            </w:tcBorders>
          </w:tcPr>
          <w:p w:rsidR="00A676DD" w:rsidRPr="00DF201C" w:rsidRDefault="00A676DD" w:rsidP="002E3265">
            <w:pPr>
              <w:spacing w:before="100" w:beforeAutospacing="1" w:after="100" w:afterAutospacing="1" w:line="240" w:lineRule="auto"/>
              <w:contextualSpacing/>
              <w:jc w:val="center"/>
              <w:rPr>
                <w:b/>
                <w:bCs/>
                <w:color w:val="000000"/>
                <w:lang w:eastAsia="ru-RU"/>
              </w:rPr>
            </w:pPr>
          </w:p>
        </w:tc>
        <w:tc>
          <w:tcPr>
            <w:tcW w:w="1896" w:type="dxa"/>
            <w:tcBorders>
              <w:top w:val="single" w:sz="4" w:space="0" w:color="auto"/>
              <w:left w:val="single" w:sz="4" w:space="0" w:color="auto"/>
              <w:bottom w:val="single" w:sz="4" w:space="0" w:color="auto"/>
              <w:right w:val="single" w:sz="4" w:space="0" w:color="auto"/>
            </w:tcBorders>
          </w:tcPr>
          <w:p w:rsidR="00A676DD" w:rsidRPr="00DF201C" w:rsidRDefault="00A676DD" w:rsidP="002E3265">
            <w:pPr>
              <w:spacing w:before="100" w:beforeAutospacing="1" w:after="100" w:afterAutospacing="1" w:line="240" w:lineRule="auto"/>
              <w:contextualSpacing/>
              <w:jc w:val="center"/>
              <w:rPr>
                <w:b/>
                <w:bCs/>
                <w:color w:val="000000"/>
                <w:lang w:eastAsia="ru-RU"/>
              </w:rPr>
            </w:pPr>
          </w:p>
        </w:tc>
        <w:tc>
          <w:tcPr>
            <w:tcW w:w="1447" w:type="dxa"/>
            <w:tcBorders>
              <w:top w:val="single" w:sz="4" w:space="0" w:color="auto"/>
              <w:left w:val="single" w:sz="4" w:space="0" w:color="auto"/>
              <w:bottom w:val="single" w:sz="4" w:space="0" w:color="auto"/>
              <w:right w:val="single" w:sz="4" w:space="0" w:color="auto"/>
            </w:tcBorders>
          </w:tcPr>
          <w:p w:rsidR="00A676DD" w:rsidRPr="00DF201C" w:rsidRDefault="00A676DD" w:rsidP="002E3265">
            <w:pPr>
              <w:spacing w:before="100" w:beforeAutospacing="1" w:after="100" w:afterAutospacing="1" w:line="240" w:lineRule="auto"/>
              <w:contextualSpacing/>
              <w:jc w:val="center"/>
              <w:rPr>
                <w:b/>
                <w:bCs/>
                <w:color w:val="000000"/>
                <w:lang w:eastAsia="ru-RU"/>
              </w:rPr>
            </w:pPr>
          </w:p>
        </w:tc>
        <w:tc>
          <w:tcPr>
            <w:tcW w:w="1260" w:type="dxa"/>
            <w:tcBorders>
              <w:top w:val="single" w:sz="4" w:space="0" w:color="auto"/>
              <w:left w:val="single" w:sz="4" w:space="0" w:color="auto"/>
              <w:bottom w:val="single" w:sz="4" w:space="0" w:color="auto"/>
              <w:right w:val="single" w:sz="4" w:space="0" w:color="auto"/>
            </w:tcBorders>
          </w:tcPr>
          <w:p w:rsidR="00A676DD" w:rsidRPr="00DF201C" w:rsidRDefault="00A676DD" w:rsidP="002E3265">
            <w:pPr>
              <w:spacing w:before="100" w:beforeAutospacing="1" w:after="100" w:afterAutospacing="1" w:line="240" w:lineRule="auto"/>
              <w:contextualSpacing/>
              <w:jc w:val="center"/>
              <w:rPr>
                <w:b/>
                <w:bCs/>
                <w:color w:val="000000"/>
                <w:lang w:eastAsia="ru-RU"/>
              </w:rPr>
            </w:pPr>
          </w:p>
        </w:tc>
      </w:tr>
    </w:tbl>
    <w:p w:rsidR="00A676DD" w:rsidRPr="009B0388" w:rsidRDefault="00A676DD" w:rsidP="00A676DD">
      <w:pPr>
        <w:spacing w:after="0" w:line="240" w:lineRule="auto"/>
        <w:jc w:val="center"/>
        <w:rPr>
          <w:b/>
          <w:bCs/>
          <w:color w:val="000000"/>
          <w:sz w:val="16"/>
          <w:szCs w:val="24"/>
        </w:rPr>
      </w:pPr>
    </w:p>
    <w:p w:rsidR="00A676DD" w:rsidRPr="00DF201C" w:rsidRDefault="00A676DD" w:rsidP="00A676DD">
      <w:pPr>
        <w:spacing w:after="0" w:line="240" w:lineRule="auto"/>
        <w:contextualSpacing/>
        <w:jc w:val="center"/>
        <w:outlineLvl w:val="0"/>
        <w:rPr>
          <w:b/>
          <w:bCs/>
          <w:color w:val="000000"/>
          <w:lang w:eastAsia="ru-RU"/>
        </w:rPr>
      </w:pPr>
      <w:r w:rsidRPr="00DF201C">
        <w:rPr>
          <w:b/>
          <w:bCs/>
          <w:color w:val="000000"/>
          <w:lang w:eastAsia="ru-RU"/>
        </w:rPr>
        <w:t>Председатель Жюри</w:t>
      </w:r>
    </w:p>
    <w:tbl>
      <w:tblPr>
        <w:tblW w:w="0" w:type="auto"/>
        <w:jc w:val="center"/>
        <w:tblBorders>
          <w:bottom w:val="single" w:sz="4" w:space="0" w:color="auto"/>
        </w:tblBorders>
        <w:tblLook w:val="01E0" w:firstRow="1" w:lastRow="1" w:firstColumn="1" w:lastColumn="1" w:noHBand="0" w:noVBand="0"/>
      </w:tblPr>
      <w:tblGrid>
        <w:gridCol w:w="4428"/>
        <w:gridCol w:w="900"/>
        <w:gridCol w:w="4525"/>
      </w:tblGrid>
      <w:tr w:rsidR="00A676DD" w:rsidRPr="00DF201C" w:rsidTr="002E3265">
        <w:trPr>
          <w:trHeight w:val="322"/>
          <w:jc w:val="center"/>
        </w:trPr>
        <w:tc>
          <w:tcPr>
            <w:tcW w:w="4428" w:type="dxa"/>
            <w:tcBorders>
              <w:top w:val="nil"/>
              <w:left w:val="nil"/>
              <w:bottom w:val="single" w:sz="4" w:space="0" w:color="auto"/>
              <w:right w:val="nil"/>
            </w:tcBorders>
          </w:tcPr>
          <w:p w:rsidR="00A676DD" w:rsidRPr="00DF201C" w:rsidRDefault="00A676DD" w:rsidP="002E3265">
            <w:pPr>
              <w:spacing w:before="100" w:beforeAutospacing="1" w:after="60" w:line="240" w:lineRule="auto"/>
              <w:contextualSpacing/>
              <w:jc w:val="center"/>
              <w:rPr>
                <w:color w:val="000000"/>
                <w:lang w:eastAsia="ru-RU"/>
              </w:rPr>
            </w:pPr>
            <w:r w:rsidRPr="00DF201C">
              <w:rPr>
                <w:color w:val="000000"/>
                <w:lang w:eastAsia="ru-RU"/>
              </w:rPr>
              <w:t>Ф.И.О.</w:t>
            </w:r>
          </w:p>
        </w:tc>
        <w:tc>
          <w:tcPr>
            <w:tcW w:w="900" w:type="dxa"/>
            <w:tcBorders>
              <w:top w:val="nil"/>
              <w:left w:val="nil"/>
              <w:bottom w:val="nil"/>
              <w:right w:val="nil"/>
            </w:tcBorders>
          </w:tcPr>
          <w:p w:rsidR="00A676DD" w:rsidRPr="00DF201C" w:rsidRDefault="00A676DD" w:rsidP="002E3265">
            <w:pPr>
              <w:spacing w:before="100" w:beforeAutospacing="1" w:after="60" w:line="240" w:lineRule="auto"/>
              <w:contextualSpacing/>
              <w:jc w:val="center"/>
              <w:rPr>
                <w:color w:val="000000"/>
                <w:lang w:eastAsia="ru-RU"/>
              </w:rPr>
            </w:pPr>
          </w:p>
        </w:tc>
        <w:tc>
          <w:tcPr>
            <w:tcW w:w="4525" w:type="dxa"/>
            <w:tcBorders>
              <w:top w:val="nil"/>
              <w:left w:val="nil"/>
              <w:bottom w:val="single" w:sz="4" w:space="0" w:color="auto"/>
              <w:right w:val="nil"/>
            </w:tcBorders>
          </w:tcPr>
          <w:p w:rsidR="00A676DD" w:rsidRPr="00DF201C" w:rsidRDefault="00A676DD" w:rsidP="002E3265">
            <w:pPr>
              <w:spacing w:before="100" w:beforeAutospacing="1" w:after="60" w:line="240" w:lineRule="auto"/>
              <w:contextualSpacing/>
              <w:jc w:val="center"/>
              <w:rPr>
                <w:color w:val="000000"/>
                <w:lang w:eastAsia="ru-RU"/>
              </w:rPr>
            </w:pPr>
            <w:r w:rsidRPr="00DF201C">
              <w:rPr>
                <w:color w:val="000000"/>
                <w:lang w:eastAsia="ru-RU"/>
              </w:rPr>
              <w:t xml:space="preserve">Подпись </w:t>
            </w:r>
          </w:p>
        </w:tc>
      </w:tr>
    </w:tbl>
    <w:p w:rsidR="00A676DD" w:rsidRPr="009B0388" w:rsidRDefault="00A676DD" w:rsidP="00A676DD">
      <w:pPr>
        <w:spacing w:after="0" w:line="240" w:lineRule="auto"/>
        <w:jc w:val="center"/>
        <w:rPr>
          <w:b/>
          <w:bCs/>
          <w:color w:val="000000"/>
          <w:sz w:val="16"/>
        </w:rPr>
      </w:pPr>
    </w:p>
    <w:p w:rsidR="00A676DD" w:rsidRPr="00DF201C" w:rsidRDefault="00A676DD" w:rsidP="00A676DD">
      <w:pPr>
        <w:spacing w:after="0" w:line="240" w:lineRule="auto"/>
        <w:contextualSpacing/>
        <w:jc w:val="center"/>
        <w:outlineLvl w:val="0"/>
        <w:rPr>
          <w:b/>
          <w:bCs/>
          <w:color w:val="000000"/>
          <w:lang w:eastAsia="ru-RU"/>
        </w:rPr>
      </w:pPr>
      <w:r w:rsidRPr="00DF201C">
        <w:rPr>
          <w:b/>
          <w:bCs/>
          <w:color w:val="000000"/>
          <w:lang w:eastAsia="ru-RU"/>
        </w:rPr>
        <w:t>Члены Жюри</w:t>
      </w:r>
    </w:p>
    <w:tbl>
      <w:tblPr>
        <w:tblW w:w="0" w:type="auto"/>
        <w:jc w:val="center"/>
        <w:tblBorders>
          <w:bottom w:val="single" w:sz="4" w:space="0" w:color="auto"/>
        </w:tblBorders>
        <w:tblLook w:val="01E0" w:firstRow="1" w:lastRow="1" w:firstColumn="1" w:lastColumn="1" w:noHBand="0" w:noVBand="0"/>
      </w:tblPr>
      <w:tblGrid>
        <w:gridCol w:w="4428"/>
        <w:gridCol w:w="900"/>
        <w:gridCol w:w="4525"/>
      </w:tblGrid>
      <w:tr w:rsidR="00A676DD" w:rsidRPr="00DF201C" w:rsidTr="002E3265">
        <w:trPr>
          <w:trHeight w:val="322"/>
          <w:jc w:val="center"/>
        </w:trPr>
        <w:tc>
          <w:tcPr>
            <w:tcW w:w="4428" w:type="dxa"/>
            <w:tcBorders>
              <w:top w:val="nil"/>
              <w:left w:val="nil"/>
              <w:bottom w:val="single" w:sz="4" w:space="0" w:color="auto"/>
              <w:right w:val="nil"/>
            </w:tcBorders>
          </w:tcPr>
          <w:p w:rsidR="00A676DD" w:rsidRPr="00DF201C" w:rsidRDefault="00A676DD" w:rsidP="002E3265">
            <w:pPr>
              <w:spacing w:before="100" w:beforeAutospacing="1" w:after="60" w:line="240" w:lineRule="auto"/>
              <w:contextualSpacing/>
              <w:jc w:val="center"/>
              <w:rPr>
                <w:color w:val="000000"/>
                <w:lang w:eastAsia="ru-RU"/>
              </w:rPr>
            </w:pPr>
            <w:r w:rsidRPr="00DF201C">
              <w:rPr>
                <w:color w:val="000000"/>
                <w:lang w:eastAsia="ru-RU"/>
              </w:rPr>
              <w:t>Ф.И.О.</w:t>
            </w:r>
          </w:p>
        </w:tc>
        <w:tc>
          <w:tcPr>
            <w:tcW w:w="900" w:type="dxa"/>
            <w:tcBorders>
              <w:top w:val="nil"/>
              <w:left w:val="nil"/>
              <w:bottom w:val="nil"/>
              <w:right w:val="nil"/>
            </w:tcBorders>
          </w:tcPr>
          <w:p w:rsidR="00A676DD" w:rsidRPr="00DF201C" w:rsidRDefault="00A676DD" w:rsidP="002E3265">
            <w:pPr>
              <w:spacing w:before="100" w:beforeAutospacing="1" w:after="60" w:line="240" w:lineRule="auto"/>
              <w:contextualSpacing/>
              <w:jc w:val="center"/>
              <w:rPr>
                <w:color w:val="000000"/>
                <w:lang w:eastAsia="ru-RU"/>
              </w:rPr>
            </w:pPr>
          </w:p>
        </w:tc>
        <w:tc>
          <w:tcPr>
            <w:tcW w:w="4525" w:type="dxa"/>
            <w:tcBorders>
              <w:top w:val="nil"/>
              <w:left w:val="nil"/>
              <w:bottom w:val="single" w:sz="4" w:space="0" w:color="auto"/>
              <w:right w:val="nil"/>
            </w:tcBorders>
          </w:tcPr>
          <w:p w:rsidR="00A676DD" w:rsidRPr="00DF201C" w:rsidRDefault="00A676DD" w:rsidP="002E3265">
            <w:pPr>
              <w:spacing w:before="100" w:beforeAutospacing="1" w:after="60" w:line="240" w:lineRule="auto"/>
              <w:contextualSpacing/>
              <w:jc w:val="center"/>
              <w:rPr>
                <w:color w:val="000000"/>
                <w:lang w:eastAsia="ru-RU"/>
              </w:rPr>
            </w:pPr>
            <w:r w:rsidRPr="00DF201C">
              <w:rPr>
                <w:color w:val="000000"/>
                <w:lang w:eastAsia="ru-RU"/>
              </w:rPr>
              <w:t xml:space="preserve">Подпись </w:t>
            </w:r>
          </w:p>
        </w:tc>
      </w:tr>
    </w:tbl>
    <w:p w:rsidR="00A676DD" w:rsidRPr="00B72607" w:rsidRDefault="00A676DD" w:rsidP="00A676DD">
      <w:pPr>
        <w:spacing w:after="0" w:line="240" w:lineRule="auto"/>
        <w:jc w:val="center"/>
        <w:rPr>
          <w:b/>
          <w:bCs/>
          <w:color w:val="000000"/>
          <w:sz w:val="15"/>
        </w:rPr>
      </w:pPr>
    </w:p>
    <w:p w:rsidR="00A676DD" w:rsidRPr="00DF201C" w:rsidRDefault="00A676DD" w:rsidP="00A676DD">
      <w:pPr>
        <w:spacing w:after="0" w:line="240" w:lineRule="auto"/>
        <w:contextualSpacing/>
        <w:jc w:val="center"/>
        <w:outlineLvl w:val="0"/>
        <w:rPr>
          <w:b/>
          <w:bCs/>
          <w:color w:val="000000"/>
          <w:lang w:eastAsia="ru-RU"/>
        </w:rPr>
      </w:pPr>
      <w:r w:rsidRPr="00DF201C">
        <w:rPr>
          <w:b/>
          <w:bCs/>
          <w:color w:val="000000"/>
          <w:lang w:eastAsia="ru-RU"/>
        </w:rPr>
        <w:t>Секретарь</w:t>
      </w:r>
    </w:p>
    <w:tbl>
      <w:tblPr>
        <w:tblW w:w="0" w:type="auto"/>
        <w:jc w:val="center"/>
        <w:tblBorders>
          <w:bottom w:val="single" w:sz="4" w:space="0" w:color="auto"/>
        </w:tblBorders>
        <w:tblLook w:val="01E0" w:firstRow="1" w:lastRow="1" w:firstColumn="1" w:lastColumn="1" w:noHBand="0" w:noVBand="0"/>
      </w:tblPr>
      <w:tblGrid>
        <w:gridCol w:w="4428"/>
        <w:gridCol w:w="900"/>
        <w:gridCol w:w="4525"/>
      </w:tblGrid>
      <w:tr w:rsidR="00A676DD" w:rsidRPr="00DF201C" w:rsidTr="002E3265">
        <w:trPr>
          <w:trHeight w:val="459"/>
          <w:jc w:val="center"/>
        </w:trPr>
        <w:tc>
          <w:tcPr>
            <w:tcW w:w="4428" w:type="dxa"/>
            <w:tcBorders>
              <w:top w:val="nil"/>
              <w:left w:val="nil"/>
              <w:bottom w:val="single" w:sz="4" w:space="0" w:color="auto"/>
              <w:right w:val="nil"/>
            </w:tcBorders>
          </w:tcPr>
          <w:p w:rsidR="00A676DD" w:rsidRPr="00DF201C" w:rsidRDefault="00A676DD" w:rsidP="002E3265">
            <w:pPr>
              <w:spacing w:before="100" w:beforeAutospacing="1" w:after="100" w:afterAutospacing="1" w:line="240" w:lineRule="auto"/>
              <w:contextualSpacing/>
              <w:jc w:val="center"/>
              <w:rPr>
                <w:color w:val="000000"/>
                <w:lang w:eastAsia="ru-RU"/>
              </w:rPr>
            </w:pPr>
            <w:r w:rsidRPr="00DF201C">
              <w:rPr>
                <w:color w:val="000000"/>
                <w:lang w:eastAsia="ru-RU"/>
              </w:rPr>
              <w:t>Ф.И.О.</w:t>
            </w:r>
          </w:p>
        </w:tc>
        <w:tc>
          <w:tcPr>
            <w:tcW w:w="900" w:type="dxa"/>
            <w:tcBorders>
              <w:top w:val="nil"/>
              <w:left w:val="nil"/>
              <w:bottom w:val="nil"/>
              <w:right w:val="nil"/>
            </w:tcBorders>
          </w:tcPr>
          <w:p w:rsidR="00A676DD" w:rsidRPr="00DF201C" w:rsidRDefault="00A676DD" w:rsidP="002E3265">
            <w:pPr>
              <w:spacing w:before="100" w:beforeAutospacing="1" w:after="100" w:afterAutospacing="1" w:line="240" w:lineRule="auto"/>
              <w:contextualSpacing/>
              <w:jc w:val="center"/>
              <w:rPr>
                <w:color w:val="000000"/>
                <w:lang w:eastAsia="ru-RU"/>
              </w:rPr>
            </w:pPr>
          </w:p>
          <w:p w:rsidR="00A676DD" w:rsidRPr="005C22D6" w:rsidRDefault="00A676DD" w:rsidP="002E3265">
            <w:pPr>
              <w:rPr>
                <w:lang w:eastAsia="ru-RU"/>
              </w:rPr>
            </w:pPr>
          </w:p>
        </w:tc>
        <w:tc>
          <w:tcPr>
            <w:tcW w:w="4525" w:type="dxa"/>
            <w:tcBorders>
              <w:top w:val="nil"/>
              <w:left w:val="nil"/>
              <w:bottom w:val="single" w:sz="4" w:space="0" w:color="auto"/>
              <w:right w:val="nil"/>
            </w:tcBorders>
          </w:tcPr>
          <w:p w:rsidR="00A676DD" w:rsidRPr="00DF201C" w:rsidRDefault="00A676DD" w:rsidP="002E3265">
            <w:pPr>
              <w:spacing w:before="100" w:beforeAutospacing="1" w:after="100" w:afterAutospacing="1" w:line="240" w:lineRule="auto"/>
              <w:contextualSpacing/>
              <w:jc w:val="center"/>
              <w:rPr>
                <w:color w:val="000000"/>
                <w:lang w:eastAsia="ru-RU"/>
              </w:rPr>
            </w:pPr>
            <w:r w:rsidRPr="00DF201C">
              <w:rPr>
                <w:color w:val="000000"/>
                <w:lang w:eastAsia="ru-RU"/>
              </w:rPr>
              <w:t>Подпись</w:t>
            </w:r>
          </w:p>
        </w:tc>
      </w:tr>
    </w:tbl>
    <w:p w:rsidR="00A676DD" w:rsidRPr="00DF201C" w:rsidRDefault="00A676DD" w:rsidP="00A676DD">
      <w:pPr>
        <w:rPr>
          <w:color w:val="000000"/>
          <w:sz w:val="20"/>
          <w:szCs w:val="20"/>
        </w:rPr>
        <w:sectPr w:rsidR="00A676DD" w:rsidRPr="00DF201C" w:rsidSect="002E3265">
          <w:footerReference w:type="even" r:id="rId13"/>
          <w:footerReference w:type="default" r:id="rId14"/>
          <w:type w:val="continuous"/>
          <w:pgSz w:w="16838" w:h="11906" w:orient="landscape"/>
          <w:pgMar w:top="1134" w:right="850" w:bottom="1134" w:left="1701" w:header="709" w:footer="709" w:gutter="0"/>
          <w:cols w:space="708"/>
          <w:docGrid w:linePitch="360"/>
        </w:sectPr>
      </w:pPr>
    </w:p>
    <w:p w:rsidR="00A676DD" w:rsidRPr="00DF201C" w:rsidRDefault="00A676DD" w:rsidP="00A676DD">
      <w:pPr>
        <w:spacing w:after="0" w:line="240" w:lineRule="auto"/>
        <w:jc w:val="right"/>
        <w:outlineLvl w:val="0"/>
        <w:rPr>
          <w:b/>
          <w:color w:val="000000"/>
          <w:szCs w:val="24"/>
        </w:rPr>
      </w:pPr>
      <w:r w:rsidRPr="00DF201C">
        <w:rPr>
          <w:b/>
          <w:color w:val="000000"/>
          <w:szCs w:val="24"/>
        </w:rPr>
        <w:lastRenderedPageBreak/>
        <w:t>Приложение 4</w:t>
      </w:r>
    </w:p>
    <w:p w:rsidR="00A676DD" w:rsidRPr="00DF201C" w:rsidRDefault="00A676DD" w:rsidP="00A676DD">
      <w:pPr>
        <w:spacing w:after="0" w:line="240" w:lineRule="auto"/>
        <w:jc w:val="center"/>
        <w:rPr>
          <w:color w:val="000000"/>
        </w:rPr>
      </w:pPr>
    </w:p>
    <w:p w:rsidR="00A676DD" w:rsidRPr="005C22D6" w:rsidRDefault="00A676DD" w:rsidP="009C7CB3">
      <w:pPr>
        <w:pStyle w:val="4"/>
      </w:pPr>
      <w:bookmarkStart w:id="18" w:name="_Toc505794253"/>
      <w:r w:rsidRPr="005C22D6">
        <w:t>ЗАЯВЛЕНИЕ УЧАСТНИКА ОЛИМПИАДЫ НА АПЕЛЛЯЦИЮ</w:t>
      </w:r>
      <w:bookmarkEnd w:id="18"/>
    </w:p>
    <w:p w:rsidR="00A676DD" w:rsidRPr="00DF201C" w:rsidRDefault="00A676DD" w:rsidP="00A676DD">
      <w:pPr>
        <w:spacing w:after="0" w:line="240" w:lineRule="auto"/>
        <w:jc w:val="center"/>
        <w:rPr>
          <w:b/>
          <w:color w:val="000000"/>
          <w:szCs w:val="24"/>
        </w:rPr>
      </w:pPr>
    </w:p>
    <w:p w:rsidR="00A676DD" w:rsidRPr="00DF201C" w:rsidRDefault="00A676DD" w:rsidP="00A676DD">
      <w:pPr>
        <w:spacing w:after="0" w:line="240" w:lineRule="auto"/>
        <w:jc w:val="center"/>
        <w:rPr>
          <w:color w:val="000000"/>
          <w:szCs w:val="24"/>
        </w:rPr>
      </w:pPr>
    </w:p>
    <w:p w:rsidR="00A676DD" w:rsidRPr="00DF201C" w:rsidRDefault="00A676DD" w:rsidP="00A676DD">
      <w:pPr>
        <w:spacing w:after="0"/>
        <w:ind w:left="4820"/>
        <w:rPr>
          <w:color w:val="000000"/>
          <w:szCs w:val="24"/>
        </w:rPr>
      </w:pPr>
      <w:r w:rsidRPr="00DF201C">
        <w:rPr>
          <w:color w:val="000000"/>
          <w:szCs w:val="24"/>
        </w:rPr>
        <w:t>Председателю жюри заключительного этапа Всероссийской олимпиады школьников по русскому языку</w:t>
      </w:r>
    </w:p>
    <w:p w:rsidR="00A676DD" w:rsidRPr="00DF201C" w:rsidRDefault="00A676DD" w:rsidP="00A676DD">
      <w:pPr>
        <w:spacing w:after="0"/>
        <w:ind w:left="4820"/>
        <w:rPr>
          <w:color w:val="000000"/>
          <w:szCs w:val="24"/>
        </w:rPr>
      </w:pPr>
      <w:r w:rsidRPr="00DF201C">
        <w:rPr>
          <w:color w:val="000000"/>
          <w:szCs w:val="24"/>
        </w:rPr>
        <w:t>ученика ____</w:t>
      </w:r>
      <w:r w:rsidR="004E5CE1">
        <w:rPr>
          <w:color w:val="000000"/>
          <w:szCs w:val="24"/>
        </w:rPr>
        <w:t xml:space="preserve"> </w:t>
      </w:r>
      <w:r w:rsidRPr="00DF201C">
        <w:rPr>
          <w:color w:val="000000"/>
          <w:szCs w:val="24"/>
        </w:rPr>
        <w:t>класса _____________________ (полное название образовательного учреждения)</w:t>
      </w:r>
    </w:p>
    <w:p w:rsidR="00A676DD" w:rsidRPr="00DF201C" w:rsidRDefault="00A676DD" w:rsidP="00A676DD">
      <w:pPr>
        <w:spacing w:after="0"/>
        <w:ind w:left="4820"/>
        <w:rPr>
          <w:color w:val="000000"/>
          <w:szCs w:val="24"/>
        </w:rPr>
      </w:pPr>
      <w:r w:rsidRPr="00DF201C">
        <w:rPr>
          <w:color w:val="000000"/>
          <w:szCs w:val="24"/>
        </w:rPr>
        <w:t>_________________ (фамилия, имя, отчество)</w:t>
      </w:r>
    </w:p>
    <w:p w:rsidR="00A676DD" w:rsidRPr="00DF201C" w:rsidRDefault="00A676DD" w:rsidP="00A676DD">
      <w:pPr>
        <w:spacing w:after="0"/>
        <w:ind w:firstLine="708"/>
        <w:rPr>
          <w:color w:val="000000"/>
          <w:szCs w:val="24"/>
        </w:rPr>
      </w:pPr>
    </w:p>
    <w:p w:rsidR="00A676DD" w:rsidRPr="00DF201C" w:rsidRDefault="00A676DD" w:rsidP="00A676DD">
      <w:pPr>
        <w:spacing w:after="0" w:line="240" w:lineRule="auto"/>
        <w:ind w:firstLine="708"/>
        <w:rPr>
          <w:color w:val="000000"/>
          <w:szCs w:val="24"/>
        </w:rPr>
      </w:pPr>
    </w:p>
    <w:p w:rsidR="00A676DD" w:rsidRPr="00DF201C" w:rsidRDefault="00A676DD" w:rsidP="00A676DD">
      <w:pPr>
        <w:spacing w:after="0" w:line="240" w:lineRule="auto"/>
        <w:jc w:val="center"/>
        <w:outlineLvl w:val="0"/>
        <w:rPr>
          <w:b/>
          <w:color w:val="000000"/>
          <w:szCs w:val="24"/>
        </w:rPr>
      </w:pPr>
      <w:r w:rsidRPr="00DF201C">
        <w:rPr>
          <w:b/>
          <w:color w:val="000000"/>
          <w:szCs w:val="24"/>
        </w:rPr>
        <w:t>Заявление</w:t>
      </w:r>
    </w:p>
    <w:p w:rsidR="00A676DD" w:rsidRPr="00DF201C" w:rsidRDefault="00A676DD" w:rsidP="00A676DD">
      <w:pPr>
        <w:spacing w:after="0" w:line="240" w:lineRule="auto"/>
        <w:jc w:val="center"/>
        <w:rPr>
          <w:color w:val="000000"/>
          <w:szCs w:val="24"/>
        </w:rPr>
      </w:pPr>
    </w:p>
    <w:p w:rsidR="00A676DD" w:rsidRPr="00DF201C" w:rsidRDefault="00A676DD" w:rsidP="00A676DD">
      <w:pPr>
        <w:spacing w:after="0" w:line="360" w:lineRule="auto"/>
        <w:ind w:firstLine="709"/>
        <w:jc w:val="both"/>
        <w:rPr>
          <w:i/>
          <w:color w:val="000000"/>
          <w:szCs w:val="24"/>
        </w:rPr>
      </w:pPr>
      <w:r w:rsidRPr="00DF201C">
        <w:rPr>
          <w:color w:val="000000"/>
          <w:szCs w:val="24"/>
        </w:rPr>
        <w:t>Прошу Вас пересмотреть мою работу, выполненную в 1-м (2-м) туре</w:t>
      </w:r>
      <w:r w:rsidR="00B72607">
        <w:rPr>
          <w:color w:val="000000"/>
          <w:szCs w:val="24"/>
        </w:rPr>
        <w:t>, в части задания (заданий)</w:t>
      </w:r>
      <w:r w:rsidRPr="00DF201C">
        <w:rPr>
          <w:color w:val="000000"/>
          <w:szCs w:val="24"/>
        </w:rPr>
        <w:t xml:space="preserve"> (</w:t>
      </w:r>
      <w:r w:rsidRPr="00DF201C">
        <w:rPr>
          <w:i/>
          <w:color w:val="000000"/>
          <w:szCs w:val="24"/>
        </w:rPr>
        <w:t>указывается олимпиадное задание</w:t>
      </w:r>
      <w:r w:rsidRPr="00DF201C">
        <w:rPr>
          <w:color w:val="000000"/>
          <w:szCs w:val="24"/>
        </w:rPr>
        <w:t>), так как я не согласен с выставленными мне баллами. (</w:t>
      </w:r>
      <w:r w:rsidRPr="00DF201C">
        <w:rPr>
          <w:i/>
          <w:color w:val="000000"/>
          <w:szCs w:val="24"/>
        </w:rPr>
        <w:t>Участник Олимпиады далее обосновывает свое заявление.)</w:t>
      </w:r>
    </w:p>
    <w:p w:rsidR="00A676DD" w:rsidRPr="00DF201C" w:rsidRDefault="00A676DD" w:rsidP="00A676DD">
      <w:pPr>
        <w:spacing w:after="0" w:line="360" w:lineRule="auto"/>
        <w:rPr>
          <w:color w:val="000000"/>
          <w:szCs w:val="24"/>
        </w:rPr>
      </w:pPr>
      <w:r w:rsidRPr="00DF201C">
        <w:rPr>
          <w:color w:val="000000"/>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56596C">
        <w:rPr>
          <w:color w:val="000000"/>
          <w:szCs w:val="24"/>
        </w:rPr>
        <w:t>________________________________________________________</w:t>
      </w:r>
      <w:r w:rsidRPr="00DF201C">
        <w:rPr>
          <w:color w:val="000000"/>
          <w:szCs w:val="24"/>
        </w:rPr>
        <w:t>_</w:t>
      </w:r>
    </w:p>
    <w:p w:rsidR="00A676DD" w:rsidRPr="00DF201C" w:rsidRDefault="00A676DD" w:rsidP="00A676DD">
      <w:pPr>
        <w:spacing w:after="0" w:line="360" w:lineRule="auto"/>
        <w:rPr>
          <w:color w:val="000000"/>
          <w:szCs w:val="24"/>
        </w:rPr>
      </w:pPr>
    </w:p>
    <w:p w:rsidR="00A676DD" w:rsidRPr="00DF201C" w:rsidRDefault="00A676DD" w:rsidP="00A676DD">
      <w:pPr>
        <w:spacing w:after="0" w:line="360" w:lineRule="auto"/>
        <w:rPr>
          <w:color w:val="000000"/>
          <w:szCs w:val="24"/>
        </w:rPr>
      </w:pPr>
    </w:p>
    <w:p w:rsidR="00A676DD" w:rsidRPr="00DF201C" w:rsidRDefault="00A676DD" w:rsidP="00A676DD">
      <w:pPr>
        <w:spacing w:after="0" w:line="360" w:lineRule="auto"/>
        <w:rPr>
          <w:color w:val="000000"/>
          <w:szCs w:val="24"/>
        </w:rPr>
      </w:pPr>
    </w:p>
    <w:p w:rsidR="00A676DD" w:rsidRPr="00DF201C" w:rsidRDefault="00A676DD" w:rsidP="00A676DD">
      <w:pPr>
        <w:spacing w:after="0" w:line="360" w:lineRule="auto"/>
        <w:rPr>
          <w:color w:val="000000"/>
          <w:szCs w:val="24"/>
        </w:rPr>
      </w:pPr>
    </w:p>
    <w:p w:rsidR="00A676DD" w:rsidRPr="00DF201C" w:rsidRDefault="00A676DD" w:rsidP="00A676DD">
      <w:pPr>
        <w:spacing w:after="0" w:line="360" w:lineRule="auto"/>
        <w:rPr>
          <w:color w:val="000000"/>
          <w:szCs w:val="24"/>
        </w:rPr>
      </w:pPr>
      <w:r w:rsidRPr="00DF201C">
        <w:rPr>
          <w:color w:val="000000"/>
          <w:szCs w:val="24"/>
        </w:rPr>
        <w:t>_________________</w:t>
      </w:r>
    </w:p>
    <w:p w:rsidR="00A676DD" w:rsidRPr="00DF201C" w:rsidRDefault="00A676DD" w:rsidP="00A676DD">
      <w:pPr>
        <w:spacing w:after="0" w:line="360" w:lineRule="auto"/>
        <w:outlineLvl w:val="0"/>
        <w:rPr>
          <w:color w:val="000000"/>
          <w:szCs w:val="24"/>
        </w:rPr>
      </w:pPr>
      <w:r w:rsidRPr="00DF201C">
        <w:rPr>
          <w:color w:val="000000"/>
          <w:szCs w:val="24"/>
        </w:rPr>
        <w:t xml:space="preserve"> Дата</w:t>
      </w:r>
    </w:p>
    <w:p w:rsidR="00A676DD" w:rsidRPr="00DF201C" w:rsidRDefault="00A676DD" w:rsidP="00A676DD">
      <w:pPr>
        <w:spacing w:after="0" w:line="360" w:lineRule="auto"/>
        <w:jc w:val="right"/>
        <w:rPr>
          <w:color w:val="000000"/>
          <w:szCs w:val="24"/>
        </w:rPr>
      </w:pPr>
      <w:r w:rsidRPr="00DF201C">
        <w:rPr>
          <w:color w:val="000000"/>
          <w:szCs w:val="24"/>
        </w:rPr>
        <w:t>________________</w:t>
      </w:r>
    </w:p>
    <w:p w:rsidR="00A676DD" w:rsidRPr="00B72607" w:rsidRDefault="00A676DD" w:rsidP="00B72607">
      <w:pPr>
        <w:tabs>
          <w:tab w:val="left" w:pos="7655"/>
        </w:tabs>
        <w:spacing w:after="0" w:line="360" w:lineRule="auto"/>
        <w:ind w:firstLine="7088"/>
        <w:jc w:val="center"/>
        <w:outlineLvl w:val="0"/>
        <w:rPr>
          <w:color w:val="000000"/>
          <w:szCs w:val="24"/>
        </w:rPr>
      </w:pPr>
      <w:r w:rsidRPr="00DF201C">
        <w:rPr>
          <w:color w:val="000000"/>
          <w:szCs w:val="24"/>
        </w:rPr>
        <w:t>Подпись</w:t>
      </w:r>
    </w:p>
    <w:p w:rsidR="00A676DD" w:rsidRPr="00DF201C" w:rsidRDefault="00A676DD" w:rsidP="00A676DD">
      <w:pPr>
        <w:spacing w:after="0" w:line="360" w:lineRule="auto"/>
        <w:jc w:val="center"/>
        <w:rPr>
          <w:b/>
          <w:color w:val="000000"/>
          <w:szCs w:val="24"/>
        </w:rPr>
      </w:pPr>
    </w:p>
    <w:p w:rsidR="00A676DD" w:rsidRPr="00DF201C" w:rsidRDefault="00A676DD" w:rsidP="00A676DD">
      <w:pPr>
        <w:spacing w:after="0" w:line="240" w:lineRule="auto"/>
        <w:jc w:val="right"/>
        <w:outlineLvl w:val="0"/>
        <w:rPr>
          <w:b/>
          <w:bCs/>
          <w:color w:val="000000"/>
          <w:szCs w:val="24"/>
        </w:rPr>
      </w:pPr>
      <w:r w:rsidRPr="00DF201C">
        <w:rPr>
          <w:b/>
          <w:bCs/>
          <w:color w:val="000000"/>
          <w:szCs w:val="24"/>
        </w:rPr>
        <w:br w:type="page"/>
      </w:r>
      <w:r w:rsidRPr="00DF201C">
        <w:rPr>
          <w:b/>
          <w:bCs/>
          <w:color w:val="000000"/>
          <w:szCs w:val="24"/>
        </w:rPr>
        <w:lastRenderedPageBreak/>
        <w:t>Приложение 5</w:t>
      </w:r>
    </w:p>
    <w:p w:rsidR="00A676DD" w:rsidRPr="00DF201C" w:rsidRDefault="00A676DD" w:rsidP="00A676DD">
      <w:pPr>
        <w:spacing w:after="0" w:line="240" w:lineRule="auto"/>
        <w:jc w:val="center"/>
        <w:rPr>
          <w:b/>
          <w:color w:val="000000"/>
          <w:szCs w:val="24"/>
        </w:rPr>
      </w:pPr>
    </w:p>
    <w:p w:rsidR="00A676DD" w:rsidRPr="005C22D6" w:rsidRDefault="00A676DD" w:rsidP="009C7CB3">
      <w:pPr>
        <w:pStyle w:val="4"/>
      </w:pPr>
      <w:bookmarkStart w:id="19" w:name="_Toc505794254"/>
      <w:r w:rsidRPr="005C22D6">
        <w:t>ПРОТОКОЛ № ____</w:t>
      </w:r>
      <w:bookmarkEnd w:id="19"/>
    </w:p>
    <w:p w:rsidR="00A676DD" w:rsidRPr="005C22D6" w:rsidRDefault="00A676DD" w:rsidP="009C7CB3">
      <w:pPr>
        <w:pStyle w:val="4"/>
      </w:pPr>
      <w:bookmarkStart w:id="20" w:name="_Toc505794255"/>
      <w:r w:rsidRPr="005C22D6">
        <w:t>рассмотрения апелляции участника Олимпиады по _____________________</w:t>
      </w:r>
      <w:bookmarkEnd w:id="20"/>
    </w:p>
    <w:p w:rsidR="00A676DD" w:rsidRPr="00DF201C" w:rsidRDefault="00A676DD" w:rsidP="00A676DD">
      <w:pPr>
        <w:pBdr>
          <w:bottom w:val="single" w:sz="12" w:space="1" w:color="auto"/>
        </w:pBdr>
        <w:spacing w:after="0" w:line="360" w:lineRule="auto"/>
        <w:jc w:val="center"/>
        <w:rPr>
          <w:color w:val="000000"/>
          <w:szCs w:val="24"/>
        </w:rPr>
      </w:pPr>
    </w:p>
    <w:p w:rsidR="00A676DD" w:rsidRPr="00DF201C" w:rsidRDefault="00A676DD" w:rsidP="00A676DD">
      <w:pPr>
        <w:pStyle w:val="32"/>
        <w:spacing w:after="0" w:line="276" w:lineRule="auto"/>
        <w:ind w:left="0"/>
        <w:jc w:val="center"/>
        <w:rPr>
          <w:color w:val="000000"/>
          <w:sz w:val="24"/>
          <w:szCs w:val="24"/>
        </w:rPr>
      </w:pPr>
      <w:r w:rsidRPr="00DF201C">
        <w:rPr>
          <w:color w:val="000000"/>
          <w:sz w:val="24"/>
          <w:szCs w:val="24"/>
        </w:rPr>
        <w:t>(Ф.И.О. полностью)</w:t>
      </w:r>
    </w:p>
    <w:p w:rsidR="00A676DD" w:rsidRPr="00DF201C" w:rsidRDefault="00A676DD" w:rsidP="00A676DD">
      <w:pPr>
        <w:spacing w:after="0"/>
        <w:jc w:val="center"/>
        <w:rPr>
          <w:color w:val="000000"/>
          <w:szCs w:val="24"/>
        </w:rPr>
      </w:pPr>
    </w:p>
    <w:p w:rsidR="00A676DD" w:rsidRPr="00DF201C" w:rsidRDefault="00A676DD" w:rsidP="00A676DD">
      <w:pPr>
        <w:spacing w:after="0"/>
        <w:jc w:val="both"/>
        <w:rPr>
          <w:color w:val="000000"/>
          <w:szCs w:val="24"/>
        </w:rPr>
      </w:pPr>
      <w:r w:rsidRPr="00DF201C">
        <w:rPr>
          <w:color w:val="000000"/>
          <w:szCs w:val="24"/>
        </w:rPr>
        <w:t>ученика _______ класса _______________________________________________________</w:t>
      </w:r>
    </w:p>
    <w:p w:rsidR="00A676DD" w:rsidRPr="00DF201C" w:rsidRDefault="00A676DD" w:rsidP="00A676DD">
      <w:pPr>
        <w:tabs>
          <w:tab w:val="left" w:pos="3402"/>
        </w:tabs>
        <w:spacing w:after="0"/>
        <w:rPr>
          <w:color w:val="000000"/>
          <w:szCs w:val="24"/>
        </w:rPr>
      </w:pPr>
      <w:r w:rsidRPr="00DF201C">
        <w:rPr>
          <w:color w:val="000000"/>
          <w:szCs w:val="24"/>
        </w:rPr>
        <w:tab/>
        <w:t>(полное название образовательного учреждения)</w:t>
      </w:r>
    </w:p>
    <w:p w:rsidR="00A676DD" w:rsidRPr="00DF201C" w:rsidRDefault="00A676DD" w:rsidP="00A676DD">
      <w:pPr>
        <w:pStyle w:val="22"/>
        <w:widowControl w:val="0"/>
        <w:spacing w:after="0" w:line="276" w:lineRule="auto"/>
        <w:rPr>
          <w:bCs/>
          <w:color w:val="000000"/>
        </w:rPr>
      </w:pPr>
      <w:r w:rsidRPr="00DF201C">
        <w:rPr>
          <w:bCs/>
          <w:color w:val="000000"/>
        </w:rPr>
        <w:t>Место проведения _________________________________________________</w:t>
      </w:r>
    </w:p>
    <w:p w:rsidR="00A676DD" w:rsidRPr="00DF201C" w:rsidRDefault="00A676DD" w:rsidP="00A676DD">
      <w:pPr>
        <w:pStyle w:val="22"/>
        <w:widowControl w:val="0"/>
        <w:spacing w:after="0" w:line="276" w:lineRule="auto"/>
        <w:jc w:val="center"/>
        <w:rPr>
          <w:bCs/>
          <w:color w:val="000000"/>
        </w:rPr>
      </w:pPr>
      <w:r w:rsidRPr="00DF201C">
        <w:rPr>
          <w:bCs/>
          <w:color w:val="000000"/>
        </w:rPr>
        <w:t>(субъект Федерации, город)</w:t>
      </w:r>
    </w:p>
    <w:p w:rsidR="00A676DD" w:rsidRPr="00DF201C" w:rsidRDefault="00A676DD" w:rsidP="00A676DD">
      <w:pPr>
        <w:outlineLvl w:val="0"/>
        <w:rPr>
          <w:color w:val="000000"/>
        </w:rPr>
      </w:pPr>
      <w:r w:rsidRPr="00DF201C">
        <w:rPr>
          <w:color w:val="000000"/>
          <w:szCs w:val="24"/>
        </w:rPr>
        <w:t xml:space="preserve">Дата и время </w:t>
      </w:r>
      <w:r w:rsidRPr="00DF201C">
        <w:rPr>
          <w:color w:val="000000"/>
        </w:rPr>
        <w:t>________________________________________________</w:t>
      </w:r>
    </w:p>
    <w:p w:rsidR="00A676DD" w:rsidRPr="00DF201C" w:rsidRDefault="00A676DD" w:rsidP="00A676DD">
      <w:pPr>
        <w:pStyle w:val="22"/>
        <w:widowControl w:val="0"/>
        <w:spacing w:after="0" w:line="360" w:lineRule="auto"/>
        <w:rPr>
          <w:bCs/>
          <w:color w:val="000000"/>
        </w:rPr>
      </w:pPr>
      <w:r w:rsidRPr="00DF201C">
        <w:rPr>
          <w:bCs/>
          <w:color w:val="000000"/>
        </w:rPr>
        <w:t>Присутствуют</w:t>
      </w:r>
      <w:r w:rsidR="00B72607">
        <w:rPr>
          <w:bCs/>
          <w:color w:val="000000"/>
        </w:rPr>
        <w:t xml:space="preserve"> члены апелляционной комиссии</w:t>
      </w:r>
      <w:r w:rsidRPr="00DF201C">
        <w:rPr>
          <w:bCs/>
          <w:color w:val="000000"/>
        </w:rPr>
        <w:t>:</w:t>
      </w:r>
    </w:p>
    <w:p w:rsidR="00A676DD" w:rsidRPr="00DF201C" w:rsidRDefault="00E41D73" w:rsidP="00A676DD">
      <w:pPr>
        <w:pStyle w:val="22"/>
        <w:widowControl w:val="0"/>
        <w:spacing w:after="0" w:line="360" w:lineRule="auto"/>
        <w:ind w:firstLine="709"/>
        <w:rPr>
          <w:bCs/>
          <w:color w:val="000000"/>
        </w:rPr>
      </w:pPr>
      <w:r>
        <w:rPr>
          <w:bCs/>
          <w:color w:val="000000"/>
        </w:rPr>
        <w:t>Со стороны</w:t>
      </w:r>
      <w:r w:rsidR="00A676DD" w:rsidRPr="00DF201C">
        <w:rPr>
          <w:bCs/>
          <w:color w:val="000000"/>
        </w:rPr>
        <w:t xml:space="preserve"> Жюри</w:t>
      </w:r>
      <w:r w:rsidR="00A676DD" w:rsidRPr="00DF201C">
        <w:rPr>
          <w:color w:val="000000"/>
        </w:rPr>
        <w:t xml:space="preserve">: (указываются </w:t>
      </w:r>
      <w:r w:rsidR="00A676DD" w:rsidRPr="00DF201C">
        <w:rPr>
          <w:bCs/>
          <w:color w:val="000000"/>
        </w:rPr>
        <w:t>Ф.И.О. полностью).</w:t>
      </w:r>
    </w:p>
    <w:p w:rsidR="00A676DD" w:rsidRPr="00DF201C" w:rsidRDefault="00E41D73" w:rsidP="00A676DD">
      <w:pPr>
        <w:pStyle w:val="22"/>
        <w:widowControl w:val="0"/>
        <w:spacing w:after="0" w:line="360" w:lineRule="auto"/>
        <w:ind w:firstLine="709"/>
        <w:rPr>
          <w:bCs/>
          <w:color w:val="000000"/>
        </w:rPr>
      </w:pPr>
      <w:r>
        <w:rPr>
          <w:bCs/>
          <w:color w:val="000000"/>
        </w:rPr>
        <w:t>Со стороны</w:t>
      </w:r>
      <w:r w:rsidR="00A676DD" w:rsidRPr="00DF201C">
        <w:rPr>
          <w:bCs/>
          <w:color w:val="000000"/>
        </w:rPr>
        <w:t xml:space="preserve"> Оргкомитета:</w:t>
      </w:r>
      <w:r w:rsidR="00A676DD" w:rsidRPr="00DF201C">
        <w:rPr>
          <w:color w:val="000000"/>
        </w:rPr>
        <w:t xml:space="preserve"> (указываются </w:t>
      </w:r>
      <w:r w:rsidR="00A676DD" w:rsidRPr="00DF201C">
        <w:rPr>
          <w:bCs/>
          <w:color w:val="000000"/>
        </w:rPr>
        <w:t>Ф.И.О. полностью).</w:t>
      </w:r>
    </w:p>
    <w:p w:rsidR="00A676DD" w:rsidRPr="00DF201C" w:rsidRDefault="00A676DD" w:rsidP="00A676DD">
      <w:pPr>
        <w:spacing w:after="0"/>
        <w:jc w:val="both"/>
        <w:rPr>
          <w:color w:val="000000"/>
          <w:szCs w:val="24"/>
        </w:rPr>
      </w:pPr>
      <w:r w:rsidRPr="00DF201C">
        <w:rPr>
          <w:color w:val="000000"/>
          <w:szCs w:val="24"/>
        </w:rPr>
        <w:t>Краткая запись разъяснений членов Жюри (по сути апелляции) _______________________</w:t>
      </w:r>
    </w:p>
    <w:p w:rsidR="00A676DD" w:rsidRPr="00DF201C" w:rsidRDefault="00A676DD" w:rsidP="00A676DD">
      <w:pPr>
        <w:spacing w:after="0" w:line="360" w:lineRule="auto"/>
        <w:jc w:val="both"/>
        <w:rPr>
          <w:color w:val="000000"/>
          <w:szCs w:val="24"/>
        </w:rPr>
      </w:pPr>
      <w:r w:rsidRPr="00DF201C">
        <w:rPr>
          <w:color w:val="000000"/>
          <w:szCs w:val="24"/>
        </w:rPr>
        <w:t>____________________________________________________________________________________________________________________________________</w:t>
      </w:r>
    </w:p>
    <w:p w:rsidR="00A676DD" w:rsidRPr="00DF201C" w:rsidRDefault="00A676DD" w:rsidP="00A676DD">
      <w:pPr>
        <w:spacing w:after="0" w:line="360" w:lineRule="auto"/>
        <w:jc w:val="both"/>
        <w:rPr>
          <w:color w:val="000000"/>
          <w:szCs w:val="24"/>
        </w:rPr>
      </w:pPr>
      <w:r w:rsidRPr="00DF201C">
        <w:rPr>
          <w:color w:val="000000"/>
          <w:szCs w:val="24"/>
        </w:rPr>
        <w:t>Результат апелляции:</w:t>
      </w:r>
    </w:p>
    <w:p w:rsidR="00A676DD" w:rsidRPr="00DF201C" w:rsidRDefault="00A676DD" w:rsidP="00A676DD">
      <w:pPr>
        <w:numPr>
          <w:ilvl w:val="0"/>
          <w:numId w:val="19"/>
        </w:numPr>
        <w:spacing w:after="0" w:line="360" w:lineRule="auto"/>
        <w:ind w:left="0" w:firstLine="709"/>
        <w:jc w:val="both"/>
        <w:rPr>
          <w:color w:val="000000"/>
          <w:szCs w:val="24"/>
        </w:rPr>
      </w:pPr>
      <w:r w:rsidRPr="00DF201C">
        <w:rPr>
          <w:color w:val="000000"/>
          <w:szCs w:val="24"/>
        </w:rPr>
        <w:t>оценка, выставленная участнику Олимпиады, оставлена без изменения;</w:t>
      </w:r>
    </w:p>
    <w:p w:rsidR="00A676DD" w:rsidRPr="00DF201C" w:rsidRDefault="00A676DD" w:rsidP="00A676DD">
      <w:pPr>
        <w:numPr>
          <w:ilvl w:val="0"/>
          <w:numId w:val="19"/>
        </w:numPr>
        <w:spacing w:after="0" w:line="360" w:lineRule="auto"/>
        <w:ind w:left="0" w:firstLine="709"/>
        <w:jc w:val="both"/>
        <w:rPr>
          <w:color w:val="000000"/>
          <w:szCs w:val="24"/>
        </w:rPr>
      </w:pPr>
      <w:r w:rsidRPr="00DF201C">
        <w:rPr>
          <w:color w:val="000000"/>
          <w:szCs w:val="24"/>
        </w:rPr>
        <w:t xml:space="preserve"> оценка, выставленная участнику Олимпиады, изменена на _____________.</w:t>
      </w:r>
    </w:p>
    <w:p w:rsidR="00A676DD" w:rsidRPr="00DF201C" w:rsidRDefault="00A676DD" w:rsidP="00A676DD">
      <w:pPr>
        <w:spacing w:after="0" w:line="360" w:lineRule="auto"/>
        <w:jc w:val="both"/>
        <w:rPr>
          <w:color w:val="000000"/>
          <w:szCs w:val="24"/>
        </w:rPr>
      </w:pPr>
    </w:p>
    <w:p w:rsidR="00A676DD" w:rsidRPr="00DF201C" w:rsidRDefault="00A676DD" w:rsidP="00A676DD">
      <w:pPr>
        <w:spacing w:after="0" w:line="360" w:lineRule="auto"/>
        <w:jc w:val="both"/>
        <w:outlineLvl w:val="0"/>
        <w:rPr>
          <w:color w:val="000000"/>
          <w:szCs w:val="24"/>
        </w:rPr>
      </w:pPr>
      <w:r w:rsidRPr="00DF201C">
        <w:rPr>
          <w:color w:val="000000"/>
          <w:szCs w:val="24"/>
        </w:rPr>
        <w:t>С результатом апелляции согласен (не согласен) ________ (подпись заявителя).</w:t>
      </w:r>
    </w:p>
    <w:p w:rsidR="00A676DD" w:rsidRPr="00DF201C" w:rsidRDefault="00A676DD" w:rsidP="00A676DD">
      <w:pPr>
        <w:spacing w:after="0" w:line="360" w:lineRule="auto"/>
        <w:jc w:val="both"/>
        <w:rPr>
          <w:color w:val="000000"/>
          <w:szCs w:val="24"/>
        </w:rPr>
      </w:pPr>
    </w:p>
    <w:p w:rsidR="00A676DD" w:rsidRPr="00E41D73" w:rsidRDefault="00A676DD" w:rsidP="00A676DD">
      <w:pPr>
        <w:spacing w:after="0"/>
        <w:contextualSpacing/>
        <w:jc w:val="center"/>
        <w:outlineLvl w:val="0"/>
        <w:rPr>
          <w:b/>
          <w:color w:val="000000"/>
          <w:szCs w:val="24"/>
          <w:lang w:eastAsia="ru-RU"/>
        </w:rPr>
      </w:pPr>
      <w:r w:rsidRPr="00DF201C">
        <w:rPr>
          <w:b/>
          <w:color w:val="000000"/>
          <w:szCs w:val="24"/>
          <w:lang w:eastAsia="ru-RU"/>
        </w:rPr>
        <w:t xml:space="preserve">Члены </w:t>
      </w:r>
      <w:r w:rsidR="00E41D73">
        <w:rPr>
          <w:b/>
          <w:color w:val="000000"/>
          <w:szCs w:val="24"/>
          <w:lang w:eastAsia="ru-RU"/>
        </w:rPr>
        <w:t xml:space="preserve">апелляционной комиссии со стороны </w:t>
      </w:r>
      <w:r w:rsidRPr="00DF201C">
        <w:rPr>
          <w:b/>
          <w:color w:val="000000"/>
          <w:szCs w:val="24"/>
          <w:lang w:eastAsia="ru-RU"/>
        </w:rPr>
        <w:t>Жюри</w:t>
      </w:r>
    </w:p>
    <w:tbl>
      <w:tblPr>
        <w:tblW w:w="0" w:type="auto"/>
        <w:tblBorders>
          <w:bottom w:val="single" w:sz="4" w:space="0" w:color="auto"/>
        </w:tblBorders>
        <w:tblLook w:val="01E0" w:firstRow="1" w:lastRow="1" w:firstColumn="1" w:lastColumn="1" w:noHBand="0" w:noVBand="0"/>
      </w:tblPr>
      <w:tblGrid>
        <w:gridCol w:w="4298"/>
        <w:gridCol w:w="875"/>
        <w:gridCol w:w="4398"/>
      </w:tblGrid>
      <w:tr w:rsidR="00A676DD" w:rsidRPr="00DF201C" w:rsidTr="002E3265">
        <w:trPr>
          <w:trHeight w:val="322"/>
        </w:trPr>
        <w:tc>
          <w:tcPr>
            <w:tcW w:w="4298" w:type="dxa"/>
            <w:tcBorders>
              <w:top w:val="nil"/>
              <w:left w:val="nil"/>
              <w:bottom w:val="single" w:sz="4" w:space="0" w:color="auto"/>
              <w:right w:val="nil"/>
            </w:tcBorders>
          </w:tcPr>
          <w:p w:rsidR="00A676DD" w:rsidRPr="00DF201C" w:rsidRDefault="00A676DD" w:rsidP="002E3265">
            <w:pPr>
              <w:spacing w:after="0" w:line="240" w:lineRule="auto"/>
              <w:ind w:firstLine="1701"/>
              <w:rPr>
                <w:color w:val="000000"/>
                <w:sz w:val="20"/>
                <w:szCs w:val="20"/>
                <w:lang w:eastAsia="ru-RU"/>
              </w:rPr>
            </w:pPr>
            <w:r w:rsidRPr="00DF201C">
              <w:rPr>
                <w:color w:val="000000"/>
                <w:sz w:val="20"/>
                <w:szCs w:val="20"/>
                <w:lang w:eastAsia="ru-RU"/>
              </w:rPr>
              <w:t>Ф.И.О.</w:t>
            </w:r>
          </w:p>
        </w:tc>
        <w:tc>
          <w:tcPr>
            <w:tcW w:w="875" w:type="dxa"/>
            <w:tcBorders>
              <w:top w:val="nil"/>
              <w:left w:val="nil"/>
              <w:bottom w:val="nil"/>
              <w:right w:val="nil"/>
            </w:tcBorders>
          </w:tcPr>
          <w:p w:rsidR="00A676DD" w:rsidRPr="00DF201C" w:rsidRDefault="00A676DD" w:rsidP="002E3265">
            <w:pPr>
              <w:spacing w:after="0" w:line="240" w:lineRule="auto"/>
              <w:contextualSpacing/>
              <w:jc w:val="center"/>
              <w:rPr>
                <w:color w:val="000000"/>
                <w:sz w:val="20"/>
                <w:szCs w:val="20"/>
                <w:lang w:eastAsia="ru-RU"/>
              </w:rPr>
            </w:pPr>
          </w:p>
        </w:tc>
        <w:tc>
          <w:tcPr>
            <w:tcW w:w="4398" w:type="dxa"/>
            <w:tcBorders>
              <w:top w:val="nil"/>
              <w:left w:val="nil"/>
              <w:bottom w:val="single" w:sz="4" w:space="0" w:color="auto"/>
              <w:right w:val="nil"/>
            </w:tcBorders>
          </w:tcPr>
          <w:p w:rsidR="00A676DD" w:rsidRPr="00DF201C" w:rsidRDefault="00A676DD" w:rsidP="002E3265">
            <w:pPr>
              <w:spacing w:after="0" w:line="240" w:lineRule="auto"/>
              <w:contextualSpacing/>
              <w:jc w:val="center"/>
              <w:rPr>
                <w:color w:val="000000"/>
                <w:sz w:val="20"/>
                <w:szCs w:val="20"/>
                <w:lang w:eastAsia="ru-RU"/>
              </w:rPr>
            </w:pPr>
            <w:r w:rsidRPr="00DF201C">
              <w:rPr>
                <w:color w:val="000000"/>
                <w:sz w:val="20"/>
                <w:szCs w:val="20"/>
                <w:lang w:eastAsia="ru-RU"/>
              </w:rPr>
              <w:t xml:space="preserve">Подпись </w:t>
            </w:r>
          </w:p>
        </w:tc>
      </w:tr>
      <w:tr w:rsidR="00A676DD" w:rsidRPr="00DF201C" w:rsidTr="002E3265">
        <w:trPr>
          <w:trHeight w:val="322"/>
        </w:trPr>
        <w:tc>
          <w:tcPr>
            <w:tcW w:w="4298" w:type="dxa"/>
            <w:tcBorders>
              <w:top w:val="nil"/>
              <w:left w:val="nil"/>
              <w:bottom w:val="single" w:sz="4" w:space="0" w:color="auto"/>
              <w:right w:val="nil"/>
            </w:tcBorders>
          </w:tcPr>
          <w:p w:rsidR="00A676DD" w:rsidRPr="00DF201C" w:rsidRDefault="00A676DD" w:rsidP="002E3265">
            <w:pPr>
              <w:spacing w:after="0" w:line="240" w:lineRule="auto"/>
              <w:ind w:firstLine="1701"/>
              <w:rPr>
                <w:color w:val="000000"/>
                <w:sz w:val="20"/>
                <w:szCs w:val="20"/>
                <w:lang w:eastAsia="ru-RU"/>
              </w:rPr>
            </w:pPr>
            <w:r w:rsidRPr="00DF201C">
              <w:rPr>
                <w:color w:val="000000"/>
                <w:sz w:val="20"/>
                <w:szCs w:val="20"/>
                <w:lang w:eastAsia="ru-RU"/>
              </w:rPr>
              <w:t>Ф.И.О.</w:t>
            </w:r>
          </w:p>
        </w:tc>
        <w:tc>
          <w:tcPr>
            <w:tcW w:w="875" w:type="dxa"/>
            <w:tcBorders>
              <w:top w:val="nil"/>
              <w:left w:val="nil"/>
              <w:bottom w:val="nil"/>
              <w:right w:val="nil"/>
            </w:tcBorders>
          </w:tcPr>
          <w:p w:rsidR="00A676DD" w:rsidRPr="00DF201C" w:rsidRDefault="00A676DD" w:rsidP="002E3265">
            <w:pPr>
              <w:spacing w:after="0" w:line="240" w:lineRule="auto"/>
              <w:contextualSpacing/>
              <w:jc w:val="center"/>
              <w:rPr>
                <w:color w:val="000000"/>
                <w:sz w:val="20"/>
                <w:szCs w:val="20"/>
                <w:lang w:eastAsia="ru-RU"/>
              </w:rPr>
            </w:pPr>
          </w:p>
        </w:tc>
        <w:tc>
          <w:tcPr>
            <w:tcW w:w="4398" w:type="dxa"/>
            <w:tcBorders>
              <w:top w:val="nil"/>
              <w:left w:val="nil"/>
              <w:bottom w:val="single" w:sz="4" w:space="0" w:color="auto"/>
              <w:right w:val="nil"/>
            </w:tcBorders>
          </w:tcPr>
          <w:p w:rsidR="00A676DD" w:rsidRPr="00DF201C" w:rsidRDefault="00A676DD" w:rsidP="002E3265">
            <w:pPr>
              <w:spacing w:after="0" w:line="240" w:lineRule="auto"/>
              <w:contextualSpacing/>
              <w:jc w:val="center"/>
              <w:rPr>
                <w:color w:val="000000"/>
                <w:sz w:val="20"/>
                <w:szCs w:val="20"/>
                <w:lang w:eastAsia="ru-RU"/>
              </w:rPr>
            </w:pPr>
            <w:r w:rsidRPr="00DF201C">
              <w:rPr>
                <w:color w:val="000000"/>
                <w:sz w:val="20"/>
                <w:szCs w:val="20"/>
                <w:lang w:eastAsia="ru-RU"/>
              </w:rPr>
              <w:t xml:space="preserve">Подпись </w:t>
            </w:r>
          </w:p>
        </w:tc>
      </w:tr>
      <w:tr w:rsidR="00A676DD" w:rsidRPr="00DF201C" w:rsidTr="002E3265">
        <w:trPr>
          <w:trHeight w:val="322"/>
        </w:trPr>
        <w:tc>
          <w:tcPr>
            <w:tcW w:w="4298" w:type="dxa"/>
            <w:tcBorders>
              <w:top w:val="nil"/>
              <w:left w:val="nil"/>
              <w:bottom w:val="single" w:sz="4" w:space="0" w:color="auto"/>
              <w:right w:val="nil"/>
            </w:tcBorders>
          </w:tcPr>
          <w:p w:rsidR="00A676DD" w:rsidRPr="00DF201C" w:rsidRDefault="00A676DD" w:rsidP="002E3265">
            <w:pPr>
              <w:spacing w:after="0" w:line="240" w:lineRule="auto"/>
              <w:ind w:firstLine="1701"/>
              <w:rPr>
                <w:color w:val="000000"/>
                <w:sz w:val="20"/>
                <w:szCs w:val="20"/>
                <w:lang w:eastAsia="ru-RU"/>
              </w:rPr>
            </w:pPr>
            <w:r w:rsidRPr="00DF201C">
              <w:rPr>
                <w:color w:val="000000"/>
                <w:sz w:val="20"/>
                <w:szCs w:val="20"/>
                <w:lang w:eastAsia="ru-RU"/>
              </w:rPr>
              <w:t>Ф.И.О.</w:t>
            </w:r>
          </w:p>
        </w:tc>
        <w:tc>
          <w:tcPr>
            <w:tcW w:w="875" w:type="dxa"/>
            <w:tcBorders>
              <w:top w:val="nil"/>
              <w:left w:val="nil"/>
              <w:bottom w:val="nil"/>
              <w:right w:val="nil"/>
            </w:tcBorders>
          </w:tcPr>
          <w:p w:rsidR="00A676DD" w:rsidRPr="00DF201C" w:rsidRDefault="00A676DD" w:rsidP="002E3265">
            <w:pPr>
              <w:spacing w:after="0" w:line="240" w:lineRule="auto"/>
              <w:contextualSpacing/>
              <w:jc w:val="center"/>
              <w:rPr>
                <w:color w:val="000000"/>
                <w:sz w:val="20"/>
                <w:szCs w:val="20"/>
                <w:lang w:eastAsia="ru-RU"/>
              </w:rPr>
            </w:pPr>
          </w:p>
        </w:tc>
        <w:tc>
          <w:tcPr>
            <w:tcW w:w="4398" w:type="dxa"/>
            <w:tcBorders>
              <w:top w:val="nil"/>
              <w:left w:val="nil"/>
              <w:bottom w:val="single" w:sz="4" w:space="0" w:color="auto"/>
              <w:right w:val="nil"/>
            </w:tcBorders>
          </w:tcPr>
          <w:p w:rsidR="00A676DD" w:rsidRPr="00DF201C" w:rsidRDefault="00A676DD" w:rsidP="002E3265">
            <w:pPr>
              <w:spacing w:after="0" w:line="240" w:lineRule="auto"/>
              <w:contextualSpacing/>
              <w:jc w:val="center"/>
              <w:rPr>
                <w:color w:val="000000"/>
                <w:sz w:val="20"/>
                <w:szCs w:val="20"/>
                <w:lang w:eastAsia="ru-RU"/>
              </w:rPr>
            </w:pPr>
            <w:r w:rsidRPr="00DF201C">
              <w:rPr>
                <w:color w:val="000000"/>
                <w:sz w:val="20"/>
                <w:szCs w:val="20"/>
                <w:lang w:eastAsia="ru-RU"/>
              </w:rPr>
              <w:t xml:space="preserve">Подпись </w:t>
            </w:r>
          </w:p>
        </w:tc>
      </w:tr>
      <w:tr w:rsidR="00A676DD" w:rsidRPr="00DF201C" w:rsidTr="002E3265">
        <w:trPr>
          <w:trHeight w:val="322"/>
        </w:trPr>
        <w:tc>
          <w:tcPr>
            <w:tcW w:w="4298" w:type="dxa"/>
            <w:tcBorders>
              <w:top w:val="nil"/>
              <w:left w:val="nil"/>
              <w:bottom w:val="single" w:sz="4" w:space="0" w:color="auto"/>
              <w:right w:val="nil"/>
            </w:tcBorders>
          </w:tcPr>
          <w:p w:rsidR="00A676DD" w:rsidRPr="00DF201C" w:rsidRDefault="00A676DD" w:rsidP="002E3265">
            <w:pPr>
              <w:spacing w:after="0" w:line="240" w:lineRule="auto"/>
              <w:ind w:firstLine="1701"/>
              <w:rPr>
                <w:color w:val="000000"/>
                <w:sz w:val="20"/>
                <w:szCs w:val="20"/>
                <w:lang w:eastAsia="ru-RU"/>
              </w:rPr>
            </w:pPr>
            <w:r w:rsidRPr="00DF201C">
              <w:rPr>
                <w:color w:val="000000"/>
                <w:sz w:val="20"/>
                <w:szCs w:val="20"/>
                <w:lang w:eastAsia="ru-RU"/>
              </w:rPr>
              <w:t>Ф.И.О.</w:t>
            </w:r>
          </w:p>
        </w:tc>
        <w:tc>
          <w:tcPr>
            <w:tcW w:w="875" w:type="dxa"/>
            <w:tcBorders>
              <w:top w:val="nil"/>
              <w:left w:val="nil"/>
              <w:bottom w:val="nil"/>
              <w:right w:val="nil"/>
            </w:tcBorders>
          </w:tcPr>
          <w:p w:rsidR="00A676DD" w:rsidRPr="00DF201C" w:rsidRDefault="00A676DD" w:rsidP="002E3265">
            <w:pPr>
              <w:spacing w:after="0" w:line="240" w:lineRule="auto"/>
              <w:contextualSpacing/>
              <w:jc w:val="center"/>
              <w:rPr>
                <w:color w:val="000000"/>
                <w:sz w:val="20"/>
                <w:szCs w:val="20"/>
                <w:lang w:eastAsia="ru-RU"/>
              </w:rPr>
            </w:pPr>
          </w:p>
        </w:tc>
        <w:tc>
          <w:tcPr>
            <w:tcW w:w="4398" w:type="dxa"/>
            <w:tcBorders>
              <w:top w:val="nil"/>
              <w:left w:val="nil"/>
              <w:bottom w:val="single" w:sz="4" w:space="0" w:color="auto"/>
              <w:right w:val="nil"/>
            </w:tcBorders>
          </w:tcPr>
          <w:p w:rsidR="00A676DD" w:rsidRPr="00DF201C" w:rsidRDefault="00A676DD" w:rsidP="002E3265">
            <w:pPr>
              <w:spacing w:after="0" w:line="240" w:lineRule="auto"/>
              <w:contextualSpacing/>
              <w:jc w:val="center"/>
              <w:rPr>
                <w:color w:val="000000"/>
                <w:sz w:val="20"/>
                <w:szCs w:val="20"/>
                <w:lang w:eastAsia="ru-RU"/>
              </w:rPr>
            </w:pPr>
            <w:r w:rsidRPr="00DF201C">
              <w:rPr>
                <w:color w:val="000000"/>
                <w:sz w:val="20"/>
                <w:szCs w:val="20"/>
                <w:lang w:eastAsia="ru-RU"/>
              </w:rPr>
              <w:t xml:space="preserve">Подпись </w:t>
            </w:r>
          </w:p>
        </w:tc>
      </w:tr>
    </w:tbl>
    <w:p w:rsidR="00A676DD" w:rsidRPr="00DF201C" w:rsidRDefault="00A676DD" w:rsidP="00A676DD">
      <w:pPr>
        <w:spacing w:after="0"/>
        <w:contextualSpacing/>
        <w:jc w:val="center"/>
        <w:rPr>
          <w:b/>
          <w:color w:val="000000"/>
          <w:szCs w:val="24"/>
          <w:lang w:val="en-US" w:eastAsia="ru-RU"/>
        </w:rPr>
      </w:pPr>
    </w:p>
    <w:p w:rsidR="00A676DD" w:rsidRPr="00E41D73" w:rsidRDefault="00A676DD" w:rsidP="00A676DD">
      <w:pPr>
        <w:spacing w:after="0"/>
        <w:jc w:val="center"/>
        <w:outlineLvl w:val="0"/>
        <w:rPr>
          <w:b/>
          <w:bCs/>
          <w:color w:val="000000"/>
          <w:sz w:val="28"/>
          <w:szCs w:val="28"/>
        </w:rPr>
      </w:pPr>
      <w:r w:rsidRPr="00DF201C">
        <w:rPr>
          <w:b/>
          <w:bCs/>
          <w:color w:val="000000"/>
          <w:szCs w:val="24"/>
        </w:rPr>
        <w:t>Члены</w:t>
      </w:r>
      <w:r w:rsidR="00E41D73">
        <w:rPr>
          <w:b/>
          <w:bCs/>
          <w:color w:val="000000"/>
          <w:szCs w:val="24"/>
        </w:rPr>
        <w:t xml:space="preserve"> </w:t>
      </w:r>
      <w:r w:rsidR="00E41D73">
        <w:rPr>
          <w:b/>
          <w:color w:val="000000"/>
          <w:szCs w:val="24"/>
          <w:lang w:eastAsia="ru-RU"/>
        </w:rPr>
        <w:t>апелляционной комиссии со стороны</w:t>
      </w:r>
      <w:r w:rsidRPr="00DF201C">
        <w:rPr>
          <w:b/>
          <w:bCs/>
          <w:color w:val="000000"/>
          <w:szCs w:val="24"/>
        </w:rPr>
        <w:t xml:space="preserve"> Оргкомитета</w:t>
      </w:r>
    </w:p>
    <w:tbl>
      <w:tblPr>
        <w:tblW w:w="0" w:type="auto"/>
        <w:tblBorders>
          <w:bottom w:val="single" w:sz="4" w:space="0" w:color="auto"/>
        </w:tblBorders>
        <w:tblLook w:val="01E0" w:firstRow="1" w:lastRow="1" w:firstColumn="1" w:lastColumn="1" w:noHBand="0" w:noVBand="0"/>
      </w:tblPr>
      <w:tblGrid>
        <w:gridCol w:w="4298"/>
        <w:gridCol w:w="875"/>
        <w:gridCol w:w="4398"/>
      </w:tblGrid>
      <w:tr w:rsidR="00A676DD" w:rsidRPr="00DF201C" w:rsidTr="002E3265">
        <w:trPr>
          <w:trHeight w:val="322"/>
        </w:trPr>
        <w:tc>
          <w:tcPr>
            <w:tcW w:w="4298" w:type="dxa"/>
            <w:tcBorders>
              <w:top w:val="nil"/>
              <w:left w:val="nil"/>
              <w:bottom w:val="single" w:sz="4" w:space="0" w:color="auto"/>
              <w:right w:val="nil"/>
            </w:tcBorders>
          </w:tcPr>
          <w:p w:rsidR="00A676DD" w:rsidRPr="00DF201C" w:rsidRDefault="00A676DD" w:rsidP="002E3265">
            <w:pPr>
              <w:spacing w:after="0" w:line="240" w:lineRule="auto"/>
              <w:ind w:firstLine="1701"/>
              <w:rPr>
                <w:color w:val="000000"/>
                <w:sz w:val="20"/>
                <w:szCs w:val="20"/>
                <w:lang w:eastAsia="ru-RU"/>
              </w:rPr>
            </w:pPr>
            <w:r w:rsidRPr="00DF201C">
              <w:rPr>
                <w:color w:val="000000"/>
                <w:sz w:val="20"/>
                <w:szCs w:val="20"/>
                <w:lang w:eastAsia="ru-RU"/>
              </w:rPr>
              <w:t>Ф.И.О.</w:t>
            </w:r>
          </w:p>
        </w:tc>
        <w:tc>
          <w:tcPr>
            <w:tcW w:w="875" w:type="dxa"/>
            <w:tcBorders>
              <w:top w:val="nil"/>
              <w:left w:val="nil"/>
              <w:bottom w:val="nil"/>
              <w:right w:val="nil"/>
            </w:tcBorders>
          </w:tcPr>
          <w:p w:rsidR="00A676DD" w:rsidRPr="00DF201C" w:rsidRDefault="00A676DD" w:rsidP="002E3265">
            <w:pPr>
              <w:spacing w:after="0" w:line="240" w:lineRule="auto"/>
              <w:contextualSpacing/>
              <w:jc w:val="center"/>
              <w:rPr>
                <w:color w:val="000000"/>
                <w:sz w:val="20"/>
                <w:szCs w:val="20"/>
                <w:lang w:eastAsia="ru-RU"/>
              </w:rPr>
            </w:pPr>
          </w:p>
        </w:tc>
        <w:tc>
          <w:tcPr>
            <w:tcW w:w="4398" w:type="dxa"/>
            <w:tcBorders>
              <w:top w:val="nil"/>
              <w:left w:val="nil"/>
              <w:bottom w:val="single" w:sz="4" w:space="0" w:color="auto"/>
              <w:right w:val="nil"/>
            </w:tcBorders>
          </w:tcPr>
          <w:p w:rsidR="00A676DD" w:rsidRPr="00DF201C" w:rsidRDefault="00A676DD" w:rsidP="002E3265">
            <w:pPr>
              <w:spacing w:after="0" w:line="240" w:lineRule="auto"/>
              <w:contextualSpacing/>
              <w:jc w:val="center"/>
              <w:rPr>
                <w:color w:val="000000"/>
                <w:sz w:val="20"/>
                <w:szCs w:val="20"/>
                <w:lang w:eastAsia="ru-RU"/>
              </w:rPr>
            </w:pPr>
            <w:r w:rsidRPr="00DF201C">
              <w:rPr>
                <w:color w:val="000000"/>
                <w:sz w:val="20"/>
                <w:szCs w:val="20"/>
                <w:lang w:eastAsia="ru-RU"/>
              </w:rPr>
              <w:t xml:space="preserve">Подпись </w:t>
            </w:r>
          </w:p>
        </w:tc>
      </w:tr>
      <w:tr w:rsidR="00A676DD" w:rsidRPr="00DF201C" w:rsidTr="002E3265">
        <w:trPr>
          <w:trHeight w:val="322"/>
        </w:trPr>
        <w:tc>
          <w:tcPr>
            <w:tcW w:w="4298" w:type="dxa"/>
            <w:tcBorders>
              <w:top w:val="nil"/>
              <w:left w:val="nil"/>
              <w:bottom w:val="single" w:sz="4" w:space="0" w:color="auto"/>
              <w:right w:val="nil"/>
            </w:tcBorders>
          </w:tcPr>
          <w:p w:rsidR="00A676DD" w:rsidRPr="00DF201C" w:rsidRDefault="00A676DD" w:rsidP="002E3265">
            <w:pPr>
              <w:spacing w:after="0" w:line="240" w:lineRule="auto"/>
              <w:ind w:firstLine="1701"/>
              <w:rPr>
                <w:color w:val="000000"/>
                <w:sz w:val="20"/>
                <w:szCs w:val="20"/>
                <w:lang w:eastAsia="ru-RU"/>
              </w:rPr>
            </w:pPr>
            <w:r w:rsidRPr="00DF201C">
              <w:rPr>
                <w:color w:val="000000"/>
                <w:sz w:val="20"/>
                <w:szCs w:val="20"/>
                <w:lang w:eastAsia="ru-RU"/>
              </w:rPr>
              <w:t>Ф.И.О.</w:t>
            </w:r>
          </w:p>
        </w:tc>
        <w:tc>
          <w:tcPr>
            <w:tcW w:w="875" w:type="dxa"/>
            <w:tcBorders>
              <w:top w:val="nil"/>
              <w:left w:val="nil"/>
              <w:bottom w:val="nil"/>
              <w:right w:val="nil"/>
            </w:tcBorders>
          </w:tcPr>
          <w:p w:rsidR="00A676DD" w:rsidRPr="00DF201C" w:rsidRDefault="00A676DD" w:rsidP="002E3265">
            <w:pPr>
              <w:spacing w:after="0" w:line="240" w:lineRule="auto"/>
              <w:contextualSpacing/>
              <w:jc w:val="center"/>
              <w:rPr>
                <w:color w:val="000000"/>
                <w:sz w:val="20"/>
                <w:szCs w:val="20"/>
                <w:lang w:eastAsia="ru-RU"/>
              </w:rPr>
            </w:pPr>
          </w:p>
        </w:tc>
        <w:tc>
          <w:tcPr>
            <w:tcW w:w="4398" w:type="dxa"/>
            <w:tcBorders>
              <w:top w:val="nil"/>
              <w:left w:val="nil"/>
              <w:bottom w:val="single" w:sz="4" w:space="0" w:color="auto"/>
              <w:right w:val="nil"/>
            </w:tcBorders>
          </w:tcPr>
          <w:p w:rsidR="00A676DD" w:rsidRPr="00DF201C" w:rsidRDefault="00A676DD" w:rsidP="002E3265">
            <w:pPr>
              <w:spacing w:after="0" w:line="240" w:lineRule="auto"/>
              <w:contextualSpacing/>
              <w:jc w:val="center"/>
              <w:rPr>
                <w:color w:val="000000"/>
                <w:sz w:val="20"/>
                <w:szCs w:val="20"/>
                <w:lang w:eastAsia="ru-RU"/>
              </w:rPr>
            </w:pPr>
            <w:r w:rsidRPr="00DF201C">
              <w:rPr>
                <w:color w:val="000000"/>
                <w:sz w:val="20"/>
                <w:szCs w:val="20"/>
                <w:lang w:eastAsia="ru-RU"/>
              </w:rPr>
              <w:t xml:space="preserve">Подпись </w:t>
            </w:r>
          </w:p>
        </w:tc>
      </w:tr>
      <w:tr w:rsidR="00A676DD" w:rsidRPr="00DF201C" w:rsidTr="002E3265">
        <w:trPr>
          <w:trHeight w:val="322"/>
        </w:trPr>
        <w:tc>
          <w:tcPr>
            <w:tcW w:w="4298" w:type="dxa"/>
            <w:tcBorders>
              <w:top w:val="nil"/>
              <w:left w:val="nil"/>
              <w:bottom w:val="single" w:sz="4" w:space="0" w:color="auto"/>
              <w:right w:val="nil"/>
            </w:tcBorders>
          </w:tcPr>
          <w:p w:rsidR="00A676DD" w:rsidRPr="00DF201C" w:rsidRDefault="00A676DD" w:rsidP="002E3265">
            <w:pPr>
              <w:spacing w:after="0" w:line="240" w:lineRule="auto"/>
              <w:ind w:firstLine="1701"/>
              <w:rPr>
                <w:color w:val="000000"/>
                <w:sz w:val="20"/>
                <w:szCs w:val="20"/>
                <w:lang w:eastAsia="ru-RU"/>
              </w:rPr>
            </w:pPr>
            <w:r w:rsidRPr="00DF201C">
              <w:rPr>
                <w:color w:val="000000"/>
                <w:sz w:val="20"/>
                <w:szCs w:val="20"/>
                <w:lang w:eastAsia="ru-RU"/>
              </w:rPr>
              <w:t>Ф.И.О.</w:t>
            </w:r>
          </w:p>
        </w:tc>
        <w:tc>
          <w:tcPr>
            <w:tcW w:w="875" w:type="dxa"/>
            <w:tcBorders>
              <w:top w:val="nil"/>
              <w:left w:val="nil"/>
              <w:bottom w:val="nil"/>
              <w:right w:val="nil"/>
            </w:tcBorders>
          </w:tcPr>
          <w:p w:rsidR="00A676DD" w:rsidRPr="00DF201C" w:rsidRDefault="00A676DD" w:rsidP="002E3265">
            <w:pPr>
              <w:spacing w:after="0" w:line="240" w:lineRule="auto"/>
              <w:contextualSpacing/>
              <w:jc w:val="center"/>
              <w:rPr>
                <w:color w:val="000000"/>
                <w:sz w:val="20"/>
                <w:szCs w:val="20"/>
                <w:lang w:eastAsia="ru-RU"/>
              </w:rPr>
            </w:pPr>
          </w:p>
        </w:tc>
        <w:tc>
          <w:tcPr>
            <w:tcW w:w="4398" w:type="dxa"/>
            <w:tcBorders>
              <w:top w:val="nil"/>
              <w:left w:val="nil"/>
              <w:bottom w:val="single" w:sz="4" w:space="0" w:color="auto"/>
              <w:right w:val="nil"/>
            </w:tcBorders>
          </w:tcPr>
          <w:p w:rsidR="00A676DD" w:rsidRPr="00DF201C" w:rsidRDefault="00A676DD" w:rsidP="002E3265">
            <w:pPr>
              <w:spacing w:after="0" w:line="240" w:lineRule="auto"/>
              <w:contextualSpacing/>
              <w:jc w:val="center"/>
              <w:rPr>
                <w:color w:val="000000"/>
                <w:sz w:val="20"/>
                <w:szCs w:val="20"/>
                <w:lang w:eastAsia="ru-RU"/>
              </w:rPr>
            </w:pPr>
            <w:r w:rsidRPr="00DF201C">
              <w:rPr>
                <w:color w:val="000000"/>
                <w:sz w:val="20"/>
                <w:szCs w:val="20"/>
                <w:lang w:eastAsia="ru-RU"/>
              </w:rPr>
              <w:t xml:space="preserve">Подпись </w:t>
            </w:r>
          </w:p>
        </w:tc>
      </w:tr>
      <w:tr w:rsidR="00A676DD" w:rsidRPr="00DF201C" w:rsidTr="002E3265">
        <w:trPr>
          <w:trHeight w:val="322"/>
        </w:trPr>
        <w:tc>
          <w:tcPr>
            <w:tcW w:w="4298" w:type="dxa"/>
            <w:tcBorders>
              <w:top w:val="nil"/>
              <w:left w:val="nil"/>
              <w:bottom w:val="single" w:sz="4" w:space="0" w:color="auto"/>
              <w:right w:val="nil"/>
            </w:tcBorders>
          </w:tcPr>
          <w:p w:rsidR="00A676DD" w:rsidRPr="00DF201C" w:rsidRDefault="00A676DD" w:rsidP="002E3265">
            <w:pPr>
              <w:spacing w:after="0" w:line="240" w:lineRule="auto"/>
              <w:ind w:firstLine="1701"/>
              <w:rPr>
                <w:color w:val="000000"/>
                <w:sz w:val="20"/>
                <w:szCs w:val="20"/>
                <w:lang w:eastAsia="ru-RU"/>
              </w:rPr>
            </w:pPr>
            <w:r w:rsidRPr="00DF201C">
              <w:rPr>
                <w:color w:val="000000"/>
                <w:sz w:val="20"/>
                <w:szCs w:val="20"/>
                <w:lang w:eastAsia="ru-RU"/>
              </w:rPr>
              <w:t>Ф.И.О.</w:t>
            </w:r>
          </w:p>
        </w:tc>
        <w:tc>
          <w:tcPr>
            <w:tcW w:w="875" w:type="dxa"/>
            <w:tcBorders>
              <w:top w:val="nil"/>
              <w:left w:val="nil"/>
              <w:bottom w:val="nil"/>
              <w:right w:val="nil"/>
            </w:tcBorders>
          </w:tcPr>
          <w:p w:rsidR="00A676DD" w:rsidRPr="00DF201C" w:rsidRDefault="00A676DD" w:rsidP="002E3265">
            <w:pPr>
              <w:spacing w:after="0" w:line="240" w:lineRule="auto"/>
              <w:contextualSpacing/>
              <w:jc w:val="center"/>
              <w:rPr>
                <w:color w:val="000000"/>
                <w:sz w:val="20"/>
                <w:szCs w:val="20"/>
                <w:lang w:eastAsia="ru-RU"/>
              </w:rPr>
            </w:pPr>
          </w:p>
        </w:tc>
        <w:tc>
          <w:tcPr>
            <w:tcW w:w="4398" w:type="dxa"/>
            <w:tcBorders>
              <w:top w:val="nil"/>
              <w:left w:val="nil"/>
              <w:bottom w:val="single" w:sz="4" w:space="0" w:color="auto"/>
              <w:right w:val="nil"/>
            </w:tcBorders>
          </w:tcPr>
          <w:p w:rsidR="00A676DD" w:rsidRPr="00DF201C" w:rsidRDefault="00A676DD" w:rsidP="002E3265">
            <w:pPr>
              <w:spacing w:after="0" w:line="240" w:lineRule="auto"/>
              <w:contextualSpacing/>
              <w:jc w:val="center"/>
              <w:rPr>
                <w:color w:val="000000"/>
                <w:sz w:val="20"/>
                <w:szCs w:val="20"/>
                <w:lang w:eastAsia="ru-RU"/>
              </w:rPr>
            </w:pPr>
            <w:r w:rsidRPr="00DF201C">
              <w:rPr>
                <w:color w:val="000000"/>
                <w:sz w:val="20"/>
                <w:szCs w:val="20"/>
                <w:lang w:eastAsia="ru-RU"/>
              </w:rPr>
              <w:t xml:space="preserve">Подпись </w:t>
            </w:r>
          </w:p>
        </w:tc>
      </w:tr>
    </w:tbl>
    <w:p w:rsidR="00A676DD" w:rsidRPr="00DF201C" w:rsidRDefault="00A676DD" w:rsidP="00A676DD">
      <w:pPr>
        <w:spacing w:after="0"/>
        <w:jc w:val="right"/>
        <w:rPr>
          <w:b/>
          <w:bCs/>
          <w:color w:val="000000"/>
          <w:szCs w:val="24"/>
        </w:rPr>
      </w:pPr>
    </w:p>
    <w:p w:rsidR="00A676DD" w:rsidRPr="00DF201C" w:rsidRDefault="00A676DD" w:rsidP="00A676DD">
      <w:pPr>
        <w:spacing w:after="0"/>
        <w:jc w:val="right"/>
        <w:rPr>
          <w:b/>
          <w:bCs/>
          <w:color w:val="000000"/>
          <w:szCs w:val="24"/>
        </w:rPr>
      </w:pPr>
    </w:p>
    <w:p w:rsidR="00A676DD" w:rsidRPr="00DF201C" w:rsidRDefault="00A676DD" w:rsidP="00A676DD">
      <w:pPr>
        <w:spacing w:after="0"/>
        <w:jc w:val="right"/>
        <w:outlineLvl w:val="0"/>
        <w:rPr>
          <w:b/>
          <w:bCs/>
          <w:color w:val="000000"/>
          <w:szCs w:val="24"/>
        </w:rPr>
      </w:pPr>
      <w:r w:rsidRPr="00DF201C">
        <w:rPr>
          <w:b/>
          <w:bCs/>
          <w:color w:val="000000"/>
          <w:szCs w:val="24"/>
        </w:rPr>
        <w:br w:type="page"/>
      </w:r>
      <w:r w:rsidRPr="00DF201C">
        <w:rPr>
          <w:b/>
          <w:bCs/>
          <w:color w:val="000000"/>
          <w:szCs w:val="24"/>
        </w:rPr>
        <w:lastRenderedPageBreak/>
        <w:t>Приложение 6</w:t>
      </w:r>
    </w:p>
    <w:p w:rsidR="00A676DD" w:rsidRPr="00DF201C" w:rsidRDefault="00A676DD" w:rsidP="00A676DD">
      <w:pPr>
        <w:spacing w:after="0" w:line="240" w:lineRule="auto"/>
        <w:jc w:val="right"/>
        <w:rPr>
          <w:b/>
          <w:bCs/>
          <w:color w:val="000000"/>
          <w:szCs w:val="24"/>
        </w:rPr>
      </w:pPr>
    </w:p>
    <w:p w:rsidR="00A676DD" w:rsidRPr="005C22D6" w:rsidRDefault="00A676DD" w:rsidP="009C7CB3">
      <w:pPr>
        <w:pStyle w:val="4"/>
      </w:pPr>
      <w:bookmarkStart w:id="21" w:name="_Toc505794256"/>
      <w:r w:rsidRPr="005C22D6">
        <w:t>ПРОТОКОЛ № ____</w:t>
      </w:r>
      <w:bookmarkEnd w:id="21"/>
    </w:p>
    <w:p w:rsidR="00A676DD" w:rsidRPr="005C22D6" w:rsidRDefault="00A676DD" w:rsidP="009C7CB3">
      <w:pPr>
        <w:pStyle w:val="4"/>
      </w:pPr>
      <w:bookmarkStart w:id="22" w:name="_Toc505794257"/>
      <w:r w:rsidRPr="005C22D6">
        <w:t>заседания Жюри по определению победителей и призеров Олимпиады</w:t>
      </w:r>
      <w:bookmarkEnd w:id="22"/>
    </w:p>
    <w:p w:rsidR="00A676DD" w:rsidRPr="00DF201C" w:rsidRDefault="00A676DD" w:rsidP="00A676DD">
      <w:pPr>
        <w:spacing w:after="0" w:line="360" w:lineRule="auto"/>
        <w:contextualSpacing/>
        <w:jc w:val="center"/>
        <w:rPr>
          <w:b/>
          <w:bCs/>
          <w:color w:val="000000"/>
          <w:szCs w:val="24"/>
          <w:lang w:eastAsia="ru-RU"/>
        </w:rPr>
      </w:pPr>
      <w:r w:rsidRPr="00DF201C">
        <w:rPr>
          <w:b/>
          <w:bCs/>
          <w:color w:val="000000"/>
          <w:szCs w:val="24"/>
          <w:lang w:eastAsia="ru-RU"/>
        </w:rPr>
        <w:t>по ________________________</w:t>
      </w:r>
    </w:p>
    <w:p w:rsidR="00A676DD" w:rsidRPr="00DF201C" w:rsidRDefault="00A676DD" w:rsidP="00A676DD">
      <w:pPr>
        <w:spacing w:after="0" w:line="360" w:lineRule="auto"/>
        <w:contextualSpacing/>
        <w:jc w:val="right"/>
        <w:rPr>
          <w:b/>
          <w:bCs/>
          <w:color w:val="000000"/>
          <w:sz w:val="16"/>
          <w:szCs w:val="16"/>
          <w:lang w:eastAsia="ru-RU"/>
        </w:rPr>
      </w:pPr>
    </w:p>
    <w:p w:rsidR="00A676DD" w:rsidRPr="00DF201C" w:rsidRDefault="00A676DD" w:rsidP="00A676DD">
      <w:pPr>
        <w:spacing w:after="0" w:line="360" w:lineRule="auto"/>
        <w:contextualSpacing/>
        <w:jc w:val="right"/>
        <w:rPr>
          <w:b/>
          <w:bCs/>
          <w:color w:val="000000"/>
          <w:szCs w:val="24"/>
          <w:lang w:eastAsia="ru-RU"/>
        </w:rPr>
      </w:pPr>
      <w:r w:rsidRPr="00DF201C">
        <w:rPr>
          <w:b/>
          <w:bCs/>
          <w:color w:val="000000"/>
          <w:szCs w:val="24"/>
          <w:lang w:eastAsia="ru-RU"/>
        </w:rPr>
        <w:t>от «____» _______________ 201</w:t>
      </w:r>
      <w:r w:rsidR="00551D9F">
        <w:rPr>
          <w:b/>
          <w:bCs/>
          <w:color w:val="000000"/>
          <w:szCs w:val="24"/>
          <w:lang w:eastAsia="ru-RU"/>
        </w:rPr>
        <w:t>9</w:t>
      </w:r>
      <w:r w:rsidRPr="00DF201C">
        <w:rPr>
          <w:b/>
          <w:bCs/>
          <w:color w:val="000000"/>
          <w:szCs w:val="24"/>
          <w:lang w:eastAsia="ru-RU"/>
        </w:rPr>
        <w:t xml:space="preserve"> г.</w:t>
      </w:r>
    </w:p>
    <w:p w:rsidR="00A676DD" w:rsidRPr="00DF201C" w:rsidRDefault="00A676DD" w:rsidP="00A676DD">
      <w:pPr>
        <w:spacing w:after="0" w:line="360" w:lineRule="auto"/>
        <w:contextualSpacing/>
        <w:jc w:val="center"/>
        <w:rPr>
          <w:b/>
          <w:bCs/>
          <w:color w:val="000000"/>
          <w:szCs w:val="24"/>
          <w:lang w:eastAsia="ru-RU"/>
        </w:rPr>
      </w:pPr>
    </w:p>
    <w:p w:rsidR="00A676DD" w:rsidRPr="00DF201C" w:rsidRDefault="00A676DD" w:rsidP="00A676DD">
      <w:pPr>
        <w:spacing w:after="0" w:line="360" w:lineRule="auto"/>
        <w:ind w:firstLine="709"/>
        <w:contextualSpacing/>
        <w:jc w:val="both"/>
        <w:rPr>
          <w:color w:val="000000"/>
          <w:szCs w:val="24"/>
          <w:lang w:eastAsia="ru-RU"/>
        </w:rPr>
      </w:pPr>
      <w:r w:rsidRPr="00DF201C">
        <w:rPr>
          <w:color w:val="000000"/>
          <w:szCs w:val="24"/>
          <w:lang w:eastAsia="ru-RU"/>
        </w:rPr>
        <w:t xml:space="preserve">На заседании присутствовали ____ членов Жюри. </w:t>
      </w:r>
    </w:p>
    <w:p w:rsidR="00A676DD" w:rsidRPr="00DF201C" w:rsidRDefault="00A676DD" w:rsidP="00A676DD">
      <w:pPr>
        <w:spacing w:after="0" w:line="360" w:lineRule="auto"/>
        <w:ind w:firstLine="709"/>
        <w:contextualSpacing/>
        <w:jc w:val="both"/>
        <w:rPr>
          <w:color w:val="000000"/>
          <w:szCs w:val="24"/>
          <w:lang w:eastAsia="ru-RU"/>
        </w:rPr>
      </w:pPr>
      <w:r w:rsidRPr="00DF201C">
        <w:rPr>
          <w:b/>
          <w:bCs/>
          <w:color w:val="000000"/>
          <w:szCs w:val="24"/>
          <w:lang w:eastAsia="ru-RU"/>
        </w:rPr>
        <w:t>Повестка</w:t>
      </w:r>
      <w:r w:rsidRPr="00DF201C">
        <w:rPr>
          <w:color w:val="000000"/>
          <w:szCs w:val="24"/>
          <w:lang w:eastAsia="ru-RU"/>
        </w:rPr>
        <w:t>: Подведение итогов Олимпиады по _________________________; утверждение списка победителей и призеров.</w:t>
      </w:r>
    </w:p>
    <w:p w:rsidR="00A676DD" w:rsidRPr="00DF201C" w:rsidRDefault="00A676DD" w:rsidP="00A676DD">
      <w:pPr>
        <w:spacing w:after="0" w:line="360" w:lineRule="auto"/>
        <w:ind w:firstLine="709"/>
        <w:contextualSpacing/>
        <w:jc w:val="both"/>
        <w:rPr>
          <w:color w:val="000000"/>
          <w:szCs w:val="24"/>
          <w:lang w:eastAsia="ru-RU"/>
        </w:rPr>
      </w:pPr>
      <w:r w:rsidRPr="00DF201C">
        <w:rPr>
          <w:b/>
          <w:bCs/>
          <w:color w:val="000000"/>
          <w:szCs w:val="24"/>
          <w:lang w:eastAsia="ru-RU"/>
        </w:rPr>
        <w:t>Выступили</w:t>
      </w:r>
      <w:r w:rsidRPr="00DF201C">
        <w:rPr>
          <w:color w:val="000000"/>
          <w:szCs w:val="24"/>
          <w:lang w:eastAsia="ru-RU"/>
        </w:rPr>
        <w:t>:</w:t>
      </w:r>
    </w:p>
    <w:p w:rsidR="00A676DD" w:rsidRPr="00DF201C" w:rsidRDefault="00A676DD" w:rsidP="00A676DD">
      <w:pPr>
        <w:spacing w:after="0" w:line="360" w:lineRule="auto"/>
        <w:ind w:firstLine="709"/>
        <w:contextualSpacing/>
        <w:jc w:val="both"/>
        <w:rPr>
          <w:color w:val="000000"/>
          <w:szCs w:val="24"/>
          <w:lang w:eastAsia="ru-RU"/>
        </w:rPr>
      </w:pPr>
      <w:r w:rsidRPr="00DF201C">
        <w:rPr>
          <w:color w:val="000000"/>
          <w:szCs w:val="24"/>
          <w:lang w:eastAsia="ru-RU"/>
        </w:rPr>
        <w:t xml:space="preserve">1. Председатель Жюри </w:t>
      </w:r>
      <w:r w:rsidRPr="00DF201C">
        <w:rPr>
          <w:color w:val="000000"/>
          <w:szCs w:val="24"/>
        </w:rPr>
        <w:t>_____________________</w:t>
      </w:r>
      <w:r w:rsidRPr="00DF201C">
        <w:rPr>
          <w:color w:val="000000"/>
          <w:szCs w:val="24"/>
          <w:lang w:eastAsia="ru-RU"/>
        </w:rPr>
        <w:t xml:space="preserve"> </w:t>
      </w:r>
    </w:p>
    <w:p w:rsidR="00A676DD" w:rsidRPr="00DF201C" w:rsidRDefault="00A676DD" w:rsidP="00A676DD">
      <w:pPr>
        <w:spacing w:after="0" w:line="360" w:lineRule="auto"/>
        <w:ind w:firstLine="709"/>
        <w:contextualSpacing/>
        <w:jc w:val="both"/>
        <w:rPr>
          <w:color w:val="000000"/>
          <w:szCs w:val="24"/>
          <w:lang w:eastAsia="ru-RU"/>
        </w:rPr>
      </w:pPr>
      <w:r w:rsidRPr="00DF201C">
        <w:rPr>
          <w:color w:val="000000"/>
          <w:szCs w:val="24"/>
          <w:lang w:eastAsia="ru-RU"/>
        </w:rPr>
        <w:t xml:space="preserve">2. Члены Жюри </w:t>
      </w:r>
      <w:r w:rsidRPr="00DF201C">
        <w:rPr>
          <w:color w:val="000000"/>
          <w:szCs w:val="24"/>
        </w:rPr>
        <w:t>____________________________</w:t>
      </w:r>
    </w:p>
    <w:p w:rsidR="00A676DD" w:rsidRPr="00DF201C" w:rsidRDefault="00A676DD" w:rsidP="00A676DD">
      <w:pPr>
        <w:spacing w:after="0" w:line="360" w:lineRule="auto"/>
        <w:ind w:firstLine="709"/>
        <w:contextualSpacing/>
        <w:jc w:val="both"/>
        <w:rPr>
          <w:b/>
          <w:bCs/>
          <w:color w:val="000000"/>
          <w:szCs w:val="24"/>
          <w:lang w:eastAsia="ru-RU"/>
        </w:rPr>
      </w:pPr>
    </w:p>
    <w:p w:rsidR="00A676DD" w:rsidRPr="00DF201C" w:rsidRDefault="00A676DD" w:rsidP="00A676DD">
      <w:pPr>
        <w:spacing w:after="0" w:line="360" w:lineRule="auto"/>
        <w:ind w:firstLine="709"/>
        <w:contextualSpacing/>
        <w:jc w:val="both"/>
        <w:rPr>
          <w:color w:val="000000"/>
          <w:szCs w:val="24"/>
          <w:lang w:eastAsia="ru-RU"/>
        </w:rPr>
      </w:pPr>
      <w:r w:rsidRPr="00DF201C">
        <w:rPr>
          <w:b/>
          <w:bCs/>
          <w:color w:val="000000"/>
          <w:szCs w:val="24"/>
          <w:lang w:eastAsia="ru-RU"/>
        </w:rPr>
        <w:t>Голосование</w:t>
      </w:r>
      <w:r w:rsidRPr="00DF201C">
        <w:rPr>
          <w:color w:val="000000"/>
          <w:szCs w:val="24"/>
          <w:lang w:eastAsia="ru-RU"/>
        </w:rPr>
        <w:t xml:space="preserve"> членов Жюри:</w:t>
      </w:r>
    </w:p>
    <w:p w:rsidR="00A676DD" w:rsidRPr="00DF201C" w:rsidRDefault="00A676DD" w:rsidP="00A676DD">
      <w:pPr>
        <w:spacing w:after="0" w:line="360" w:lineRule="auto"/>
        <w:ind w:firstLine="709"/>
        <w:contextualSpacing/>
        <w:jc w:val="both"/>
        <w:rPr>
          <w:color w:val="000000"/>
          <w:szCs w:val="24"/>
          <w:lang w:eastAsia="ru-RU"/>
        </w:rPr>
      </w:pPr>
      <w:r w:rsidRPr="00DF201C">
        <w:rPr>
          <w:color w:val="000000"/>
          <w:szCs w:val="24"/>
          <w:lang w:eastAsia="ru-RU"/>
        </w:rPr>
        <w:t>«за» _____</w:t>
      </w:r>
    </w:p>
    <w:p w:rsidR="00A676DD" w:rsidRPr="00DF201C" w:rsidRDefault="00A676DD" w:rsidP="00A676DD">
      <w:pPr>
        <w:spacing w:after="0" w:line="360" w:lineRule="auto"/>
        <w:ind w:firstLine="709"/>
        <w:contextualSpacing/>
        <w:jc w:val="both"/>
        <w:rPr>
          <w:color w:val="000000"/>
          <w:szCs w:val="24"/>
          <w:lang w:eastAsia="ru-RU"/>
        </w:rPr>
      </w:pPr>
      <w:r w:rsidRPr="00DF201C">
        <w:rPr>
          <w:color w:val="000000"/>
          <w:szCs w:val="24"/>
          <w:lang w:eastAsia="ru-RU"/>
        </w:rPr>
        <w:t>«против»_____</w:t>
      </w:r>
    </w:p>
    <w:p w:rsidR="00A676DD" w:rsidRPr="00DF201C" w:rsidRDefault="00A676DD" w:rsidP="00A676DD">
      <w:pPr>
        <w:spacing w:after="0" w:line="360" w:lineRule="auto"/>
        <w:ind w:firstLine="709"/>
        <w:contextualSpacing/>
        <w:jc w:val="both"/>
        <w:rPr>
          <w:color w:val="000000"/>
          <w:szCs w:val="24"/>
          <w:lang w:eastAsia="ru-RU"/>
        </w:rPr>
      </w:pPr>
      <w:r w:rsidRPr="00DF201C">
        <w:rPr>
          <w:b/>
          <w:bCs/>
          <w:color w:val="000000"/>
          <w:szCs w:val="24"/>
          <w:lang w:eastAsia="ru-RU"/>
        </w:rPr>
        <w:t>Решение</w:t>
      </w:r>
      <w:r w:rsidRPr="00DF201C">
        <w:rPr>
          <w:color w:val="000000"/>
          <w:szCs w:val="24"/>
          <w:lang w:eastAsia="ru-RU"/>
        </w:rPr>
        <w:t>: утвердить список победителей и призеров Олимпиады по _________________________ (прилагается).</w:t>
      </w:r>
    </w:p>
    <w:p w:rsidR="00A676DD" w:rsidRPr="00DF201C" w:rsidRDefault="00A676DD" w:rsidP="00A676DD">
      <w:pPr>
        <w:spacing w:after="0" w:line="360" w:lineRule="auto"/>
        <w:contextualSpacing/>
        <w:jc w:val="center"/>
        <w:rPr>
          <w:color w:val="000000"/>
          <w:sz w:val="16"/>
          <w:szCs w:val="16"/>
          <w:lang w:eastAsia="ru-RU"/>
        </w:rPr>
      </w:pPr>
    </w:p>
    <w:p w:rsidR="00A676DD" w:rsidRPr="00DF201C" w:rsidRDefault="00A676DD" w:rsidP="00A676DD">
      <w:pPr>
        <w:spacing w:after="0" w:line="360" w:lineRule="auto"/>
        <w:contextualSpacing/>
        <w:jc w:val="center"/>
        <w:outlineLvl w:val="0"/>
        <w:rPr>
          <w:b/>
          <w:color w:val="000000"/>
          <w:szCs w:val="24"/>
          <w:lang w:val="en-US" w:eastAsia="ru-RU"/>
        </w:rPr>
      </w:pPr>
      <w:r w:rsidRPr="00DF201C">
        <w:rPr>
          <w:b/>
          <w:color w:val="000000"/>
          <w:szCs w:val="24"/>
          <w:lang w:eastAsia="ru-RU"/>
        </w:rPr>
        <w:t>Председатель Жюри</w:t>
      </w:r>
    </w:p>
    <w:tbl>
      <w:tblPr>
        <w:tblW w:w="0" w:type="auto"/>
        <w:tblBorders>
          <w:bottom w:val="single" w:sz="4" w:space="0" w:color="auto"/>
        </w:tblBorders>
        <w:tblLook w:val="01E0" w:firstRow="1" w:lastRow="1" w:firstColumn="1" w:lastColumn="1" w:noHBand="0" w:noVBand="0"/>
      </w:tblPr>
      <w:tblGrid>
        <w:gridCol w:w="4298"/>
        <w:gridCol w:w="875"/>
        <w:gridCol w:w="4398"/>
      </w:tblGrid>
      <w:tr w:rsidR="00A676DD" w:rsidRPr="00DF201C" w:rsidTr="002E3265">
        <w:trPr>
          <w:trHeight w:val="322"/>
        </w:trPr>
        <w:tc>
          <w:tcPr>
            <w:tcW w:w="4298" w:type="dxa"/>
            <w:tcBorders>
              <w:top w:val="nil"/>
              <w:left w:val="nil"/>
              <w:bottom w:val="single" w:sz="4" w:space="0" w:color="auto"/>
              <w:right w:val="nil"/>
            </w:tcBorders>
          </w:tcPr>
          <w:p w:rsidR="00A676DD" w:rsidRPr="00DF201C" w:rsidRDefault="00A676DD" w:rsidP="002E3265">
            <w:pPr>
              <w:spacing w:before="120" w:after="0" w:line="240" w:lineRule="auto"/>
              <w:ind w:firstLine="1701"/>
              <w:rPr>
                <w:color w:val="000000"/>
                <w:sz w:val="20"/>
                <w:szCs w:val="20"/>
                <w:lang w:eastAsia="ru-RU"/>
              </w:rPr>
            </w:pPr>
            <w:r w:rsidRPr="00DF201C">
              <w:rPr>
                <w:color w:val="000000"/>
                <w:sz w:val="20"/>
                <w:szCs w:val="20"/>
                <w:lang w:eastAsia="ru-RU"/>
              </w:rPr>
              <w:t>Ф.И.О.</w:t>
            </w:r>
          </w:p>
        </w:tc>
        <w:tc>
          <w:tcPr>
            <w:tcW w:w="875" w:type="dxa"/>
            <w:tcBorders>
              <w:top w:val="nil"/>
              <w:left w:val="nil"/>
              <w:bottom w:val="nil"/>
              <w:right w:val="nil"/>
            </w:tcBorders>
          </w:tcPr>
          <w:p w:rsidR="00A676DD" w:rsidRPr="00DF201C" w:rsidRDefault="00A676DD" w:rsidP="002E3265">
            <w:pPr>
              <w:spacing w:before="100" w:beforeAutospacing="1" w:after="100" w:afterAutospacing="1" w:line="240" w:lineRule="auto"/>
              <w:contextualSpacing/>
              <w:jc w:val="center"/>
              <w:rPr>
                <w:color w:val="000000"/>
                <w:sz w:val="20"/>
                <w:szCs w:val="20"/>
                <w:lang w:eastAsia="ru-RU"/>
              </w:rPr>
            </w:pPr>
          </w:p>
        </w:tc>
        <w:tc>
          <w:tcPr>
            <w:tcW w:w="4398" w:type="dxa"/>
            <w:tcBorders>
              <w:top w:val="nil"/>
              <w:left w:val="nil"/>
              <w:bottom w:val="single" w:sz="4" w:space="0" w:color="auto"/>
              <w:right w:val="nil"/>
            </w:tcBorders>
          </w:tcPr>
          <w:p w:rsidR="00A676DD" w:rsidRPr="00DF201C" w:rsidRDefault="00A676DD" w:rsidP="002E3265">
            <w:pPr>
              <w:spacing w:before="120" w:after="0" w:line="240" w:lineRule="auto"/>
              <w:contextualSpacing/>
              <w:jc w:val="center"/>
              <w:rPr>
                <w:color w:val="000000"/>
                <w:sz w:val="20"/>
                <w:szCs w:val="20"/>
                <w:lang w:eastAsia="ru-RU"/>
              </w:rPr>
            </w:pPr>
            <w:r w:rsidRPr="00DF201C">
              <w:rPr>
                <w:color w:val="000000"/>
                <w:sz w:val="20"/>
                <w:szCs w:val="20"/>
                <w:lang w:eastAsia="ru-RU"/>
              </w:rPr>
              <w:t xml:space="preserve">Подпись </w:t>
            </w:r>
          </w:p>
        </w:tc>
      </w:tr>
    </w:tbl>
    <w:p w:rsidR="00A676DD" w:rsidRPr="00DF201C" w:rsidRDefault="00A676DD" w:rsidP="00A676DD">
      <w:pPr>
        <w:spacing w:after="0" w:line="240" w:lineRule="auto"/>
        <w:jc w:val="center"/>
        <w:rPr>
          <w:color w:val="000000"/>
          <w:szCs w:val="24"/>
        </w:rPr>
      </w:pPr>
    </w:p>
    <w:p w:rsidR="00A676DD" w:rsidRPr="00DF201C" w:rsidRDefault="00A676DD" w:rsidP="00A676DD">
      <w:pPr>
        <w:spacing w:after="0" w:line="360" w:lineRule="auto"/>
        <w:contextualSpacing/>
        <w:jc w:val="center"/>
        <w:outlineLvl w:val="0"/>
        <w:rPr>
          <w:b/>
          <w:color w:val="000000"/>
          <w:szCs w:val="24"/>
          <w:lang w:eastAsia="ru-RU"/>
        </w:rPr>
      </w:pPr>
      <w:r w:rsidRPr="00DF201C">
        <w:rPr>
          <w:b/>
          <w:color w:val="000000"/>
          <w:szCs w:val="24"/>
          <w:lang w:eastAsia="ru-RU"/>
        </w:rPr>
        <w:t xml:space="preserve">Секретарь </w:t>
      </w:r>
    </w:p>
    <w:tbl>
      <w:tblPr>
        <w:tblW w:w="0" w:type="auto"/>
        <w:tblBorders>
          <w:bottom w:val="single" w:sz="4" w:space="0" w:color="auto"/>
        </w:tblBorders>
        <w:tblLook w:val="01E0" w:firstRow="1" w:lastRow="1" w:firstColumn="1" w:lastColumn="1" w:noHBand="0" w:noVBand="0"/>
      </w:tblPr>
      <w:tblGrid>
        <w:gridCol w:w="4298"/>
        <w:gridCol w:w="875"/>
        <w:gridCol w:w="4398"/>
      </w:tblGrid>
      <w:tr w:rsidR="00A676DD" w:rsidRPr="00DF201C" w:rsidTr="002E3265">
        <w:trPr>
          <w:trHeight w:val="322"/>
        </w:trPr>
        <w:tc>
          <w:tcPr>
            <w:tcW w:w="4298" w:type="dxa"/>
            <w:tcBorders>
              <w:top w:val="nil"/>
              <w:left w:val="nil"/>
              <w:bottom w:val="single" w:sz="4" w:space="0" w:color="auto"/>
              <w:right w:val="nil"/>
            </w:tcBorders>
          </w:tcPr>
          <w:p w:rsidR="00A676DD" w:rsidRPr="00DF201C" w:rsidRDefault="00A676DD" w:rsidP="002E3265">
            <w:pPr>
              <w:spacing w:before="120" w:after="0" w:line="240" w:lineRule="auto"/>
              <w:ind w:firstLine="1701"/>
              <w:rPr>
                <w:color w:val="000000"/>
                <w:sz w:val="20"/>
                <w:szCs w:val="20"/>
                <w:lang w:eastAsia="ru-RU"/>
              </w:rPr>
            </w:pPr>
            <w:r w:rsidRPr="00DF201C">
              <w:rPr>
                <w:color w:val="000000"/>
                <w:sz w:val="20"/>
                <w:szCs w:val="20"/>
                <w:lang w:eastAsia="ru-RU"/>
              </w:rPr>
              <w:t>Ф.И.О.</w:t>
            </w:r>
          </w:p>
        </w:tc>
        <w:tc>
          <w:tcPr>
            <w:tcW w:w="875" w:type="dxa"/>
            <w:tcBorders>
              <w:top w:val="nil"/>
              <w:left w:val="nil"/>
              <w:bottom w:val="nil"/>
              <w:right w:val="nil"/>
            </w:tcBorders>
          </w:tcPr>
          <w:p w:rsidR="00A676DD" w:rsidRPr="00DF201C" w:rsidRDefault="00A676DD" w:rsidP="002E3265">
            <w:pPr>
              <w:spacing w:before="100" w:beforeAutospacing="1" w:after="100" w:afterAutospacing="1" w:line="240" w:lineRule="auto"/>
              <w:contextualSpacing/>
              <w:jc w:val="center"/>
              <w:rPr>
                <w:color w:val="000000"/>
                <w:sz w:val="20"/>
                <w:szCs w:val="20"/>
                <w:lang w:eastAsia="ru-RU"/>
              </w:rPr>
            </w:pPr>
          </w:p>
        </w:tc>
        <w:tc>
          <w:tcPr>
            <w:tcW w:w="4398" w:type="dxa"/>
            <w:tcBorders>
              <w:top w:val="nil"/>
              <w:left w:val="nil"/>
              <w:bottom w:val="single" w:sz="4" w:space="0" w:color="auto"/>
              <w:right w:val="nil"/>
            </w:tcBorders>
          </w:tcPr>
          <w:p w:rsidR="00A676DD" w:rsidRPr="00DF201C" w:rsidRDefault="00A676DD" w:rsidP="002E3265">
            <w:pPr>
              <w:spacing w:before="120" w:after="0" w:line="240" w:lineRule="auto"/>
              <w:contextualSpacing/>
              <w:jc w:val="center"/>
              <w:rPr>
                <w:color w:val="000000"/>
                <w:sz w:val="20"/>
                <w:szCs w:val="20"/>
                <w:lang w:eastAsia="ru-RU"/>
              </w:rPr>
            </w:pPr>
            <w:r w:rsidRPr="00DF201C">
              <w:rPr>
                <w:color w:val="000000"/>
                <w:sz w:val="20"/>
                <w:szCs w:val="20"/>
                <w:lang w:eastAsia="ru-RU"/>
              </w:rPr>
              <w:t xml:space="preserve">Подпись </w:t>
            </w:r>
          </w:p>
        </w:tc>
      </w:tr>
    </w:tbl>
    <w:p w:rsidR="00A676DD" w:rsidRPr="00DF201C" w:rsidRDefault="00A676DD" w:rsidP="00A676DD">
      <w:pPr>
        <w:spacing w:after="0" w:line="240" w:lineRule="auto"/>
        <w:jc w:val="center"/>
        <w:rPr>
          <w:color w:val="000000"/>
          <w:szCs w:val="24"/>
        </w:rPr>
      </w:pPr>
    </w:p>
    <w:p w:rsidR="00A676DD" w:rsidRPr="00DF201C" w:rsidRDefault="00A676DD" w:rsidP="00A676DD">
      <w:pPr>
        <w:spacing w:after="0" w:line="360" w:lineRule="auto"/>
        <w:contextualSpacing/>
        <w:jc w:val="center"/>
        <w:outlineLvl w:val="0"/>
        <w:rPr>
          <w:b/>
          <w:color w:val="000000"/>
          <w:szCs w:val="24"/>
          <w:lang w:val="en-US" w:eastAsia="ru-RU"/>
        </w:rPr>
      </w:pPr>
      <w:r w:rsidRPr="00DF201C">
        <w:rPr>
          <w:b/>
          <w:color w:val="000000"/>
          <w:szCs w:val="24"/>
          <w:lang w:eastAsia="ru-RU"/>
        </w:rPr>
        <w:t>Члены Жюри</w:t>
      </w:r>
    </w:p>
    <w:tbl>
      <w:tblPr>
        <w:tblW w:w="0" w:type="auto"/>
        <w:tblBorders>
          <w:bottom w:val="single" w:sz="4" w:space="0" w:color="auto"/>
        </w:tblBorders>
        <w:tblLook w:val="01E0" w:firstRow="1" w:lastRow="1" w:firstColumn="1" w:lastColumn="1" w:noHBand="0" w:noVBand="0"/>
      </w:tblPr>
      <w:tblGrid>
        <w:gridCol w:w="4298"/>
        <w:gridCol w:w="875"/>
        <w:gridCol w:w="4398"/>
      </w:tblGrid>
      <w:tr w:rsidR="00A676DD" w:rsidRPr="00DF201C" w:rsidTr="002E3265">
        <w:trPr>
          <w:trHeight w:val="322"/>
        </w:trPr>
        <w:tc>
          <w:tcPr>
            <w:tcW w:w="4298" w:type="dxa"/>
            <w:tcBorders>
              <w:top w:val="nil"/>
              <w:left w:val="nil"/>
              <w:bottom w:val="single" w:sz="4" w:space="0" w:color="auto"/>
              <w:right w:val="nil"/>
            </w:tcBorders>
          </w:tcPr>
          <w:p w:rsidR="00A676DD" w:rsidRPr="00DF201C" w:rsidRDefault="00A676DD" w:rsidP="002E3265">
            <w:pPr>
              <w:spacing w:before="120" w:after="0" w:line="240" w:lineRule="auto"/>
              <w:ind w:firstLine="1701"/>
              <w:rPr>
                <w:color w:val="000000"/>
                <w:sz w:val="20"/>
                <w:szCs w:val="20"/>
                <w:lang w:eastAsia="ru-RU"/>
              </w:rPr>
            </w:pPr>
            <w:r w:rsidRPr="00DF201C">
              <w:rPr>
                <w:color w:val="000000"/>
                <w:sz w:val="20"/>
                <w:szCs w:val="20"/>
                <w:lang w:eastAsia="ru-RU"/>
              </w:rPr>
              <w:t>Ф.И.О.</w:t>
            </w:r>
          </w:p>
        </w:tc>
        <w:tc>
          <w:tcPr>
            <w:tcW w:w="875" w:type="dxa"/>
            <w:tcBorders>
              <w:top w:val="nil"/>
              <w:left w:val="nil"/>
              <w:bottom w:val="nil"/>
              <w:right w:val="nil"/>
            </w:tcBorders>
          </w:tcPr>
          <w:p w:rsidR="00A676DD" w:rsidRPr="00DF201C" w:rsidRDefault="00A676DD" w:rsidP="002E3265">
            <w:pPr>
              <w:spacing w:before="100" w:beforeAutospacing="1" w:after="100" w:afterAutospacing="1" w:line="240" w:lineRule="auto"/>
              <w:contextualSpacing/>
              <w:jc w:val="center"/>
              <w:rPr>
                <w:color w:val="000000"/>
                <w:sz w:val="20"/>
                <w:szCs w:val="20"/>
                <w:lang w:eastAsia="ru-RU"/>
              </w:rPr>
            </w:pPr>
          </w:p>
        </w:tc>
        <w:tc>
          <w:tcPr>
            <w:tcW w:w="4398" w:type="dxa"/>
            <w:tcBorders>
              <w:top w:val="nil"/>
              <w:left w:val="nil"/>
              <w:bottom w:val="single" w:sz="4" w:space="0" w:color="auto"/>
              <w:right w:val="nil"/>
            </w:tcBorders>
          </w:tcPr>
          <w:p w:rsidR="00A676DD" w:rsidRPr="00DF201C" w:rsidRDefault="00A676DD" w:rsidP="002E3265">
            <w:pPr>
              <w:spacing w:before="120" w:after="0" w:line="240" w:lineRule="auto"/>
              <w:contextualSpacing/>
              <w:jc w:val="center"/>
              <w:rPr>
                <w:color w:val="000000"/>
                <w:sz w:val="20"/>
                <w:szCs w:val="20"/>
                <w:lang w:eastAsia="ru-RU"/>
              </w:rPr>
            </w:pPr>
            <w:r w:rsidRPr="00DF201C">
              <w:rPr>
                <w:color w:val="000000"/>
                <w:sz w:val="20"/>
                <w:szCs w:val="20"/>
                <w:lang w:eastAsia="ru-RU"/>
              </w:rPr>
              <w:t xml:space="preserve">Подпись </w:t>
            </w:r>
          </w:p>
        </w:tc>
      </w:tr>
      <w:tr w:rsidR="00A676DD" w:rsidRPr="00DF201C" w:rsidTr="002E3265">
        <w:trPr>
          <w:trHeight w:val="322"/>
        </w:trPr>
        <w:tc>
          <w:tcPr>
            <w:tcW w:w="4298" w:type="dxa"/>
            <w:tcBorders>
              <w:top w:val="nil"/>
              <w:left w:val="nil"/>
              <w:bottom w:val="single" w:sz="4" w:space="0" w:color="auto"/>
              <w:right w:val="nil"/>
            </w:tcBorders>
          </w:tcPr>
          <w:p w:rsidR="00A676DD" w:rsidRPr="00DF201C" w:rsidRDefault="00A676DD" w:rsidP="002E3265">
            <w:pPr>
              <w:spacing w:before="120" w:after="0" w:line="240" w:lineRule="auto"/>
              <w:ind w:firstLine="1701"/>
              <w:rPr>
                <w:color w:val="000000"/>
                <w:sz w:val="20"/>
                <w:szCs w:val="20"/>
                <w:lang w:eastAsia="ru-RU"/>
              </w:rPr>
            </w:pPr>
            <w:r w:rsidRPr="00DF201C">
              <w:rPr>
                <w:color w:val="000000"/>
                <w:sz w:val="20"/>
                <w:szCs w:val="20"/>
                <w:lang w:eastAsia="ru-RU"/>
              </w:rPr>
              <w:t>Ф.И.О.</w:t>
            </w:r>
          </w:p>
        </w:tc>
        <w:tc>
          <w:tcPr>
            <w:tcW w:w="875" w:type="dxa"/>
            <w:tcBorders>
              <w:top w:val="nil"/>
              <w:left w:val="nil"/>
              <w:bottom w:val="nil"/>
              <w:right w:val="nil"/>
            </w:tcBorders>
          </w:tcPr>
          <w:p w:rsidR="00A676DD" w:rsidRPr="00DF201C" w:rsidRDefault="00A676DD" w:rsidP="002E3265">
            <w:pPr>
              <w:spacing w:before="100" w:beforeAutospacing="1" w:after="100" w:afterAutospacing="1" w:line="240" w:lineRule="auto"/>
              <w:contextualSpacing/>
              <w:jc w:val="center"/>
              <w:rPr>
                <w:color w:val="000000"/>
                <w:sz w:val="20"/>
                <w:szCs w:val="20"/>
                <w:lang w:eastAsia="ru-RU"/>
              </w:rPr>
            </w:pPr>
          </w:p>
        </w:tc>
        <w:tc>
          <w:tcPr>
            <w:tcW w:w="4398" w:type="dxa"/>
            <w:tcBorders>
              <w:top w:val="nil"/>
              <w:left w:val="nil"/>
              <w:bottom w:val="single" w:sz="4" w:space="0" w:color="auto"/>
              <w:right w:val="nil"/>
            </w:tcBorders>
          </w:tcPr>
          <w:p w:rsidR="00A676DD" w:rsidRPr="00DF201C" w:rsidRDefault="00A676DD" w:rsidP="002E3265">
            <w:pPr>
              <w:spacing w:before="120" w:after="0" w:line="240" w:lineRule="auto"/>
              <w:contextualSpacing/>
              <w:jc w:val="center"/>
              <w:rPr>
                <w:color w:val="000000"/>
                <w:sz w:val="20"/>
                <w:szCs w:val="20"/>
                <w:lang w:eastAsia="ru-RU"/>
              </w:rPr>
            </w:pPr>
            <w:r w:rsidRPr="00DF201C">
              <w:rPr>
                <w:color w:val="000000"/>
                <w:sz w:val="20"/>
                <w:szCs w:val="20"/>
                <w:lang w:eastAsia="ru-RU"/>
              </w:rPr>
              <w:t xml:space="preserve">Подпись </w:t>
            </w:r>
          </w:p>
        </w:tc>
      </w:tr>
      <w:tr w:rsidR="00A676DD" w:rsidRPr="00DF201C" w:rsidTr="002E3265">
        <w:trPr>
          <w:trHeight w:val="322"/>
        </w:trPr>
        <w:tc>
          <w:tcPr>
            <w:tcW w:w="4298" w:type="dxa"/>
            <w:tcBorders>
              <w:top w:val="nil"/>
              <w:left w:val="nil"/>
              <w:bottom w:val="single" w:sz="4" w:space="0" w:color="auto"/>
              <w:right w:val="nil"/>
            </w:tcBorders>
          </w:tcPr>
          <w:p w:rsidR="00A676DD" w:rsidRPr="00DF201C" w:rsidRDefault="00A676DD" w:rsidP="002E3265">
            <w:pPr>
              <w:spacing w:before="120" w:after="0" w:line="240" w:lineRule="auto"/>
              <w:ind w:firstLine="1701"/>
              <w:rPr>
                <w:color w:val="000000"/>
                <w:sz w:val="20"/>
                <w:szCs w:val="20"/>
                <w:lang w:eastAsia="ru-RU"/>
              </w:rPr>
            </w:pPr>
            <w:r w:rsidRPr="00DF201C">
              <w:rPr>
                <w:color w:val="000000"/>
                <w:sz w:val="20"/>
                <w:szCs w:val="20"/>
                <w:lang w:eastAsia="ru-RU"/>
              </w:rPr>
              <w:t>Ф.И.О.</w:t>
            </w:r>
          </w:p>
        </w:tc>
        <w:tc>
          <w:tcPr>
            <w:tcW w:w="875" w:type="dxa"/>
            <w:tcBorders>
              <w:top w:val="nil"/>
              <w:left w:val="nil"/>
              <w:bottom w:val="nil"/>
              <w:right w:val="nil"/>
            </w:tcBorders>
          </w:tcPr>
          <w:p w:rsidR="00A676DD" w:rsidRPr="00DF201C" w:rsidRDefault="00A676DD" w:rsidP="002E3265">
            <w:pPr>
              <w:spacing w:before="100" w:beforeAutospacing="1" w:after="100" w:afterAutospacing="1" w:line="240" w:lineRule="auto"/>
              <w:contextualSpacing/>
              <w:jc w:val="center"/>
              <w:rPr>
                <w:color w:val="000000"/>
                <w:sz w:val="20"/>
                <w:szCs w:val="20"/>
                <w:lang w:eastAsia="ru-RU"/>
              </w:rPr>
            </w:pPr>
          </w:p>
        </w:tc>
        <w:tc>
          <w:tcPr>
            <w:tcW w:w="4398" w:type="dxa"/>
            <w:tcBorders>
              <w:top w:val="nil"/>
              <w:left w:val="nil"/>
              <w:bottom w:val="single" w:sz="4" w:space="0" w:color="auto"/>
              <w:right w:val="nil"/>
            </w:tcBorders>
          </w:tcPr>
          <w:p w:rsidR="00A676DD" w:rsidRPr="00DF201C" w:rsidRDefault="00A676DD" w:rsidP="002E3265">
            <w:pPr>
              <w:spacing w:before="120" w:after="0" w:line="240" w:lineRule="auto"/>
              <w:contextualSpacing/>
              <w:jc w:val="center"/>
              <w:rPr>
                <w:color w:val="000000"/>
                <w:sz w:val="20"/>
                <w:szCs w:val="20"/>
                <w:lang w:eastAsia="ru-RU"/>
              </w:rPr>
            </w:pPr>
            <w:r w:rsidRPr="00DF201C">
              <w:rPr>
                <w:color w:val="000000"/>
                <w:sz w:val="20"/>
                <w:szCs w:val="20"/>
                <w:lang w:eastAsia="ru-RU"/>
              </w:rPr>
              <w:t xml:space="preserve">Подпись </w:t>
            </w:r>
          </w:p>
        </w:tc>
      </w:tr>
      <w:tr w:rsidR="00A676DD" w:rsidRPr="00DF201C" w:rsidTr="002E3265">
        <w:trPr>
          <w:trHeight w:val="322"/>
        </w:trPr>
        <w:tc>
          <w:tcPr>
            <w:tcW w:w="4298" w:type="dxa"/>
            <w:tcBorders>
              <w:top w:val="nil"/>
              <w:left w:val="nil"/>
              <w:bottom w:val="single" w:sz="4" w:space="0" w:color="auto"/>
              <w:right w:val="nil"/>
            </w:tcBorders>
          </w:tcPr>
          <w:p w:rsidR="00A676DD" w:rsidRPr="00DF201C" w:rsidRDefault="00A676DD" w:rsidP="002E3265">
            <w:pPr>
              <w:spacing w:before="120" w:after="0" w:line="240" w:lineRule="auto"/>
              <w:ind w:firstLine="1701"/>
              <w:rPr>
                <w:color w:val="000000"/>
                <w:sz w:val="20"/>
                <w:szCs w:val="20"/>
                <w:lang w:eastAsia="ru-RU"/>
              </w:rPr>
            </w:pPr>
            <w:r w:rsidRPr="00DF201C">
              <w:rPr>
                <w:color w:val="000000"/>
                <w:sz w:val="20"/>
                <w:szCs w:val="20"/>
                <w:lang w:eastAsia="ru-RU"/>
              </w:rPr>
              <w:t>Ф.И.О.</w:t>
            </w:r>
          </w:p>
        </w:tc>
        <w:tc>
          <w:tcPr>
            <w:tcW w:w="875" w:type="dxa"/>
            <w:tcBorders>
              <w:top w:val="nil"/>
              <w:left w:val="nil"/>
              <w:bottom w:val="nil"/>
              <w:right w:val="nil"/>
            </w:tcBorders>
          </w:tcPr>
          <w:p w:rsidR="00A676DD" w:rsidRPr="00DF201C" w:rsidRDefault="00A676DD" w:rsidP="002E3265">
            <w:pPr>
              <w:spacing w:before="100" w:beforeAutospacing="1" w:after="100" w:afterAutospacing="1" w:line="240" w:lineRule="auto"/>
              <w:contextualSpacing/>
              <w:jc w:val="center"/>
              <w:rPr>
                <w:color w:val="000000"/>
                <w:sz w:val="20"/>
                <w:szCs w:val="20"/>
                <w:lang w:eastAsia="ru-RU"/>
              </w:rPr>
            </w:pPr>
          </w:p>
        </w:tc>
        <w:tc>
          <w:tcPr>
            <w:tcW w:w="4398" w:type="dxa"/>
            <w:tcBorders>
              <w:top w:val="nil"/>
              <w:left w:val="nil"/>
              <w:bottom w:val="single" w:sz="4" w:space="0" w:color="auto"/>
              <w:right w:val="nil"/>
            </w:tcBorders>
          </w:tcPr>
          <w:p w:rsidR="00A676DD" w:rsidRPr="00DF201C" w:rsidRDefault="00A676DD" w:rsidP="002E3265">
            <w:pPr>
              <w:spacing w:before="120" w:after="0" w:line="240" w:lineRule="auto"/>
              <w:contextualSpacing/>
              <w:jc w:val="center"/>
              <w:rPr>
                <w:color w:val="000000"/>
                <w:sz w:val="20"/>
                <w:szCs w:val="20"/>
                <w:lang w:eastAsia="ru-RU"/>
              </w:rPr>
            </w:pPr>
            <w:r w:rsidRPr="00DF201C">
              <w:rPr>
                <w:color w:val="000000"/>
                <w:sz w:val="20"/>
                <w:szCs w:val="20"/>
                <w:lang w:eastAsia="ru-RU"/>
              </w:rPr>
              <w:t xml:space="preserve">Подпись </w:t>
            </w:r>
          </w:p>
        </w:tc>
      </w:tr>
      <w:tr w:rsidR="00A676DD" w:rsidRPr="00DF201C" w:rsidTr="002E3265">
        <w:trPr>
          <w:trHeight w:val="322"/>
        </w:trPr>
        <w:tc>
          <w:tcPr>
            <w:tcW w:w="4298" w:type="dxa"/>
            <w:tcBorders>
              <w:top w:val="nil"/>
              <w:left w:val="nil"/>
              <w:bottom w:val="single" w:sz="4" w:space="0" w:color="auto"/>
              <w:right w:val="nil"/>
            </w:tcBorders>
          </w:tcPr>
          <w:p w:rsidR="00A676DD" w:rsidRPr="00DF201C" w:rsidRDefault="00A676DD" w:rsidP="002E3265">
            <w:pPr>
              <w:spacing w:before="120" w:after="0" w:line="240" w:lineRule="auto"/>
              <w:ind w:firstLine="1701"/>
              <w:rPr>
                <w:color w:val="000000"/>
                <w:sz w:val="20"/>
                <w:szCs w:val="20"/>
                <w:lang w:eastAsia="ru-RU"/>
              </w:rPr>
            </w:pPr>
            <w:r w:rsidRPr="00DF201C">
              <w:rPr>
                <w:color w:val="000000"/>
                <w:sz w:val="20"/>
                <w:szCs w:val="20"/>
                <w:lang w:eastAsia="ru-RU"/>
              </w:rPr>
              <w:t>Ф.И.О.</w:t>
            </w:r>
          </w:p>
        </w:tc>
        <w:tc>
          <w:tcPr>
            <w:tcW w:w="875" w:type="dxa"/>
            <w:tcBorders>
              <w:top w:val="nil"/>
              <w:left w:val="nil"/>
              <w:bottom w:val="nil"/>
              <w:right w:val="nil"/>
            </w:tcBorders>
          </w:tcPr>
          <w:p w:rsidR="00A676DD" w:rsidRPr="00DF201C" w:rsidRDefault="00A676DD" w:rsidP="002E3265">
            <w:pPr>
              <w:spacing w:before="100" w:beforeAutospacing="1" w:after="100" w:afterAutospacing="1" w:line="240" w:lineRule="auto"/>
              <w:contextualSpacing/>
              <w:jc w:val="center"/>
              <w:rPr>
                <w:color w:val="000000"/>
                <w:sz w:val="20"/>
                <w:szCs w:val="20"/>
                <w:lang w:eastAsia="ru-RU"/>
              </w:rPr>
            </w:pPr>
          </w:p>
        </w:tc>
        <w:tc>
          <w:tcPr>
            <w:tcW w:w="4398" w:type="dxa"/>
            <w:tcBorders>
              <w:top w:val="nil"/>
              <w:left w:val="nil"/>
              <w:bottom w:val="single" w:sz="4" w:space="0" w:color="auto"/>
              <w:right w:val="nil"/>
            </w:tcBorders>
          </w:tcPr>
          <w:p w:rsidR="00A676DD" w:rsidRPr="00DF201C" w:rsidRDefault="00A676DD" w:rsidP="002E3265">
            <w:pPr>
              <w:spacing w:before="120" w:after="0" w:line="240" w:lineRule="auto"/>
              <w:contextualSpacing/>
              <w:jc w:val="center"/>
              <w:rPr>
                <w:color w:val="000000"/>
                <w:sz w:val="20"/>
                <w:szCs w:val="20"/>
                <w:lang w:eastAsia="ru-RU"/>
              </w:rPr>
            </w:pPr>
            <w:r w:rsidRPr="00DF201C">
              <w:rPr>
                <w:color w:val="000000"/>
                <w:sz w:val="20"/>
                <w:szCs w:val="20"/>
                <w:lang w:eastAsia="ru-RU"/>
              </w:rPr>
              <w:t xml:space="preserve">Подпись </w:t>
            </w:r>
          </w:p>
        </w:tc>
      </w:tr>
      <w:tr w:rsidR="00A676DD" w:rsidRPr="00DF201C" w:rsidTr="002E3265">
        <w:trPr>
          <w:trHeight w:val="322"/>
        </w:trPr>
        <w:tc>
          <w:tcPr>
            <w:tcW w:w="4298" w:type="dxa"/>
            <w:tcBorders>
              <w:top w:val="nil"/>
              <w:left w:val="nil"/>
              <w:bottom w:val="single" w:sz="4" w:space="0" w:color="auto"/>
              <w:right w:val="nil"/>
            </w:tcBorders>
          </w:tcPr>
          <w:p w:rsidR="00A676DD" w:rsidRPr="00DF201C" w:rsidRDefault="00A676DD" w:rsidP="002E3265">
            <w:pPr>
              <w:spacing w:before="120" w:after="0" w:line="240" w:lineRule="auto"/>
              <w:ind w:firstLine="1701"/>
              <w:rPr>
                <w:color w:val="000000"/>
                <w:sz w:val="20"/>
                <w:szCs w:val="20"/>
                <w:lang w:eastAsia="ru-RU"/>
              </w:rPr>
            </w:pPr>
            <w:r w:rsidRPr="00DF201C">
              <w:rPr>
                <w:color w:val="000000"/>
                <w:sz w:val="20"/>
                <w:szCs w:val="20"/>
                <w:lang w:eastAsia="ru-RU"/>
              </w:rPr>
              <w:t>Ф.И.О.</w:t>
            </w:r>
          </w:p>
        </w:tc>
        <w:tc>
          <w:tcPr>
            <w:tcW w:w="875" w:type="dxa"/>
            <w:tcBorders>
              <w:top w:val="nil"/>
              <w:left w:val="nil"/>
              <w:bottom w:val="nil"/>
              <w:right w:val="nil"/>
            </w:tcBorders>
          </w:tcPr>
          <w:p w:rsidR="00A676DD" w:rsidRPr="00DF201C" w:rsidRDefault="00A676DD" w:rsidP="002E3265">
            <w:pPr>
              <w:spacing w:before="100" w:beforeAutospacing="1" w:after="100" w:afterAutospacing="1" w:line="240" w:lineRule="auto"/>
              <w:contextualSpacing/>
              <w:jc w:val="center"/>
              <w:rPr>
                <w:color w:val="000000"/>
                <w:sz w:val="20"/>
                <w:szCs w:val="20"/>
                <w:lang w:eastAsia="ru-RU"/>
              </w:rPr>
            </w:pPr>
          </w:p>
        </w:tc>
        <w:tc>
          <w:tcPr>
            <w:tcW w:w="4398" w:type="dxa"/>
            <w:tcBorders>
              <w:top w:val="nil"/>
              <w:left w:val="nil"/>
              <w:bottom w:val="single" w:sz="4" w:space="0" w:color="auto"/>
              <w:right w:val="nil"/>
            </w:tcBorders>
          </w:tcPr>
          <w:p w:rsidR="00A676DD" w:rsidRPr="00DF201C" w:rsidRDefault="00A676DD" w:rsidP="002E3265">
            <w:pPr>
              <w:spacing w:before="120" w:after="0" w:line="240" w:lineRule="auto"/>
              <w:contextualSpacing/>
              <w:jc w:val="center"/>
              <w:rPr>
                <w:color w:val="000000"/>
                <w:sz w:val="20"/>
                <w:szCs w:val="20"/>
                <w:lang w:eastAsia="ru-RU"/>
              </w:rPr>
            </w:pPr>
            <w:r w:rsidRPr="00DF201C">
              <w:rPr>
                <w:color w:val="000000"/>
                <w:sz w:val="20"/>
                <w:szCs w:val="20"/>
                <w:lang w:eastAsia="ru-RU"/>
              </w:rPr>
              <w:t xml:space="preserve">Подпись </w:t>
            </w:r>
          </w:p>
        </w:tc>
      </w:tr>
      <w:tr w:rsidR="00A676DD" w:rsidRPr="00DF201C" w:rsidTr="002E3265">
        <w:trPr>
          <w:trHeight w:val="322"/>
        </w:trPr>
        <w:tc>
          <w:tcPr>
            <w:tcW w:w="4298" w:type="dxa"/>
            <w:tcBorders>
              <w:top w:val="nil"/>
              <w:left w:val="nil"/>
              <w:bottom w:val="single" w:sz="4" w:space="0" w:color="auto"/>
              <w:right w:val="nil"/>
            </w:tcBorders>
          </w:tcPr>
          <w:p w:rsidR="00A676DD" w:rsidRPr="00DF201C" w:rsidRDefault="00A676DD" w:rsidP="002E3265">
            <w:pPr>
              <w:spacing w:before="120" w:after="0" w:line="240" w:lineRule="auto"/>
              <w:ind w:firstLine="1701"/>
              <w:rPr>
                <w:color w:val="000000"/>
                <w:sz w:val="20"/>
                <w:szCs w:val="20"/>
                <w:lang w:eastAsia="ru-RU"/>
              </w:rPr>
            </w:pPr>
            <w:r w:rsidRPr="00DF201C">
              <w:rPr>
                <w:color w:val="000000"/>
                <w:sz w:val="20"/>
                <w:szCs w:val="20"/>
                <w:lang w:eastAsia="ru-RU"/>
              </w:rPr>
              <w:t>Ф.И.О.</w:t>
            </w:r>
          </w:p>
        </w:tc>
        <w:tc>
          <w:tcPr>
            <w:tcW w:w="875" w:type="dxa"/>
            <w:tcBorders>
              <w:top w:val="nil"/>
              <w:left w:val="nil"/>
              <w:bottom w:val="nil"/>
              <w:right w:val="nil"/>
            </w:tcBorders>
          </w:tcPr>
          <w:p w:rsidR="00A676DD" w:rsidRPr="00DF201C" w:rsidRDefault="00A676DD" w:rsidP="002E3265">
            <w:pPr>
              <w:spacing w:before="100" w:beforeAutospacing="1" w:after="100" w:afterAutospacing="1" w:line="240" w:lineRule="auto"/>
              <w:contextualSpacing/>
              <w:jc w:val="center"/>
              <w:rPr>
                <w:color w:val="000000"/>
                <w:sz w:val="20"/>
                <w:szCs w:val="20"/>
                <w:lang w:eastAsia="ru-RU"/>
              </w:rPr>
            </w:pPr>
          </w:p>
        </w:tc>
        <w:tc>
          <w:tcPr>
            <w:tcW w:w="4398" w:type="dxa"/>
            <w:tcBorders>
              <w:top w:val="nil"/>
              <w:left w:val="nil"/>
              <w:bottom w:val="single" w:sz="4" w:space="0" w:color="auto"/>
              <w:right w:val="nil"/>
            </w:tcBorders>
          </w:tcPr>
          <w:p w:rsidR="00A676DD" w:rsidRPr="00DF201C" w:rsidRDefault="00A676DD" w:rsidP="002E3265">
            <w:pPr>
              <w:spacing w:before="120" w:after="0" w:line="240" w:lineRule="auto"/>
              <w:contextualSpacing/>
              <w:jc w:val="center"/>
              <w:rPr>
                <w:color w:val="000000"/>
                <w:sz w:val="20"/>
                <w:szCs w:val="20"/>
                <w:lang w:eastAsia="ru-RU"/>
              </w:rPr>
            </w:pPr>
            <w:r w:rsidRPr="00DF201C">
              <w:rPr>
                <w:color w:val="000000"/>
                <w:sz w:val="20"/>
                <w:szCs w:val="20"/>
                <w:lang w:eastAsia="ru-RU"/>
              </w:rPr>
              <w:t xml:space="preserve">Подпись </w:t>
            </w:r>
          </w:p>
        </w:tc>
      </w:tr>
      <w:tr w:rsidR="00A676DD" w:rsidRPr="00DF201C" w:rsidTr="002E3265">
        <w:trPr>
          <w:trHeight w:val="322"/>
        </w:trPr>
        <w:tc>
          <w:tcPr>
            <w:tcW w:w="4298" w:type="dxa"/>
            <w:tcBorders>
              <w:top w:val="nil"/>
              <w:left w:val="nil"/>
              <w:bottom w:val="single" w:sz="4" w:space="0" w:color="auto"/>
              <w:right w:val="nil"/>
            </w:tcBorders>
          </w:tcPr>
          <w:p w:rsidR="00A676DD" w:rsidRPr="00DF201C" w:rsidRDefault="00A676DD" w:rsidP="002E3265">
            <w:pPr>
              <w:spacing w:before="120" w:after="0" w:line="240" w:lineRule="auto"/>
              <w:ind w:firstLine="1701"/>
              <w:rPr>
                <w:color w:val="000000"/>
                <w:sz w:val="20"/>
                <w:szCs w:val="20"/>
                <w:lang w:eastAsia="ru-RU"/>
              </w:rPr>
            </w:pPr>
            <w:r w:rsidRPr="00DF201C">
              <w:rPr>
                <w:color w:val="000000"/>
                <w:sz w:val="20"/>
                <w:szCs w:val="20"/>
                <w:lang w:eastAsia="ru-RU"/>
              </w:rPr>
              <w:t>Ф.И.О.</w:t>
            </w:r>
          </w:p>
        </w:tc>
        <w:tc>
          <w:tcPr>
            <w:tcW w:w="875" w:type="dxa"/>
            <w:tcBorders>
              <w:top w:val="nil"/>
              <w:left w:val="nil"/>
              <w:bottom w:val="nil"/>
              <w:right w:val="nil"/>
            </w:tcBorders>
          </w:tcPr>
          <w:p w:rsidR="00A676DD" w:rsidRPr="00DF201C" w:rsidRDefault="00A676DD" w:rsidP="002E3265">
            <w:pPr>
              <w:spacing w:before="100" w:beforeAutospacing="1" w:after="100" w:afterAutospacing="1" w:line="240" w:lineRule="auto"/>
              <w:contextualSpacing/>
              <w:jc w:val="center"/>
              <w:rPr>
                <w:color w:val="000000"/>
                <w:sz w:val="20"/>
                <w:szCs w:val="20"/>
                <w:lang w:eastAsia="ru-RU"/>
              </w:rPr>
            </w:pPr>
          </w:p>
        </w:tc>
        <w:tc>
          <w:tcPr>
            <w:tcW w:w="4398" w:type="dxa"/>
            <w:tcBorders>
              <w:top w:val="nil"/>
              <w:left w:val="nil"/>
              <w:bottom w:val="single" w:sz="4" w:space="0" w:color="auto"/>
              <w:right w:val="nil"/>
            </w:tcBorders>
          </w:tcPr>
          <w:p w:rsidR="00A676DD" w:rsidRPr="00DF201C" w:rsidRDefault="00A676DD" w:rsidP="002E3265">
            <w:pPr>
              <w:spacing w:before="120" w:after="0" w:line="240" w:lineRule="auto"/>
              <w:contextualSpacing/>
              <w:jc w:val="center"/>
              <w:rPr>
                <w:color w:val="000000"/>
                <w:sz w:val="20"/>
                <w:szCs w:val="20"/>
                <w:lang w:eastAsia="ru-RU"/>
              </w:rPr>
            </w:pPr>
            <w:r w:rsidRPr="00DF201C">
              <w:rPr>
                <w:color w:val="000000"/>
                <w:sz w:val="20"/>
                <w:szCs w:val="20"/>
                <w:lang w:eastAsia="ru-RU"/>
              </w:rPr>
              <w:t xml:space="preserve">Подпись </w:t>
            </w:r>
          </w:p>
        </w:tc>
      </w:tr>
    </w:tbl>
    <w:p w:rsidR="00A676DD" w:rsidRPr="00DF201C" w:rsidRDefault="00A676DD" w:rsidP="00A676DD">
      <w:pPr>
        <w:jc w:val="right"/>
        <w:outlineLvl w:val="0"/>
        <w:rPr>
          <w:b/>
          <w:bCs/>
          <w:color w:val="000000"/>
        </w:rPr>
      </w:pPr>
      <w:r w:rsidRPr="00DF201C">
        <w:rPr>
          <w:b/>
          <w:bCs/>
          <w:color w:val="000000"/>
          <w:szCs w:val="24"/>
        </w:rPr>
        <w:br w:type="page"/>
      </w:r>
      <w:r w:rsidRPr="00DF201C">
        <w:rPr>
          <w:b/>
          <w:bCs/>
          <w:color w:val="000000"/>
        </w:rPr>
        <w:lastRenderedPageBreak/>
        <w:t>Приложение 7</w:t>
      </w:r>
    </w:p>
    <w:p w:rsidR="00A676DD" w:rsidRPr="00DF201C" w:rsidRDefault="00A676DD" w:rsidP="00A676DD">
      <w:pPr>
        <w:spacing w:after="0" w:line="240" w:lineRule="auto"/>
        <w:jc w:val="right"/>
        <w:rPr>
          <w:b/>
          <w:bCs/>
          <w:color w:val="000000"/>
          <w:szCs w:val="24"/>
        </w:rPr>
      </w:pPr>
    </w:p>
    <w:p w:rsidR="00A676DD" w:rsidRPr="005C22D6" w:rsidRDefault="00A676DD" w:rsidP="009C7CB3">
      <w:pPr>
        <w:pStyle w:val="4"/>
      </w:pPr>
      <w:bookmarkStart w:id="23" w:name="_Toc505794258"/>
      <w:r w:rsidRPr="005C22D6">
        <w:t>АНАЛИТИЧЕСКИЙ ОТЧЕТ ЖЮРИ</w:t>
      </w:r>
      <w:bookmarkEnd w:id="23"/>
    </w:p>
    <w:p w:rsidR="00A676DD" w:rsidRPr="005C22D6" w:rsidRDefault="00A676DD" w:rsidP="009C7CB3">
      <w:pPr>
        <w:pStyle w:val="4"/>
      </w:pPr>
      <w:bookmarkStart w:id="24" w:name="_Toc505794259"/>
      <w:r w:rsidRPr="005C22D6">
        <w:t>о результатах выполнения олимпиадных заданий по ____________________</w:t>
      </w:r>
      <w:bookmarkEnd w:id="24"/>
    </w:p>
    <w:p w:rsidR="00A676DD" w:rsidRPr="00DF201C" w:rsidRDefault="00A676DD" w:rsidP="00A676DD">
      <w:pPr>
        <w:spacing w:after="0" w:line="360" w:lineRule="auto"/>
        <w:jc w:val="center"/>
        <w:rPr>
          <w:b/>
          <w:bCs/>
          <w:color w:val="000000"/>
          <w:szCs w:val="24"/>
        </w:rPr>
      </w:pPr>
    </w:p>
    <w:p w:rsidR="00A676DD" w:rsidRPr="00DF201C" w:rsidRDefault="00A676DD" w:rsidP="00A676DD">
      <w:pPr>
        <w:spacing w:after="0" w:line="360" w:lineRule="auto"/>
        <w:ind w:firstLine="709"/>
        <w:jc w:val="both"/>
        <w:rPr>
          <w:color w:val="000000"/>
          <w:szCs w:val="24"/>
        </w:rPr>
      </w:pPr>
      <w:r w:rsidRPr="00DF201C">
        <w:rPr>
          <w:color w:val="000000"/>
          <w:szCs w:val="24"/>
        </w:rPr>
        <w:t>Общее количество участников, прошедших регистрацию и допущенных к выполнению заданий, ________.</w:t>
      </w:r>
    </w:p>
    <w:p w:rsidR="00A676DD" w:rsidRPr="00DF201C" w:rsidRDefault="00A676DD" w:rsidP="00A676DD">
      <w:pPr>
        <w:spacing w:after="0" w:line="360" w:lineRule="auto"/>
        <w:ind w:firstLine="709"/>
        <w:jc w:val="both"/>
        <w:rPr>
          <w:color w:val="000000"/>
          <w:szCs w:val="24"/>
        </w:rPr>
      </w:pPr>
      <w:r w:rsidRPr="00DF201C">
        <w:rPr>
          <w:color w:val="000000"/>
          <w:szCs w:val="24"/>
        </w:rPr>
        <w:t>Из них: по 9-му классу ______, по 10-му классу ______, по 11-му классу ______.</w:t>
      </w:r>
    </w:p>
    <w:p w:rsidR="00A676DD" w:rsidRPr="00DF201C" w:rsidRDefault="00A676DD" w:rsidP="00A676DD">
      <w:pPr>
        <w:spacing w:after="0" w:line="360" w:lineRule="auto"/>
        <w:ind w:firstLine="709"/>
        <w:jc w:val="both"/>
        <w:rPr>
          <w:color w:val="000000"/>
          <w:szCs w:val="24"/>
        </w:rPr>
      </w:pPr>
    </w:p>
    <w:p w:rsidR="00A676DD" w:rsidRPr="00DF201C" w:rsidRDefault="00A676DD" w:rsidP="00A676DD">
      <w:pPr>
        <w:spacing w:after="0" w:line="360" w:lineRule="auto"/>
        <w:ind w:firstLine="709"/>
        <w:jc w:val="both"/>
        <w:rPr>
          <w:color w:val="000000"/>
          <w:szCs w:val="24"/>
        </w:rPr>
      </w:pPr>
      <w:r w:rsidRPr="00DF201C">
        <w:rPr>
          <w:color w:val="000000"/>
          <w:szCs w:val="24"/>
        </w:rPr>
        <w:t xml:space="preserve">Итоги выполнения заданий 1-го тура: (количество баллов, набранных участниками, количество </w:t>
      </w:r>
      <w:proofErr w:type="spellStart"/>
      <w:r w:rsidRPr="00DF201C">
        <w:rPr>
          <w:color w:val="000000"/>
          <w:szCs w:val="24"/>
        </w:rPr>
        <w:t>несправившихся</w:t>
      </w:r>
      <w:proofErr w:type="spellEnd"/>
      <w:r w:rsidRPr="00DF201C">
        <w:rPr>
          <w:color w:val="000000"/>
          <w:szCs w:val="24"/>
        </w:rPr>
        <w:t>).</w:t>
      </w:r>
    </w:p>
    <w:p w:rsidR="00A676DD" w:rsidRPr="00DF201C" w:rsidRDefault="00A676DD" w:rsidP="00A676DD">
      <w:pPr>
        <w:spacing w:after="0" w:line="360" w:lineRule="auto"/>
        <w:ind w:firstLine="709"/>
        <w:jc w:val="both"/>
        <w:rPr>
          <w:color w:val="000000"/>
          <w:szCs w:val="24"/>
        </w:rPr>
      </w:pPr>
      <w:r w:rsidRPr="00DF201C">
        <w:rPr>
          <w:color w:val="000000"/>
          <w:szCs w:val="24"/>
        </w:rPr>
        <w:t xml:space="preserve">Итоги выполнения заданий 2-го тура: (количество баллов, набранных участниками, количество </w:t>
      </w:r>
      <w:proofErr w:type="spellStart"/>
      <w:r w:rsidRPr="00DF201C">
        <w:rPr>
          <w:color w:val="000000"/>
          <w:szCs w:val="24"/>
        </w:rPr>
        <w:t>несправившихся</w:t>
      </w:r>
      <w:proofErr w:type="spellEnd"/>
      <w:r w:rsidRPr="00DF201C">
        <w:rPr>
          <w:color w:val="000000"/>
          <w:szCs w:val="24"/>
        </w:rPr>
        <w:t xml:space="preserve">). </w:t>
      </w:r>
    </w:p>
    <w:p w:rsidR="00A676DD" w:rsidRPr="00DF201C" w:rsidRDefault="00A676DD" w:rsidP="00A676DD">
      <w:pPr>
        <w:spacing w:after="0" w:line="360" w:lineRule="auto"/>
        <w:ind w:firstLine="709"/>
        <w:jc w:val="both"/>
        <w:rPr>
          <w:color w:val="000000"/>
          <w:szCs w:val="24"/>
        </w:rPr>
      </w:pPr>
      <w:r w:rsidRPr="00DF201C">
        <w:rPr>
          <w:color w:val="000000"/>
          <w:szCs w:val="24"/>
        </w:rPr>
        <w:t>По итогам проведения апелляции были изменены результаты ______ участников (список с изменением результатов).</w:t>
      </w:r>
    </w:p>
    <w:p w:rsidR="00A676DD" w:rsidRPr="00DF201C" w:rsidRDefault="00A676DD" w:rsidP="00A676DD">
      <w:pPr>
        <w:spacing w:after="0" w:line="360" w:lineRule="auto"/>
        <w:jc w:val="center"/>
        <w:rPr>
          <w:color w:val="000000"/>
          <w:szCs w:val="24"/>
        </w:rPr>
      </w:pPr>
    </w:p>
    <w:p w:rsidR="00A676DD" w:rsidRPr="00DF201C" w:rsidRDefault="00A676DD" w:rsidP="00A676DD">
      <w:pPr>
        <w:spacing w:after="0" w:line="360" w:lineRule="auto"/>
        <w:jc w:val="center"/>
        <w:outlineLvl w:val="0"/>
        <w:rPr>
          <w:b/>
          <w:color w:val="000000"/>
          <w:szCs w:val="24"/>
        </w:rPr>
      </w:pPr>
      <w:r w:rsidRPr="00DF201C">
        <w:rPr>
          <w:b/>
          <w:color w:val="000000"/>
          <w:szCs w:val="24"/>
        </w:rPr>
        <w:t>Председатель Жюри</w:t>
      </w:r>
    </w:p>
    <w:tbl>
      <w:tblPr>
        <w:tblW w:w="0" w:type="auto"/>
        <w:tblBorders>
          <w:bottom w:val="single" w:sz="4" w:space="0" w:color="auto"/>
        </w:tblBorders>
        <w:tblLook w:val="01E0" w:firstRow="1" w:lastRow="1" w:firstColumn="1" w:lastColumn="1" w:noHBand="0" w:noVBand="0"/>
      </w:tblPr>
      <w:tblGrid>
        <w:gridCol w:w="4298"/>
        <w:gridCol w:w="875"/>
        <w:gridCol w:w="4398"/>
      </w:tblGrid>
      <w:tr w:rsidR="00A676DD" w:rsidRPr="00DF201C" w:rsidTr="002E3265">
        <w:trPr>
          <w:trHeight w:val="322"/>
        </w:trPr>
        <w:tc>
          <w:tcPr>
            <w:tcW w:w="4298" w:type="dxa"/>
            <w:tcBorders>
              <w:top w:val="nil"/>
              <w:left w:val="nil"/>
              <w:bottom w:val="single" w:sz="4" w:space="0" w:color="auto"/>
              <w:right w:val="nil"/>
            </w:tcBorders>
          </w:tcPr>
          <w:p w:rsidR="00A676DD" w:rsidRPr="00DF201C" w:rsidRDefault="00A676DD" w:rsidP="002E3265">
            <w:pPr>
              <w:spacing w:before="120" w:after="0" w:line="240" w:lineRule="auto"/>
              <w:ind w:firstLine="1701"/>
              <w:rPr>
                <w:color w:val="000000"/>
                <w:sz w:val="20"/>
                <w:szCs w:val="20"/>
                <w:lang w:eastAsia="ru-RU"/>
              </w:rPr>
            </w:pPr>
            <w:r w:rsidRPr="00DF201C">
              <w:rPr>
                <w:color w:val="000000"/>
                <w:sz w:val="20"/>
                <w:szCs w:val="20"/>
                <w:lang w:eastAsia="ru-RU"/>
              </w:rPr>
              <w:t>Ф.И.О.</w:t>
            </w:r>
          </w:p>
        </w:tc>
        <w:tc>
          <w:tcPr>
            <w:tcW w:w="875" w:type="dxa"/>
            <w:tcBorders>
              <w:top w:val="nil"/>
              <w:left w:val="nil"/>
              <w:bottom w:val="nil"/>
              <w:right w:val="nil"/>
            </w:tcBorders>
          </w:tcPr>
          <w:p w:rsidR="00A676DD" w:rsidRPr="00DF201C" w:rsidRDefault="00A676DD" w:rsidP="002E3265">
            <w:pPr>
              <w:spacing w:before="100" w:beforeAutospacing="1" w:after="100" w:afterAutospacing="1" w:line="240" w:lineRule="auto"/>
              <w:contextualSpacing/>
              <w:jc w:val="center"/>
              <w:rPr>
                <w:color w:val="000000"/>
                <w:sz w:val="20"/>
                <w:szCs w:val="20"/>
                <w:lang w:eastAsia="ru-RU"/>
              </w:rPr>
            </w:pPr>
          </w:p>
        </w:tc>
        <w:tc>
          <w:tcPr>
            <w:tcW w:w="4398" w:type="dxa"/>
            <w:tcBorders>
              <w:top w:val="nil"/>
              <w:left w:val="nil"/>
              <w:bottom w:val="single" w:sz="4" w:space="0" w:color="auto"/>
              <w:right w:val="nil"/>
            </w:tcBorders>
          </w:tcPr>
          <w:p w:rsidR="00A676DD" w:rsidRPr="00DF201C" w:rsidRDefault="00A676DD" w:rsidP="002E3265">
            <w:pPr>
              <w:spacing w:before="120" w:after="0" w:line="240" w:lineRule="auto"/>
              <w:contextualSpacing/>
              <w:jc w:val="center"/>
              <w:rPr>
                <w:color w:val="000000"/>
                <w:sz w:val="20"/>
                <w:szCs w:val="20"/>
                <w:lang w:eastAsia="ru-RU"/>
              </w:rPr>
            </w:pPr>
            <w:r w:rsidRPr="00DF201C">
              <w:rPr>
                <w:color w:val="000000"/>
                <w:sz w:val="20"/>
                <w:szCs w:val="20"/>
                <w:lang w:eastAsia="ru-RU"/>
              </w:rPr>
              <w:t xml:space="preserve">Подпись </w:t>
            </w:r>
          </w:p>
        </w:tc>
      </w:tr>
    </w:tbl>
    <w:p w:rsidR="00A676DD" w:rsidRPr="00DF201C" w:rsidRDefault="00A676DD" w:rsidP="00A676DD">
      <w:pPr>
        <w:spacing w:after="0" w:line="240" w:lineRule="auto"/>
        <w:jc w:val="center"/>
        <w:rPr>
          <w:color w:val="000000"/>
          <w:szCs w:val="24"/>
        </w:rPr>
      </w:pPr>
    </w:p>
    <w:p w:rsidR="00A676DD" w:rsidRPr="00DF201C" w:rsidRDefault="00A676DD" w:rsidP="00A676DD">
      <w:pPr>
        <w:spacing w:after="0" w:line="360" w:lineRule="auto"/>
        <w:contextualSpacing/>
        <w:jc w:val="center"/>
        <w:outlineLvl w:val="0"/>
        <w:rPr>
          <w:b/>
          <w:color w:val="000000"/>
          <w:szCs w:val="24"/>
          <w:lang w:eastAsia="ru-RU"/>
        </w:rPr>
      </w:pPr>
      <w:r w:rsidRPr="00DF201C">
        <w:rPr>
          <w:b/>
          <w:color w:val="000000"/>
          <w:szCs w:val="24"/>
          <w:lang w:eastAsia="ru-RU"/>
        </w:rPr>
        <w:t>Секретарь</w:t>
      </w:r>
    </w:p>
    <w:tbl>
      <w:tblPr>
        <w:tblW w:w="0" w:type="auto"/>
        <w:tblBorders>
          <w:bottom w:val="single" w:sz="4" w:space="0" w:color="auto"/>
        </w:tblBorders>
        <w:tblLook w:val="01E0" w:firstRow="1" w:lastRow="1" w:firstColumn="1" w:lastColumn="1" w:noHBand="0" w:noVBand="0"/>
      </w:tblPr>
      <w:tblGrid>
        <w:gridCol w:w="4298"/>
        <w:gridCol w:w="875"/>
        <w:gridCol w:w="4398"/>
      </w:tblGrid>
      <w:tr w:rsidR="00A676DD" w:rsidRPr="00DF201C" w:rsidTr="002E3265">
        <w:trPr>
          <w:trHeight w:val="322"/>
        </w:trPr>
        <w:tc>
          <w:tcPr>
            <w:tcW w:w="4298" w:type="dxa"/>
            <w:tcBorders>
              <w:top w:val="nil"/>
              <w:left w:val="nil"/>
              <w:bottom w:val="single" w:sz="4" w:space="0" w:color="auto"/>
              <w:right w:val="nil"/>
            </w:tcBorders>
          </w:tcPr>
          <w:p w:rsidR="00A676DD" w:rsidRPr="00DF201C" w:rsidRDefault="00A676DD" w:rsidP="002E3265">
            <w:pPr>
              <w:spacing w:before="120" w:after="0" w:line="240" w:lineRule="auto"/>
              <w:ind w:firstLine="1701"/>
              <w:rPr>
                <w:color w:val="000000"/>
                <w:sz w:val="20"/>
                <w:szCs w:val="20"/>
                <w:lang w:eastAsia="ru-RU"/>
              </w:rPr>
            </w:pPr>
            <w:r w:rsidRPr="00DF201C">
              <w:rPr>
                <w:color w:val="000000"/>
                <w:sz w:val="20"/>
                <w:szCs w:val="20"/>
                <w:lang w:eastAsia="ru-RU"/>
              </w:rPr>
              <w:t>Ф.И.О.</w:t>
            </w:r>
          </w:p>
        </w:tc>
        <w:tc>
          <w:tcPr>
            <w:tcW w:w="875" w:type="dxa"/>
            <w:tcBorders>
              <w:top w:val="nil"/>
              <w:left w:val="nil"/>
              <w:bottom w:val="nil"/>
              <w:right w:val="nil"/>
            </w:tcBorders>
          </w:tcPr>
          <w:p w:rsidR="00A676DD" w:rsidRPr="00DF201C" w:rsidRDefault="00A676DD" w:rsidP="002E3265">
            <w:pPr>
              <w:spacing w:before="100" w:beforeAutospacing="1" w:after="100" w:afterAutospacing="1" w:line="240" w:lineRule="auto"/>
              <w:contextualSpacing/>
              <w:jc w:val="center"/>
              <w:rPr>
                <w:color w:val="000000"/>
                <w:sz w:val="20"/>
                <w:szCs w:val="20"/>
                <w:lang w:eastAsia="ru-RU"/>
              </w:rPr>
            </w:pPr>
          </w:p>
        </w:tc>
        <w:tc>
          <w:tcPr>
            <w:tcW w:w="4398" w:type="dxa"/>
            <w:tcBorders>
              <w:top w:val="nil"/>
              <w:left w:val="nil"/>
              <w:bottom w:val="single" w:sz="4" w:space="0" w:color="auto"/>
              <w:right w:val="nil"/>
            </w:tcBorders>
          </w:tcPr>
          <w:p w:rsidR="00A676DD" w:rsidRPr="00DF201C" w:rsidRDefault="00A676DD" w:rsidP="002E3265">
            <w:pPr>
              <w:spacing w:before="120" w:after="0" w:line="240" w:lineRule="auto"/>
              <w:contextualSpacing/>
              <w:jc w:val="center"/>
              <w:rPr>
                <w:color w:val="000000"/>
                <w:sz w:val="20"/>
                <w:szCs w:val="20"/>
                <w:lang w:eastAsia="ru-RU"/>
              </w:rPr>
            </w:pPr>
            <w:r w:rsidRPr="00DF201C">
              <w:rPr>
                <w:color w:val="000000"/>
                <w:sz w:val="20"/>
                <w:szCs w:val="20"/>
                <w:lang w:eastAsia="ru-RU"/>
              </w:rPr>
              <w:t xml:space="preserve">Подпись </w:t>
            </w:r>
          </w:p>
        </w:tc>
      </w:tr>
    </w:tbl>
    <w:p w:rsidR="00A676DD" w:rsidRPr="00DF201C" w:rsidRDefault="00A676DD" w:rsidP="00A676DD">
      <w:pPr>
        <w:spacing w:after="0" w:line="240" w:lineRule="auto"/>
        <w:jc w:val="center"/>
        <w:rPr>
          <w:color w:val="000000"/>
          <w:szCs w:val="24"/>
        </w:rPr>
      </w:pPr>
    </w:p>
    <w:p w:rsidR="00A676DD" w:rsidRPr="00DF201C" w:rsidRDefault="00A676DD" w:rsidP="00A676DD">
      <w:pPr>
        <w:spacing w:after="0" w:line="240" w:lineRule="auto"/>
        <w:contextualSpacing/>
        <w:jc w:val="center"/>
        <w:rPr>
          <w:color w:val="000000"/>
          <w:szCs w:val="24"/>
          <w:lang w:eastAsia="ru-RU"/>
        </w:rPr>
      </w:pPr>
    </w:p>
    <w:p w:rsidR="00A676DD" w:rsidRPr="00DF201C" w:rsidRDefault="00A676DD" w:rsidP="00A676DD">
      <w:pPr>
        <w:spacing w:after="0" w:line="360" w:lineRule="auto"/>
        <w:contextualSpacing/>
        <w:jc w:val="center"/>
        <w:outlineLvl w:val="0"/>
        <w:rPr>
          <w:b/>
          <w:color w:val="000000"/>
          <w:szCs w:val="24"/>
          <w:lang w:val="en-US" w:eastAsia="ru-RU"/>
        </w:rPr>
      </w:pPr>
      <w:r w:rsidRPr="00DF201C">
        <w:rPr>
          <w:b/>
          <w:color w:val="000000"/>
          <w:szCs w:val="24"/>
          <w:lang w:eastAsia="ru-RU"/>
        </w:rPr>
        <w:t>Члены Жюри</w:t>
      </w:r>
    </w:p>
    <w:tbl>
      <w:tblPr>
        <w:tblW w:w="0" w:type="auto"/>
        <w:tblBorders>
          <w:bottom w:val="single" w:sz="4" w:space="0" w:color="auto"/>
        </w:tblBorders>
        <w:tblLook w:val="01E0" w:firstRow="1" w:lastRow="1" w:firstColumn="1" w:lastColumn="1" w:noHBand="0" w:noVBand="0"/>
      </w:tblPr>
      <w:tblGrid>
        <w:gridCol w:w="4298"/>
        <w:gridCol w:w="875"/>
        <w:gridCol w:w="4398"/>
      </w:tblGrid>
      <w:tr w:rsidR="00A676DD" w:rsidRPr="00DF201C" w:rsidTr="002E3265">
        <w:trPr>
          <w:trHeight w:val="322"/>
        </w:trPr>
        <w:tc>
          <w:tcPr>
            <w:tcW w:w="4298" w:type="dxa"/>
            <w:tcBorders>
              <w:top w:val="nil"/>
              <w:left w:val="nil"/>
              <w:bottom w:val="single" w:sz="4" w:space="0" w:color="auto"/>
              <w:right w:val="nil"/>
            </w:tcBorders>
          </w:tcPr>
          <w:p w:rsidR="00A676DD" w:rsidRPr="00DF201C" w:rsidRDefault="00A676DD" w:rsidP="002E3265">
            <w:pPr>
              <w:spacing w:before="120" w:after="0" w:line="240" w:lineRule="auto"/>
              <w:ind w:firstLine="1701"/>
              <w:rPr>
                <w:color w:val="000000"/>
                <w:sz w:val="20"/>
                <w:szCs w:val="20"/>
                <w:lang w:eastAsia="ru-RU"/>
              </w:rPr>
            </w:pPr>
            <w:r w:rsidRPr="00DF201C">
              <w:rPr>
                <w:color w:val="000000"/>
                <w:sz w:val="20"/>
                <w:szCs w:val="20"/>
                <w:lang w:eastAsia="ru-RU"/>
              </w:rPr>
              <w:t>Ф.И.О.</w:t>
            </w:r>
          </w:p>
        </w:tc>
        <w:tc>
          <w:tcPr>
            <w:tcW w:w="875" w:type="dxa"/>
            <w:tcBorders>
              <w:top w:val="nil"/>
              <w:left w:val="nil"/>
              <w:bottom w:val="nil"/>
              <w:right w:val="nil"/>
            </w:tcBorders>
          </w:tcPr>
          <w:p w:rsidR="00A676DD" w:rsidRPr="00DF201C" w:rsidRDefault="00A676DD" w:rsidP="002E3265">
            <w:pPr>
              <w:spacing w:before="100" w:beforeAutospacing="1" w:after="100" w:afterAutospacing="1" w:line="240" w:lineRule="auto"/>
              <w:contextualSpacing/>
              <w:jc w:val="center"/>
              <w:rPr>
                <w:color w:val="000000"/>
                <w:sz w:val="20"/>
                <w:szCs w:val="20"/>
                <w:lang w:eastAsia="ru-RU"/>
              </w:rPr>
            </w:pPr>
          </w:p>
        </w:tc>
        <w:tc>
          <w:tcPr>
            <w:tcW w:w="4398" w:type="dxa"/>
            <w:tcBorders>
              <w:top w:val="nil"/>
              <w:left w:val="nil"/>
              <w:bottom w:val="single" w:sz="4" w:space="0" w:color="auto"/>
              <w:right w:val="nil"/>
            </w:tcBorders>
          </w:tcPr>
          <w:p w:rsidR="00A676DD" w:rsidRPr="00DF201C" w:rsidRDefault="00A676DD" w:rsidP="002E3265">
            <w:pPr>
              <w:spacing w:before="120" w:after="0" w:line="240" w:lineRule="auto"/>
              <w:contextualSpacing/>
              <w:jc w:val="center"/>
              <w:rPr>
                <w:color w:val="000000"/>
                <w:sz w:val="20"/>
                <w:szCs w:val="20"/>
                <w:lang w:eastAsia="ru-RU"/>
              </w:rPr>
            </w:pPr>
            <w:r w:rsidRPr="00DF201C">
              <w:rPr>
                <w:color w:val="000000"/>
                <w:sz w:val="20"/>
                <w:szCs w:val="20"/>
                <w:lang w:eastAsia="ru-RU"/>
              </w:rPr>
              <w:t xml:space="preserve">Подпись </w:t>
            </w:r>
          </w:p>
        </w:tc>
      </w:tr>
      <w:tr w:rsidR="00A676DD" w:rsidRPr="00DF201C" w:rsidTr="002E3265">
        <w:trPr>
          <w:trHeight w:val="322"/>
        </w:trPr>
        <w:tc>
          <w:tcPr>
            <w:tcW w:w="4298" w:type="dxa"/>
            <w:tcBorders>
              <w:top w:val="nil"/>
              <w:left w:val="nil"/>
              <w:bottom w:val="single" w:sz="4" w:space="0" w:color="auto"/>
              <w:right w:val="nil"/>
            </w:tcBorders>
          </w:tcPr>
          <w:p w:rsidR="00A676DD" w:rsidRPr="00DF201C" w:rsidRDefault="00A676DD" w:rsidP="002E3265">
            <w:pPr>
              <w:spacing w:before="120" w:after="0" w:line="240" w:lineRule="auto"/>
              <w:ind w:firstLine="1701"/>
              <w:rPr>
                <w:color w:val="000000"/>
                <w:sz w:val="20"/>
                <w:szCs w:val="20"/>
                <w:lang w:eastAsia="ru-RU"/>
              </w:rPr>
            </w:pPr>
            <w:r w:rsidRPr="00DF201C">
              <w:rPr>
                <w:color w:val="000000"/>
                <w:sz w:val="20"/>
                <w:szCs w:val="20"/>
                <w:lang w:eastAsia="ru-RU"/>
              </w:rPr>
              <w:t>Ф.И.О.</w:t>
            </w:r>
          </w:p>
        </w:tc>
        <w:tc>
          <w:tcPr>
            <w:tcW w:w="875" w:type="dxa"/>
            <w:tcBorders>
              <w:top w:val="nil"/>
              <w:left w:val="nil"/>
              <w:bottom w:val="nil"/>
              <w:right w:val="nil"/>
            </w:tcBorders>
          </w:tcPr>
          <w:p w:rsidR="00A676DD" w:rsidRPr="00DF201C" w:rsidRDefault="00A676DD" w:rsidP="002E3265">
            <w:pPr>
              <w:spacing w:before="100" w:beforeAutospacing="1" w:after="100" w:afterAutospacing="1" w:line="240" w:lineRule="auto"/>
              <w:contextualSpacing/>
              <w:jc w:val="center"/>
              <w:rPr>
                <w:color w:val="000000"/>
                <w:sz w:val="20"/>
                <w:szCs w:val="20"/>
                <w:lang w:eastAsia="ru-RU"/>
              </w:rPr>
            </w:pPr>
          </w:p>
        </w:tc>
        <w:tc>
          <w:tcPr>
            <w:tcW w:w="4398" w:type="dxa"/>
            <w:tcBorders>
              <w:top w:val="nil"/>
              <w:left w:val="nil"/>
              <w:bottom w:val="single" w:sz="4" w:space="0" w:color="auto"/>
              <w:right w:val="nil"/>
            </w:tcBorders>
          </w:tcPr>
          <w:p w:rsidR="00A676DD" w:rsidRPr="00DF201C" w:rsidRDefault="00A676DD" w:rsidP="002E3265">
            <w:pPr>
              <w:spacing w:before="120" w:after="0" w:line="240" w:lineRule="auto"/>
              <w:contextualSpacing/>
              <w:jc w:val="center"/>
              <w:rPr>
                <w:color w:val="000000"/>
                <w:sz w:val="20"/>
                <w:szCs w:val="20"/>
                <w:lang w:eastAsia="ru-RU"/>
              </w:rPr>
            </w:pPr>
            <w:r w:rsidRPr="00DF201C">
              <w:rPr>
                <w:color w:val="000000"/>
                <w:sz w:val="20"/>
                <w:szCs w:val="20"/>
                <w:lang w:eastAsia="ru-RU"/>
              </w:rPr>
              <w:t xml:space="preserve">Подпись </w:t>
            </w:r>
          </w:p>
        </w:tc>
      </w:tr>
      <w:tr w:rsidR="00A676DD" w:rsidRPr="00DF201C" w:rsidTr="002E3265">
        <w:trPr>
          <w:trHeight w:val="322"/>
        </w:trPr>
        <w:tc>
          <w:tcPr>
            <w:tcW w:w="4298" w:type="dxa"/>
            <w:tcBorders>
              <w:top w:val="nil"/>
              <w:left w:val="nil"/>
              <w:bottom w:val="single" w:sz="4" w:space="0" w:color="auto"/>
              <w:right w:val="nil"/>
            </w:tcBorders>
          </w:tcPr>
          <w:p w:rsidR="00A676DD" w:rsidRPr="00DF201C" w:rsidRDefault="00A676DD" w:rsidP="002E3265">
            <w:pPr>
              <w:spacing w:before="120" w:after="0" w:line="240" w:lineRule="auto"/>
              <w:ind w:firstLine="1701"/>
              <w:rPr>
                <w:color w:val="000000"/>
                <w:sz w:val="20"/>
                <w:szCs w:val="20"/>
                <w:lang w:eastAsia="ru-RU"/>
              </w:rPr>
            </w:pPr>
            <w:r w:rsidRPr="00DF201C">
              <w:rPr>
                <w:color w:val="000000"/>
                <w:sz w:val="20"/>
                <w:szCs w:val="20"/>
                <w:lang w:eastAsia="ru-RU"/>
              </w:rPr>
              <w:t>Ф.И.О.</w:t>
            </w:r>
          </w:p>
        </w:tc>
        <w:tc>
          <w:tcPr>
            <w:tcW w:w="875" w:type="dxa"/>
            <w:tcBorders>
              <w:top w:val="nil"/>
              <w:left w:val="nil"/>
              <w:bottom w:val="nil"/>
              <w:right w:val="nil"/>
            </w:tcBorders>
          </w:tcPr>
          <w:p w:rsidR="00A676DD" w:rsidRPr="00DF201C" w:rsidRDefault="00A676DD" w:rsidP="002E3265">
            <w:pPr>
              <w:spacing w:before="100" w:beforeAutospacing="1" w:after="100" w:afterAutospacing="1" w:line="240" w:lineRule="auto"/>
              <w:contextualSpacing/>
              <w:jc w:val="center"/>
              <w:rPr>
                <w:color w:val="000000"/>
                <w:sz w:val="20"/>
                <w:szCs w:val="20"/>
                <w:lang w:eastAsia="ru-RU"/>
              </w:rPr>
            </w:pPr>
          </w:p>
        </w:tc>
        <w:tc>
          <w:tcPr>
            <w:tcW w:w="4398" w:type="dxa"/>
            <w:tcBorders>
              <w:top w:val="nil"/>
              <w:left w:val="nil"/>
              <w:bottom w:val="single" w:sz="4" w:space="0" w:color="auto"/>
              <w:right w:val="nil"/>
            </w:tcBorders>
          </w:tcPr>
          <w:p w:rsidR="00A676DD" w:rsidRPr="00DF201C" w:rsidRDefault="00A676DD" w:rsidP="002E3265">
            <w:pPr>
              <w:spacing w:before="120" w:after="0" w:line="240" w:lineRule="auto"/>
              <w:contextualSpacing/>
              <w:jc w:val="center"/>
              <w:rPr>
                <w:color w:val="000000"/>
                <w:sz w:val="20"/>
                <w:szCs w:val="20"/>
                <w:lang w:eastAsia="ru-RU"/>
              </w:rPr>
            </w:pPr>
            <w:r w:rsidRPr="00DF201C">
              <w:rPr>
                <w:color w:val="000000"/>
                <w:sz w:val="20"/>
                <w:szCs w:val="20"/>
                <w:lang w:eastAsia="ru-RU"/>
              </w:rPr>
              <w:t xml:space="preserve">Подпись </w:t>
            </w:r>
          </w:p>
        </w:tc>
      </w:tr>
      <w:tr w:rsidR="00A676DD" w:rsidRPr="00DF201C" w:rsidTr="002E3265">
        <w:trPr>
          <w:trHeight w:val="322"/>
        </w:trPr>
        <w:tc>
          <w:tcPr>
            <w:tcW w:w="4298" w:type="dxa"/>
            <w:tcBorders>
              <w:top w:val="nil"/>
              <w:left w:val="nil"/>
              <w:bottom w:val="single" w:sz="4" w:space="0" w:color="auto"/>
              <w:right w:val="nil"/>
            </w:tcBorders>
          </w:tcPr>
          <w:p w:rsidR="00A676DD" w:rsidRPr="00DF201C" w:rsidRDefault="00A676DD" w:rsidP="002E3265">
            <w:pPr>
              <w:spacing w:before="120" w:after="0" w:line="240" w:lineRule="auto"/>
              <w:ind w:firstLine="1701"/>
              <w:rPr>
                <w:color w:val="000000"/>
                <w:sz w:val="20"/>
                <w:szCs w:val="20"/>
                <w:lang w:eastAsia="ru-RU"/>
              </w:rPr>
            </w:pPr>
            <w:r w:rsidRPr="00DF201C">
              <w:rPr>
                <w:color w:val="000000"/>
                <w:sz w:val="20"/>
                <w:szCs w:val="20"/>
                <w:lang w:eastAsia="ru-RU"/>
              </w:rPr>
              <w:t>Ф.И.О.</w:t>
            </w:r>
          </w:p>
        </w:tc>
        <w:tc>
          <w:tcPr>
            <w:tcW w:w="875" w:type="dxa"/>
            <w:tcBorders>
              <w:top w:val="nil"/>
              <w:left w:val="nil"/>
              <w:bottom w:val="nil"/>
              <w:right w:val="nil"/>
            </w:tcBorders>
          </w:tcPr>
          <w:p w:rsidR="00A676DD" w:rsidRPr="00DF201C" w:rsidRDefault="00A676DD" w:rsidP="002E3265">
            <w:pPr>
              <w:spacing w:before="100" w:beforeAutospacing="1" w:after="100" w:afterAutospacing="1" w:line="240" w:lineRule="auto"/>
              <w:contextualSpacing/>
              <w:jc w:val="center"/>
              <w:rPr>
                <w:color w:val="000000"/>
                <w:sz w:val="20"/>
                <w:szCs w:val="20"/>
                <w:lang w:eastAsia="ru-RU"/>
              </w:rPr>
            </w:pPr>
          </w:p>
        </w:tc>
        <w:tc>
          <w:tcPr>
            <w:tcW w:w="4398" w:type="dxa"/>
            <w:tcBorders>
              <w:top w:val="nil"/>
              <w:left w:val="nil"/>
              <w:bottom w:val="single" w:sz="4" w:space="0" w:color="auto"/>
              <w:right w:val="nil"/>
            </w:tcBorders>
          </w:tcPr>
          <w:p w:rsidR="00A676DD" w:rsidRPr="00DF201C" w:rsidRDefault="00A676DD" w:rsidP="002E3265">
            <w:pPr>
              <w:spacing w:before="120" w:after="0" w:line="240" w:lineRule="auto"/>
              <w:contextualSpacing/>
              <w:jc w:val="center"/>
              <w:rPr>
                <w:color w:val="000000"/>
                <w:sz w:val="20"/>
                <w:szCs w:val="20"/>
                <w:lang w:eastAsia="ru-RU"/>
              </w:rPr>
            </w:pPr>
            <w:r w:rsidRPr="00DF201C">
              <w:rPr>
                <w:color w:val="000000"/>
                <w:sz w:val="20"/>
                <w:szCs w:val="20"/>
                <w:lang w:eastAsia="ru-RU"/>
              </w:rPr>
              <w:t xml:space="preserve">Подпись </w:t>
            </w:r>
          </w:p>
        </w:tc>
      </w:tr>
      <w:tr w:rsidR="00A676DD" w:rsidRPr="00DF201C" w:rsidTr="002E3265">
        <w:trPr>
          <w:trHeight w:val="322"/>
        </w:trPr>
        <w:tc>
          <w:tcPr>
            <w:tcW w:w="4298" w:type="dxa"/>
            <w:tcBorders>
              <w:top w:val="nil"/>
              <w:left w:val="nil"/>
              <w:bottom w:val="single" w:sz="4" w:space="0" w:color="auto"/>
              <w:right w:val="nil"/>
            </w:tcBorders>
          </w:tcPr>
          <w:p w:rsidR="00A676DD" w:rsidRPr="00DF201C" w:rsidRDefault="00A676DD" w:rsidP="002E3265">
            <w:pPr>
              <w:spacing w:before="120" w:after="0" w:line="240" w:lineRule="auto"/>
              <w:ind w:firstLine="1701"/>
              <w:rPr>
                <w:color w:val="000000"/>
                <w:sz w:val="20"/>
                <w:szCs w:val="20"/>
                <w:lang w:eastAsia="ru-RU"/>
              </w:rPr>
            </w:pPr>
            <w:r w:rsidRPr="00DF201C">
              <w:rPr>
                <w:color w:val="000000"/>
                <w:sz w:val="20"/>
                <w:szCs w:val="20"/>
                <w:lang w:eastAsia="ru-RU"/>
              </w:rPr>
              <w:t>Ф.И.О.</w:t>
            </w:r>
          </w:p>
        </w:tc>
        <w:tc>
          <w:tcPr>
            <w:tcW w:w="875" w:type="dxa"/>
            <w:tcBorders>
              <w:top w:val="nil"/>
              <w:left w:val="nil"/>
              <w:bottom w:val="nil"/>
              <w:right w:val="nil"/>
            </w:tcBorders>
          </w:tcPr>
          <w:p w:rsidR="00A676DD" w:rsidRPr="00DF201C" w:rsidRDefault="00A676DD" w:rsidP="002E3265">
            <w:pPr>
              <w:spacing w:before="100" w:beforeAutospacing="1" w:after="100" w:afterAutospacing="1" w:line="240" w:lineRule="auto"/>
              <w:contextualSpacing/>
              <w:jc w:val="center"/>
              <w:rPr>
                <w:color w:val="000000"/>
                <w:sz w:val="20"/>
                <w:szCs w:val="20"/>
                <w:lang w:eastAsia="ru-RU"/>
              </w:rPr>
            </w:pPr>
          </w:p>
        </w:tc>
        <w:tc>
          <w:tcPr>
            <w:tcW w:w="4398" w:type="dxa"/>
            <w:tcBorders>
              <w:top w:val="nil"/>
              <w:left w:val="nil"/>
              <w:bottom w:val="single" w:sz="4" w:space="0" w:color="auto"/>
              <w:right w:val="nil"/>
            </w:tcBorders>
          </w:tcPr>
          <w:p w:rsidR="00A676DD" w:rsidRPr="00DF201C" w:rsidRDefault="00A676DD" w:rsidP="002E3265">
            <w:pPr>
              <w:spacing w:before="120" w:after="0" w:line="240" w:lineRule="auto"/>
              <w:contextualSpacing/>
              <w:jc w:val="center"/>
              <w:rPr>
                <w:color w:val="000000"/>
                <w:sz w:val="20"/>
                <w:szCs w:val="20"/>
                <w:lang w:eastAsia="ru-RU"/>
              </w:rPr>
            </w:pPr>
            <w:r w:rsidRPr="00DF201C">
              <w:rPr>
                <w:color w:val="000000"/>
                <w:sz w:val="20"/>
                <w:szCs w:val="20"/>
                <w:lang w:eastAsia="ru-RU"/>
              </w:rPr>
              <w:t xml:space="preserve">Подпись </w:t>
            </w:r>
          </w:p>
        </w:tc>
      </w:tr>
    </w:tbl>
    <w:p w:rsidR="00A676DD" w:rsidRPr="00DF201C" w:rsidRDefault="00A676DD" w:rsidP="00A676DD">
      <w:pPr>
        <w:spacing w:after="0" w:line="240" w:lineRule="auto"/>
        <w:jc w:val="center"/>
        <w:rPr>
          <w:b/>
          <w:bCs/>
          <w:color w:val="000000"/>
          <w:sz w:val="28"/>
          <w:szCs w:val="28"/>
          <w:lang w:val="en-US"/>
        </w:rPr>
      </w:pPr>
    </w:p>
    <w:p w:rsidR="00A676DD" w:rsidRPr="00DF201C" w:rsidRDefault="00A676DD" w:rsidP="00A676DD">
      <w:pPr>
        <w:spacing w:after="0" w:line="360" w:lineRule="auto"/>
        <w:contextualSpacing/>
        <w:jc w:val="center"/>
        <w:rPr>
          <w:b/>
          <w:color w:val="000000"/>
          <w:szCs w:val="24"/>
          <w:lang w:val="en-US" w:eastAsia="ru-RU"/>
        </w:rPr>
      </w:pPr>
    </w:p>
    <w:p w:rsidR="00A676DD" w:rsidRPr="00DF201C" w:rsidRDefault="00A676DD" w:rsidP="00A676DD">
      <w:pPr>
        <w:spacing w:after="0" w:line="360" w:lineRule="auto"/>
        <w:ind w:firstLine="708"/>
        <w:jc w:val="right"/>
        <w:rPr>
          <w:color w:val="000000"/>
          <w:lang w:val="en-US" w:eastAsia="ru-RU"/>
        </w:rPr>
      </w:pPr>
      <w:r w:rsidRPr="00DF201C">
        <w:rPr>
          <w:color w:val="000000"/>
          <w:lang w:val="en-US" w:eastAsia="ru-RU"/>
        </w:rPr>
        <w:t xml:space="preserve"> </w:t>
      </w:r>
    </w:p>
    <w:p w:rsidR="00622C4C" w:rsidRDefault="00622C4C"/>
    <w:sectPr w:rsidR="00622C4C" w:rsidSect="002E3265">
      <w:footerReference w:type="even" r:id="rId15"/>
      <w:footerReference w:type="default" r:id="rId16"/>
      <w:type w:val="continuous"/>
      <w:pgSz w:w="11906" w:h="16838"/>
      <w:pgMar w:top="1134" w:right="850" w:bottom="1134" w:left="1701" w:header="709" w:footer="709"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5B79" w:rsidRDefault="00395B79">
      <w:pPr>
        <w:spacing w:after="0" w:line="240" w:lineRule="auto"/>
      </w:pPr>
      <w:r>
        <w:separator/>
      </w:r>
    </w:p>
  </w:endnote>
  <w:endnote w:type="continuationSeparator" w:id="0">
    <w:p w:rsidR="00395B79" w:rsidRDefault="00395B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libri Light">
    <w:charset w:val="00"/>
    <w:family w:val="swiss"/>
    <w:pitch w:val="variable"/>
    <w:sig w:usb0="E0002AFF" w:usb1="C000247B"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4000" w:rsidRDefault="00564000" w:rsidP="002E3265">
    <w:pPr>
      <w:pStyle w:val="a8"/>
      <w:framePr w:wrap="around" w:vAnchor="text" w:hAnchor="margin" w:xAlign="right" w:y="1"/>
      <w:rPr>
        <w:rStyle w:val="af"/>
      </w:rPr>
    </w:pPr>
    <w:r>
      <w:rPr>
        <w:rStyle w:val="af"/>
      </w:rPr>
      <w:fldChar w:fldCharType="begin"/>
    </w:r>
    <w:r>
      <w:rPr>
        <w:rStyle w:val="af"/>
      </w:rPr>
      <w:instrText xml:space="preserve">PAGE  </w:instrText>
    </w:r>
    <w:r>
      <w:rPr>
        <w:rStyle w:val="af"/>
      </w:rPr>
      <w:fldChar w:fldCharType="end"/>
    </w:r>
  </w:p>
  <w:p w:rsidR="00564000" w:rsidRDefault="00564000" w:rsidP="002E3265">
    <w:pPr>
      <w:pStyle w:val="a8"/>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4000" w:rsidRPr="0039704D" w:rsidRDefault="00564000" w:rsidP="002E3265">
    <w:pPr>
      <w:pStyle w:val="a8"/>
      <w:jc w:val="center"/>
      <w:rPr>
        <w:sz w:val="20"/>
        <w:szCs w:val="20"/>
      </w:rPr>
    </w:pPr>
    <w:r w:rsidRPr="0039704D">
      <w:rPr>
        <w:sz w:val="20"/>
        <w:szCs w:val="20"/>
      </w:rPr>
      <w:fldChar w:fldCharType="begin"/>
    </w:r>
    <w:r w:rsidRPr="0039704D">
      <w:rPr>
        <w:sz w:val="20"/>
        <w:szCs w:val="20"/>
      </w:rPr>
      <w:instrText xml:space="preserve"> PAGE   \* MERGEFORMAT </w:instrText>
    </w:r>
    <w:r w:rsidRPr="0039704D">
      <w:rPr>
        <w:sz w:val="20"/>
        <w:szCs w:val="20"/>
      </w:rPr>
      <w:fldChar w:fldCharType="separate"/>
    </w:r>
    <w:r w:rsidR="00341A1B">
      <w:rPr>
        <w:noProof/>
        <w:sz w:val="20"/>
        <w:szCs w:val="20"/>
      </w:rPr>
      <w:t>24</w:t>
    </w:r>
    <w:r w:rsidRPr="0039704D">
      <w:rPr>
        <w:sz w:val="20"/>
        <w:szCs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4000" w:rsidRDefault="00564000" w:rsidP="002E3265">
    <w:pPr>
      <w:pStyle w:val="a8"/>
      <w:framePr w:wrap="none" w:vAnchor="text" w:hAnchor="margin" w:xAlign="center" w:y="1"/>
      <w:rPr>
        <w:rStyle w:val="af"/>
      </w:rPr>
    </w:pPr>
  </w:p>
  <w:p w:rsidR="00564000" w:rsidRDefault="00564000">
    <w:pPr>
      <w:pStyle w:val="a8"/>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4000" w:rsidRDefault="00564000" w:rsidP="002E3265">
    <w:pPr>
      <w:pStyle w:val="a8"/>
      <w:framePr w:wrap="around" w:vAnchor="text" w:hAnchor="margin" w:xAlign="right" w:y="1"/>
      <w:rPr>
        <w:rStyle w:val="af"/>
      </w:rPr>
    </w:pPr>
    <w:r>
      <w:rPr>
        <w:rStyle w:val="af"/>
      </w:rPr>
      <w:fldChar w:fldCharType="begin"/>
    </w:r>
    <w:r>
      <w:rPr>
        <w:rStyle w:val="af"/>
      </w:rPr>
      <w:instrText xml:space="preserve">PAGE  </w:instrText>
    </w:r>
    <w:r>
      <w:rPr>
        <w:rStyle w:val="af"/>
      </w:rPr>
      <w:fldChar w:fldCharType="end"/>
    </w:r>
  </w:p>
  <w:p w:rsidR="00564000" w:rsidRDefault="00564000" w:rsidP="002E3265">
    <w:pPr>
      <w:pStyle w:val="a8"/>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4000" w:rsidRDefault="00564000" w:rsidP="002E3265">
    <w:pPr>
      <w:pStyle w:val="a8"/>
      <w:jc w:val="center"/>
    </w:pPr>
    <w:r>
      <w:fldChar w:fldCharType="begin"/>
    </w:r>
    <w:r>
      <w:instrText xml:space="preserve"> PAGE   \* MERGEFORMAT </w:instrText>
    </w:r>
    <w:r>
      <w:fldChar w:fldCharType="separate"/>
    </w:r>
    <w:r w:rsidR="00341A1B">
      <w:rPr>
        <w:noProof/>
      </w:rPr>
      <w:t>25</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4000" w:rsidRDefault="00564000" w:rsidP="002E3265">
    <w:pPr>
      <w:pStyle w:val="a8"/>
      <w:framePr w:wrap="around" w:vAnchor="text" w:hAnchor="margin" w:xAlign="right" w:y="1"/>
      <w:rPr>
        <w:rStyle w:val="af"/>
      </w:rPr>
    </w:pPr>
    <w:r>
      <w:rPr>
        <w:rStyle w:val="af"/>
      </w:rPr>
      <w:fldChar w:fldCharType="begin"/>
    </w:r>
    <w:r>
      <w:rPr>
        <w:rStyle w:val="af"/>
      </w:rPr>
      <w:instrText xml:space="preserve">PAGE  </w:instrText>
    </w:r>
    <w:r>
      <w:rPr>
        <w:rStyle w:val="af"/>
      </w:rPr>
      <w:fldChar w:fldCharType="end"/>
    </w:r>
  </w:p>
  <w:p w:rsidR="00564000" w:rsidRDefault="00564000" w:rsidP="002E3265">
    <w:pPr>
      <w:pStyle w:val="a8"/>
      <w:ind w:right="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4000" w:rsidRPr="005C22D6" w:rsidRDefault="00564000" w:rsidP="002E3265">
    <w:pPr>
      <w:pStyle w:val="a8"/>
      <w:jc w:val="center"/>
    </w:pPr>
    <w:r w:rsidRPr="005C22D6">
      <w:fldChar w:fldCharType="begin"/>
    </w:r>
    <w:r w:rsidRPr="005C22D6">
      <w:instrText xml:space="preserve"> PAGE   \* MERGEFORMAT </w:instrText>
    </w:r>
    <w:r w:rsidRPr="005C22D6">
      <w:fldChar w:fldCharType="separate"/>
    </w:r>
    <w:r w:rsidR="00341A1B">
      <w:rPr>
        <w:noProof/>
      </w:rPr>
      <w:t>26</w:t>
    </w:r>
    <w:r w:rsidRPr="005C22D6">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4000" w:rsidRDefault="00564000" w:rsidP="002E3265">
    <w:pPr>
      <w:pStyle w:val="a8"/>
      <w:framePr w:wrap="none" w:vAnchor="text" w:hAnchor="margin" w:xAlign="center" w:y="1"/>
      <w:rPr>
        <w:rStyle w:val="af"/>
      </w:rPr>
    </w:pPr>
    <w:r>
      <w:rPr>
        <w:rStyle w:val="af"/>
      </w:rPr>
      <w:fldChar w:fldCharType="begin"/>
    </w:r>
    <w:r>
      <w:rPr>
        <w:rStyle w:val="af"/>
      </w:rPr>
      <w:instrText xml:space="preserve">PAGE  </w:instrText>
    </w:r>
    <w:r>
      <w:rPr>
        <w:rStyle w:val="af"/>
      </w:rPr>
      <w:fldChar w:fldCharType="end"/>
    </w:r>
  </w:p>
  <w:p w:rsidR="00564000" w:rsidRDefault="00564000" w:rsidP="002E3265">
    <w:pPr>
      <w:pStyle w:val="a8"/>
      <w:ind w:right="360"/>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4000" w:rsidRDefault="00564000" w:rsidP="002E3265">
    <w:pPr>
      <w:pStyle w:val="a8"/>
      <w:framePr w:wrap="none" w:vAnchor="text" w:hAnchor="margin" w:xAlign="center" w:y="1"/>
      <w:rPr>
        <w:rStyle w:val="af"/>
      </w:rPr>
    </w:pPr>
    <w:r>
      <w:rPr>
        <w:rStyle w:val="af"/>
      </w:rPr>
      <w:fldChar w:fldCharType="begin"/>
    </w:r>
    <w:r>
      <w:rPr>
        <w:rStyle w:val="af"/>
      </w:rPr>
      <w:instrText xml:space="preserve"> PAGE </w:instrText>
    </w:r>
    <w:r>
      <w:rPr>
        <w:rStyle w:val="af"/>
      </w:rPr>
      <w:fldChar w:fldCharType="separate"/>
    </w:r>
    <w:r w:rsidR="00341A1B">
      <w:rPr>
        <w:rStyle w:val="af"/>
        <w:noProof/>
      </w:rPr>
      <w:t>30</w:t>
    </w:r>
    <w:r>
      <w:rPr>
        <w:rStyle w:val="af"/>
      </w:rPr>
      <w:fldChar w:fldCharType="end"/>
    </w:r>
  </w:p>
  <w:p w:rsidR="00564000" w:rsidRDefault="00564000">
    <w:pPr>
      <w:pStyle w:val="a8"/>
      <w:jc w:val="right"/>
    </w:pPr>
  </w:p>
  <w:p w:rsidR="00564000" w:rsidRDefault="00564000" w:rsidP="002E3265">
    <w:pPr>
      <w:pStyle w:val="a8"/>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5B79" w:rsidRDefault="00395B79">
      <w:pPr>
        <w:spacing w:after="0" w:line="240" w:lineRule="auto"/>
      </w:pPr>
      <w:r>
        <w:separator/>
      </w:r>
    </w:p>
  </w:footnote>
  <w:footnote w:type="continuationSeparator" w:id="0">
    <w:p w:rsidR="00395B79" w:rsidRDefault="00395B7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E5DA6DB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AD1975"/>
    <w:multiLevelType w:val="hybridMultilevel"/>
    <w:tmpl w:val="BFA825CA"/>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
    <w:nsid w:val="0AF460F4"/>
    <w:multiLevelType w:val="hybridMultilevel"/>
    <w:tmpl w:val="555E5A2C"/>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3">
    <w:nsid w:val="14A65562"/>
    <w:multiLevelType w:val="multilevel"/>
    <w:tmpl w:val="4E8EF57E"/>
    <w:lvl w:ilvl="0">
      <w:start w:val="1"/>
      <w:numFmt w:val="decimal"/>
      <w:lvlText w:val="%1."/>
      <w:lvlJc w:val="left"/>
      <w:pPr>
        <w:ind w:left="2487" w:hanging="360"/>
      </w:pPr>
      <w:rPr>
        <w:rFonts w:cs="Times New Roman"/>
      </w:rPr>
    </w:lvl>
    <w:lvl w:ilvl="1">
      <w:start w:val="1"/>
      <w:numFmt w:val="decimal"/>
      <w:lvlText w:val="%1.%2."/>
      <w:lvlJc w:val="left"/>
      <w:pPr>
        <w:ind w:left="792" w:hanging="432"/>
      </w:pPr>
      <w:rPr>
        <w:rFonts w:cs="Times New Roman"/>
        <w:b w:val="0"/>
        <w:color w:val="auto"/>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
    <w:nsid w:val="1DDD4FE5"/>
    <w:multiLevelType w:val="hybridMultilevel"/>
    <w:tmpl w:val="82B85B06"/>
    <w:lvl w:ilvl="0" w:tplc="C6CC0B04">
      <w:start w:val="1"/>
      <w:numFmt w:val="bullet"/>
      <w:lvlText w:val=""/>
      <w:lvlJc w:val="left"/>
      <w:pPr>
        <w:tabs>
          <w:tab w:val="num" w:pos="1184"/>
        </w:tabs>
        <w:ind w:left="1184" w:hanging="360"/>
      </w:pPr>
      <w:rPr>
        <w:rFonts w:ascii="Symbol" w:hAnsi="Symbol" w:hint="default"/>
        <w:sz w:val="18"/>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nsid w:val="257F320A"/>
    <w:multiLevelType w:val="hybridMultilevel"/>
    <w:tmpl w:val="C9045132"/>
    <w:lvl w:ilvl="0" w:tplc="C6CC0B04">
      <w:start w:val="1"/>
      <w:numFmt w:val="bullet"/>
      <w:lvlText w:val=""/>
      <w:lvlJc w:val="left"/>
      <w:pPr>
        <w:tabs>
          <w:tab w:val="num" w:pos="1184"/>
        </w:tabs>
        <w:ind w:left="1184" w:hanging="360"/>
      </w:pPr>
      <w:rPr>
        <w:rFonts w:ascii="Symbol" w:hAnsi="Symbol" w:hint="default"/>
        <w:sz w:val="18"/>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nsid w:val="2D281F30"/>
    <w:multiLevelType w:val="hybridMultilevel"/>
    <w:tmpl w:val="320A1DD2"/>
    <w:lvl w:ilvl="0" w:tplc="59EACB06">
      <w:start w:val="1"/>
      <w:numFmt w:val="bullet"/>
      <w:lvlText w:val="-"/>
      <w:lvlJc w:val="left"/>
      <w:pPr>
        <w:ind w:left="1949" w:hanging="860"/>
      </w:pPr>
      <w:rPr>
        <w:rFonts w:ascii="Times New Roman" w:eastAsia="Times New Roman" w:hAnsi="Times New Roman" w:cs="Times New Roman" w:hint="default"/>
      </w:rPr>
    </w:lvl>
    <w:lvl w:ilvl="1" w:tplc="04090003" w:tentative="1">
      <w:start w:val="1"/>
      <w:numFmt w:val="bullet"/>
      <w:lvlText w:val="o"/>
      <w:lvlJc w:val="left"/>
      <w:pPr>
        <w:ind w:left="2169" w:hanging="360"/>
      </w:pPr>
      <w:rPr>
        <w:rFonts w:ascii="Courier New" w:hAnsi="Courier New" w:hint="default"/>
      </w:rPr>
    </w:lvl>
    <w:lvl w:ilvl="2" w:tplc="04090005" w:tentative="1">
      <w:start w:val="1"/>
      <w:numFmt w:val="bullet"/>
      <w:lvlText w:val=""/>
      <w:lvlJc w:val="left"/>
      <w:pPr>
        <w:ind w:left="2889" w:hanging="360"/>
      </w:pPr>
      <w:rPr>
        <w:rFonts w:ascii="Wingdings" w:hAnsi="Wingdings" w:hint="default"/>
      </w:rPr>
    </w:lvl>
    <w:lvl w:ilvl="3" w:tplc="04090001" w:tentative="1">
      <w:start w:val="1"/>
      <w:numFmt w:val="bullet"/>
      <w:lvlText w:val=""/>
      <w:lvlJc w:val="left"/>
      <w:pPr>
        <w:ind w:left="3609" w:hanging="360"/>
      </w:pPr>
      <w:rPr>
        <w:rFonts w:ascii="Symbol" w:hAnsi="Symbol" w:hint="default"/>
      </w:rPr>
    </w:lvl>
    <w:lvl w:ilvl="4" w:tplc="04090003" w:tentative="1">
      <w:start w:val="1"/>
      <w:numFmt w:val="bullet"/>
      <w:lvlText w:val="o"/>
      <w:lvlJc w:val="left"/>
      <w:pPr>
        <w:ind w:left="4329" w:hanging="360"/>
      </w:pPr>
      <w:rPr>
        <w:rFonts w:ascii="Courier New" w:hAnsi="Courier New" w:hint="default"/>
      </w:rPr>
    </w:lvl>
    <w:lvl w:ilvl="5" w:tplc="04090005" w:tentative="1">
      <w:start w:val="1"/>
      <w:numFmt w:val="bullet"/>
      <w:lvlText w:val=""/>
      <w:lvlJc w:val="left"/>
      <w:pPr>
        <w:ind w:left="5049" w:hanging="360"/>
      </w:pPr>
      <w:rPr>
        <w:rFonts w:ascii="Wingdings" w:hAnsi="Wingdings" w:hint="default"/>
      </w:rPr>
    </w:lvl>
    <w:lvl w:ilvl="6" w:tplc="04090001" w:tentative="1">
      <w:start w:val="1"/>
      <w:numFmt w:val="bullet"/>
      <w:lvlText w:val=""/>
      <w:lvlJc w:val="left"/>
      <w:pPr>
        <w:ind w:left="5769" w:hanging="360"/>
      </w:pPr>
      <w:rPr>
        <w:rFonts w:ascii="Symbol" w:hAnsi="Symbol" w:hint="default"/>
      </w:rPr>
    </w:lvl>
    <w:lvl w:ilvl="7" w:tplc="04090003" w:tentative="1">
      <w:start w:val="1"/>
      <w:numFmt w:val="bullet"/>
      <w:lvlText w:val="o"/>
      <w:lvlJc w:val="left"/>
      <w:pPr>
        <w:ind w:left="6489" w:hanging="360"/>
      </w:pPr>
      <w:rPr>
        <w:rFonts w:ascii="Courier New" w:hAnsi="Courier New" w:hint="default"/>
      </w:rPr>
    </w:lvl>
    <w:lvl w:ilvl="8" w:tplc="04090005" w:tentative="1">
      <w:start w:val="1"/>
      <w:numFmt w:val="bullet"/>
      <w:lvlText w:val=""/>
      <w:lvlJc w:val="left"/>
      <w:pPr>
        <w:ind w:left="7209" w:hanging="360"/>
      </w:pPr>
      <w:rPr>
        <w:rFonts w:ascii="Wingdings" w:hAnsi="Wingdings" w:hint="default"/>
      </w:rPr>
    </w:lvl>
  </w:abstractNum>
  <w:abstractNum w:abstractNumId="7">
    <w:nsid w:val="3B491349"/>
    <w:multiLevelType w:val="hybridMultilevel"/>
    <w:tmpl w:val="2606F63C"/>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8">
    <w:nsid w:val="3B561088"/>
    <w:multiLevelType w:val="hybridMultilevel"/>
    <w:tmpl w:val="C0B20D56"/>
    <w:lvl w:ilvl="0" w:tplc="0419000F">
      <w:start w:val="1"/>
      <w:numFmt w:val="decimal"/>
      <w:lvlText w:val="%1."/>
      <w:lvlJc w:val="left"/>
      <w:pPr>
        <w:ind w:left="1800"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nsid w:val="40955C4C"/>
    <w:multiLevelType w:val="hybridMultilevel"/>
    <w:tmpl w:val="17B61A3A"/>
    <w:lvl w:ilvl="0" w:tplc="C6CC0B04">
      <w:start w:val="1"/>
      <w:numFmt w:val="bullet"/>
      <w:lvlText w:val=""/>
      <w:lvlJc w:val="left"/>
      <w:pPr>
        <w:tabs>
          <w:tab w:val="num" w:pos="1184"/>
        </w:tabs>
        <w:ind w:left="1184" w:hanging="360"/>
      </w:pPr>
      <w:rPr>
        <w:rFonts w:ascii="Symbol" w:hAnsi="Symbol" w:hint="default"/>
        <w:sz w:val="18"/>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nsid w:val="477C25DE"/>
    <w:multiLevelType w:val="hybridMultilevel"/>
    <w:tmpl w:val="8F10CF90"/>
    <w:lvl w:ilvl="0" w:tplc="A142E794">
      <w:start w:val="1"/>
      <w:numFmt w:val="bullet"/>
      <w:lvlText w:val=""/>
      <w:lvlJc w:val="left"/>
      <w:pPr>
        <w:tabs>
          <w:tab w:val="num" w:pos="1020"/>
        </w:tabs>
        <w:ind w:left="1020" w:hanging="360"/>
      </w:pPr>
      <w:rPr>
        <w:rFonts w:ascii="Symbol" w:hAnsi="Symbol" w:hint="default"/>
        <w:sz w:val="20"/>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11">
    <w:nsid w:val="4C7D0F6F"/>
    <w:multiLevelType w:val="hybridMultilevel"/>
    <w:tmpl w:val="8494BF64"/>
    <w:name w:val="WW8Num102"/>
    <w:lvl w:ilvl="0" w:tplc="1B42F92C">
      <w:start w:val="11"/>
      <w:numFmt w:val="decimal"/>
      <w:lvlText w:val="%1."/>
      <w:lvlJc w:val="left"/>
      <w:pPr>
        <w:tabs>
          <w:tab w:val="num" w:pos="0"/>
        </w:tabs>
        <w:ind w:left="644" w:hanging="360"/>
      </w:pPr>
      <w:rPr>
        <w:rFonts w:cs="Times New Roman"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4F583A1A"/>
    <w:multiLevelType w:val="hybridMultilevel"/>
    <w:tmpl w:val="64A688DA"/>
    <w:lvl w:ilvl="0" w:tplc="C6CC0B04">
      <w:start w:val="1"/>
      <w:numFmt w:val="bullet"/>
      <w:lvlText w:val=""/>
      <w:lvlJc w:val="left"/>
      <w:pPr>
        <w:tabs>
          <w:tab w:val="num" w:pos="824"/>
        </w:tabs>
        <w:ind w:left="824" w:hanging="360"/>
      </w:pPr>
      <w:rPr>
        <w:rFonts w:ascii="Symbol" w:hAnsi="Symbol" w:hint="default"/>
        <w:sz w:val="18"/>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3">
    <w:nsid w:val="527E62F1"/>
    <w:multiLevelType w:val="hybridMultilevel"/>
    <w:tmpl w:val="0018D6CA"/>
    <w:lvl w:ilvl="0" w:tplc="04190001">
      <w:start w:val="1"/>
      <w:numFmt w:val="bullet"/>
      <w:lvlText w:val=""/>
      <w:lvlJc w:val="left"/>
      <w:pPr>
        <w:tabs>
          <w:tab w:val="num" w:pos="1320"/>
        </w:tabs>
        <w:ind w:left="1320" w:hanging="360"/>
      </w:pPr>
      <w:rPr>
        <w:rFonts w:ascii="Symbol" w:hAnsi="Symbol" w:hint="default"/>
      </w:rPr>
    </w:lvl>
    <w:lvl w:ilvl="1" w:tplc="04190003">
      <w:start w:val="1"/>
      <w:numFmt w:val="bullet"/>
      <w:lvlText w:val="o"/>
      <w:lvlJc w:val="left"/>
      <w:pPr>
        <w:tabs>
          <w:tab w:val="num" w:pos="2040"/>
        </w:tabs>
        <w:ind w:left="2040" w:hanging="360"/>
      </w:pPr>
      <w:rPr>
        <w:rFonts w:ascii="Courier New" w:hAnsi="Courier New" w:cs="Courier New" w:hint="default"/>
      </w:rPr>
    </w:lvl>
    <w:lvl w:ilvl="2" w:tplc="04190005" w:tentative="1">
      <w:start w:val="1"/>
      <w:numFmt w:val="bullet"/>
      <w:lvlText w:val=""/>
      <w:lvlJc w:val="left"/>
      <w:pPr>
        <w:tabs>
          <w:tab w:val="num" w:pos="2760"/>
        </w:tabs>
        <w:ind w:left="2760" w:hanging="360"/>
      </w:pPr>
      <w:rPr>
        <w:rFonts w:ascii="Wingdings" w:hAnsi="Wingdings" w:hint="default"/>
      </w:rPr>
    </w:lvl>
    <w:lvl w:ilvl="3" w:tplc="04190001" w:tentative="1">
      <w:start w:val="1"/>
      <w:numFmt w:val="bullet"/>
      <w:lvlText w:val=""/>
      <w:lvlJc w:val="left"/>
      <w:pPr>
        <w:tabs>
          <w:tab w:val="num" w:pos="3480"/>
        </w:tabs>
        <w:ind w:left="3480" w:hanging="360"/>
      </w:pPr>
      <w:rPr>
        <w:rFonts w:ascii="Symbol" w:hAnsi="Symbol" w:hint="default"/>
      </w:rPr>
    </w:lvl>
    <w:lvl w:ilvl="4" w:tplc="04190003" w:tentative="1">
      <w:start w:val="1"/>
      <w:numFmt w:val="bullet"/>
      <w:lvlText w:val="o"/>
      <w:lvlJc w:val="left"/>
      <w:pPr>
        <w:tabs>
          <w:tab w:val="num" w:pos="4200"/>
        </w:tabs>
        <w:ind w:left="4200" w:hanging="360"/>
      </w:pPr>
      <w:rPr>
        <w:rFonts w:ascii="Courier New" w:hAnsi="Courier New" w:cs="Courier New" w:hint="default"/>
      </w:rPr>
    </w:lvl>
    <w:lvl w:ilvl="5" w:tplc="04190005" w:tentative="1">
      <w:start w:val="1"/>
      <w:numFmt w:val="bullet"/>
      <w:lvlText w:val=""/>
      <w:lvlJc w:val="left"/>
      <w:pPr>
        <w:tabs>
          <w:tab w:val="num" w:pos="4920"/>
        </w:tabs>
        <w:ind w:left="4920" w:hanging="360"/>
      </w:pPr>
      <w:rPr>
        <w:rFonts w:ascii="Wingdings" w:hAnsi="Wingdings" w:hint="default"/>
      </w:rPr>
    </w:lvl>
    <w:lvl w:ilvl="6" w:tplc="04190001" w:tentative="1">
      <w:start w:val="1"/>
      <w:numFmt w:val="bullet"/>
      <w:lvlText w:val=""/>
      <w:lvlJc w:val="left"/>
      <w:pPr>
        <w:tabs>
          <w:tab w:val="num" w:pos="5640"/>
        </w:tabs>
        <w:ind w:left="5640" w:hanging="360"/>
      </w:pPr>
      <w:rPr>
        <w:rFonts w:ascii="Symbol" w:hAnsi="Symbol" w:hint="default"/>
      </w:rPr>
    </w:lvl>
    <w:lvl w:ilvl="7" w:tplc="04190003" w:tentative="1">
      <w:start w:val="1"/>
      <w:numFmt w:val="bullet"/>
      <w:lvlText w:val="o"/>
      <w:lvlJc w:val="left"/>
      <w:pPr>
        <w:tabs>
          <w:tab w:val="num" w:pos="6360"/>
        </w:tabs>
        <w:ind w:left="6360" w:hanging="360"/>
      </w:pPr>
      <w:rPr>
        <w:rFonts w:ascii="Courier New" w:hAnsi="Courier New" w:cs="Courier New" w:hint="default"/>
      </w:rPr>
    </w:lvl>
    <w:lvl w:ilvl="8" w:tplc="04190005" w:tentative="1">
      <w:start w:val="1"/>
      <w:numFmt w:val="bullet"/>
      <w:lvlText w:val=""/>
      <w:lvlJc w:val="left"/>
      <w:pPr>
        <w:tabs>
          <w:tab w:val="num" w:pos="7080"/>
        </w:tabs>
        <w:ind w:left="7080" w:hanging="360"/>
      </w:pPr>
      <w:rPr>
        <w:rFonts w:ascii="Wingdings" w:hAnsi="Wingdings" w:hint="default"/>
      </w:rPr>
    </w:lvl>
  </w:abstractNum>
  <w:abstractNum w:abstractNumId="14">
    <w:nsid w:val="6300364B"/>
    <w:multiLevelType w:val="hybridMultilevel"/>
    <w:tmpl w:val="0FD600B2"/>
    <w:lvl w:ilvl="0" w:tplc="C6CC0B04">
      <w:start w:val="1"/>
      <w:numFmt w:val="bullet"/>
      <w:lvlText w:val=""/>
      <w:lvlJc w:val="left"/>
      <w:pPr>
        <w:tabs>
          <w:tab w:val="num" w:pos="2318"/>
        </w:tabs>
        <w:ind w:left="2318" w:hanging="360"/>
      </w:pPr>
      <w:rPr>
        <w:rFonts w:ascii="Symbol" w:hAnsi="Symbol" w:hint="default"/>
        <w:sz w:val="18"/>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5">
    <w:nsid w:val="67847E2F"/>
    <w:multiLevelType w:val="hybridMultilevel"/>
    <w:tmpl w:val="353ED95E"/>
    <w:lvl w:ilvl="0" w:tplc="0419000F">
      <w:start w:val="1"/>
      <w:numFmt w:val="decimal"/>
      <w:lvlText w:val="%1."/>
      <w:lvlJc w:val="left"/>
      <w:pPr>
        <w:tabs>
          <w:tab w:val="num" w:pos="1850"/>
        </w:tabs>
        <w:ind w:left="1850" w:hanging="360"/>
      </w:pPr>
    </w:lvl>
    <w:lvl w:ilvl="1" w:tplc="04190019" w:tentative="1">
      <w:start w:val="1"/>
      <w:numFmt w:val="lowerLetter"/>
      <w:lvlText w:val="%2."/>
      <w:lvlJc w:val="left"/>
      <w:pPr>
        <w:tabs>
          <w:tab w:val="num" w:pos="2570"/>
        </w:tabs>
        <w:ind w:left="2570" w:hanging="360"/>
      </w:pPr>
    </w:lvl>
    <w:lvl w:ilvl="2" w:tplc="0419001B" w:tentative="1">
      <w:start w:val="1"/>
      <w:numFmt w:val="lowerRoman"/>
      <w:lvlText w:val="%3."/>
      <w:lvlJc w:val="right"/>
      <w:pPr>
        <w:tabs>
          <w:tab w:val="num" w:pos="3290"/>
        </w:tabs>
        <w:ind w:left="3290" w:hanging="180"/>
      </w:pPr>
    </w:lvl>
    <w:lvl w:ilvl="3" w:tplc="0419000F" w:tentative="1">
      <w:start w:val="1"/>
      <w:numFmt w:val="decimal"/>
      <w:lvlText w:val="%4."/>
      <w:lvlJc w:val="left"/>
      <w:pPr>
        <w:tabs>
          <w:tab w:val="num" w:pos="4010"/>
        </w:tabs>
        <w:ind w:left="4010" w:hanging="360"/>
      </w:pPr>
    </w:lvl>
    <w:lvl w:ilvl="4" w:tplc="04190019" w:tentative="1">
      <w:start w:val="1"/>
      <w:numFmt w:val="lowerLetter"/>
      <w:lvlText w:val="%5."/>
      <w:lvlJc w:val="left"/>
      <w:pPr>
        <w:tabs>
          <w:tab w:val="num" w:pos="4730"/>
        </w:tabs>
        <w:ind w:left="4730" w:hanging="360"/>
      </w:pPr>
    </w:lvl>
    <w:lvl w:ilvl="5" w:tplc="0419001B" w:tentative="1">
      <w:start w:val="1"/>
      <w:numFmt w:val="lowerRoman"/>
      <w:lvlText w:val="%6."/>
      <w:lvlJc w:val="right"/>
      <w:pPr>
        <w:tabs>
          <w:tab w:val="num" w:pos="5450"/>
        </w:tabs>
        <w:ind w:left="5450" w:hanging="180"/>
      </w:pPr>
    </w:lvl>
    <w:lvl w:ilvl="6" w:tplc="0419000F" w:tentative="1">
      <w:start w:val="1"/>
      <w:numFmt w:val="decimal"/>
      <w:lvlText w:val="%7."/>
      <w:lvlJc w:val="left"/>
      <w:pPr>
        <w:tabs>
          <w:tab w:val="num" w:pos="6170"/>
        </w:tabs>
        <w:ind w:left="6170" w:hanging="360"/>
      </w:pPr>
    </w:lvl>
    <w:lvl w:ilvl="7" w:tplc="04190019" w:tentative="1">
      <w:start w:val="1"/>
      <w:numFmt w:val="lowerLetter"/>
      <w:lvlText w:val="%8."/>
      <w:lvlJc w:val="left"/>
      <w:pPr>
        <w:tabs>
          <w:tab w:val="num" w:pos="6890"/>
        </w:tabs>
        <w:ind w:left="6890" w:hanging="360"/>
      </w:pPr>
    </w:lvl>
    <w:lvl w:ilvl="8" w:tplc="0419001B" w:tentative="1">
      <w:start w:val="1"/>
      <w:numFmt w:val="lowerRoman"/>
      <w:lvlText w:val="%9."/>
      <w:lvlJc w:val="right"/>
      <w:pPr>
        <w:tabs>
          <w:tab w:val="num" w:pos="7610"/>
        </w:tabs>
        <w:ind w:left="7610" w:hanging="180"/>
      </w:pPr>
    </w:lvl>
  </w:abstractNum>
  <w:abstractNum w:abstractNumId="16">
    <w:nsid w:val="702B654F"/>
    <w:multiLevelType w:val="hybridMultilevel"/>
    <w:tmpl w:val="CBF86C40"/>
    <w:lvl w:ilvl="0" w:tplc="04190011">
      <w:start w:val="1"/>
      <w:numFmt w:val="decimal"/>
      <w:lvlText w:val="%1)"/>
      <w:lvlJc w:val="left"/>
      <w:pPr>
        <w:tabs>
          <w:tab w:val="num" w:pos="1140"/>
        </w:tabs>
        <w:ind w:left="1140"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7">
    <w:nsid w:val="72FA2A14"/>
    <w:multiLevelType w:val="hybridMultilevel"/>
    <w:tmpl w:val="E390B27E"/>
    <w:lvl w:ilvl="0" w:tplc="0419000F">
      <w:start w:val="1"/>
      <w:numFmt w:val="decimal"/>
      <w:lvlText w:val="%1."/>
      <w:lvlJc w:val="left"/>
      <w:pPr>
        <w:ind w:left="900"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8">
    <w:nsid w:val="74522E7D"/>
    <w:multiLevelType w:val="hybridMultilevel"/>
    <w:tmpl w:val="5032F6B8"/>
    <w:lvl w:ilvl="0" w:tplc="C6CC0B04">
      <w:start w:val="1"/>
      <w:numFmt w:val="bullet"/>
      <w:lvlText w:val=""/>
      <w:lvlJc w:val="left"/>
      <w:pPr>
        <w:tabs>
          <w:tab w:val="num" w:pos="1211"/>
        </w:tabs>
        <w:ind w:left="1211" w:hanging="360"/>
      </w:pPr>
      <w:rPr>
        <w:rFonts w:ascii="Symbol" w:hAnsi="Symbol" w:hint="default"/>
        <w:sz w:val="18"/>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17"/>
  </w:num>
  <w:num w:numId="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14"/>
  </w:num>
  <w:num w:numId="7">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8"/>
  </w:num>
  <w:num w:numId="9">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2"/>
  </w:num>
  <w:num w:numId="11">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num>
  <w:num w:numId="13">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num>
  <w:num w:numId="15">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num>
  <w:num w:numId="17">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6"/>
  </w:num>
  <w:num w:numId="1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
  </w:num>
  <w:num w:numId="21">
    <w:abstractNumId w:val="11"/>
  </w:num>
  <w:num w:numId="22">
    <w:abstractNumId w:val="2"/>
  </w:num>
  <w:num w:numId="23">
    <w:abstractNumId w:val="13"/>
  </w:num>
  <w:num w:numId="24">
    <w:abstractNumId w:val="7"/>
  </w:num>
  <w:num w:numId="25">
    <w:abstractNumId w:val="1"/>
  </w:num>
  <w:num w:numId="26">
    <w:abstractNumId w:val="15"/>
  </w:num>
  <w:num w:numId="27">
    <w:abstractNumId w:val="6"/>
  </w:num>
  <w:num w:numId="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7"/>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76DD"/>
    <w:rsid w:val="00014987"/>
    <w:rsid w:val="00030F7C"/>
    <w:rsid w:val="0004109D"/>
    <w:rsid w:val="00066E9B"/>
    <w:rsid w:val="00071E2B"/>
    <w:rsid w:val="000A6A38"/>
    <w:rsid w:val="000A7D93"/>
    <w:rsid w:val="000C0E04"/>
    <w:rsid w:val="000E4366"/>
    <w:rsid w:val="00110525"/>
    <w:rsid w:val="001179EA"/>
    <w:rsid w:val="00127FF9"/>
    <w:rsid w:val="0013084A"/>
    <w:rsid w:val="001633AA"/>
    <w:rsid w:val="00186AD6"/>
    <w:rsid w:val="001A54B6"/>
    <w:rsid w:val="001B1972"/>
    <w:rsid w:val="001B3689"/>
    <w:rsid w:val="001C0A17"/>
    <w:rsid w:val="001C415F"/>
    <w:rsid w:val="001E01F2"/>
    <w:rsid w:val="002049E3"/>
    <w:rsid w:val="002055E5"/>
    <w:rsid w:val="00207987"/>
    <w:rsid w:val="0021000E"/>
    <w:rsid w:val="00210D29"/>
    <w:rsid w:val="00215D46"/>
    <w:rsid w:val="00223021"/>
    <w:rsid w:val="00226121"/>
    <w:rsid w:val="002370FE"/>
    <w:rsid w:val="00245EE9"/>
    <w:rsid w:val="00250903"/>
    <w:rsid w:val="00254853"/>
    <w:rsid w:val="00266981"/>
    <w:rsid w:val="00277F01"/>
    <w:rsid w:val="00281895"/>
    <w:rsid w:val="0028250D"/>
    <w:rsid w:val="002836DE"/>
    <w:rsid w:val="00285265"/>
    <w:rsid w:val="0029118F"/>
    <w:rsid w:val="002A10F8"/>
    <w:rsid w:val="002A50CD"/>
    <w:rsid w:val="002C2436"/>
    <w:rsid w:val="002D7E6F"/>
    <w:rsid w:val="002E3265"/>
    <w:rsid w:val="002F004C"/>
    <w:rsid w:val="00321544"/>
    <w:rsid w:val="0034164B"/>
    <w:rsid w:val="00341A1B"/>
    <w:rsid w:val="003471A4"/>
    <w:rsid w:val="00381F06"/>
    <w:rsid w:val="003917A4"/>
    <w:rsid w:val="00395B79"/>
    <w:rsid w:val="0039704D"/>
    <w:rsid w:val="003C57D3"/>
    <w:rsid w:val="003C7270"/>
    <w:rsid w:val="003C7C3C"/>
    <w:rsid w:val="003E0C11"/>
    <w:rsid w:val="003E2EB8"/>
    <w:rsid w:val="003F38CD"/>
    <w:rsid w:val="003F7F2D"/>
    <w:rsid w:val="004174FA"/>
    <w:rsid w:val="00431B2E"/>
    <w:rsid w:val="00433D1E"/>
    <w:rsid w:val="00441A3A"/>
    <w:rsid w:val="00451337"/>
    <w:rsid w:val="0047528B"/>
    <w:rsid w:val="004B2132"/>
    <w:rsid w:val="004C00E1"/>
    <w:rsid w:val="004C48ED"/>
    <w:rsid w:val="004C7BE0"/>
    <w:rsid w:val="004D3A7B"/>
    <w:rsid w:val="004E02D8"/>
    <w:rsid w:val="004E5CE1"/>
    <w:rsid w:val="00511194"/>
    <w:rsid w:val="005208CE"/>
    <w:rsid w:val="00541D4D"/>
    <w:rsid w:val="00551D9F"/>
    <w:rsid w:val="00564000"/>
    <w:rsid w:val="0056596C"/>
    <w:rsid w:val="00572113"/>
    <w:rsid w:val="00580CFD"/>
    <w:rsid w:val="005828B8"/>
    <w:rsid w:val="00597814"/>
    <w:rsid w:val="005B0D1B"/>
    <w:rsid w:val="005C324D"/>
    <w:rsid w:val="005C5CEE"/>
    <w:rsid w:val="005F0F4F"/>
    <w:rsid w:val="00600FE6"/>
    <w:rsid w:val="00602609"/>
    <w:rsid w:val="006107E2"/>
    <w:rsid w:val="00622C4C"/>
    <w:rsid w:val="006434DC"/>
    <w:rsid w:val="00695C97"/>
    <w:rsid w:val="00715356"/>
    <w:rsid w:val="0075054D"/>
    <w:rsid w:val="00751330"/>
    <w:rsid w:val="00766E64"/>
    <w:rsid w:val="00790A2C"/>
    <w:rsid w:val="007A603E"/>
    <w:rsid w:val="007C1E35"/>
    <w:rsid w:val="007E3691"/>
    <w:rsid w:val="007E7DD3"/>
    <w:rsid w:val="00810B26"/>
    <w:rsid w:val="00813944"/>
    <w:rsid w:val="008148A4"/>
    <w:rsid w:val="00820212"/>
    <w:rsid w:val="0083779B"/>
    <w:rsid w:val="0084513E"/>
    <w:rsid w:val="008461BD"/>
    <w:rsid w:val="008544D1"/>
    <w:rsid w:val="00855316"/>
    <w:rsid w:val="008641C2"/>
    <w:rsid w:val="008A13E4"/>
    <w:rsid w:val="008B044B"/>
    <w:rsid w:val="008B12CD"/>
    <w:rsid w:val="008B1D3E"/>
    <w:rsid w:val="008C5760"/>
    <w:rsid w:val="00906776"/>
    <w:rsid w:val="00920048"/>
    <w:rsid w:val="00933C91"/>
    <w:rsid w:val="00940993"/>
    <w:rsid w:val="009463F0"/>
    <w:rsid w:val="00947814"/>
    <w:rsid w:val="009824CF"/>
    <w:rsid w:val="00982D34"/>
    <w:rsid w:val="00982D8E"/>
    <w:rsid w:val="009A25A5"/>
    <w:rsid w:val="009B0388"/>
    <w:rsid w:val="009B4FD6"/>
    <w:rsid w:val="009B706E"/>
    <w:rsid w:val="009C5DD8"/>
    <w:rsid w:val="009C7CB3"/>
    <w:rsid w:val="009E2254"/>
    <w:rsid w:val="009E2286"/>
    <w:rsid w:val="009F430C"/>
    <w:rsid w:val="00A0323F"/>
    <w:rsid w:val="00A066B3"/>
    <w:rsid w:val="00A13721"/>
    <w:rsid w:val="00A47C4C"/>
    <w:rsid w:val="00A65F90"/>
    <w:rsid w:val="00A676DD"/>
    <w:rsid w:val="00A75D76"/>
    <w:rsid w:val="00A8183B"/>
    <w:rsid w:val="00A83B0F"/>
    <w:rsid w:val="00AE6A88"/>
    <w:rsid w:val="00B00933"/>
    <w:rsid w:val="00B14496"/>
    <w:rsid w:val="00B415AE"/>
    <w:rsid w:val="00B53973"/>
    <w:rsid w:val="00B66177"/>
    <w:rsid w:val="00B72607"/>
    <w:rsid w:val="00B909E7"/>
    <w:rsid w:val="00B9572A"/>
    <w:rsid w:val="00BC1BD3"/>
    <w:rsid w:val="00BC248B"/>
    <w:rsid w:val="00C05B65"/>
    <w:rsid w:val="00C463E7"/>
    <w:rsid w:val="00C55253"/>
    <w:rsid w:val="00C72F5E"/>
    <w:rsid w:val="00C750BF"/>
    <w:rsid w:val="00C87DFD"/>
    <w:rsid w:val="00CB183C"/>
    <w:rsid w:val="00CC7E09"/>
    <w:rsid w:val="00CD72B3"/>
    <w:rsid w:val="00CE308B"/>
    <w:rsid w:val="00CE621C"/>
    <w:rsid w:val="00CE7B44"/>
    <w:rsid w:val="00D262DB"/>
    <w:rsid w:val="00D520B7"/>
    <w:rsid w:val="00D55AE6"/>
    <w:rsid w:val="00D62896"/>
    <w:rsid w:val="00D83E6E"/>
    <w:rsid w:val="00DA4032"/>
    <w:rsid w:val="00DC0F20"/>
    <w:rsid w:val="00DD55A0"/>
    <w:rsid w:val="00DE56D9"/>
    <w:rsid w:val="00DF1177"/>
    <w:rsid w:val="00E072FE"/>
    <w:rsid w:val="00E27B2E"/>
    <w:rsid w:val="00E3052B"/>
    <w:rsid w:val="00E35066"/>
    <w:rsid w:val="00E41D73"/>
    <w:rsid w:val="00E4582B"/>
    <w:rsid w:val="00EB517F"/>
    <w:rsid w:val="00EC58E9"/>
    <w:rsid w:val="00EE65E4"/>
    <w:rsid w:val="00EF79F0"/>
    <w:rsid w:val="00F062A7"/>
    <w:rsid w:val="00F30330"/>
    <w:rsid w:val="00F356BE"/>
    <w:rsid w:val="00F47E84"/>
    <w:rsid w:val="00F675CD"/>
    <w:rsid w:val="00F8106A"/>
    <w:rsid w:val="00F92397"/>
    <w:rsid w:val="00FA34D1"/>
    <w:rsid w:val="00FB1658"/>
    <w:rsid w:val="00FB48EC"/>
    <w:rsid w:val="00FD52EB"/>
    <w:rsid w:val="00FF47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annotation text" w:uiPriority="0"/>
    <w:lsdException w:name="head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Normal (Web)" w:uiPriority="0"/>
    <w:lsdException w:name="annotation subject"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D72B3"/>
    <w:pPr>
      <w:spacing w:after="200" w:line="276" w:lineRule="auto"/>
    </w:pPr>
    <w:rPr>
      <w:rFonts w:ascii="Times New Roman" w:hAnsi="Times New Roman"/>
      <w:sz w:val="24"/>
      <w:szCs w:val="22"/>
    </w:rPr>
  </w:style>
  <w:style w:type="paragraph" w:styleId="1">
    <w:name w:val="heading 1"/>
    <w:basedOn w:val="a"/>
    <w:next w:val="a"/>
    <w:link w:val="10"/>
    <w:qFormat/>
    <w:rsid w:val="00A676DD"/>
    <w:pPr>
      <w:keepNext/>
      <w:spacing w:before="240" w:after="60"/>
      <w:outlineLvl w:val="0"/>
    </w:pPr>
    <w:rPr>
      <w:rFonts w:ascii="Calibri Light" w:hAnsi="Calibri Light"/>
      <w:b/>
      <w:bCs/>
      <w:kern w:val="32"/>
      <w:sz w:val="32"/>
      <w:szCs w:val="32"/>
    </w:rPr>
  </w:style>
  <w:style w:type="paragraph" w:styleId="2">
    <w:name w:val="heading 2"/>
    <w:basedOn w:val="a"/>
    <w:next w:val="a"/>
    <w:link w:val="20"/>
    <w:qFormat/>
    <w:rsid w:val="00F675CD"/>
    <w:pPr>
      <w:keepNext/>
      <w:spacing w:before="240" w:after="60"/>
      <w:outlineLvl w:val="1"/>
    </w:pPr>
    <w:rPr>
      <w:b/>
      <w:bCs/>
      <w:i/>
      <w:iCs/>
      <w:sz w:val="28"/>
      <w:szCs w:val="28"/>
    </w:rPr>
  </w:style>
  <w:style w:type="paragraph" w:styleId="3">
    <w:name w:val="heading 3"/>
    <w:basedOn w:val="a"/>
    <w:next w:val="a"/>
    <w:link w:val="30"/>
    <w:qFormat/>
    <w:rsid w:val="00F675CD"/>
    <w:pPr>
      <w:keepNext/>
      <w:spacing w:before="240" w:after="60"/>
      <w:outlineLvl w:val="2"/>
    </w:pPr>
    <w:rPr>
      <w:b/>
      <w:bCs/>
      <w:sz w:val="26"/>
      <w:szCs w:val="26"/>
    </w:rPr>
  </w:style>
  <w:style w:type="paragraph" w:styleId="4">
    <w:name w:val="heading 4"/>
    <w:basedOn w:val="a"/>
    <w:next w:val="a"/>
    <w:link w:val="40"/>
    <w:qFormat/>
    <w:rsid w:val="009C7CB3"/>
    <w:pPr>
      <w:keepNext/>
      <w:spacing w:before="240" w:after="60" w:line="360" w:lineRule="auto"/>
      <w:jc w:val="center"/>
      <w:outlineLvl w:val="3"/>
    </w:pPr>
    <w:rPr>
      <w:b/>
      <w:bCs/>
      <w:color w:val="000000"/>
      <w:sz w:val="26"/>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sid w:val="00F675CD"/>
    <w:rPr>
      <w:rFonts w:ascii="Times New Roman" w:eastAsia="Times New Roman" w:hAnsi="Times New Roman" w:cs="Times New Roman"/>
      <w:b/>
      <w:bCs/>
      <w:i/>
      <w:iCs/>
      <w:sz w:val="28"/>
      <w:szCs w:val="28"/>
    </w:rPr>
  </w:style>
  <w:style w:type="paragraph" w:customStyle="1" w:styleId="MediumGrid21">
    <w:name w:val="Medium Grid 21"/>
    <w:uiPriority w:val="1"/>
    <w:qFormat/>
    <w:rsid w:val="00F675CD"/>
    <w:rPr>
      <w:rFonts w:ascii="Times New Roman" w:hAnsi="Times New Roman"/>
      <w:sz w:val="24"/>
      <w:szCs w:val="24"/>
      <w:lang w:eastAsia="ru-RU"/>
    </w:rPr>
  </w:style>
  <w:style w:type="character" w:customStyle="1" w:styleId="30">
    <w:name w:val="Заголовок 3 Знак"/>
    <w:link w:val="3"/>
    <w:rsid w:val="00F675CD"/>
    <w:rPr>
      <w:rFonts w:ascii="Times New Roman" w:eastAsia="Times New Roman" w:hAnsi="Times New Roman" w:cs="Times New Roman"/>
      <w:b/>
      <w:bCs/>
      <w:sz w:val="26"/>
      <w:szCs w:val="26"/>
    </w:rPr>
  </w:style>
  <w:style w:type="character" w:customStyle="1" w:styleId="40">
    <w:name w:val="Заголовок 4 Знак"/>
    <w:link w:val="4"/>
    <w:rsid w:val="009C7CB3"/>
    <w:rPr>
      <w:rFonts w:ascii="Times New Roman" w:hAnsi="Times New Roman"/>
      <w:b/>
      <w:bCs/>
      <w:color w:val="000000"/>
      <w:sz w:val="26"/>
      <w:szCs w:val="28"/>
    </w:rPr>
  </w:style>
  <w:style w:type="character" w:customStyle="1" w:styleId="10">
    <w:name w:val="Заголовок 1 Знак"/>
    <w:link w:val="1"/>
    <w:rsid w:val="00A676DD"/>
    <w:rPr>
      <w:rFonts w:ascii="Calibri Light" w:hAnsi="Calibri Light"/>
      <w:b/>
      <w:bCs/>
      <w:kern w:val="32"/>
      <w:sz w:val="32"/>
      <w:szCs w:val="32"/>
      <w:lang w:eastAsia="en-US"/>
    </w:rPr>
  </w:style>
  <w:style w:type="character" w:customStyle="1" w:styleId="a3">
    <w:name w:val="Обычный (веб) Знак"/>
    <w:link w:val="a4"/>
    <w:locked/>
    <w:rsid w:val="00A676DD"/>
    <w:rPr>
      <w:sz w:val="24"/>
      <w:szCs w:val="24"/>
    </w:rPr>
  </w:style>
  <w:style w:type="paragraph" w:styleId="a4">
    <w:name w:val="Normal (Web)"/>
    <w:basedOn w:val="a"/>
    <w:link w:val="a3"/>
    <w:rsid w:val="00A676DD"/>
    <w:pPr>
      <w:spacing w:before="100" w:beforeAutospacing="1" w:after="100" w:afterAutospacing="1" w:line="240" w:lineRule="auto"/>
    </w:pPr>
    <w:rPr>
      <w:szCs w:val="24"/>
      <w:lang w:eastAsia="ru-RU"/>
    </w:rPr>
  </w:style>
  <w:style w:type="character" w:customStyle="1" w:styleId="a5">
    <w:name w:val="Верхний колонтитул Знак"/>
    <w:link w:val="a6"/>
    <w:locked/>
    <w:rsid w:val="00A676DD"/>
    <w:rPr>
      <w:sz w:val="22"/>
      <w:szCs w:val="22"/>
      <w:lang w:eastAsia="en-US"/>
    </w:rPr>
  </w:style>
  <w:style w:type="paragraph" w:styleId="a6">
    <w:name w:val="header"/>
    <w:basedOn w:val="a"/>
    <w:link w:val="a5"/>
    <w:rsid w:val="00A676DD"/>
    <w:pPr>
      <w:tabs>
        <w:tab w:val="center" w:pos="4677"/>
        <w:tab w:val="right" w:pos="9355"/>
      </w:tabs>
      <w:spacing w:after="0" w:line="240" w:lineRule="auto"/>
    </w:pPr>
  </w:style>
  <w:style w:type="character" w:customStyle="1" w:styleId="11">
    <w:name w:val="Верхний колонтитул Знак1"/>
    <w:uiPriority w:val="99"/>
    <w:semiHidden/>
    <w:rsid w:val="00A676DD"/>
    <w:rPr>
      <w:sz w:val="22"/>
      <w:szCs w:val="22"/>
      <w:lang w:eastAsia="en-US"/>
    </w:rPr>
  </w:style>
  <w:style w:type="character" w:customStyle="1" w:styleId="a7">
    <w:name w:val="Нижний колонтитул Знак"/>
    <w:link w:val="a8"/>
    <w:uiPriority w:val="99"/>
    <w:locked/>
    <w:rsid w:val="00A676DD"/>
    <w:rPr>
      <w:sz w:val="22"/>
      <w:szCs w:val="22"/>
      <w:lang w:eastAsia="en-US"/>
    </w:rPr>
  </w:style>
  <w:style w:type="paragraph" w:styleId="a8">
    <w:name w:val="footer"/>
    <w:basedOn w:val="a"/>
    <w:link w:val="a7"/>
    <w:uiPriority w:val="99"/>
    <w:rsid w:val="00A676DD"/>
    <w:pPr>
      <w:tabs>
        <w:tab w:val="center" w:pos="4677"/>
        <w:tab w:val="right" w:pos="9355"/>
      </w:tabs>
      <w:spacing w:after="0" w:line="240" w:lineRule="auto"/>
    </w:pPr>
  </w:style>
  <w:style w:type="character" w:customStyle="1" w:styleId="12">
    <w:name w:val="Нижний колонтитул Знак1"/>
    <w:uiPriority w:val="99"/>
    <w:semiHidden/>
    <w:rsid w:val="00A676DD"/>
    <w:rPr>
      <w:sz w:val="22"/>
      <w:szCs w:val="22"/>
      <w:lang w:eastAsia="en-US"/>
    </w:rPr>
  </w:style>
  <w:style w:type="paragraph" w:styleId="a9">
    <w:name w:val="Body Text Indent"/>
    <w:basedOn w:val="a"/>
    <w:link w:val="aa"/>
    <w:rsid w:val="00A676DD"/>
    <w:pPr>
      <w:spacing w:after="0" w:line="240" w:lineRule="auto"/>
      <w:ind w:firstLine="540"/>
      <w:jc w:val="both"/>
    </w:pPr>
    <w:rPr>
      <w:sz w:val="28"/>
      <w:szCs w:val="24"/>
      <w:lang w:eastAsia="ru-RU"/>
    </w:rPr>
  </w:style>
  <w:style w:type="character" w:customStyle="1" w:styleId="aa">
    <w:name w:val="Основной текст с отступом Знак"/>
    <w:link w:val="a9"/>
    <w:rsid w:val="00A676DD"/>
    <w:rPr>
      <w:rFonts w:ascii="Times New Roman" w:hAnsi="Times New Roman"/>
      <w:sz w:val="28"/>
      <w:szCs w:val="24"/>
    </w:rPr>
  </w:style>
  <w:style w:type="character" w:customStyle="1" w:styleId="21">
    <w:name w:val="Основной текст 2 Знак"/>
    <w:link w:val="22"/>
    <w:locked/>
    <w:rsid w:val="00A676DD"/>
    <w:rPr>
      <w:sz w:val="24"/>
      <w:szCs w:val="24"/>
    </w:rPr>
  </w:style>
  <w:style w:type="paragraph" w:styleId="22">
    <w:name w:val="Body Text 2"/>
    <w:basedOn w:val="a"/>
    <w:link w:val="21"/>
    <w:rsid w:val="00A676DD"/>
    <w:pPr>
      <w:spacing w:after="120" w:line="480" w:lineRule="auto"/>
    </w:pPr>
    <w:rPr>
      <w:szCs w:val="24"/>
      <w:lang w:eastAsia="ru-RU"/>
    </w:rPr>
  </w:style>
  <w:style w:type="character" w:customStyle="1" w:styleId="210">
    <w:name w:val="Основной текст 2 Знак1"/>
    <w:uiPriority w:val="99"/>
    <w:semiHidden/>
    <w:rsid w:val="00A676DD"/>
    <w:rPr>
      <w:sz w:val="22"/>
      <w:szCs w:val="22"/>
      <w:lang w:eastAsia="en-US"/>
    </w:rPr>
  </w:style>
  <w:style w:type="character" w:customStyle="1" w:styleId="31">
    <w:name w:val="Основной текст с отступом 3 Знак"/>
    <w:link w:val="32"/>
    <w:locked/>
    <w:rsid w:val="00A676DD"/>
    <w:rPr>
      <w:sz w:val="16"/>
      <w:szCs w:val="16"/>
    </w:rPr>
  </w:style>
  <w:style w:type="paragraph" w:styleId="32">
    <w:name w:val="Body Text Indent 3"/>
    <w:basedOn w:val="a"/>
    <w:link w:val="31"/>
    <w:rsid w:val="00A676DD"/>
    <w:pPr>
      <w:spacing w:after="120" w:line="240" w:lineRule="auto"/>
      <w:ind w:left="283"/>
    </w:pPr>
    <w:rPr>
      <w:sz w:val="16"/>
      <w:szCs w:val="16"/>
      <w:lang w:eastAsia="ru-RU"/>
    </w:rPr>
  </w:style>
  <w:style w:type="character" w:customStyle="1" w:styleId="310">
    <w:name w:val="Основной текст с отступом 3 Знак1"/>
    <w:uiPriority w:val="99"/>
    <w:semiHidden/>
    <w:rsid w:val="00A676DD"/>
    <w:rPr>
      <w:sz w:val="16"/>
      <w:szCs w:val="16"/>
      <w:lang w:eastAsia="en-US"/>
    </w:rPr>
  </w:style>
  <w:style w:type="character" w:customStyle="1" w:styleId="ab">
    <w:name w:val="Текст Знак"/>
    <w:link w:val="ac"/>
    <w:locked/>
    <w:rsid w:val="00A676DD"/>
    <w:rPr>
      <w:rFonts w:ascii="Courier New" w:hAnsi="Courier New" w:cs="Courier New"/>
    </w:rPr>
  </w:style>
  <w:style w:type="paragraph" w:styleId="ac">
    <w:name w:val="Plain Text"/>
    <w:basedOn w:val="a"/>
    <w:link w:val="ab"/>
    <w:rsid w:val="00A676DD"/>
    <w:pPr>
      <w:spacing w:after="0" w:line="240" w:lineRule="auto"/>
    </w:pPr>
    <w:rPr>
      <w:rFonts w:ascii="Courier New" w:hAnsi="Courier New" w:cs="Courier New"/>
      <w:sz w:val="20"/>
      <w:szCs w:val="20"/>
      <w:lang w:eastAsia="ru-RU"/>
    </w:rPr>
  </w:style>
  <w:style w:type="character" w:customStyle="1" w:styleId="13">
    <w:name w:val="Текст Знак1"/>
    <w:uiPriority w:val="99"/>
    <w:semiHidden/>
    <w:rsid w:val="00A676DD"/>
    <w:rPr>
      <w:rFonts w:ascii="Courier New" w:hAnsi="Courier New" w:cs="Courier New"/>
      <w:lang w:eastAsia="en-US"/>
    </w:rPr>
  </w:style>
  <w:style w:type="paragraph" w:customStyle="1" w:styleId="ConsPlusNormal">
    <w:name w:val="ConsPlusNormal"/>
    <w:rsid w:val="00A676DD"/>
    <w:pPr>
      <w:widowControl w:val="0"/>
      <w:autoSpaceDE w:val="0"/>
      <w:autoSpaceDN w:val="0"/>
      <w:adjustRightInd w:val="0"/>
      <w:ind w:firstLine="720"/>
    </w:pPr>
    <w:rPr>
      <w:rFonts w:ascii="Arial" w:hAnsi="Arial" w:cs="Arial"/>
      <w:lang w:eastAsia="ru-RU"/>
    </w:rPr>
  </w:style>
  <w:style w:type="character" w:styleId="ad">
    <w:name w:val="Hyperlink"/>
    <w:rsid w:val="00A676DD"/>
    <w:rPr>
      <w:color w:val="0000FF"/>
      <w:u w:val="single"/>
    </w:rPr>
  </w:style>
  <w:style w:type="character" w:styleId="ae">
    <w:name w:val="FollowedHyperlink"/>
    <w:rsid w:val="00A676DD"/>
    <w:rPr>
      <w:color w:val="0000FF"/>
      <w:u w:val="single"/>
    </w:rPr>
  </w:style>
  <w:style w:type="paragraph" w:customStyle="1" w:styleId="msolistparagraph0">
    <w:name w:val="msolistparagraph"/>
    <w:basedOn w:val="a"/>
    <w:rsid w:val="00A676DD"/>
    <w:pPr>
      <w:spacing w:after="0" w:line="240" w:lineRule="auto"/>
    </w:pPr>
    <w:rPr>
      <w:szCs w:val="24"/>
      <w:lang w:eastAsia="ru-RU"/>
    </w:rPr>
  </w:style>
  <w:style w:type="character" w:customStyle="1" w:styleId="7">
    <w:name w:val="Знак Знак7"/>
    <w:locked/>
    <w:rsid w:val="00A676DD"/>
    <w:rPr>
      <w:b/>
      <w:bCs/>
      <w:sz w:val="28"/>
      <w:szCs w:val="28"/>
      <w:lang w:val="ru-RU" w:eastAsia="ru-RU" w:bidi="ar-SA"/>
    </w:rPr>
  </w:style>
  <w:style w:type="character" w:styleId="af">
    <w:name w:val="page number"/>
    <w:basedOn w:val="a0"/>
    <w:rsid w:val="00A676DD"/>
  </w:style>
  <w:style w:type="paragraph" w:styleId="af0">
    <w:name w:val="Balloon Text"/>
    <w:basedOn w:val="a"/>
    <w:link w:val="af1"/>
    <w:rsid w:val="00A676DD"/>
    <w:pPr>
      <w:spacing w:after="0" w:line="240" w:lineRule="auto"/>
    </w:pPr>
    <w:rPr>
      <w:rFonts w:ascii="Tahoma" w:hAnsi="Tahoma"/>
      <w:sz w:val="16"/>
      <w:szCs w:val="16"/>
      <w:lang w:val="x-none"/>
    </w:rPr>
  </w:style>
  <w:style w:type="character" w:customStyle="1" w:styleId="af1">
    <w:name w:val="Текст выноски Знак"/>
    <w:link w:val="af0"/>
    <w:rsid w:val="00A676DD"/>
    <w:rPr>
      <w:rFonts w:ascii="Tahoma" w:hAnsi="Tahoma"/>
      <w:sz w:val="16"/>
      <w:szCs w:val="16"/>
      <w:lang w:val="x-none" w:eastAsia="en-US"/>
    </w:rPr>
  </w:style>
  <w:style w:type="character" w:customStyle="1" w:styleId="s5">
    <w:name w:val="s5"/>
    <w:basedOn w:val="a0"/>
    <w:rsid w:val="00A676DD"/>
  </w:style>
  <w:style w:type="character" w:styleId="af2">
    <w:name w:val="annotation reference"/>
    <w:rsid w:val="00A676DD"/>
    <w:rPr>
      <w:sz w:val="16"/>
      <w:szCs w:val="16"/>
    </w:rPr>
  </w:style>
  <w:style w:type="paragraph" w:styleId="af3">
    <w:name w:val="annotation text"/>
    <w:basedOn w:val="a"/>
    <w:link w:val="af4"/>
    <w:rsid w:val="00A676DD"/>
    <w:rPr>
      <w:sz w:val="20"/>
      <w:szCs w:val="20"/>
      <w:lang w:val="x-none"/>
    </w:rPr>
  </w:style>
  <w:style w:type="character" w:customStyle="1" w:styleId="af4">
    <w:name w:val="Текст примечания Знак"/>
    <w:link w:val="af3"/>
    <w:rsid w:val="00A676DD"/>
    <w:rPr>
      <w:lang w:val="x-none" w:eastAsia="en-US"/>
    </w:rPr>
  </w:style>
  <w:style w:type="paragraph" w:styleId="af5">
    <w:name w:val="annotation subject"/>
    <w:basedOn w:val="af3"/>
    <w:next w:val="af3"/>
    <w:link w:val="af6"/>
    <w:rsid w:val="00A676DD"/>
    <w:rPr>
      <w:b/>
      <w:bCs/>
    </w:rPr>
  </w:style>
  <w:style w:type="character" w:customStyle="1" w:styleId="af6">
    <w:name w:val="Тема примечания Знак"/>
    <w:link w:val="af5"/>
    <w:rsid w:val="00A676DD"/>
    <w:rPr>
      <w:b/>
      <w:bCs/>
      <w:lang w:val="x-none" w:eastAsia="en-US"/>
    </w:rPr>
  </w:style>
  <w:style w:type="character" w:customStyle="1" w:styleId="apple-converted-space">
    <w:name w:val="apple-converted-space"/>
    <w:basedOn w:val="a0"/>
    <w:rsid w:val="00A676DD"/>
  </w:style>
  <w:style w:type="paragraph" w:styleId="af7">
    <w:name w:val="Document Map"/>
    <w:basedOn w:val="a"/>
    <w:link w:val="af8"/>
    <w:rsid w:val="00A676DD"/>
    <w:rPr>
      <w:szCs w:val="24"/>
      <w:lang w:val="x-none"/>
    </w:rPr>
  </w:style>
  <w:style w:type="character" w:customStyle="1" w:styleId="af8">
    <w:name w:val="Схема документа Знак"/>
    <w:link w:val="af7"/>
    <w:rsid w:val="00A676DD"/>
    <w:rPr>
      <w:rFonts w:ascii="Times New Roman" w:hAnsi="Times New Roman"/>
      <w:sz w:val="24"/>
      <w:szCs w:val="24"/>
      <w:lang w:val="x-none" w:eastAsia="en-US"/>
    </w:rPr>
  </w:style>
  <w:style w:type="paragraph" w:customStyle="1" w:styleId="211">
    <w:name w:val="Средняя сетка 21"/>
    <w:uiPriority w:val="1"/>
    <w:qFormat/>
    <w:rsid w:val="00A676DD"/>
    <w:rPr>
      <w:sz w:val="22"/>
      <w:szCs w:val="22"/>
    </w:rPr>
  </w:style>
  <w:style w:type="paragraph" w:styleId="14">
    <w:name w:val="toc 1"/>
    <w:basedOn w:val="a"/>
    <w:next w:val="a"/>
    <w:autoRedefine/>
    <w:uiPriority w:val="39"/>
    <w:rsid w:val="00A676DD"/>
    <w:pPr>
      <w:spacing w:before="120" w:after="120"/>
    </w:pPr>
    <w:rPr>
      <w:rFonts w:cs="Calibri"/>
      <w:b/>
      <w:bCs/>
      <w:caps/>
      <w:sz w:val="20"/>
      <w:szCs w:val="20"/>
    </w:rPr>
  </w:style>
  <w:style w:type="paragraph" w:styleId="23">
    <w:name w:val="toc 2"/>
    <w:basedOn w:val="a"/>
    <w:next w:val="a"/>
    <w:autoRedefine/>
    <w:rsid w:val="00A676DD"/>
    <w:pPr>
      <w:spacing w:after="0"/>
      <w:ind w:left="220"/>
    </w:pPr>
    <w:rPr>
      <w:rFonts w:cs="Calibri"/>
      <w:smallCaps/>
      <w:sz w:val="20"/>
      <w:szCs w:val="20"/>
    </w:rPr>
  </w:style>
  <w:style w:type="paragraph" w:styleId="33">
    <w:name w:val="toc 3"/>
    <w:basedOn w:val="a"/>
    <w:next w:val="a"/>
    <w:autoRedefine/>
    <w:rsid w:val="00A676DD"/>
    <w:pPr>
      <w:spacing w:after="0"/>
      <w:ind w:left="440"/>
    </w:pPr>
    <w:rPr>
      <w:rFonts w:cs="Calibri"/>
      <w:i/>
      <w:iCs/>
      <w:sz w:val="20"/>
      <w:szCs w:val="20"/>
    </w:rPr>
  </w:style>
  <w:style w:type="paragraph" w:styleId="41">
    <w:name w:val="toc 4"/>
    <w:basedOn w:val="a"/>
    <w:next w:val="a"/>
    <w:autoRedefine/>
    <w:rsid w:val="00A676DD"/>
    <w:pPr>
      <w:spacing w:after="0"/>
      <w:ind w:left="660"/>
    </w:pPr>
    <w:rPr>
      <w:rFonts w:cs="Calibri"/>
      <w:sz w:val="18"/>
      <w:szCs w:val="18"/>
    </w:rPr>
  </w:style>
  <w:style w:type="paragraph" w:styleId="5">
    <w:name w:val="toc 5"/>
    <w:basedOn w:val="a"/>
    <w:next w:val="a"/>
    <w:autoRedefine/>
    <w:rsid w:val="00A676DD"/>
    <w:pPr>
      <w:spacing w:after="0"/>
      <w:ind w:left="880"/>
    </w:pPr>
    <w:rPr>
      <w:rFonts w:cs="Calibri"/>
      <w:sz w:val="18"/>
      <w:szCs w:val="18"/>
    </w:rPr>
  </w:style>
  <w:style w:type="paragraph" w:styleId="6">
    <w:name w:val="toc 6"/>
    <w:basedOn w:val="a"/>
    <w:next w:val="a"/>
    <w:autoRedefine/>
    <w:rsid w:val="00A676DD"/>
    <w:pPr>
      <w:spacing w:after="0"/>
      <w:ind w:left="1100"/>
    </w:pPr>
    <w:rPr>
      <w:rFonts w:cs="Calibri"/>
      <w:sz w:val="18"/>
      <w:szCs w:val="18"/>
    </w:rPr>
  </w:style>
  <w:style w:type="paragraph" w:styleId="70">
    <w:name w:val="toc 7"/>
    <w:basedOn w:val="a"/>
    <w:next w:val="a"/>
    <w:autoRedefine/>
    <w:rsid w:val="00A676DD"/>
    <w:pPr>
      <w:spacing w:after="0"/>
      <w:ind w:left="1320"/>
    </w:pPr>
    <w:rPr>
      <w:rFonts w:cs="Calibri"/>
      <w:sz w:val="18"/>
      <w:szCs w:val="18"/>
    </w:rPr>
  </w:style>
  <w:style w:type="paragraph" w:styleId="8">
    <w:name w:val="toc 8"/>
    <w:basedOn w:val="a"/>
    <w:next w:val="a"/>
    <w:autoRedefine/>
    <w:rsid w:val="00A676DD"/>
    <w:pPr>
      <w:spacing w:after="0"/>
      <w:ind w:left="1540"/>
    </w:pPr>
    <w:rPr>
      <w:rFonts w:cs="Calibri"/>
      <w:sz w:val="18"/>
      <w:szCs w:val="18"/>
    </w:rPr>
  </w:style>
  <w:style w:type="paragraph" w:styleId="9">
    <w:name w:val="toc 9"/>
    <w:basedOn w:val="a"/>
    <w:next w:val="a"/>
    <w:autoRedefine/>
    <w:rsid w:val="00A676DD"/>
    <w:pPr>
      <w:spacing w:after="0"/>
      <w:ind w:left="1760"/>
    </w:pPr>
    <w:rPr>
      <w:rFonts w:cs="Calibr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annotation text" w:uiPriority="0"/>
    <w:lsdException w:name="head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Normal (Web)" w:uiPriority="0"/>
    <w:lsdException w:name="annotation subject"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D72B3"/>
    <w:pPr>
      <w:spacing w:after="200" w:line="276" w:lineRule="auto"/>
    </w:pPr>
    <w:rPr>
      <w:rFonts w:ascii="Times New Roman" w:hAnsi="Times New Roman"/>
      <w:sz w:val="24"/>
      <w:szCs w:val="22"/>
    </w:rPr>
  </w:style>
  <w:style w:type="paragraph" w:styleId="1">
    <w:name w:val="heading 1"/>
    <w:basedOn w:val="a"/>
    <w:next w:val="a"/>
    <w:link w:val="10"/>
    <w:qFormat/>
    <w:rsid w:val="00A676DD"/>
    <w:pPr>
      <w:keepNext/>
      <w:spacing w:before="240" w:after="60"/>
      <w:outlineLvl w:val="0"/>
    </w:pPr>
    <w:rPr>
      <w:rFonts w:ascii="Calibri Light" w:hAnsi="Calibri Light"/>
      <w:b/>
      <w:bCs/>
      <w:kern w:val="32"/>
      <w:sz w:val="32"/>
      <w:szCs w:val="32"/>
    </w:rPr>
  </w:style>
  <w:style w:type="paragraph" w:styleId="2">
    <w:name w:val="heading 2"/>
    <w:basedOn w:val="a"/>
    <w:next w:val="a"/>
    <w:link w:val="20"/>
    <w:qFormat/>
    <w:rsid w:val="00F675CD"/>
    <w:pPr>
      <w:keepNext/>
      <w:spacing w:before="240" w:after="60"/>
      <w:outlineLvl w:val="1"/>
    </w:pPr>
    <w:rPr>
      <w:b/>
      <w:bCs/>
      <w:i/>
      <w:iCs/>
      <w:sz w:val="28"/>
      <w:szCs w:val="28"/>
    </w:rPr>
  </w:style>
  <w:style w:type="paragraph" w:styleId="3">
    <w:name w:val="heading 3"/>
    <w:basedOn w:val="a"/>
    <w:next w:val="a"/>
    <w:link w:val="30"/>
    <w:qFormat/>
    <w:rsid w:val="00F675CD"/>
    <w:pPr>
      <w:keepNext/>
      <w:spacing w:before="240" w:after="60"/>
      <w:outlineLvl w:val="2"/>
    </w:pPr>
    <w:rPr>
      <w:b/>
      <w:bCs/>
      <w:sz w:val="26"/>
      <w:szCs w:val="26"/>
    </w:rPr>
  </w:style>
  <w:style w:type="paragraph" w:styleId="4">
    <w:name w:val="heading 4"/>
    <w:basedOn w:val="a"/>
    <w:next w:val="a"/>
    <w:link w:val="40"/>
    <w:qFormat/>
    <w:rsid w:val="009C7CB3"/>
    <w:pPr>
      <w:keepNext/>
      <w:spacing w:before="240" w:after="60" w:line="360" w:lineRule="auto"/>
      <w:jc w:val="center"/>
      <w:outlineLvl w:val="3"/>
    </w:pPr>
    <w:rPr>
      <w:b/>
      <w:bCs/>
      <w:color w:val="000000"/>
      <w:sz w:val="26"/>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sid w:val="00F675CD"/>
    <w:rPr>
      <w:rFonts w:ascii="Times New Roman" w:eastAsia="Times New Roman" w:hAnsi="Times New Roman" w:cs="Times New Roman"/>
      <w:b/>
      <w:bCs/>
      <w:i/>
      <w:iCs/>
      <w:sz w:val="28"/>
      <w:szCs w:val="28"/>
    </w:rPr>
  </w:style>
  <w:style w:type="paragraph" w:customStyle="1" w:styleId="MediumGrid21">
    <w:name w:val="Medium Grid 21"/>
    <w:uiPriority w:val="1"/>
    <w:qFormat/>
    <w:rsid w:val="00F675CD"/>
    <w:rPr>
      <w:rFonts w:ascii="Times New Roman" w:hAnsi="Times New Roman"/>
      <w:sz w:val="24"/>
      <w:szCs w:val="24"/>
      <w:lang w:eastAsia="ru-RU"/>
    </w:rPr>
  </w:style>
  <w:style w:type="character" w:customStyle="1" w:styleId="30">
    <w:name w:val="Заголовок 3 Знак"/>
    <w:link w:val="3"/>
    <w:rsid w:val="00F675CD"/>
    <w:rPr>
      <w:rFonts w:ascii="Times New Roman" w:eastAsia="Times New Roman" w:hAnsi="Times New Roman" w:cs="Times New Roman"/>
      <w:b/>
      <w:bCs/>
      <w:sz w:val="26"/>
      <w:szCs w:val="26"/>
    </w:rPr>
  </w:style>
  <w:style w:type="character" w:customStyle="1" w:styleId="40">
    <w:name w:val="Заголовок 4 Знак"/>
    <w:link w:val="4"/>
    <w:rsid w:val="009C7CB3"/>
    <w:rPr>
      <w:rFonts w:ascii="Times New Roman" w:hAnsi="Times New Roman"/>
      <w:b/>
      <w:bCs/>
      <w:color w:val="000000"/>
      <w:sz w:val="26"/>
      <w:szCs w:val="28"/>
    </w:rPr>
  </w:style>
  <w:style w:type="character" w:customStyle="1" w:styleId="10">
    <w:name w:val="Заголовок 1 Знак"/>
    <w:link w:val="1"/>
    <w:rsid w:val="00A676DD"/>
    <w:rPr>
      <w:rFonts w:ascii="Calibri Light" w:hAnsi="Calibri Light"/>
      <w:b/>
      <w:bCs/>
      <w:kern w:val="32"/>
      <w:sz w:val="32"/>
      <w:szCs w:val="32"/>
      <w:lang w:eastAsia="en-US"/>
    </w:rPr>
  </w:style>
  <w:style w:type="character" w:customStyle="1" w:styleId="a3">
    <w:name w:val="Обычный (веб) Знак"/>
    <w:link w:val="a4"/>
    <w:locked/>
    <w:rsid w:val="00A676DD"/>
    <w:rPr>
      <w:sz w:val="24"/>
      <w:szCs w:val="24"/>
    </w:rPr>
  </w:style>
  <w:style w:type="paragraph" w:styleId="a4">
    <w:name w:val="Normal (Web)"/>
    <w:basedOn w:val="a"/>
    <w:link w:val="a3"/>
    <w:rsid w:val="00A676DD"/>
    <w:pPr>
      <w:spacing w:before="100" w:beforeAutospacing="1" w:after="100" w:afterAutospacing="1" w:line="240" w:lineRule="auto"/>
    </w:pPr>
    <w:rPr>
      <w:szCs w:val="24"/>
      <w:lang w:eastAsia="ru-RU"/>
    </w:rPr>
  </w:style>
  <w:style w:type="character" w:customStyle="1" w:styleId="a5">
    <w:name w:val="Верхний колонтитул Знак"/>
    <w:link w:val="a6"/>
    <w:locked/>
    <w:rsid w:val="00A676DD"/>
    <w:rPr>
      <w:sz w:val="22"/>
      <w:szCs w:val="22"/>
      <w:lang w:eastAsia="en-US"/>
    </w:rPr>
  </w:style>
  <w:style w:type="paragraph" w:styleId="a6">
    <w:name w:val="header"/>
    <w:basedOn w:val="a"/>
    <w:link w:val="a5"/>
    <w:rsid w:val="00A676DD"/>
    <w:pPr>
      <w:tabs>
        <w:tab w:val="center" w:pos="4677"/>
        <w:tab w:val="right" w:pos="9355"/>
      </w:tabs>
      <w:spacing w:after="0" w:line="240" w:lineRule="auto"/>
    </w:pPr>
  </w:style>
  <w:style w:type="character" w:customStyle="1" w:styleId="11">
    <w:name w:val="Верхний колонтитул Знак1"/>
    <w:uiPriority w:val="99"/>
    <w:semiHidden/>
    <w:rsid w:val="00A676DD"/>
    <w:rPr>
      <w:sz w:val="22"/>
      <w:szCs w:val="22"/>
      <w:lang w:eastAsia="en-US"/>
    </w:rPr>
  </w:style>
  <w:style w:type="character" w:customStyle="1" w:styleId="a7">
    <w:name w:val="Нижний колонтитул Знак"/>
    <w:link w:val="a8"/>
    <w:uiPriority w:val="99"/>
    <w:locked/>
    <w:rsid w:val="00A676DD"/>
    <w:rPr>
      <w:sz w:val="22"/>
      <w:szCs w:val="22"/>
      <w:lang w:eastAsia="en-US"/>
    </w:rPr>
  </w:style>
  <w:style w:type="paragraph" w:styleId="a8">
    <w:name w:val="footer"/>
    <w:basedOn w:val="a"/>
    <w:link w:val="a7"/>
    <w:uiPriority w:val="99"/>
    <w:rsid w:val="00A676DD"/>
    <w:pPr>
      <w:tabs>
        <w:tab w:val="center" w:pos="4677"/>
        <w:tab w:val="right" w:pos="9355"/>
      </w:tabs>
      <w:spacing w:after="0" w:line="240" w:lineRule="auto"/>
    </w:pPr>
  </w:style>
  <w:style w:type="character" w:customStyle="1" w:styleId="12">
    <w:name w:val="Нижний колонтитул Знак1"/>
    <w:uiPriority w:val="99"/>
    <w:semiHidden/>
    <w:rsid w:val="00A676DD"/>
    <w:rPr>
      <w:sz w:val="22"/>
      <w:szCs w:val="22"/>
      <w:lang w:eastAsia="en-US"/>
    </w:rPr>
  </w:style>
  <w:style w:type="paragraph" w:styleId="a9">
    <w:name w:val="Body Text Indent"/>
    <w:basedOn w:val="a"/>
    <w:link w:val="aa"/>
    <w:rsid w:val="00A676DD"/>
    <w:pPr>
      <w:spacing w:after="0" w:line="240" w:lineRule="auto"/>
      <w:ind w:firstLine="540"/>
      <w:jc w:val="both"/>
    </w:pPr>
    <w:rPr>
      <w:sz w:val="28"/>
      <w:szCs w:val="24"/>
      <w:lang w:eastAsia="ru-RU"/>
    </w:rPr>
  </w:style>
  <w:style w:type="character" w:customStyle="1" w:styleId="aa">
    <w:name w:val="Основной текст с отступом Знак"/>
    <w:link w:val="a9"/>
    <w:rsid w:val="00A676DD"/>
    <w:rPr>
      <w:rFonts w:ascii="Times New Roman" w:hAnsi="Times New Roman"/>
      <w:sz w:val="28"/>
      <w:szCs w:val="24"/>
    </w:rPr>
  </w:style>
  <w:style w:type="character" w:customStyle="1" w:styleId="21">
    <w:name w:val="Основной текст 2 Знак"/>
    <w:link w:val="22"/>
    <w:locked/>
    <w:rsid w:val="00A676DD"/>
    <w:rPr>
      <w:sz w:val="24"/>
      <w:szCs w:val="24"/>
    </w:rPr>
  </w:style>
  <w:style w:type="paragraph" w:styleId="22">
    <w:name w:val="Body Text 2"/>
    <w:basedOn w:val="a"/>
    <w:link w:val="21"/>
    <w:rsid w:val="00A676DD"/>
    <w:pPr>
      <w:spacing w:after="120" w:line="480" w:lineRule="auto"/>
    </w:pPr>
    <w:rPr>
      <w:szCs w:val="24"/>
      <w:lang w:eastAsia="ru-RU"/>
    </w:rPr>
  </w:style>
  <w:style w:type="character" w:customStyle="1" w:styleId="210">
    <w:name w:val="Основной текст 2 Знак1"/>
    <w:uiPriority w:val="99"/>
    <w:semiHidden/>
    <w:rsid w:val="00A676DD"/>
    <w:rPr>
      <w:sz w:val="22"/>
      <w:szCs w:val="22"/>
      <w:lang w:eastAsia="en-US"/>
    </w:rPr>
  </w:style>
  <w:style w:type="character" w:customStyle="1" w:styleId="31">
    <w:name w:val="Основной текст с отступом 3 Знак"/>
    <w:link w:val="32"/>
    <w:locked/>
    <w:rsid w:val="00A676DD"/>
    <w:rPr>
      <w:sz w:val="16"/>
      <w:szCs w:val="16"/>
    </w:rPr>
  </w:style>
  <w:style w:type="paragraph" w:styleId="32">
    <w:name w:val="Body Text Indent 3"/>
    <w:basedOn w:val="a"/>
    <w:link w:val="31"/>
    <w:rsid w:val="00A676DD"/>
    <w:pPr>
      <w:spacing w:after="120" w:line="240" w:lineRule="auto"/>
      <w:ind w:left="283"/>
    </w:pPr>
    <w:rPr>
      <w:sz w:val="16"/>
      <w:szCs w:val="16"/>
      <w:lang w:eastAsia="ru-RU"/>
    </w:rPr>
  </w:style>
  <w:style w:type="character" w:customStyle="1" w:styleId="310">
    <w:name w:val="Основной текст с отступом 3 Знак1"/>
    <w:uiPriority w:val="99"/>
    <w:semiHidden/>
    <w:rsid w:val="00A676DD"/>
    <w:rPr>
      <w:sz w:val="16"/>
      <w:szCs w:val="16"/>
      <w:lang w:eastAsia="en-US"/>
    </w:rPr>
  </w:style>
  <w:style w:type="character" w:customStyle="1" w:styleId="ab">
    <w:name w:val="Текст Знак"/>
    <w:link w:val="ac"/>
    <w:locked/>
    <w:rsid w:val="00A676DD"/>
    <w:rPr>
      <w:rFonts w:ascii="Courier New" w:hAnsi="Courier New" w:cs="Courier New"/>
    </w:rPr>
  </w:style>
  <w:style w:type="paragraph" w:styleId="ac">
    <w:name w:val="Plain Text"/>
    <w:basedOn w:val="a"/>
    <w:link w:val="ab"/>
    <w:rsid w:val="00A676DD"/>
    <w:pPr>
      <w:spacing w:after="0" w:line="240" w:lineRule="auto"/>
    </w:pPr>
    <w:rPr>
      <w:rFonts w:ascii="Courier New" w:hAnsi="Courier New" w:cs="Courier New"/>
      <w:sz w:val="20"/>
      <w:szCs w:val="20"/>
      <w:lang w:eastAsia="ru-RU"/>
    </w:rPr>
  </w:style>
  <w:style w:type="character" w:customStyle="1" w:styleId="13">
    <w:name w:val="Текст Знак1"/>
    <w:uiPriority w:val="99"/>
    <w:semiHidden/>
    <w:rsid w:val="00A676DD"/>
    <w:rPr>
      <w:rFonts w:ascii="Courier New" w:hAnsi="Courier New" w:cs="Courier New"/>
      <w:lang w:eastAsia="en-US"/>
    </w:rPr>
  </w:style>
  <w:style w:type="paragraph" w:customStyle="1" w:styleId="ConsPlusNormal">
    <w:name w:val="ConsPlusNormal"/>
    <w:rsid w:val="00A676DD"/>
    <w:pPr>
      <w:widowControl w:val="0"/>
      <w:autoSpaceDE w:val="0"/>
      <w:autoSpaceDN w:val="0"/>
      <w:adjustRightInd w:val="0"/>
      <w:ind w:firstLine="720"/>
    </w:pPr>
    <w:rPr>
      <w:rFonts w:ascii="Arial" w:hAnsi="Arial" w:cs="Arial"/>
      <w:lang w:eastAsia="ru-RU"/>
    </w:rPr>
  </w:style>
  <w:style w:type="character" w:styleId="ad">
    <w:name w:val="Hyperlink"/>
    <w:rsid w:val="00A676DD"/>
    <w:rPr>
      <w:color w:val="0000FF"/>
      <w:u w:val="single"/>
    </w:rPr>
  </w:style>
  <w:style w:type="character" w:styleId="ae">
    <w:name w:val="FollowedHyperlink"/>
    <w:rsid w:val="00A676DD"/>
    <w:rPr>
      <w:color w:val="0000FF"/>
      <w:u w:val="single"/>
    </w:rPr>
  </w:style>
  <w:style w:type="paragraph" w:customStyle="1" w:styleId="msolistparagraph0">
    <w:name w:val="msolistparagraph"/>
    <w:basedOn w:val="a"/>
    <w:rsid w:val="00A676DD"/>
    <w:pPr>
      <w:spacing w:after="0" w:line="240" w:lineRule="auto"/>
    </w:pPr>
    <w:rPr>
      <w:szCs w:val="24"/>
      <w:lang w:eastAsia="ru-RU"/>
    </w:rPr>
  </w:style>
  <w:style w:type="character" w:customStyle="1" w:styleId="7">
    <w:name w:val="Знак Знак7"/>
    <w:locked/>
    <w:rsid w:val="00A676DD"/>
    <w:rPr>
      <w:b/>
      <w:bCs/>
      <w:sz w:val="28"/>
      <w:szCs w:val="28"/>
      <w:lang w:val="ru-RU" w:eastAsia="ru-RU" w:bidi="ar-SA"/>
    </w:rPr>
  </w:style>
  <w:style w:type="character" w:styleId="af">
    <w:name w:val="page number"/>
    <w:basedOn w:val="a0"/>
    <w:rsid w:val="00A676DD"/>
  </w:style>
  <w:style w:type="paragraph" w:styleId="af0">
    <w:name w:val="Balloon Text"/>
    <w:basedOn w:val="a"/>
    <w:link w:val="af1"/>
    <w:rsid w:val="00A676DD"/>
    <w:pPr>
      <w:spacing w:after="0" w:line="240" w:lineRule="auto"/>
    </w:pPr>
    <w:rPr>
      <w:rFonts w:ascii="Tahoma" w:hAnsi="Tahoma"/>
      <w:sz w:val="16"/>
      <w:szCs w:val="16"/>
      <w:lang w:val="x-none"/>
    </w:rPr>
  </w:style>
  <w:style w:type="character" w:customStyle="1" w:styleId="af1">
    <w:name w:val="Текст выноски Знак"/>
    <w:link w:val="af0"/>
    <w:rsid w:val="00A676DD"/>
    <w:rPr>
      <w:rFonts w:ascii="Tahoma" w:hAnsi="Tahoma"/>
      <w:sz w:val="16"/>
      <w:szCs w:val="16"/>
      <w:lang w:val="x-none" w:eastAsia="en-US"/>
    </w:rPr>
  </w:style>
  <w:style w:type="character" w:customStyle="1" w:styleId="s5">
    <w:name w:val="s5"/>
    <w:basedOn w:val="a0"/>
    <w:rsid w:val="00A676DD"/>
  </w:style>
  <w:style w:type="character" w:styleId="af2">
    <w:name w:val="annotation reference"/>
    <w:rsid w:val="00A676DD"/>
    <w:rPr>
      <w:sz w:val="16"/>
      <w:szCs w:val="16"/>
    </w:rPr>
  </w:style>
  <w:style w:type="paragraph" w:styleId="af3">
    <w:name w:val="annotation text"/>
    <w:basedOn w:val="a"/>
    <w:link w:val="af4"/>
    <w:rsid w:val="00A676DD"/>
    <w:rPr>
      <w:sz w:val="20"/>
      <w:szCs w:val="20"/>
      <w:lang w:val="x-none"/>
    </w:rPr>
  </w:style>
  <w:style w:type="character" w:customStyle="1" w:styleId="af4">
    <w:name w:val="Текст примечания Знак"/>
    <w:link w:val="af3"/>
    <w:rsid w:val="00A676DD"/>
    <w:rPr>
      <w:lang w:val="x-none" w:eastAsia="en-US"/>
    </w:rPr>
  </w:style>
  <w:style w:type="paragraph" w:styleId="af5">
    <w:name w:val="annotation subject"/>
    <w:basedOn w:val="af3"/>
    <w:next w:val="af3"/>
    <w:link w:val="af6"/>
    <w:rsid w:val="00A676DD"/>
    <w:rPr>
      <w:b/>
      <w:bCs/>
    </w:rPr>
  </w:style>
  <w:style w:type="character" w:customStyle="1" w:styleId="af6">
    <w:name w:val="Тема примечания Знак"/>
    <w:link w:val="af5"/>
    <w:rsid w:val="00A676DD"/>
    <w:rPr>
      <w:b/>
      <w:bCs/>
      <w:lang w:val="x-none" w:eastAsia="en-US"/>
    </w:rPr>
  </w:style>
  <w:style w:type="character" w:customStyle="1" w:styleId="apple-converted-space">
    <w:name w:val="apple-converted-space"/>
    <w:basedOn w:val="a0"/>
    <w:rsid w:val="00A676DD"/>
  </w:style>
  <w:style w:type="paragraph" w:styleId="af7">
    <w:name w:val="Document Map"/>
    <w:basedOn w:val="a"/>
    <w:link w:val="af8"/>
    <w:rsid w:val="00A676DD"/>
    <w:rPr>
      <w:szCs w:val="24"/>
      <w:lang w:val="x-none"/>
    </w:rPr>
  </w:style>
  <w:style w:type="character" w:customStyle="1" w:styleId="af8">
    <w:name w:val="Схема документа Знак"/>
    <w:link w:val="af7"/>
    <w:rsid w:val="00A676DD"/>
    <w:rPr>
      <w:rFonts w:ascii="Times New Roman" w:hAnsi="Times New Roman"/>
      <w:sz w:val="24"/>
      <w:szCs w:val="24"/>
      <w:lang w:val="x-none" w:eastAsia="en-US"/>
    </w:rPr>
  </w:style>
  <w:style w:type="paragraph" w:customStyle="1" w:styleId="211">
    <w:name w:val="Средняя сетка 21"/>
    <w:uiPriority w:val="1"/>
    <w:qFormat/>
    <w:rsid w:val="00A676DD"/>
    <w:rPr>
      <w:sz w:val="22"/>
      <w:szCs w:val="22"/>
    </w:rPr>
  </w:style>
  <w:style w:type="paragraph" w:styleId="14">
    <w:name w:val="toc 1"/>
    <w:basedOn w:val="a"/>
    <w:next w:val="a"/>
    <w:autoRedefine/>
    <w:uiPriority w:val="39"/>
    <w:rsid w:val="00A676DD"/>
    <w:pPr>
      <w:spacing w:before="120" w:after="120"/>
    </w:pPr>
    <w:rPr>
      <w:rFonts w:cs="Calibri"/>
      <w:b/>
      <w:bCs/>
      <w:caps/>
      <w:sz w:val="20"/>
      <w:szCs w:val="20"/>
    </w:rPr>
  </w:style>
  <w:style w:type="paragraph" w:styleId="23">
    <w:name w:val="toc 2"/>
    <w:basedOn w:val="a"/>
    <w:next w:val="a"/>
    <w:autoRedefine/>
    <w:rsid w:val="00A676DD"/>
    <w:pPr>
      <w:spacing w:after="0"/>
      <w:ind w:left="220"/>
    </w:pPr>
    <w:rPr>
      <w:rFonts w:cs="Calibri"/>
      <w:smallCaps/>
      <w:sz w:val="20"/>
      <w:szCs w:val="20"/>
    </w:rPr>
  </w:style>
  <w:style w:type="paragraph" w:styleId="33">
    <w:name w:val="toc 3"/>
    <w:basedOn w:val="a"/>
    <w:next w:val="a"/>
    <w:autoRedefine/>
    <w:rsid w:val="00A676DD"/>
    <w:pPr>
      <w:spacing w:after="0"/>
      <w:ind w:left="440"/>
    </w:pPr>
    <w:rPr>
      <w:rFonts w:cs="Calibri"/>
      <w:i/>
      <w:iCs/>
      <w:sz w:val="20"/>
      <w:szCs w:val="20"/>
    </w:rPr>
  </w:style>
  <w:style w:type="paragraph" w:styleId="41">
    <w:name w:val="toc 4"/>
    <w:basedOn w:val="a"/>
    <w:next w:val="a"/>
    <w:autoRedefine/>
    <w:rsid w:val="00A676DD"/>
    <w:pPr>
      <w:spacing w:after="0"/>
      <w:ind w:left="660"/>
    </w:pPr>
    <w:rPr>
      <w:rFonts w:cs="Calibri"/>
      <w:sz w:val="18"/>
      <w:szCs w:val="18"/>
    </w:rPr>
  </w:style>
  <w:style w:type="paragraph" w:styleId="5">
    <w:name w:val="toc 5"/>
    <w:basedOn w:val="a"/>
    <w:next w:val="a"/>
    <w:autoRedefine/>
    <w:rsid w:val="00A676DD"/>
    <w:pPr>
      <w:spacing w:after="0"/>
      <w:ind w:left="880"/>
    </w:pPr>
    <w:rPr>
      <w:rFonts w:cs="Calibri"/>
      <w:sz w:val="18"/>
      <w:szCs w:val="18"/>
    </w:rPr>
  </w:style>
  <w:style w:type="paragraph" w:styleId="6">
    <w:name w:val="toc 6"/>
    <w:basedOn w:val="a"/>
    <w:next w:val="a"/>
    <w:autoRedefine/>
    <w:rsid w:val="00A676DD"/>
    <w:pPr>
      <w:spacing w:after="0"/>
      <w:ind w:left="1100"/>
    </w:pPr>
    <w:rPr>
      <w:rFonts w:cs="Calibri"/>
      <w:sz w:val="18"/>
      <w:szCs w:val="18"/>
    </w:rPr>
  </w:style>
  <w:style w:type="paragraph" w:styleId="70">
    <w:name w:val="toc 7"/>
    <w:basedOn w:val="a"/>
    <w:next w:val="a"/>
    <w:autoRedefine/>
    <w:rsid w:val="00A676DD"/>
    <w:pPr>
      <w:spacing w:after="0"/>
      <w:ind w:left="1320"/>
    </w:pPr>
    <w:rPr>
      <w:rFonts w:cs="Calibri"/>
      <w:sz w:val="18"/>
      <w:szCs w:val="18"/>
    </w:rPr>
  </w:style>
  <w:style w:type="paragraph" w:styleId="8">
    <w:name w:val="toc 8"/>
    <w:basedOn w:val="a"/>
    <w:next w:val="a"/>
    <w:autoRedefine/>
    <w:rsid w:val="00A676DD"/>
    <w:pPr>
      <w:spacing w:after="0"/>
      <w:ind w:left="1540"/>
    </w:pPr>
    <w:rPr>
      <w:rFonts w:cs="Calibri"/>
      <w:sz w:val="18"/>
      <w:szCs w:val="18"/>
    </w:rPr>
  </w:style>
  <w:style w:type="paragraph" w:styleId="9">
    <w:name w:val="toc 9"/>
    <w:basedOn w:val="a"/>
    <w:next w:val="a"/>
    <w:autoRedefine/>
    <w:rsid w:val="00A676DD"/>
    <w:pPr>
      <w:spacing w:after="0"/>
      <w:ind w:left="1760"/>
    </w:pPr>
    <w:rPr>
      <w:rFonts w:cs="Calibr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4933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5.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9.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footer" Target="footer8.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30</Pages>
  <Words>7910</Words>
  <Characters>45090</Characters>
  <Application>Microsoft Office Word</Application>
  <DocSecurity>0</DocSecurity>
  <Lines>375</Lines>
  <Paragraphs>105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52895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Суловьева</cp:lastModifiedBy>
  <cp:revision>2</cp:revision>
  <dcterms:created xsi:type="dcterms:W3CDTF">2019-02-25T05:36:00Z</dcterms:created>
  <dcterms:modified xsi:type="dcterms:W3CDTF">2019-02-25T05:36:00Z</dcterms:modified>
</cp:coreProperties>
</file>