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72AA9" w14:textId="77777777" w:rsidR="001F4923" w:rsidRDefault="008B4ECD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03686">
        <w:rPr>
          <w:rFonts w:ascii="Times New Roman" w:hAnsi="Times New Roman"/>
          <w:b/>
          <w:sz w:val="24"/>
          <w:szCs w:val="24"/>
        </w:rPr>
        <w:t>Утверждены на заседании</w:t>
      </w:r>
    </w:p>
    <w:p w14:paraId="2A3C554F" w14:textId="77777777" w:rsidR="001F4923" w:rsidRDefault="008B4ECD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>Центрально</w:t>
      </w:r>
      <w:r w:rsidR="008A48B0">
        <w:rPr>
          <w:rFonts w:ascii="Times New Roman" w:hAnsi="Times New Roman"/>
          <w:b/>
          <w:sz w:val="24"/>
          <w:szCs w:val="24"/>
        </w:rPr>
        <w:t>й</w:t>
      </w:r>
      <w:r w:rsidRPr="00403686">
        <w:rPr>
          <w:rFonts w:ascii="Times New Roman" w:hAnsi="Times New Roman"/>
          <w:b/>
          <w:sz w:val="24"/>
          <w:szCs w:val="24"/>
        </w:rPr>
        <w:t xml:space="preserve"> </w:t>
      </w:r>
      <w:r w:rsidR="008A48B0">
        <w:rPr>
          <w:rFonts w:ascii="Times New Roman" w:hAnsi="Times New Roman"/>
          <w:b/>
          <w:sz w:val="24"/>
          <w:szCs w:val="24"/>
        </w:rPr>
        <w:t>предметно-методической комиссии</w:t>
      </w:r>
    </w:p>
    <w:p w14:paraId="67A18F37" w14:textId="77777777" w:rsidR="001F4923" w:rsidRDefault="004F6613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8B4ECD" w:rsidRPr="00403686">
        <w:rPr>
          <w:rFonts w:ascii="Times New Roman" w:hAnsi="Times New Roman"/>
          <w:b/>
          <w:sz w:val="24"/>
          <w:szCs w:val="24"/>
        </w:rPr>
        <w:t>сероссийской олимпиады школьников</w:t>
      </w:r>
    </w:p>
    <w:p w14:paraId="3C0010D0" w14:textId="77777777" w:rsidR="008A48B0" w:rsidRDefault="008A48B0" w:rsidP="001B132B">
      <w:pPr>
        <w:spacing w:after="0" w:line="240" w:lineRule="auto"/>
        <w:jc w:val="right"/>
        <w:rPr>
          <w:rFonts w:ascii="Arial" w:hAnsi="Arial" w:cs="Arial"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>по обществознанию</w:t>
      </w:r>
    </w:p>
    <w:p w14:paraId="6991E19D" w14:textId="7C83D499" w:rsidR="001F4923" w:rsidRPr="00B01CCA" w:rsidRDefault="008B4ECD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>(протокол №</w:t>
      </w:r>
      <w:r w:rsidR="00686BB0">
        <w:rPr>
          <w:rFonts w:ascii="Times New Roman" w:hAnsi="Times New Roman"/>
          <w:b/>
          <w:sz w:val="24"/>
          <w:szCs w:val="24"/>
        </w:rPr>
        <w:t>6</w:t>
      </w:r>
      <w:r w:rsidR="00661DAB" w:rsidRPr="00403686">
        <w:rPr>
          <w:rFonts w:ascii="Times New Roman" w:hAnsi="Times New Roman"/>
          <w:b/>
          <w:sz w:val="24"/>
          <w:szCs w:val="24"/>
        </w:rPr>
        <w:t xml:space="preserve"> </w:t>
      </w:r>
      <w:r w:rsidRPr="00403686">
        <w:rPr>
          <w:rFonts w:ascii="Times New Roman" w:hAnsi="Times New Roman"/>
          <w:b/>
          <w:sz w:val="24"/>
          <w:szCs w:val="24"/>
        </w:rPr>
        <w:t xml:space="preserve">от </w:t>
      </w:r>
      <w:r w:rsidR="00564A3E">
        <w:rPr>
          <w:rFonts w:ascii="Times New Roman" w:hAnsi="Times New Roman"/>
          <w:b/>
          <w:sz w:val="24"/>
          <w:szCs w:val="24"/>
        </w:rPr>
        <w:t>1</w:t>
      </w:r>
      <w:r w:rsidR="00686BB0">
        <w:rPr>
          <w:rFonts w:ascii="Times New Roman" w:hAnsi="Times New Roman"/>
          <w:b/>
          <w:sz w:val="24"/>
          <w:szCs w:val="24"/>
        </w:rPr>
        <w:t>3</w:t>
      </w:r>
      <w:r w:rsidR="00BB6FF6">
        <w:rPr>
          <w:rFonts w:ascii="Times New Roman" w:hAnsi="Times New Roman"/>
          <w:b/>
          <w:sz w:val="24"/>
          <w:szCs w:val="24"/>
        </w:rPr>
        <w:t> февр</w:t>
      </w:r>
      <w:r w:rsidR="00661DAB">
        <w:rPr>
          <w:rFonts w:ascii="Times New Roman" w:hAnsi="Times New Roman"/>
          <w:b/>
          <w:sz w:val="24"/>
          <w:szCs w:val="24"/>
        </w:rPr>
        <w:t>а</w:t>
      </w:r>
      <w:r w:rsidR="00BB6FF6">
        <w:rPr>
          <w:rFonts w:ascii="Times New Roman" w:hAnsi="Times New Roman"/>
          <w:b/>
          <w:sz w:val="24"/>
          <w:szCs w:val="24"/>
        </w:rPr>
        <w:t>л</w:t>
      </w:r>
      <w:r w:rsidR="00661DAB">
        <w:rPr>
          <w:rFonts w:ascii="Times New Roman" w:hAnsi="Times New Roman"/>
          <w:b/>
          <w:sz w:val="24"/>
          <w:szCs w:val="24"/>
        </w:rPr>
        <w:t>я</w:t>
      </w:r>
      <w:r w:rsidR="00BB6FF6">
        <w:rPr>
          <w:rFonts w:ascii="Times New Roman" w:hAnsi="Times New Roman"/>
          <w:b/>
          <w:sz w:val="24"/>
          <w:szCs w:val="24"/>
        </w:rPr>
        <w:t xml:space="preserve"> </w:t>
      </w:r>
      <w:r w:rsidR="00780AE9">
        <w:rPr>
          <w:rFonts w:ascii="Times New Roman" w:hAnsi="Times New Roman"/>
          <w:b/>
          <w:sz w:val="24"/>
          <w:szCs w:val="24"/>
        </w:rPr>
        <w:t>201</w:t>
      </w:r>
      <w:r w:rsidR="00564A3E">
        <w:rPr>
          <w:rFonts w:ascii="Times New Roman" w:hAnsi="Times New Roman"/>
          <w:b/>
          <w:sz w:val="24"/>
          <w:szCs w:val="24"/>
        </w:rPr>
        <w:t>8</w:t>
      </w:r>
      <w:r w:rsidR="008B1741">
        <w:rPr>
          <w:rFonts w:ascii="Times New Roman" w:hAnsi="Times New Roman"/>
          <w:b/>
          <w:sz w:val="24"/>
          <w:szCs w:val="24"/>
        </w:rPr>
        <w:t> </w:t>
      </w:r>
      <w:r w:rsidRPr="00403686">
        <w:rPr>
          <w:rFonts w:ascii="Times New Roman" w:hAnsi="Times New Roman"/>
          <w:b/>
          <w:sz w:val="24"/>
          <w:szCs w:val="24"/>
        </w:rPr>
        <w:t>г.)</w:t>
      </w:r>
    </w:p>
    <w:p w14:paraId="1C892D03" w14:textId="77777777" w:rsidR="009D70EE" w:rsidRDefault="009D70EE" w:rsidP="001B132B">
      <w:pPr>
        <w:spacing w:after="0" w:line="360" w:lineRule="auto"/>
        <w:jc w:val="right"/>
        <w:rPr>
          <w:rFonts w:ascii="Times New Roman" w:hAnsi="Times New Roman"/>
          <w:b/>
          <w:sz w:val="32"/>
          <w:szCs w:val="32"/>
        </w:rPr>
      </w:pPr>
    </w:p>
    <w:p w14:paraId="559091EC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3AEFAA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0919EF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34C31B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92DE87B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3C9253" w14:textId="08EAB40F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686">
        <w:rPr>
          <w:rFonts w:ascii="Times New Roman" w:hAnsi="Times New Roman"/>
          <w:b/>
          <w:sz w:val="32"/>
          <w:szCs w:val="32"/>
        </w:rPr>
        <w:t>Требования к проведению заключительного этапа</w:t>
      </w:r>
      <w:r w:rsidRPr="00403686">
        <w:rPr>
          <w:rFonts w:ascii="Times New Roman" w:hAnsi="Times New Roman"/>
          <w:b/>
          <w:sz w:val="32"/>
          <w:szCs w:val="32"/>
        </w:rPr>
        <w:br/>
        <w:t>Всероссийской олимпиады школьников по</w:t>
      </w:r>
      <w:r w:rsidR="0036618A">
        <w:rPr>
          <w:rFonts w:ascii="Times New Roman" w:hAnsi="Times New Roman"/>
          <w:b/>
          <w:sz w:val="32"/>
          <w:szCs w:val="32"/>
        </w:rPr>
        <w:br/>
        <w:t>общеобразовательному предмету</w:t>
      </w:r>
      <w:r w:rsidRPr="00403686">
        <w:rPr>
          <w:rFonts w:ascii="Times New Roman" w:hAnsi="Times New Roman"/>
          <w:b/>
          <w:sz w:val="32"/>
          <w:szCs w:val="32"/>
        </w:rPr>
        <w:t xml:space="preserve"> </w:t>
      </w:r>
      <w:r w:rsidR="0036618A">
        <w:rPr>
          <w:rFonts w:ascii="Times New Roman" w:hAnsi="Times New Roman"/>
          <w:b/>
          <w:sz w:val="32"/>
          <w:szCs w:val="32"/>
        </w:rPr>
        <w:t>«Об</w:t>
      </w:r>
      <w:r w:rsidRPr="00403686">
        <w:rPr>
          <w:rFonts w:ascii="Times New Roman" w:hAnsi="Times New Roman"/>
          <w:b/>
          <w:sz w:val="32"/>
          <w:szCs w:val="32"/>
        </w:rPr>
        <w:t>ществознани</w:t>
      </w:r>
      <w:r w:rsidR="0036618A">
        <w:rPr>
          <w:rFonts w:ascii="Times New Roman" w:hAnsi="Times New Roman"/>
          <w:b/>
          <w:sz w:val="32"/>
          <w:szCs w:val="32"/>
        </w:rPr>
        <w:t>е»</w:t>
      </w:r>
    </w:p>
    <w:p w14:paraId="0BC63340" w14:textId="032F5CE1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686">
        <w:rPr>
          <w:rFonts w:ascii="Times New Roman" w:hAnsi="Times New Roman"/>
          <w:b/>
          <w:sz w:val="32"/>
          <w:szCs w:val="32"/>
        </w:rPr>
        <w:t xml:space="preserve">в </w:t>
      </w:r>
      <w:r w:rsidR="00DD2D0E">
        <w:rPr>
          <w:rFonts w:ascii="Times New Roman" w:hAnsi="Times New Roman"/>
          <w:b/>
          <w:sz w:val="32"/>
          <w:szCs w:val="32"/>
        </w:rPr>
        <w:t>201</w:t>
      </w:r>
      <w:r w:rsidR="00686BB0">
        <w:rPr>
          <w:rFonts w:ascii="Times New Roman" w:hAnsi="Times New Roman"/>
          <w:b/>
          <w:sz w:val="32"/>
          <w:szCs w:val="32"/>
        </w:rPr>
        <w:t>8</w:t>
      </w:r>
      <w:r w:rsidR="00DD2D0E">
        <w:rPr>
          <w:rFonts w:ascii="Times New Roman" w:hAnsi="Times New Roman"/>
          <w:b/>
          <w:sz w:val="32"/>
          <w:szCs w:val="32"/>
        </w:rPr>
        <w:t>/</w:t>
      </w:r>
      <w:r w:rsidRPr="00403686">
        <w:rPr>
          <w:rFonts w:ascii="Times New Roman" w:hAnsi="Times New Roman"/>
          <w:b/>
          <w:sz w:val="32"/>
          <w:szCs w:val="32"/>
        </w:rPr>
        <w:t>201</w:t>
      </w:r>
      <w:r w:rsidR="00686BB0">
        <w:rPr>
          <w:rFonts w:ascii="Times New Roman" w:hAnsi="Times New Roman"/>
          <w:b/>
          <w:sz w:val="32"/>
          <w:szCs w:val="32"/>
        </w:rPr>
        <w:t>9</w:t>
      </w:r>
      <w:r w:rsidRPr="00403686">
        <w:rPr>
          <w:rFonts w:ascii="Times New Roman" w:hAnsi="Times New Roman"/>
          <w:b/>
          <w:sz w:val="32"/>
          <w:szCs w:val="32"/>
        </w:rPr>
        <w:t xml:space="preserve"> </w:t>
      </w:r>
      <w:r w:rsidR="00A87336">
        <w:rPr>
          <w:rFonts w:ascii="Times New Roman" w:hAnsi="Times New Roman"/>
          <w:b/>
          <w:sz w:val="32"/>
          <w:szCs w:val="32"/>
        </w:rPr>
        <w:t>у</w:t>
      </w:r>
      <w:r w:rsidR="00DD2D0E" w:rsidRPr="00A87336">
        <w:rPr>
          <w:rFonts w:ascii="Times New Roman" w:hAnsi="Times New Roman"/>
          <w:b/>
          <w:sz w:val="32"/>
          <w:szCs w:val="32"/>
        </w:rPr>
        <w:t>чебном</w:t>
      </w:r>
      <w:r w:rsidR="00CB44E2" w:rsidRPr="00CB44E2">
        <w:rPr>
          <w:rFonts w:ascii="Times New Roman" w:hAnsi="Times New Roman"/>
          <w:b/>
          <w:sz w:val="32"/>
          <w:szCs w:val="32"/>
        </w:rPr>
        <w:t xml:space="preserve"> </w:t>
      </w:r>
      <w:r w:rsidRPr="00403686">
        <w:rPr>
          <w:rFonts w:ascii="Times New Roman" w:hAnsi="Times New Roman"/>
          <w:b/>
          <w:sz w:val="32"/>
          <w:szCs w:val="32"/>
        </w:rPr>
        <w:t>году</w:t>
      </w:r>
    </w:p>
    <w:p w14:paraId="4DA8E176" w14:textId="77777777" w:rsidR="001F4923" w:rsidRDefault="001F4923" w:rsidP="001B13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2DE4E95" w14:textId="77777777" w:rsidR="001F4923" w:rsidRDefault="001F4923" w:rsidP="001B132B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0579A311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6717D19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AD8EB37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EC49398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65EF65F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41E97A5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AC559C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25CEBC8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1CE34A5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EC66160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B928C00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0119399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D5825E1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9B205A7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D8F9423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832CC97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FDFC0CE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F473BB" w14:textId="77777777" w:rsidR="001F4923" w:rsidRDefault="001F4923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E089F0F" w14:textId="77777777" w:rsidR="001F4923" w:rsidRDefault="00D144F8" w:rsidP="001B132B">
      <w:pPr>
        <w:tabs>
          <w:tab w:val="left" w:pos="6032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3686">
        <w:rPr>
          <w:rFonts w:ascii="Times New Roman" w:hAnsi="Times New Roman"/>
          <w:b/>
          <w:caps/>
          <w:sz w:val="24"/>
          <w:szCs w:val="24"/>
        </w:rPr>
        <w:t>Содержание</w:t>
      </w:r>
    </w:p>
    <w:p w14:paraId="4BCAB8EC" w14:textId="77777777" w:rsidR="001F4923" w:rsidRDefault="001F4923" w:rsidP="001B132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3B251199" w14:textId="77777777" w:rsidR="001F4923" w:rsidRDefault="00D144F8" w:rsidP="001B132B">
      <w:pPr>
        <w:pStyle w:val="ad"/>
        <w:tabs>
          <w:tab w:val="left" w:pos="9072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1. Общие положения…………………………………………………………………....3</w:t>
      </w:r>
    </w:p>
    <w:p w14:paraId="1820E896" w14:textId="77777777" w:rsidR="001F4923" w:rsidRDefault="00D144F8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2. Функции Оргкомитета……………………………………………………………....3</w:t>
      </w:r>
    </w:p>
    <w:p w14:paraId="41877957" w14:textId="77777777" w:rsidR="001F4923" w:rsidRDefault="00D144F8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3. Функции </w:t>
      </w:r>
      <w:r w:rsidR="00200613" w:rsidRPr="00403686">
        <w:rPr>
          <w:rFonts w:ascii="Times New Roman" w:hAnsi="Times New Roman"/>
          <w:sz w:val="24"/>
          <w:szCs w:val="24"/>
        </w:rPr>
        <w:t>Жюри………………………………………………………………………</w:t>
      </w:r>
      <w:r w:rsidR="00AA67A8">
        <w:rPr>
          <w:rFonts w:ascii="Times New Roman" w:hAnsi="Times New Roman"/>
          <w:sz w:val="24"/>
          <w:szCs w:val="24"/>
        </w:rPr>
        <w:t>5</w:t>
      </w:r>
    </w:p>
    <w:p w14:paraId="0546D6F3" w14:textId="77777777" w:rsidR="001F4923" w:rsidRDefault="00D144F8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4. Порядок регистрации участников…………………………………………………..</w:t>
      </w:r>
      <w:r w:rsidR="00BB0CFD">
        <w:rPr>
          <w:rFonts w:ascii="Times New Roman" w:hAnsi="Times New Roman"/>
          <w:sz w:val="24"/>
          <w:szCs w:val="24"/>
        </w:rPr>
        <w:t>6</w:t>
      </w:r>
    </w:p>
    <w:p w14:paraId="09B0E1AD" w14:textId="77777777" w:rsidR="001F4923" w:rsidRDefault="00D144F8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 Форма и порядок проведения Олимпиады……………………………………...….</w:t>
      </w:r>
      <w:r w:rsidR="00BB0CFD">
        <w:rPr>
          <w:rFonts w:ascii="Times New Roman" w:hAnsi="Times New Roman"/>
          <w:sz w:val="24"/>
          <w:szCs w:val="24"/>
        </w:rPr>
        <w:t>7</w:t>
      </w:r>
    </w:p>
    <w:p w14:paraId="2B3F1954" w14:textId="7D58CF52" w:rsidR="008D2CD0" w:rsidRPr="008D2CD0" w:rsidRDefault="008D2CD0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 w:rsidRPr="008D2CD0">
        <w:rPr>
          <w:rFonts w:ascii="Times New Roman" w:hAnsi="Times New Roman"/>
          <w:sz w:val="24"/>
          <w:szCs w:val="24"/>
        </w:rPr>
        <w:t>6. Необходимое оборудование для проведения олимпиады</w:t>
      </w:r>
      <w:r>
        <w:rPr>
          <w:rFonts w:ascii="Times New Roman" w:hAnsi="Times New Roman"/>
          <w:sz w:val="24"/>
          <w:szCs w:val="24"/>
        </w:rPr>
        <w:t>………………………...8</w:t>
      </w:r>
    </w:p>
    <w:p w14:paraId="61CE6291" w14:textId="1ECC04C9" w:rsidR="001F4923" w:rsidRDefault="008D2CD0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D144F8" w:rsidRPr="00403686">
        <w:rPr>
          <w:rFonts w:ascii="Times New Roman" w:hAnsi="Times New Roman"/>
          <w:bCs/>
          <w:sz w:val="24"/>
          <w:szCs w:val="24"/>
        </w:rPr>
        <w:t xml:space="preserve">. </w:t>
      </w:r>
      <w:r w:rsidR="00AA67A8" w:rsidRPr="00AA67A8">
        <w:rPr>
          <w:rFonts w:ascii="Times New Roman" w:hAnsi="Times New Roman"/>
          <w:bCs/>
          <w:sz w:val="24"/>
          <w:szCs w:val="24"/>
        </w:rPr>
        <w:t>Процедура кодирования (обезличивания), декодирования</w:t>
      </w:r>
      <w:r w:rsidR="00AA67A8">
        <w:rPr>
          <w:rFonts w:ascii="Times New Roman" w:hAnsi="Times New Roman"/>
          <w:bCs/>
          <w:sz w:val="24"/>
          <w:szCs w:val="24"/>
        </w:rPr>
        <w:t xml:space="preserve"> </w:t>
      </w:r>
      <w:r w:rsidR="00AA67A8" w:rsidRPr="00AA67A8">
        <w:rPr>
          <w:rFonts w:ascii="Times New Roman" w:hAnsi="Times New Roman"/>
          <w:bCs/>
          <w:sz w:val="24"/>
          <w:szCs w:val="24"/>
        </w:rPr>
        <w:t>и оценивания выпол</w:t>
      </w:r>
      <w:r w:rsidR="00BB6FF6">
        <w:rPr>
          <w:rFonts w:ascii="Times New Roman" w:hAnsi="Times New Roman"/>
          <w:bCs/>
          <w:sz w:val="24"/>
          <w:szCs w:val="24"/>
        </w:rPr>
        <w:softHyphen/>
      </w:r>
      <w:r w:rsidR="00AA67A8" w:rsidRPr="00AA67A8">
        <w:rPr>
          <w:rFonts w:ascii="Times New Roman" w:hAnsi="Times New Roman"/>
          <w:bCs/>
          <w:sz w:val="24"/>
          <w:szCs w:val="24"/>
        </w:rPr>
        <w:t>ненных заданий</w:t>
      </w:r>
      <w:r w:rsidR="00BB6FF6">
        <w:rPr>
          <w:rFonts w:ascii="Times New Roman" w:hAnsi="Times New Roman"/>
          <w:bCs/>
          <w:sz w:val="24"/>
          <w:szCs w:val="24"/>
        </w:rPr>
        <w:t>………</w:t>
      </w:r>
      <w:r w:rsidR="00D144F8" w:rsidRPr="00AA67A8">
        <w:rPr>
          <w:rFonts w:ascii="Times New Roman" w:hAnsi="Times New Roman"/>
          <w:bCs/>
          <w:sz w:val="24"/>
          <w:szCs w:val="24"/>
        </w:rPr>
        <w:t>.........................</w:t>
      </w:r>
      <w:r w:rsidR="00AA67A8">
        <w:rPr>
          <w:rFonts w:ascii="Times New Roman" w:hAnsi="Times New Roman"/>
          <w:bCs/>
          <w:sz w:val="24"/>
          <w:szCs w:val="24"/>
        </w:rPr>
        <w:t>.</w:t>
      </w:r>
      <w:r w:rsidR="00D144F8" w:rsidRPr="00AA67A8">
        <w:rPr>
          <w:rFonts w:ascii="Times New Roman" w:hAnsi="Times New Roman"/>
          <w:bCs/>
          <w:sz w:val="24"/>
          <w:szCs w:val="24"/>
        </w:rPr>
        <w:t>...........................................</w:t>
      </w:r>
      <w:r w:rsidR="0096719A" w:rsidRPr="00AA67A8">
        <w:rPr>
          <w:rFonts w:ascii="Times New Roman" w:hAnsi="Times New Roman"/>
          <w:bCs/>
          <w:sz w:val="24"/>
          <w:szCs w:val="24"/>
        </w:rPr>
        <w:t>...............................</w:t>
      </w:r>
      <w:r w:rsidR="000B4550">
        <w:rPr>
          <w:rFonts w:ascii="Times New Roman" w:hAnsi="Times New Roman"/>
          <w:bCs/>
          <w:sz w:val="24"/>
          <w:szCs w:val="24"/>
        </w:rPr>
        <w:t>9</w:t>
      </w:r>
    </w:p>
    <w:p w14:paraId="45A841C5" w14:textId="1E6D62C4" w:rsidR="001F4923" w:rsidRDefault="008D2CD0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 xml:space="preserve">. Процедура </w:t>
      </w:r>
      <w:r w:rsidR="00A40B48">
        <w:rPr>
          <w:rFonts w:ascii="Times New Roman" w:hAnsi="Times New Roman"/>
          <w:sz w:val="24"/>
          <w:szCs w:val="24"/>
        </w:rPr>
        <w:t xml:space="preserve">анализа олимпиадных </w:t>
      </w:r>
      <w:r w:rsidR="00D144F8" w:rsidRPr="00403686">
        <w:rPr>
          <w:rFonts w:ascii="Times New Roman" w:hAnsi="Times New Roman"/>
          <w:sz w:val="24"/>
          <w:szCs w:val="24"/>
        </w:rPr>
        <w:t xml:space="preserve">заданий </w:t>
      </w:r>
      <w:r w:rsidR="00D144F8" w:rsidRPr="00520A9F">
        <w:rPr>
          <w:rFonts w:ascii="Times New Roman" w:hAnsi="Times New Roman"/>
          <w:sz w:val="24"/>
          <w:szCs w:val="24"/>
        </w:rPr>
        <w:t>и показа работ</w:t>
      </w:r>
      <w:r w:rsidR="00BB6FF6">
        <w:rPr>
          <w:rFonts w:ascii="Times New Roman" w:hAnsi="Times New Roman"/>
          <w:sz w:val="24"/>
          <w:szCs w:val="24"/>
        </w:rPr>
        <w:t>...</w:t>
      </w:r>
      <w:r w:rsidR="00D144F8" w:rsidRPr="00520A9F">
        <w:rPr>
          <w:rFonts w:ascii="Times New Roman" w:hAnsi="Times New Roman"/>
          <w:sz w:val="24"/>
          <w:szCs w:val="24"/>
        </w:rPr>
        <w:t>…</w:t>
      </w:r>
      <w:r w:rsidR="00BB6FF6">
        <w:rPr>
          <w:rFonts w:ascii="Times New Roman" w:hAnsi="Times New Roman"/>
          <w:sz w:val="24"/>
          <w:szCs w:val="24"/>
        </w:rPr>
        <w:t>………..</w:t>
      </w:r>
      <w:r w:rsidR="00D144F8" w:rsidRPr="00520A9F">
        <w:rPr>
          <w:rFonts w:ascii="Times New Roman" w:hAnsi="Times New Roman"/>
          <w:sz w:val="24"/>
          <w:szCs w:val="24"/>
        </w:rPr>
        <w:t>………</w:t>
      </w:r>
      <w:r w:rsidR="000B4550">
        <w:rPr>
          <w:rFonts w:ascii="Times New Roman" w:hAnsi="Times New Roman"/>
          <w:sz w:val="24"/>
          <w:szCs w:val="24"/>
        </w:rPr>
        <w:t>..10</w:t>
      </w:r>
    </w:p>
    <w:p w14:paraId="62F00E63" w14:textId="7FEF0BFC" w:rsidR="001F4923" w:rsidRDefault="008D2CD0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 xml:space="preserve">. Порядок </w:t>
      </w:r>
      <w:r w:rsidR="00D87FA4">
        <w:rPr>
          <w:rFonts w:ascii="Times New Roman" w:hAnsi="Times New Roman"/>
          <w:sz w:val="24"/>
          <w:szCs w:val="24"/>
        </w:rPr>
        <w:t xml:space="preserve">рассмотрения </w:t>
      </w:r>
      <w:r w:rsidR="00D144F8" w:rsidRPr="00403686">
        <w:rPr>
          <w:rFonts w:ascii="Times New Roman" w:hAnsi="Times New Roman"/>
          <w:sz w:val="24"/>
          <w:szCs w:val="24"/>
        </w:rPr>
        <w:t>апелляци</w:t>
      </w:r>
      <w:r w:rsidR="00D87FA4">
        <w:rPr>
          <w:rFonts w:ascii="Times New Roman" w:hAnsi="Times New Roman"/>
          <w:sz w:val="24"/>
          <w:szCs w:val="24"/>
        </w:rPr>
        <w:t>й</w:t>
      </w:r>
      <w:r w:rsidR="00D144F8" w:rsidRPr="00403686">
        <w:rPr>
          <w:rFonts w:ascii="Times New Roman" w:hAnsi="Times New Roman"/>
          <w:sz w:val="24"/>
          <w:szCs w:val="24"/>
        </w:rPr>
        <w:t xml:space="preserve"> по резу</w:t>
      </w:r>
      <w:r w:rsidR="00200613" w:rsidRPr="00403686">
        <w:rPr>
          <w:rFonts w:ascii="Times New Roman" w:hAnsi="Times New Roman"/>
          <w:sz w:val="24"/>
          <w:szCs w:val="24"/>
        </w:rPr>
        <w:t>льтатам проверки зада</w:t>
      </w:r>
      <w:r w:rsidR="00403686">
        <w:rPr>
          <w:rFonts w:ascii="Times New Roman" w:hAnsi="Times New Roman"/>
          <w:sz w:val="24"/>
          <w:szCs w:val="24"/>
        </w:rPr>
        <w:t>ний</w:t>
      </w:r>
      <w:r w:rsidR="004B1561">
        <w:rPr>
          <w:rFonts w:ascii="Times New Roman" w:hAnsi="Times New Roman"/>
          <w:sz w:val="24"/>
          <w:szCs w:val="24"/>
        </w:rPr>
        <w:t>…</w:t>
      </w:r>
      <w:r w:rsidR="00200613" w:rsidRPr="00403686">
        <w:rPr>
          <w:rFonts w:ascii="Times New Roman" w:hAnsi="Times New Roman"/>
          <w:sz w:val="24"/>
          <w:szCs w:val="24"/>
        </w:rPr>
        <w:t>……</w:t>
      </w:r>
      <w:r w:rsidR="00DC3FB0">
        <w:rPr>
          <w:rFonts w:ascii="Times New Roman" w:hAnsi="Times New Roman"/>
          <w:sz w:val="24"/>
          <w:szCs w:val="24"/>
        </w:rPr>
        <w:t>...</w:t>
      </w:r>
      <w:r w:rsidR="00BB6FF6">
        <w:rPr>
          <w:rFonts w:ascii="Times New Roman" w:hAnsi="Times New Roman"/>
          <w:sz w:val="24"/>
          <w:szCs w:val="24"/>
        </w:rPr>
        <w:t>..</w:t>
      </w:r>
      <w:r w:rsidR="00DC3FB0">
        <w:rPr>
          <w:rFonts w:ascii="Times New Roman" w:hAnsi="Times New Roman"/>
          <w:sz w:val="24"/>
          <w:szCs w:val="24"/>
        </w:rPr>
        <w:t>1</w:t>
      </w:r>
      <w:r w:rsidR="000B4550">
        <w:rPr>
          <w:rFonts w:ascii="Times New Roman" w:hAnsi="Times New Roman"/>
          <w:sz w:val="24"/>
          <w:szCs w:val="24"/>
        </w:rPr>
        <w:t>1</w:t>
      </w:r>
    </w:p>
    <w:p w14:paraId="2E64D46B" w14:textId="5F9D2B13" w:rsidR="001F4923" w:rsidRDefault="008D2CD0" w:rsidP="001B132B">
      <w:pPr>
        <w:pStyle w:val="ad"/>
        <w:tabs>
          <w:tab w:val="left" w:pos="8931"/>
        </w:tabs>
        <w:spacing w:after="0" w:line="360" w:lineRule="auto"/>
        <w:ind w:left="567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144F8" w:rsidRPr="00403686">
        <w:rPr>
          <w:rFonts w:ascii="Times New Roman" w:hAnsi="Times New Roman"/>
          <w:sz w:val="24"/>
          <w:szCs w:val="24"/>
        </w:rPr>
        <w:t>. Порядок подведения ит</w:t>
      </w:r>
      <w:r>
        <w:rPr>
          <w:rFonts w:ascii="Times New Roman" w:hAnsi="Times New Roman"/>
          <w:sz w:val="24"/>
          <w:szCs w:val="24"/>
        </w:rPr>
        <w:t>огов Олимпиады………………………………………..</w:t>
      </w:r>
      <w:r w:rsidR="00200613" w:rsidRPr="00403686">
        <w:rPr>
          <w:rFonts w:ascii="Times New Roman" w:hAnsi="Times New Roman"/>
          <w:sz w:val="24"/>
          <w:szCs w:val="24"/>
        </w:rPr>
        <w:t>1</w:t>
      </w:r>
      <w:r w:rsidR="001A60A3">
        <w:rPr>
          <w:rFonts w:ascii="Times New Roman" w:hAnsi="Times New Roman"/>
          <w:sz w:val="24"/>
          <w:szCs w:val="24"/>
        </w:rPr>
        <w:t>3</w:t>
      </w:r>
    </w:p>
    <w:p w14:paraId="6D35C849" w14:textId="77777777" w:rsidR="001F4923" w:rsidRDefault="001F4923" w:rsidP="001B132B">
      <w:pPr>
        <w:pStyle w:val="ad"/>
        <w:spacing w:after="0" w:line="360" w:lineRule="auto"/>
        <w:ind w:left="879" w:right="566" w:hanging="312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3519A4C" w14:textId="77777777" w:rsidR="001F4923" w:rsidRDefault="00D144F8" w:rsidP="001B132B">
      <w:pPr>
        <w:tabs>
          <w:tab w:val="left" w:pos="1080"/>
        </w:tabs>
        <w:spacing w:before="120" w:after="0" w:line="360" w:lineRule="auto"/>
        <w:ind w:left="540" w:right="566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i/>
          <w:sz w:val="24"/>
          <w:szCs w:val="24"/>
          <w:lang w:eastAsia="ru-RU"/>
        </w:rPr>
        <w:t>Приложения:</w:t>
      </w:r>
    </w:p>
    <w:p w14:paraId="2C99202A" w14:textId="77777777" w:rsidR="001F4923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1. Примерная программа проведения Олимпиады …………………………………1</w:t>
      </w:r>
      <w:r w:rsidR="00B52F6C">
        <w:rPr>
          <w:rFonts w:ascii="Times New Roman" w:hAnsi="Times New Roman"/>
          <w:sz w:val="24"/>
          <w:szCs w:val="24"/>
          <w:lang w:eastAsia="ru-RU"/>
        </w:rPr>
        <w:t>4</w:t>
      </w:r>
    </w:p>
    <w:p w14:paraId="0973BAD6" w14:textId="1B8AAA9E" w:rsidR="001F4923" w:rsidRPr="000331E4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2. Порядок заполнения и учета бланков дипломов победителей</w:t>
      </w:r>
      <w:r w:rsidR="002E7B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и призеров Олим</w:t>
      </w:r>
      <w:r w:rsidR="00BB6FF6">
        <w:rPr>
          <w:rFonts w:ascii="Times New Roman" w:hAnsi="Times New Roman"/>
          <w:sz w:val="24"/>
          <w:szCs w:val="24"/>
          <w:lang w:eastAsia="ru-RU"/>
        </w:rPr>
        <w:t>-</w:t>
      </w:r>
      <w:r w:rsidRPr="00403686">
        <w:rPr>
          <w:rFonts w:ascii="Times New Roman" w:hAnsi="Times New Roman"/>
          <w:sz w:val="24"/>
          <w:szCs w:val="24"/>
          <w:lang w:eastAsia="ru-RU"/>
        </w:rPr>
        <w:t>пиад</w:t>
      </w:r>
      <w:r w:rsidR="00697FE8" w:rsidRPr="00403686">
        <w:rPr>
          <w:rFonts w:ascii="Times New Roman" w:hAnsi="Times New Roman"/>
          <w:sz w:val="24"/>
          <w:szCs w:val="24"/>
          <w:lang w:eastAsia="ru-RU"/>
        </w:rPr>
        <w:t>ы</w:t>
      </w:r>
      <w:r w:rsidR="00BB6FF6">
        <w:rPr>
          <w:rFonts w:ascii="Times New Roman" w:hAnsi="Times New Roman"/>
          <w:sz w:val="24"/>
          <w:szCs w:val="24"/>
          <w:lang w:eastAsia="ru-RU"/>
        </w:rPr>
        <w:t>…….</w:t>
      </w:r>
      <w:r w:rsidR="00697FE8" w:rsidRPr="00403686">
        <w:rPr>
          <w:rFonts w:ascii="Times New Roman" w:hAnsi="Times New Roman"/>
          <w:sz w:val="24"/>
          <w:szCs w:val="24"/>
          <w:lang w:eastAsia="ru-RU"/>
        </w:rPr>
        <w:t>…………………………………………………</w:t>
      </w:r>
      <w:r w:rsidR="002E7B02">
        <w:rPr>
          <w:rFonts w:ascii="Times New Roman" w:hAnsi="Times New Roman"/>
          <w:sz w:val="24"/>
          <w:szCs w:val="24"/>
          <w:lang w:eastAsia="ru-RU"/>
        </w:rPr>
        <w:t>…………...</w:t>
      </w:r>
      <w:r w:rsidR="00697FE8" w:rsidRPr="00403686">
        <w:rPr>
          <w:rFonts w:ascii="Times New Roman" w:hAnsi="Times New Roman"/>
          <w:sz w:val="24"/>
          <w:szCs w:val="24"/>
          <w:lang w:eastAsia="ru-RU"/>
        </w:rPr>
        <w:t>…………......1</w:t>
      </w:r>
      <w:r w:rsidR="00C0387F">
        <w:rPr>
          <w:rFonts w:ascii="Times New Roman" w:hAnsi="Times New Roman"/>
          <w:sz w:val="24"/>
          <w:szCs w:val="24"/>
          <w:lang w:eastAsia="ru-RU"/>
        </w:rPr>
        <w:t>7</w:t>
      </w:r>
    </w:p>
    <w:p w14:paraId="37D35379" w14:textId="1665468E" w:rsidR="001F4923" w:rsidRPr="00182174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3. Форма ведомости оценивания работ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 xml:space="preserve"> участников Олимпиады…………………..</w:t>
      </w:r>
      <w:r w:rsidR="00C0387F">
        <w:rPr>
          <w:rFonts w:ascii="Times New Roman" w:hAnsi="Times New Roman"/>
          <w:sz w:val="24"/>
          <w:szCs w:val="24"/>
          <w:lang w:eastAsia="ru-RU"/>
        </w:rPr>
        <w:t>20</w:t>
      </w:r>
    </w:p>
    <w:p w14:paraId="4136177B" w14:textId="19C3AF7B" w:rsidR="001F4923" w:rsidRPr="00182174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2E7B02">
        <w:rPr>
          <w:rFonts w:ascii="Times New Roman" w:hAnsi="Times New Roman"/>
          <w:sz w:val="24"/>
          <w:szCs w:val="24"/>
          <w:lang w:eastAsia="ru-RU"/>
        </w:rPr>
        <w:t>Бланк</w:t>
      </w:r>
      <w:r w:rsidR="00352EED" w:rsidRPr="00403686">
        <w:rPr>
          <w:rFonts w:ascii="Times New Roman" w:hAnsi="Times New Roman"/>
          <w:sz w:val="24"/>
          <w:szCs w:val="24"/>
          <w:lang w:eastAsia="ru-RU"/>
        </w:rPr>
        <w:t xml:space="preserve"> апелляции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участника Олимп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>иады</w:t>
      </w:r>
      <w:r w:rsidR="00352EED" w:rsidRPr="00403686">
        <w:rPr>
          <w:rFonts w:ascii="Times New Roman" w:hAnsi="Times New Roman"/>
          <w:sz w:val="24"/>
          <w:szCs w:val="24"/>
          <w:lang w:eastAsia="ru-RU"/>
        </w:rPr>
        <w:t>……</w:t>
      </w:r>
      <w:r w:rsidR="002E7B02">
        <w:rPr>
          <w:rFonts w:ascii="Times New Roman" w:hAnsi="Times New Roman"/>
          <w:sz w:val="24"/>
          <w:szCs w:val="24"/>
          <w:lang w:eastAsia="ru-RU"/>
        </w:rPr>
        <w:t>……….</w:t>
      </w:r>
      <w:r w:rsidR="00352EED" w:rsidRPr="00403686">
        <w:rPr>
          <w:rFonts w:ascii="Times New Roman" w:hAnsi="Times New Roman"/>
          <w:sz w:val="24"/>
          <w:szCs w:val="24"/>
          <w:lang w:eastAsia="ru-RU"/>
        </w:rPr>
        <w:t>…...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>……………………....</w:t>
      </w:r>
      <w:r w:rsidR="00287810">
        <w:rPr>
          <w:rFonts w:ascii="Times New Roman" w:hAnsi="Times New Roman"/>
          <w:sz w:val="24"/>
          <w:szCs w:val="24"/>
          <w:lang w:eastAsia="ru-RU"/>
        </w:rPr>
        <w:t>2</w:t>
      </w:r>
      <w:r w:rsidR="00C0387F">
        <w:rPr>
          <w:rFonts w:ascii="Times New Roman" w:hAnsi="Times New Roman"/>
          <w:sz w:val="24"/>
          <w:szCs w:val="24"/>
          <w:lang w:eastAsia="ru-RU"/>
        </w:rPr>
        <w:t>2</w:t>
      </w:r>
    </w:p>
    <w:p w14:paraId="532FB14F" w14:textId="5BC0CF79" w:rsidR="001F4923" w:rsidRPr="00B01CCA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5. Форма протокола рассмотрения апелляции участника</w:t>
      </w:r>
      <w:r w:rsidR="002E7B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Олимпиады</w:t>
      </w:r>
      <w:r w:rsidR="00182174">
        <w:rPr>
          <w:rFonts w:ascii="Times New Roman" w:hAnsi="Times New Roman"/>
          <w:sz w:val="24"/>
          <w:szCs w:val="24"/>
          <w:lang w:eastAsia="ru-RU"/>
        </w:rPr>
        <w:t>....................</w:t>
      </w:r>
      <w:r w:rsidR="00CB44E2" w:rsidRPr="00CB44E2">
        <w:rPr>
          <w:rFonts w:ascii="Times New Roman" w:hAnsi="Times New Roman"/>
          <w:sz w:val="24"/>
          <w:szCs w:val="24"/>
          <w:lang w:eastAsia="ru-RU"/>
        </w:rPr>
        <w:t>2</w:t>
      </w:r>
      <w:r w:rsidR="00C0387F">
        <w:rPr>
          <w:rFonts w:ascii="Times New Roman" w:hAnsi="Times New Roman"/>
          <w:sz w:val="24"/>
          <w:szCs w:val="24"/>
          <w:lang w:eastAsia="ru-RU"/>
        </w:rPr>
        <w:t>3</w:t>
      </w:r>
    </w:p>
    <w:p w14:paraId="67B2058E" w14:textId="66D80342" w:rsidR="001F4923" w:rsidRPr="00B01CCA" w:rsidRDefault="00D144F8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6. Форма протокола заседания Жюри по определению победителей</w:t>
      </w:r>
      <w:r w:rsidR="00524E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и призеров Олимпиады…................................................................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>..............</w:t>
      </w:r>
      <w:r w:rsidR="00524E00">
        <w:rPr>
          <w:rFonts w:ascii="Times New Roman" w:hAnsi="Times New Roman"/>
          <w:sz w:val="24"/>
          <w:szCs w:val="24"/>
          <w:lang w:eastAsia="ru-RU"/>
        </w:rPr>
        <w:t>...................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>................2</w:t>
      </w:r>
      <w:r w:rsidR="00C0387F">
        <w:rPr>
          <w:rFonts w:ascii="Times New Roman" w:hAnsi="Times New Roman"/>
          <w:sz w:val="24"/>
          <w:szCs w:val="24"/>
          <w:lang w:eastAsia="ru-RU"/>
        </w:rPr>
        <w:t>4</w:t>
      </w:r>
    </w:p>
    <w:p w14:paraId="338BFAF8" w14:textId="4EB4C964" w:rsidR="001F4923" w:rsidRPr="00D87FA4" w:rsidRDefault="007D099B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8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 xml:space="preserve">. Форма аналитического отчета Жюри о результатах </w:t>
      </w:r>
      <w:r w:rsidR="00D87FA4">
        <w:rPr>
          <w:rFonts w:ascii="Times New Roman" w:hAnsi="Times New Roman"/>
          <w:sz w:val="24"/>
          <w:szCs w:val="24"/>
          <w:lang w:eastAsia="ru-RU"/>
        </w:rPr>
        <w:t>выполнения олимпиадных заданий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>…....................................................</w:t>
      </w:r>
      <w:r w:rsidR="00524E00">
        <w:rPr>
          <w:rFonts w:ascii="Times New Roman" w:hAnsi="Times New Roman"/>
          <w:sz w:val="24"/>
          <w:szCs w:val="24"/>
          <w:lang w:eastAsia="ru-RU"/>
        </w:rPr>
        <w:t>.......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>...............................</w:t>
      </w:r>
      <w:r w:rsidR="00E87661" w:rsidRPr="00403686">
        <w:rPr>
          <w:rFonts w:ascii="Times New Roman" w:hAnsi="Times New Roman"/>
          <w:sz w:val="24"/>
          <w:szCs w:val="24"/>
          <w:lang w:eastAsia="ru-RU"/>
        </w:rPr>
        <w:t>..............................2</w:t>
      </w:r>
      <w:r w:rsidR="00C0387F">
        <w:rPr>
          <w:rFonts w:ascii="Times New Roman" w:hAnsi="Times New Roman"/>
          <w:sz w:val="24"/>
          <w:szCs w:val="24"/>
          <w:lang w:eastAsia="ru-RU"/>
        </w:rPr>
        <w:t>5</w:t>
      </w:r>
      <w:r w:rsidR="008138C4">
        <w:rPr>
          <w:rFonts w:ascii="Times New Roman" w:hAnsi="Times New Roman"/>
          <w:sz w:val="24"/>
          <w:szCs w:val="24"/>
          <w:lang w:eastAsia="ru-RU"/>
        </w:rPr>
        <w:tab/>
      </w:r>
    </w:p>
    <w:p w14:paraId="1C27C287" w14:textId="77777777" w:rsidR="001F4923" w:rsidRDefault="001F4923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5E84FE" w14:textId="77777777" w:rsidR="001F4923" w:rsidRDefault="001F4923" w:rsidP="001B132B">
      <w:pPr>
        <w:tabs>
          <w:tab w:val="left" w:pos="1080"/>
        </w:tabs>
        <w:spacing w:after="0" w:line="360" w:lineRule="auto"/>
        <w:ind w:left="540" w:right="56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20D6D9" w14:textId="77777777" w:rsidR="001F4923" w:rsidRDefault="00B9510E" w:rsidP="001B132B">
      <w:pPr>
        <w:tabs>
          <w:tab w:val="left" w:pos="426"/>
          <w:tab w:val="left" w:pos="10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D144F8" w:rsidRPr="00403686">
        <w:rPr>
          <w:rFonts w:ascii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14:paraId="33DEFCC1" w14:textId="77777777" w:rsidR="001F4923" w:rsidRDefault="001F4923" w:rsidP="001B132B">
      <w:pPr>
        <w:tabs>
          <w:tab w:val="left" w:pos="426"/>
          <w:tab w:val="left" w:pos="10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C933B41" w14:textId="03D5B955" w:rsidR="001F4923" w:rsidRDefault="00D144F8" w:rsidP="001B132B">
      <w:pPr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Настоящие требования к проведению заключительного этапа Всероссийской олимпиады школьников (далее</w:t>
      </w:r>
      <w:r w:rsidR="00B43B3D">
        <w:rPr>
          <w:rFonts w:ascii="Times New Roman" w:hAnsi="Times New Roman"/>
          <w:sz w:val="24"/>
          <w:szCs w:val="24"/>
          <w:lang w:eastAsia="ru-RU"/>
        </w:rPr>
        <w:t> —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Олимпиада) по обществознанию составлены на основе </w:t>
      </w:r>
      <w:r w:rsidR="00661DAB" w:rsidRPr="00403686">
        <w:rPr>
          <w:rFonts w:ascii="Times New Roman" w:hAnsi="Times New Roman"/>
          <w:sz w:val="24"/>
          <w:szCs w:val="24"/>
          <w:lang w:eastAsia="ru-RU"/>
        </w:rPr>
        <w:t>По</w:t>
      </w:r>
      <w:r w:rsidR="00661DAB">
        <w:rPr>
          <w:rFonts w:ascii="Times New Roman" w:hAnsi="Times New Roman"/>
          <w:sz w:val="24"/>
          <w:szCs w:val="24"/>
          <w:lang w:eastAsia="ru-RU"/>
        </w:rPr>
        <w:t>рядка проведения</w:t>
      </w:r>
      <w:r w:rsidR="00661DAB" w:rsidRPr="00403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DE2">
        <w:rPr>
          <w:rFonts w:ascii="Times New Roman" w:hAnsi="Times New Roman"/>
          <w:sz w:val="24"/>
          <w:szCs w:val="24"/>
          <w:lang w:eastAsia="ru-RU"/>
        </w:rPr>
        <w:t>в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сероссийской </w:t>
      </w:r>
      <w:r w:rsidR="00661DAB" w:rsidRPr="00403686">
        <w:rPr>
          <w:rFonts w:ascii="Times New Roman" w:hAnsi="Times New Roman"/>
          <w:sz w:val="24"/>
          <w:szCs w:val="24"/>
          <w:lang w:eastAsia="ru-RU"/>
        </w:rPr>
        <w:t>олимпиад</w:t>
      </w:r>
      <w:r w:rsidR="00661DAB">
        <w:rPr>
          <w:rFonts w:ascii="Times New Roman" w:hAnsi="Times New Roman"/>
          <w:sz w:val="24"/>
          <w:szCs w:val="24"/>
          <w:lang w:eastAsia="ru-RU"/>
        </w:rPr>
        <w:t>ы</w:t>
      </w:r>
      <w:r w:rsidR="00661DAB" w:rsidRPr="00403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школьников, утвержденного приказом </w:t>
      </w:r>
      <w:r w:rsidR="00AB44C2" w:rsidRPr="00403686">
        <w:rPr>
          <w:rFonts w:ascii="Times New Roman" w:hAnsi="Times New Roman"/>
          <w:sz w:val="24"/>
          <w:szCs w:val="24"/>
          <w:lang w:eastAsia="ru-RU"/>
        </w:rPr>
        <w:t>М</w:t>
      </w:r>
      <w:r w:rsidR="00AB44C2" w:rsidRPr="00403686">
        <w:rPr>
          <w:rFonts w:ascii="Times New Roman" w:hAnsi="Times New Roman"/>
          <w:sz w:val="24"/>
          <w:szCs w:val="24"/>
          <w:lang w:eastAsia="ru-RU"/>
        </w:rPr>
        <w:t>и</w:t>
      </w:r>
      <w:r w:rsidR="00AB44C2" w:rsidRPr="00403686">
        <w:rPr>
          <w:rFonts w:ascii="Times New Roman" w:hAnsi="Times New Roman"/>
          <w:sz w:val="24"/>
          <w:szCs w:val="24"/>
          <w:lang w:eastAsia="ru-RU"/>
        </w:rPr>
        <w:t>нистерств</w:t>
      </w:r>
      <w:r w:rsidR="00AB44C2">
        <w:rPr>
          <w:rFonts w:ascii="Times New Roman" w:hAnsi="Times New Roman"/>
          <w:sz w:val="24"/>
          <w:szCs w:val="24"/>
          <w:lang w:eastAsia="ru-RU"/>
        </w:rPr>
        <w:t>а</w:t>
      </w:r>
      <w:r w:rsidR="00AB44C2" w:rsidRPr="00403686">
        <w:rPr>
          <w:rFonts w:ascii="Times New Roman" w:hAnsi="Times New Roman"/>
          <w:sz w:val="24"/>
          <w:szCs w:val="24"/>
          <w:lang w:eastAsia="ru-RU"/>
        </w:rPr>
        <w:t xml:space="preserve"> образования и науки Российской Федерации (далее</w:t>
      </w:r>
      <w:r w:rsidR="00AB44C2">
        <w:rPr>
          <w:rFonts w:ascii="Times New Roman" w:hAnsi="Times New Roman"/>
          <w:sz w:val="24"/>
          <w:szCs w:val="24"/>
          <w:lang w:eastAsia="ru-RU"/>
        </w:rPr>
        <w:t> —</w:t>
      </w:r>
      <w:r w:rsidR="00AB44C2" w:rsidRPr="00403686">
        <w:rPr>
          <w:rFonts w:ascii="Times New Roman" w:hAnsi="Times New Roman"/>
          <w:sz w:val="24"/>
          <w:szCs w:val="24"/>
          <w:lang w:eastAsia="ru-RU"/>
        </w:rPr>
        <w:t xml:space="preserve"> Минобрнауки России)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8B1741">
        <w:rPr>
          <w:rFonts w:ascii="Times New Roman" w:hAnsi="Times New Roman"/>
          <w:sz w:val="24"/>
          <w:szCs w:val="24"/>
          <w:lang w:eastAsia="ru-RU"/>
        </w:rPr>
        <w:t>18</w:t>
      </w:r>
      <w:r w:rsidRPr="00403686">
        <w:rPr>
          <w:rFonts w:ascii="Times New Roman" w:hAnsi="Times New Roman"/>
          <w:sz w:val="24"/>
          <w:szCs w:val="24"/>
          <w:lang w:eastAsia="ru-RU"/>
        </w:rPr>
        <w:t>.</w:t>
      </w:r>
      <w:r w:rsidR="008B1741">
        <w:rPr>
          <w:rFonts w:ascii="Times New Roman" w:hAnsi="Times New Roman"/>
          <w:sz w:val="24"/>
          <w:szCs w:val="24"/>
          <w:lang w:eastAsia="ru-RU"/>
        </w:rPr>
        <w:t>1</w:t>
      </w:r>
      <w:r w:rsidRPr="00403686">
        <w:rPr>
          <w:rFonts w:ascii="Times New Roman" w:hAnsi="Times New Roman"/>
          <w:sz w:val="24"/>
          <w:szCs w:val="24"/>
          <w:lang w:eastAsia="ru-RU"/>
        </w:rPr>
        <w:t>1.20</w:t>
      </w:r>
      <w:r w:rsidR="008B1741">
        <w:rPr>
          <w:rFonts w:ascii="Times New Roman" w:hAnsi="Times New Roman"/>
          <w:sz w:val="24"/>
          <w:szCs w:val="24"/>
          <w:lang w:eastAsia="ru-RU"/>
        </w:rPr>
        <w:t>13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403686" w:rsidRPr="00403686">
        <w:rPr>
          <w:rFonts w:ascii="Times New Roman" w:hAnsi="Times New Roman"/>
          <w:sz w:val="24"/>
          <w:szCs w:val="24"/>
          <w:lang w:eastAsia="ru-RU"/>
        </w:rPr>
        <w:t> </w:t>
      </w:r>
      <w:r w:rsidR="008B1741">
        <w:rPr>
          <w:rFonts w:ascii="Times New Roman" w:hAnsi="Times New Roman"/>
          <w:sz w:val="24"/>
          <w:szCs w:val="24"/>
          <w:lang w:eastAsia="ru-RU"/>
        </w:rPr>
        <w:t>1252</w:t>
      </w:r>
      <w:r w:rsidR="00B95014" w:rsidRPr="00B95014">
        <w:rPr>
          <w:rFonts w:ascii="Times New Roman" w:hAnsi="Times New Roman"/>
          <w:sz w:val="24"/>
          <w:szCs w:val="24"/>
        </w:rPr>
        <w:t xml:space="preserve"> </w:t>
      </w:r>
      <w:r w:rsidR="00B95014" w:rsidRPr="00B95014">
        <w:rPr>
          <w:rFonts w:ascii="Times New Roman" w:hAnsi="Times New Roman"/>
          <w:sz w:val="24"/>
          <w:szCs w:val="24"/>
          <w:lang w:eastAsia="ru-RU"/>
        </w:rPr>
        <w:t>и изменений, внесенных в Порядок (приказ Минобрнауки Ро</w:t>
      </w:r>
      <w:r w:rsidR="00B95014">
        <w:rPr>
          <w:rFonts w:ascii="Times New Roman" w:hAnsi="Times New Roman"/>
          <w:sz w:val="24"/>
          <w:szCs w:val="24"/>
          <w:lang w:eastAsia="ru-RU"/>
        </w:rPr>
        <w:t>ссии от 17 марта 2015 г. № 249</w:t>
      </w:r>
      <w:r w:rsidR="00877ADB">
        <w:rPr>
          <w:rFonts w:ascii="Times New Roman" w:hAnsi="Times New Roman"/>
          <w:sz w:val="24"/>
          <w:szCs w:val="24"/>
          <w:lang w:eastAsia="ru-RU"/>
        </w:rPr>
        <w:t>,</w:t>
      </w:r>
      <w:r w:rsidR="008F6C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6C07" w:rsidRPr="00B95014">
        <w:rPr>
          <w:rFonts w:ascii="Times New Roman" w:hAnsi="Times New Roman"/>
          <w:sz w:val="24"/>
          <w:szCs w:val="24"/>
          <w:lang w:eastAsia="ru-RU"/>
        </w:rPr>
        <w:t>приказ Минобрнауки Ро</w:t>
      </w:r>
      <w:r w:rsidR="008F6C07">
        <w:rPr>
          <w:rFonts w:ascii="Times New Roman" w:hAnsi="Times New Roman"/>
          <w:sz w:val="24"/>
          <w:szCs w:val="24"/>
          <w:lang w:eastAsia="ru-RU"/>
        </w:rPr>
        <w:t>ссии от 17 декабря 2015 г. № 1488</w:t>
      </w:r>
      <w:r w:rsidR="00877ADB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77ADB" w:rsidRPr="00B95014">
        <w:rPr>
          <w:rFonts w:ascii="Times New Roman" w:hAnsi="Times New Roman"/>
          <w:sz w:val="24"/>
          <w:szCs w:val="24"/>
          <w:lang w:eastAsia="ru-RU"/>
        </w:rPr>
        <w:t>приказ Минобрнауки Ро</w:t>
      </w:r>
      <w:r w:rsidR="00877ADB">
        <w:rPr>
          <w:rFonts w:ascii="Times New Roman" w:hAnsi="Times New Roman"/>
          <w:sz w:val="24"/>
          <w:szCs w:val="24"/>
          <w:lang w:eastAsia="ru-RU"/>
        </w:rPr>
        <w:t>ссии</w:t>
      </w:r>
      <w:r w:rsidR="00877ADB" w:rsidRPr="00877A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7ADB">
        <w:rPr>
          <w:rFonts w:ascii="Times New Roman" w:hAnsi="Times New Roman"/>
          <w:sz w:val="24"/>
          <w:szCs w:val="24"/>
          <w:lang w:eastAsia="ru-RU"/>
        </w:rPr>
        <w:t xml:space="preserve">от 17 ноября </w:t>
      </w:r>
      <w:r w:rsidR="00877ADB" w:rsidRPr="00877ADB">
        <w:rPr>
          <w:rFonts w:ascii="Times New Roman" w:hAnsi="Times New Roman"/>
          <w:sz w:val="24"/>
          <w:szCs w:val="24"/>
          <w:lang w:eastAsia="ru-RU"/>
        </w:rPr>
        <w:t>2016</w:t>
      </w:r>
      <w:r w:rsidR="00877ADB">
        <w:rPr>
          <w:rFonts w:ascii="Times New Roman" w:hAnsi="Times New Roman"/>
          <w:sz w:val="24"/>
          <w:szCs w:val="24"/>
          <w:lang w:eastAsia="ru-RU"/>
        </w:rPr>
        <w:t> г.</w:t>
      </w:r>
      <w:r w:rsidR="00877ADB" w:rsidRPr="00877ADB">
        <w:rPr>
          <w:rFonts w:ascii="Times New Roman" w:hAnsi="Times New Roman"/>
          <w:sz w:val="24"/>
          <w:szCs w:val="24"/>
          <w:lang w:eastAsia="ru-RU"/>
        </w:rPr>
        <w:t xml:space="preserve"> № 1435</w:t>
      </w:r>
      <w:r w:rsidR="00B95014">
        <w:rPr>
          <w:rFonts w:ascii="Times New Roman" w:hAnsi="Times New Roman"/>
          <w:sz w:val="24"/>
          <w:szCs w:val="24"/>
          <w:lang w:eastAsia="ru-RU"/>
        </w:rPr>
        <w:t>)</w:t>
      </w:r>
      <w:r w:rsidR="00871AE6">
        <w:rPr>
          <w:rFonts w:ascii="Times New Roman" w:hAnsi="Times New Roman"/>
          <w:sz w:val="24"/>
          <w:szCs w:val="24"/>
          <w:lang w:eastAsia="ru-RU"/>
        </w:rPr>
        <w:t>.</w:t>
      </w:r>
    </w:p>
    <w:p w14:paraId="0754D681" w14:textId="77777777" w:rsidR="001F4923" w:rsidRDefault="00D144F8" w:rsidP="001B132B">
      <w:pPr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Основными целями и задачами Олимпиады являются выявление талантливых обучающихся в области обществознания,</w:t>
      </w:r>
      <w:r w:rsidR="00B43B3D" w:rsidRPr="00B43B3D">
        <w:rPr>
          <w:rFonts w:ascii="Times New Roman" w:hAnsi="Times New Roman"/>
          <w:sz w:val="24"/>
          <w:szCs w:val="24"/>
          <w:lang w:eastAsia="ru-RU"/>
        </w:rPr>
        <w:t xml:space="preserve"> развитие творческих способностей и интереса к</w:t>
      </w:r>
      <w:r w:rsidR="00F50753">
        <w:rPr>
          <w:rFonts w:ascii="Times New Roman" w:hAnsi="Times New Roman"/>
          <w:sz w:val="24"/>
          <w:szCs w:val="24"/>
          <w:lang w:eastAsia="ru-RU"/>
        </w:rPr>
        <w:t xml:space="preserve"> научной</w:t>
      </w:r>
      <w:r w:rsidR="00B43B3D" w:rsidRPr="00B43B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0753">
        <w:rPr>
          <w:rFonts w:ascii="Times New Roman" w:hAnsi="Times New Roman"/>
          <w:sz w:val="24"/>
          <w:szCs w:val="24"/>
          <w:lang w:eastAsia="ru-RU"/>
        </w:rPr>
        <w:t>(</w:t>
      </w:r>
      <w:r w:rsidR="00B43B3D" w:rsidRPr="00B43B3D">
        <w:rPr>
          <w:rFonts w:ascii="Times New Roman" w:hAnsi="Times New Roman"/>
          <w:sz w:val="24"/>
          <w:szCs w:val="24"/>
          <w:lang w:eastAsia="ru-RU"/>
        </w:rPr>
        <w:t>научно-исследовательской</w:t>
      </w:r>
      <w:r w:rsidR="00F50753">
        <w:rPr>
          <w:rFonts w:ascii="Times New Roman" w:hAnsi="Times New Roman"/>
          <w:sz w:val="24"/>
          <w:szCs w:val="24"/>
          <w:lang w:eastAsia="ru-RU"/>
        </w:rPr>
        <w:t>)</w:t>
      </w:r>
      <w:r w:rsidR="00B43B3D" w:rsidRPr="00B43B3D">
        <w:rPr>
          <w:rFonts w:ascii="Times New Roman" w:hAnsi="Times New Roman"/>
          <w:sz w:val="24"/>
          <w:szCs w:val="24"/>
          <w:lang w:eastAsia="ru-RU"/>
        </w:rPr>
        <w:t xml:space="preserve"> деятельности</w:t>
      </w:r>
      <w:r w:rsidR="00B43B3D">
        <w:rPr>
          <w:rFonts w:ascii="Times New Roman" w:hAnsi="Times New Roman"/>
          <w:sz w:val="24"/>
          <w:szCs w:val="24"/>
          <w:lang w:eastAsia="ru-RU"/>
        </w:rPr>
        <w:t xml:space="preserve"> учащихся</w:t>
      </w:r>
      <w:r w:rsidR="00B43B3D" w:rsidRPr="00B43B3D">
        <w:rPr>
          <w:rFonts w:ascii="Times New Roman" w:hAnsi="Times New Roman"/>
          <w:sz w:val="24"/>
          <w:szCs w:val="24"/>
          <w:lang w:eastAsia="ru-RU"/>
        </w:rPr>
        <w:t>;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популяризация обществове</w:t>
      </w:r>
      <w:r w:rsidRPr="00403686">
        <w:rPr>
          <w:rFonts w:ascii="Times New Roman" w:hAnsi="Times New Roman"/>
          <w:sz w:val="24"/>
          <w:szCs w:val="24"/>
          <w:lang w:eastAsia="ru-RU"/>
        </w:rPr>
        <w:t>д</w:t>
      </w:r>
      <w:r w:rsidRPr="00403686">
        <w:rPr>
          <w:rFonts w:ascii="Times New Roman" w:hAnsi="Times New Roman"/>
          <w:sz w:val="24"/>
          <w:szCs w:val="24"/>
          <w:lang w:eastAsia="ru-RU"/>
        </w:rPr>
        <w:t>ческих знаний, формирование будущей интеллектуальной элиты государства.</w:t>
      </w:r>
    </w:p>
    <w:p w14:paraId="5CB5B494" w14:textId="77777777" w:rsidR="001F4923" w:rsidRDefault="00D144F8" w:rsidP="001B132B">
      <w:pPr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Для проведения заключительного этапа Олимпиады создаются Организационный комитет (далее</w:t>
      </w:r>
      <w:r w:rsidR="00B43B3D">
        <w:rPr>
          <w:rFonts w:ascii="Times New Roman" w:hAnsi="Times New Roman"/>
          <w:sz w:val="24"/>
          <w:szCs w:val="24"/>
          <w:lang w:eastAsia="ru-RU"/>
        </w:rPr>
        <w:t> —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Оргкомитет) и Жюри.</w:t>
      </w:r>
    </w:p>
    <w:p w14:paraId="41DD87EE" w14:textId="77777777" w:rsidR="001F4923" w:rsidRDefault="00D144F8" w:rsidP="001B132B">
      <w:pPr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Для обеспечения деятельности Оргкомитета Олимпиады может создаваться раб</w:t>
      </w:r>
      <w:r w:rsidRPr="00403686">
        <w:rPr>
          <w:rFonts w:ascii="Times New Roman" w:hAnsi="Times New Roman"/>
          <w:sz w:val="24"/>
          <w:szCs w:val="24"/>
          <w:lang w:eastAsia="ru-RU"/>
        </w:rPr>
        <w:t>о</w:t>
      </w:r>
      <w:r w:rsidRPr="00403686">
        <w:rPr>
          <w:rFonts w:ascii="Times New Roman" w:hAnsi="Times New Roman"/>
          <w:sz w:val="24"/>
          <w:szCs w:val="24"/>
          <w:lang w:eastAsia="ru-RU"/>
        </w:rPr>
        <w:t>чая группа. Рабочая группа формируется из представителей органа исполнительной власти субъекта Российской Федерации, осуществляющего управление в сфере образования, на те</w:t>
      </w:r>
      <w:r w:rsidRPr="00403686">
        <w:rPr>
          <w:rFonts w:ascii="Times New Roman" w:hAnsi="Times New Roman"/>
          <w:sz w:val="24"/>
          <w:szCs w:val="24"/>
          <w:lang w:eastAsia="ru-RU"/>
        </w:rPr>
        <w:t>р</w:t>
      </w:r>
      <w:r w:rsidRPr="00403686">
        <w:rPr>
          <w:rFonts w:ascii="Times New Roman" w:hAnsi="Times New Roman"/>
          <w:sz w:val="24"/>
          <w:szCs w:val="24"/>
          <w:lang w:eastAsia="ru-RU"/>
        </w:rPr>
        <w:t>ритории которого проходит Олимпиада, и учреждения высшего профессионального образ</w:t>
      </w:r>
      <w:r w:rsidRPr="00403686">
        <w:rPr>
          <w:rFonts w:ascii="Times New Roman" w:hAnsi="Times New Roman"/>
          <w:sz w:val="24"/>
          <w:szCs w:val="24"/>
          <w:lang w:eastAsia="ru-RU"/>
        </w:rPr>
        <w:t>о</w:t>
      </w:r>
      <w:r w:rsidRPr="00403686">
        <w:rPr>
          <w:rFonts w:ascii="Times New Roman" w:hAnsi="Times New Roman"/>
          <w:sz w:val="24"/>
          <w:szCs w:val="24"/>
          <w:lang w:eastAsia="ru-RU"/>
        </w:rPr>
        <w:t>вания, на базе которого проводится Олимпиада.</w:t>
      </w:r>
    </w:p>
    <w:p w14:paraId="6AB47A18" w14:textId="77777777" w:rsidR="00B43B3D" w:rsidRDefault="00B43B3D" w:rsidP="001B132B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8BCD33F" w14:textId="77777777" w:rsidR="001F4923" w:rsidRDefault="00D144F8" w:rsidP="001B132B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>2. Функции Оргкомитета</w:t>
      </w:r>
    </w:p>
    <w:p w14:paraId="6F00DA45" w14:textId="77777777" w:rsidR="001F4923" w:rsidRDefault="001F4923" w:rsidP="001B132B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C286B9" w14:textId="78A33EBF" w:rsidR="001F4923" w:rsidRDefault="00D144F8" w:rsidP="001B132B">
      <w:pPr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2.1. Состав Оргкомитета Олимпиады утверждается </w:t>
      </w:r>
      <w:r w:rsidR="00EF6228">
        <w:rPr>
          <w:rFonts w:ascii="Times New Roman" w:hAnsi="Times New Roman"/>
          <w:sz w:val="24"/>
          <w:szCs w:val="24"/>
          <w:lang w:eastAsia="ru-RU"/>
        </w:rPr>
        <w:t>Мин</w:t>
      </w:r>
      <w:r w:rsidR="00686BB0">
        <w:rPr>
          <w:rFonts w:ascii="Times New Roman" w:hAnsi="Times New Roman"/>
          <w:sz w:val="24"/>
          <w:szCs w:val="24"/>
          <w:lang w:eastAsia="ru-RU"/>
        </w:rPr>
        <w:t>истерством просвещения</w:t>
      </w:r>
      <w:r w:rsidR="00EF6228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="00EF6228">
        <w:rPr>
          <w:rFonts w:ascii="Times New Roman" w:hAnsi="Times New Roman"/>
          <w:sz w:val="24"/>
          <w:szCs w:val="24"/>
          <w:lang w:eastAsia="ru-RU"/>
        </w:rPr>
        <w:t>с</w:t>
      </w:r>
      <w:r w:rsidR="00EF6228">
        <w:rPr>
          <w:rFonts w:ascii="Times New Roman" w:hAnsi="Times New Roman"/>
          <w:sz w:val="24"/>
          <w:szCs w:val="24"/>
          <w:lang w:eastAsia="ru-RU"/>
        </w:rPr>
        <w:t>си</w:t>
      </w:r>
      <w:r w:rsidR="00686BB0">
        <w:rPr>
          <w:rFonts w:ascii="Times New Roman" w:hAnsi="Times New Roman"/>
          <w:sz w:val="24"/>
          <w:szCs w:val="24"/>
          <w:lang w:eastAsia="ru-RU"/>
        </w:rPr>
        <w:t>йской Федерации</w:t>
      </w:r>
      <w:r w:rsidR="00EF6228">
        <w:rPr>
          <w:rFonts w:ascii="Times New Roman" w:hAnsi="Times New Roman"/>
          <w:sz w:val="24"/>
          <w:szCs w:val="24"/>
          <w:lang w:eastAsia="ru-RU"/>
        </w:rPr>
        <w:t>.</w:t>
      </w:r>
    </w:p>
    <w:p w14:paraId="57B73236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2.2. Оргкомитет</w:t>
      </w:r>
      <w:r w:rsidR="001F49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выполняет следующие функции:</w:t>
      </w:r>
    </w:p>
    <w:p w14:paraId="2A0E14A4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разрабатывает и утверждает программу проведения Олимпиады на основе пр</w:t>
      </w:r>
      <w:r w:rsidRPr="00403686">
        <w:rPr>
          <w:rFonts w:ascii="Times New Roman" w:hAnsi="Times New Roman"/>
          <w:sz w:val="24"/>
          <w:szCs w:val="24"/>
          <w:lang w:eastAsia="ru-RU"/>
        </w:rPr>
        <w:t>и</w:t>
      </w:r>
      <w:r w:rsidRPr="00403686">
        <w:rPr>
          <w:rFonts w:ascii="Times New Roman" w:hAnsi="Times New Roman"/>
          <w:sz w:val="24"/>
          <w:szCs w:val="24"/>
          <w:lang w:eastAsia="ru-RU"/>
        </w:rPr>
        <w:t>мерной программы (приложение</w:t>
      </w:r>
      <w:r w:rsidR="007E7CCD">
        <w:rPr>
          <w:rFonts w:ascii="Times New Roman" w:hAnsi="Times New Roman"/>
          <w:sz w:val="24"/>
          <w:szCs w:val="24"/>
          <w:lang w:eastAsia="ru-RU"/>
        </w:rPr>
        <w:t> </w:t>
      </w:r>
      <w:r w:rsidRPr="00403686">
        <w:rPr>
          <w:rFonts w:ascii="Times New Roman" w:hAnsi="Times New Roman"/>
          <w:sz w:val="24"/>
          <w:szCs w:val="24"/>
          <w:lang w:eastAsia="ru-RU"/>
        </w:rPr>
        <w:t>1) и обеспечивает ее реализацию;</w:t>
      </w:r>
    </w:p>
    <w:p w14:paraId="793A94F1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организует предусмотренные Олимпиадой состязания в строгом соответствии с настоящими требованиями;</w:t>
      </w:r>
    </w:p>
    <w:p w14:paraId="5770D8B0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участников Олимпиады и сопровождающих их лиц программой пр</w:t>
      </w:r>
      <w:r w:rsidRPr="00403686">
        <w:rPr>
          <w:rFonts w:ascii="Times New Roman" w:hAnsi="Times New Roman"/>
          <w:sz w:val="24"/>
          <w:szCs w:val="24"/>
          <w:lang w:eastAsia="ru-RU"/>
        </w:rPr>
        <w:t>о</w:t>
      </w:r>
      <w:r w:rsidRPr="00403686">
        <w:rPr>
          <w:rFonts w:ascii="Times New Roman" w:hAnsi="Times New Roman"/>
          <w:sz w:val="24"/>
          <w:szCs w:val="24"/>
          <w:lang w:eastAsia="ru-RU"/>
        </w:rPr>
        <w:t>ведения заключительного этапа;</w:t>
      </w:r>
    </w:p>
    <w:p w14:paraId="1F35AA96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организует встречу, регистрацию, размещение участников Олимпиады и сопр</w:t>
      </w:r>
      <w:r w:rsidRPr="00403686">
        <w:rPr>
          <w:rFonts w:ascii="Times New Roman" w:hAnsi="Times New Roman"/>
          <w:sz w:val="24"/>
          <w:szCs w:val="24"/>
          <w:lang w:eastAsia="ru-RU"/>
        </w:rPr>
        <w:t>о</w:t>
      </w:r>
      <w:r w:rsidRPr="00403686">
        <w:rPr>
          <w:rFonts w:ascii="Times New Roman" w:hAnsi="Times New Roman"/>
          <w:sz w:val="24"/>
          <w:szCs w:val="24"/>
          <w:lang w:eastAsia="ru-RU"/>
        </w:rPr>
        <w:t>вождающих их лиц;</w:t>
      </w:r>
    </w:p>
    <w:p w14:paraId="68DDFD61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обеспечивает тиражирование заданий Олимпиады и листов для </w:t>
      </w:r>
      <w:r w:rsidR="007E7CCD">
        <w:rPr>
          <w:rFonts w:ascii="Times New Roman" w:hAnsi="Times New Roman"/>
          <w:sz w:val="24"/>
          <w:szCs w:val="24"/>
          <w:lang w:eastAsia="ru-RU"/>
        </w:rPr>
        <w:t>коди</w:t>
      </w:r>
      <w:r w:rsidRPr="00403686">
        <w:rPr>
          <w:rFonts w:ascii="Times New Roman" w:hAnsi="Times New Roman"/>
          <w:sz w:val="24"/>
          <w:szCs w:val="24"/>
          <w:lang w:eastAsia="ru-RU"/>
        </w:rPr>
        <w:t>ровки работ в необходимом для проведения состязаний количестве, их брошюровку и закрытое хранение до начала проведения туров;</w:t>
      </w:r>
    </w:p>
    <w:p w14:paraId="274E579E" w14:textId="1900887C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помещения материально-техническими средствами в строгом соо</w:t>
      </w:r>
      <w:r w:rsidRPr="00403686">
        <w:rPr>
          <w:rFonts w:ascii="Times New Roman" w:hAnsi="Times New Roman"/>
          <w:sz w:val="24"/>
          <w:szCs w:val="24"/>
          <w:lang w:eastAsia="ru-RU"/>
        </w:rPr>
        <w:t>т</w:t>
      </w:r>
      <w:r w:rsidRPr="00403686">
        <w:rPr>
          <w:rFonts w:ascii="Times New Roman" w:hAnsi="Times New Roman"/>
          <w:sz w:val="24"/>
          <w:szCs w:val="24"/>
          <w:lang w:eastAsia="ru-RU"/>
        </w:rPr>
        <w:t>ветствии с требованиями, разработанными Центральной предметно-методической комиссией</w:t>
      </w:r>
      <w:r w:rsidR="00963BB6">
        <w:rPr>
          <w:rFonts w:ascii="Times New Roman" w:hAnsi="Times New Roman"/>
          <w:sz w:val="24"/>
          <w:szCs w:val="24"/>
          <w:lang w:eastAsia="ru-RU"/>
        </w:rPr>
        <w:t xml:space="preserve"> (см. </w:t>
      </w:r>
      <w:r w:rsidR="00407D4B">
        <w:rPr>
          <w:rFonts w:ascii="Times New Roman" w:hAnsi="Times New Roman"/>
          <w:sz w:val="24"/>
          <w:szCs w:val="24"/>
          <w:lang w:eastAsia="ru-RU"/>
        </w:rPr>
        <w:t>раздел</w:t>
      </w:r>
      <w:r w:rsidR="00963B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7D4B" w:rsidRPr="00407D4B">
        <w:rPr>
          <w:rFonts w:ascii="Times New Roman" w:hAnsi="Times New Roman"/>
          <w:sz w:val="24"/>
          <w:szCs w:val="24"/>
        </w:rPr>
        <w:t>6. Необходимое оборудование для проведения олимпиады</w:t>
      </w:r>
      <w:r w:rsidR="004565C0">
        <w:rPr>
          <w:rFonts w:ascii="Times New Roman" w:hAnsi="Times New Roman"/>
          <w:sz w:val="24"/>
          <w:szCs w:val="24"/>
          <w:lang w:eastAsia="ru-RU"/>
        </w:rPr>
        <w:t>)</w:t>
      </w:r>
      <w:r w:rsidRPr="00403686">
        <w:rPr>
          <w:rFonts w:ascii="Times New Roman" w:hAnsi="Times New Roman"/>
          <w:sz w:val="24"/>
          <w:szCs w:val="24"/>
          <w:lang w:eastAsia="ru-RU"/>
        </w:rPr>
        <w:t>;</w:t>
      </w:r>
    </w:p>
    <w:p w14:paraId="03841906" w14:textId="77777777" w:rsidR="00D20A69" w:rsidRDefault="00D20A69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в необходимом количестве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помещения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проведения устного тура, оборудованные средствами аудиовидеозаписи;</w:t>
      </w:r>
    </w:p>
    <w:p w14:paraId="7DC0BFBC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обеспечивает Жюри помещениями для работы, </w:t>
      </w:r>
      <w:r w:rsidR="008A48B0">
        <w:rPr>
          <w:rFonts w:ascii="Times New Roman" w:hAnsi="Times New Roman"/>
          <w:sz w:val="24"/>
          <w:szCs w:val="24"/>
          <w:lang w:eastAsia="ru-RU"/>
        </w:rPr>
        <w:t>сейфом для хранения работ учас</w:t>
      </w:r>
      <w:r w:rsidR="008A48B0">
        <w:rPr>
          <w:rFonts w:ascii="Times New Roman" w:hAnsi="Times New Roman"/>
          <w:sz w:val="24"/>
          <w:szCs w:val="24"/>
          <w:lang w:eastAsia="ru-RU"/>
        </w:rPr>
        <w:t>т</w:t>
      </w:r>
      <w:r w:rsidR="008A48B0">
        <w:rPr>
          <w:rFonts w:ascii="Times New Roman" w:hAnsi="Times New Roman"/>
          <w:sz w:val="24"/>
          <w:szCs w:val="24"/>
          <w:lang w:eastAsia="ru-RU"/>
        </w:rPr>
        <w:t xml:space="preserve">ников, </w:t>
      </w:r>
      <w:r w:rsidRPr="00403686">
        <w:rPr>
          <w:rFonts w:ascii="Times New Roman" w:hAnsi="Times New Roman"/>
          <w:sz w:val="24"/>
          <w:szCs w:val="24"/>
          <w:lang w:eastAsia="ru-RU"/>
        </w:rPr>
        <w:t>техническими средствами (</w:t>
      </w:r>
      <w:r w:rsidR="004565C0">
        <w:rPr>
          <w:rFonts w:ascii="Times New Roman" w:hAnsi="Times New Roman"/>
          <w:sz w:val="24"/>
          <w:szCs w:val="24"/>
          <w:lang w:eastAsia="ru-RU"/>
        </w:rPr>
        <w:t>2</w:t>
      </w:r>
      <w:r w:rsidR="004565C0">
        <w:rPr>
          <w:rFonts w:ascii="Times New Roman" w:hAnsi="Times New Roman"/>
          <w:sz w:val="24"/>
          <w:szCs w:val="24"/>
          <w:lang w:eastAsia="ru-RU"/>
        </w:rPr>
        <w:noBreakHyphen/>
        <w:t xml:space="preserve">я </w:t>
      </w:r>
      <w:r w:rsidR="0093197B" w:rsidRPr="00F941A1">
        <w:rPr>
          <w:rFonts w:ascii="Times New Roman" w:hAnsi="Times New Roman"/>
          <w:sz w:val="24"/>
          <w:szCs w:val="24"/>
        </w:rPr>
        <w:t>компьютер</w:t>
      </w:r>
      <w:r w:rsidR="004565C0">
        <w:rPr>
          <w:rFonts w:ascii="Times New Roman" w:hAnsi="Times New Roman"/>
          <w:sz w:val="24"/>
          <w:szCs w:val="24"/>
        </w:rPr>
        <w:t>ами</w:t>
      </w:r>
      <w:r w:rsidR="0093197B" w:rsidRPr="00F941A1">
        <w:rPr>
          <w:rFonts w:ascii="Times New Roman" w:hAnsi="Times New Roman"/>
          <w:sz w:val="24"/>
          <w:szCs w:val="24"/>
        </w:rPr>
        <w:t xml:space="preserve">, </w:t>
      </w:r>
      <w:r w:rsidR="004565C0">
        <w:rPr>
          <w:rFonts w:ascii="Times New Roman" w:hAnsi="Times New Roman"/>
          <w:sz w:val="24"/>
          <w:szCs w:val="24"/>
        </w:rPr>
        <w:t>2</w:t>
      </w:r>
      <w:r w:rsidR="004565C0">
        <w:rPr>
          <w:rFonts w:ascii="Times New Roman" w:hAnsi="Times New Roman"/>
          <w:sz w:val="24"/>
          <w:szCs w:val="24"/>
        </w:rPr>
        <w:noBreakHyphen/>
        <w:t xml:space="preserve">я </w:t>
      </w:r>
      <w:r w:rsidR="0093197B" w:rsidRPr="00F941A1">
        <w:rPr>
          <w:rFonts w:ascii="Times New Roman" w:hAnsi="Times New Roman"/>
          <w:sz w:val="24"/>
          <w:szCs w:val="24"/>
        </w:rPr>
        <w:t>принтер</w:t>
      </w:r>
      <w:r w:rsidR="004565C0">
        <w:rPr>
          <w:rFonts w:ascii="Times New Roman" w:hAnsi="Times New Roman"/>
          <w:sz w:val="24"/>
          <w:szCs w:val="24"/>
        </w:rPr>
        <w:t>ами</w:t>
      </w:r>
      <w:r w:rsidR="0093197B" w:rsidRPr="00F941A1">
        <w:rPr>
          <w:rFonts w:ascii="Times New Roman" w:hAnsi="Times New Roman"/>
          <w:sz w:val="24"/>
          <w:szCs w:val="24"/>
        </w:rPr>
        <w:t>, копировальны</w:t>
      </w:r>
      <w:r w:rsidR="004565C0">
        <w:rPr>
          <w:rFonts w:ascii="Times New Roman" w:hAnsi="Times New Roman"/>
          <w:sz w:val="24"/>
          <w:szCs w:val="24"/>
        </w:rPr>
        <w:t>м</w:t>
      </w:r>
      <w:r w:rsidR="0093197B" w:rsidRPr="00F941A1">
        <w:rPr>
          <w:rFonts w:ascii="Times New Roman" w:hAnsi="Times New Roman"/>
          <w:sz w:val="24"/>
          <w:szCs w:val="24"/>
        </w:rPr>
        <w:t xml:space="preserve"> апп</w:t>
      </w:r>
      <w:r w:rsidR="0093197B" w:rsidRPr="00F941A1">
        <w:rPr>
          <w:rFonts w:ascii="Times New Roman" w:hAnsi="Times New Roman"/>
          <w:sz w:val="24"/>
          <w:szCs w:val="24"/>
        </w:rPr>
        <w:t>а</w:t>
      </w:r>
      <w:r w:rsidR="0093197B" w:rsidRPr="00F941A1">
        <w:rPr>
          <w:rFonts w:ascii="Times New Roman" w:hAnsi="Times New Roman"/>
          <w:sz w:val="24"/>
          <w:szCs w:val="24"/>
        </w:rPr>
        <w:t>рат</w:t>
      </w:r>
      <w:r w:rsidR="004565C0">
        <w:rPr>
          <w:rFonts w:ascii="Times New Roman" w:hAnsi="Times New Roman"/>
          <w:sz w:val="24"/>
          <w:szCs w:val="24"/>
        </w:rPr>
        <w:t>ом</w:t>
      </w:r>
      <w:r w:rsidR="000B18E5">
        <w:rPr>
          <w:rFonts w:ascii="Times New Roman" w:hAnsi="Times New Roman"/>
          <w:sz w:val="24"/>
          <w:szCs w:val="24"/>
        </w:rPr>
        <w:t>, проектором и колонками для просмотра видеозаписей устного тура</w:t>
      </w:r>
      <w:r w:rsidRPr="00403686">
        <w:rPr>
          <w:rFonts w:ascii="Times New Roman" w:hAnsi="Times New Roman"/>
          <w:sz w:val="24"/>
          <w:szCs w:val="24"/>
          <w:lang w:eastAsia="ru-RU"/>
        </w:rPr>
        <w:t>);</w:t>
      </w:r>
    </w:p>
    <w:p w14:paraId="66889737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Жюри помещениями для</w:t>
      </w:r>
      <w:r w:rsidR="000B18E5">
        <w:rPr>
          <w:rFonts w:ascii="Times New Roman" w:hAnsi="Times New Roman"/>
          <w:sz w:val="24"/>
          <w:szCs w:val="24"/>
          <w:lang w:eastAsia="ru-RU"/>
        </w:rPr>
        <w:t xml:space="preserve"> проведения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C15">
        <w:rPr>
          <w:rFonts w:ascii="Times New Roman" w:hAnsi="Times New Roman"/>
          <w:sz w:val="24"/>
          <w:szCs w:val="24"/>
          <w:lang w:eastAsia="ru-RU"/>
        </w:rPr>
        <w:t>анализа</w:t>
      </w:r>
      <w:r w:rsidR="000B18E5">
        <w:rPr>
          <w:rFonts w:ascii="Times New Roman" w:hAnsi="Times New Roman"/>
          <w:sz w:val="24"/>
          <w:szCs w:val="24"/>
          <w:lang w:eastAsia="ru-RU"/>
        </w:rPr>
        <w:t xml:space="preserve"> выполнения участн</w:t>
      </w:r>
      <w:r w:rsidR="000B18E5">
        <w:rPr>
          <w:rFonts w:ascii="Times New Roman" w:hAnsi="Times New Roman"/>
          <w:sz w:val="24"/>
          <w:szCs w:val="24"/>
          <w:lang w:eastAsia="ru-RU"/>
        </w:rPr>
        <w:t>и</w:t>
      </w:r>
      <w:r w:rsidR="000B18E5">
        <w:rPr>
          <w:rFonts w:ascii="Times New Roman" w:hAnsi="Times New Roman"/>
          <w:sz w:val="24"/>
          <w:szCs w:val="24"/>
          <w:lang w:eastAsia="ru-RU"/>
        </w:rPr>
        <w:t>ками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заданий олимпиады (по одному для каждой из параллелей участников: 9</w:t>
      </w:r>
      <w:r w:rsidR="007E7CCD">
        <w:rPr>
          <w:rFonts w:ascii="Times New Roman" w:hAnsi="Times New Roman"/>
          <w:sz w:val="24"/>
          <w:szCs w:val="24"/>
          <w:lang w:eastAsia="ru-RU"/>
        </w:rPr>
        <w:noBreakHyphen/>
      </w:r>
      <w:r w:rsidR="008A48B0">
        <w:rPr>
          <w:rFonts w:ascii="Times New Roman" w:hAnsi="Times New Roman"/>
          <w:sz w:val="24"/>
          <w:szCs w:val="24"/>
          <w:lang w:eastAsia="ru-RU"/>
        </w:rPr>
        <w:t>е</w:t>
      </w:r>
      <w:r w:rsidRPr="00403686">
        <w:rPr>
          <w:rFonts w:ascii="Times New Roman" w:hAnsi="Times New Roman"/>
          <w:sz w:val="24"/>
          <w:szCs w:val="24"/>
          <w:lang w:eastAsia="ru-RU"/>
        </w:rPr>
        <w:t>,</w:t>
      </w:r>
      <w:r w:rsidR="004D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10</w:t>
      </w:r>
      <w:r w:rsidR="007E7CCD">
        <w:rPr>
          <w:rFonts w:ascii="Times New Roman" w:hAnsi="Times New Roman"/>
          <w:sz w:val="24"/>
          <w:szCs w:val="24"/>
          <w:lang w:eastAsia="ru-RU"/>
        </w:rPr>
        <w:noBreakHyphen/>
      </w:r>
      <w:r w:rsidR="008A48B0">
        <w:rPr>
          <w:rFonts w:ascii="Times New Roman" w:hAnsi="Times New Roman"/>
          <w:sz w:val="24"/>
          <w:szCs w:val="24"/>
          <w:lang w:eastAsia="ru-RU"/>
        </w:rPr>
        <w:t>е</w:t>
      </w:r>
      <w:r w:rsidRPr="00403686">
        <w:rPr>
          <w:rFonts w:ascii="Times New Roman" w:hAnsi="Times New Roman"/>
          <w:sz w:val="24"/>
          <w:szCs w:val="24"/>
          <w:lang w:eastAsia="ru-RU"/>
        </w:rPr>
        <w:t>,</w:t>
      </w:r>
      <w:r w:rsidR="004D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sz w:val="24"/>
          <w:szCs w:val="24"/>
          <w:lang w:eastAsia="ru-RU"/>
        </w:rPr>
        <w:t>11</w:t>
      </w:r>
      <w:r w:rsidR="007E7CCD">
        <w:rPr>
          <w:rFonts w:ascii="Times New Roman" w:hAnsi="Times New Roman"/>
          <w:sz w:val="24"/>
          <w:szCs w:val="24"/>
          <w:lang w:eastAsia="ru-RU"/>
        </w:rPr>
        <w:noBreakHyphen/>
      </w:r>
      <w:r w:rsidR="008A48B0">
        <w:rPr>
          <w:rFonts w:ascii="Times New Roman" w:hAnsi="Times New Roman"/>
          <w:sz w:val="24"/>
          <w:szCs w:val="24"/>
          <w:lang w:eastAsia="ru-RU"/>
        </w:rPr>
        <w:t>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классы), в каждом из которых находится техника для проведения мультимедийной презент</w:t>
      </w:r>
      <w:r w:rsidRPr="00403686">
        <w:rPr>
          <w:rFonts w:ascii="Times New Roman" w:hAnsi="Times New Roman"/>
          <w:sz w:val="24"/>
          <w:szCs w:val="24"/>
          <w:lang w:eastAsia="ru-RU"/>
        </w:rPr>
        <w:t>а</w:t>
      </w:r>
      <w:r w:rsidRPr="00403686">
        <w:rPr>
          <w:rFonts w:ascii="Times New Roman" w:hAnsi="Times New Roman"/>
          <w:sz w:val="24"/>
          <w:szCs w:val="24"/>
          <w:lang w:eastAsia="ru-RU"/>
        </w:rPr>
        <w:t>ции;</w:t>
      </w:r>
    </w:p>
    <w:p w14:paraId="211E0601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инструктирует участников Олимпиады и сопровождающих их лиц;</w:t>
      </w:r>
    </w:p>
    <w:p w14:paraId="17D912DB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организует дежурство во время проведения туров Олимпиады и показа работ;</w:t>
      </w:r>
    </w:p>
    <w:p w14:paraId="68F65856" w14:textId="0B5C38C2" w:rsidR="00DA7381" w:rsidRDefault="00DA7381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осуществляет контроль за работой участников во время туров Олимпиады</w:t>
      </w:r>
      <w:r>
        <w:rPr>
          <w:rFonts w:ascii="Times New Roman" w:hAnsi="Times New Roman"/>
          <w:sz w:val="24"/>
          <w:szCs w:val="24"/>
          <w:lang w:eastAsia="ru-RU"/>
        </w:rPr>
        <w:t>, обе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печивает условия, исключающие возможност</w:t>
      </w:r>
      <w:r w:rsidR="00E21362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списывания, пользования электронными средствами связи и консультаци</w:t>
      </w:r>
      <w:r w:rsidR="00E2136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участников друг с другом;</w:t>
      </w:r>
    </w:p>
    <w:p w14:paraId="7DB521C3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полноценное питание;</w:t>
      </w:r>
    </w:p>
    <w:p w14:paraId="28DD3D9D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оказание медицинской помощи участникам и сопровождающим л</w:t>
      </w:r>
      <w:r w:rsidRPr="00403686">
        <w:rPr>
          <w:rFonts w:ascii="Times New Roman" w:hAnsi="Times New Roman"/>
          <w:sz w:val="24"/>
          <w:szCs w:val="24"/>
          <w:lang w:eastAsia="ru-RU"/>
        </w:rPr>
        <w:t>и</w:t>
      </w:r>
      <w:r w:rsidRPr="00403686">
        <w:rPr>
          <w:rFonts w:ascii="Times New Roman" w:hAnsi="Times New Roman"/>
          <w:sz w:val="24"/>
          <w:szCs w:val="24"/>
          <w:lang w:eastAsia="ru-RU"/>
        </w:rPr>
        <w:t>цам в случае необходимости;</w:t>
      </w:r>
    </w:p>
    <w:p w14:paraId="4A91689B" w14:textId="4480BDB6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обеспечивает безопасность участников, сопровождающих их лиц в период</w:t>
      </w:r>
      <w:r w:rsidR="000B18E5">
        <w:rPr>
          <w:rFonts w:ascii="Times New Roman" w:hAnsi="Times New Roman"/>
          <w:sz w:val="24"/>
          <w:szCs w:val="24"/>
          <w:lang w:eastAsia="ru-RU"/>
        </w:rPr>
        <w:t xml:space="preserve"> реал</w:t>
      </w:r>
      <w:r w:rsidR="000B18E5">
        <w:rPr>
          <w:rFonts w:ascii="Times New Roman" w:hAnsi="Times New Roman"/>
          <w:sz w:val="24"/>
          <w:szCs w:val="24"/>
          <w:lang w:eastAsia="ru-RU"/>
        </w:rPr>
        <w:t>и</w:t>
      </w:r>
      <w:r w:rsidR="000B18E5">
        <w:rPr>
          <w:rFonts w:ascii="Times New Roman" w:hAnsi="Times New Roman"/>
          <w:sz w:val="24"/>
          <w:szCs w:val="24"/>
          <w:lang w:eastAsia="ru-RU"/>
        </w:rPr>
        <w:t>зации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программы Олимпиады</w:t>
      </w:r>
      <w:r w:rsidR="008A48B0">
        <w:rPr>
          <w:rFonts w:ascii="Times New Roman" w:hAnsi="Times New Roman"/>
          <w:sz w:val="24"/>
          <w:szCs w:val="24"/>
          <w:lang w:eastAsia="ru-RU"/>
        </w:rPr>
        <w:t>, в т.ч. сопровождение ГИБДД при перемещении на транспо</w:t>
      </w:r>
      <w:r w:rsidR="008A48B0">
        <w:rPr>
          <w:rFonts w:ascii="Times New Roman" w:hAnsi="Times New Roman"/>
          <w:sz w:val="24"/>
          <w:szCs w:val="24"/>
          <w:lang w:eastAsia="ru-RU"/>
        </w:rPr>
        <w:t>р</w:t>
      </w:r>
      <w:r w:rsidR="008A48B0">
        <w:rPr>
          <w:rFonts w:ascii="Times New Roman" w:hAnsi="Times New Roman"/>
          <w:sz w:val="24"/>
          <w:szCs w:val="24"/>
          <w:lang w:eastAsia="ru-RU"/>
        </w:rPr>
        <w:t>те</w:t>
      </w:r>
      <w:r w:rsidRPr="00403686">
        <w:rPr>
          <w:rFonts w:ascii="Times New Roman" w:hAnsi="Times New Roman"/>
          <w:sz w:val="24"/>
          <w:szCs w:val="24"/>
          <w:lang w:eastAsia="ru-RU"/>
        </w:rPr>
        <w:t>;</w:t>
      </w:r>
    </w:p>
    <w:p w14:paraId="4766E178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рассматривает конфликтные ситуации, возникшие при проведении Олимпиады;</w:t>
      </w:r>
    </w:p>
    <w:p w14:paraId="50E4864B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осуществляет </w:t>
      </w:r>
      <w:r w:rsidR="007E7CCD">
        <w:rPr>
          <w:rFonts w:ascii="Times New Roman" w:hAnsi="Times New Roman"/>
          <w:sz w:val="24"/>
          <w:szCs w:val="24"/>
          <w:lang w:eastAsia="ru-RU"/>
        </w:rPr>
        <w:t>коди</w:t>
      </w:r>
      <w:r w:rsidRPr="00403686">
        <w:rPr>
          <w:rFonts w:ascii="Times New Roman" w:hAnsi="Times New Roman"/>
          <w:sz w:val="24"/>
          <w:szCs w:val="24"/>
          <w:lang w:eastAsia="ru-RU"/>
        </w:rPr>
        <w:t>ров</w:t>
      </w:r>
      <w:r w:rsidR="00D87FA4">
        <w:rPr>
          <w:rFonts w:ascii="Times New Roman" w:hAnsi="Times New Roman"/>
          <w:sz w:val="24"/>
          <w:szCs w:val="24"/>
          <w:lang w:eastAsia="ru-RU"/>
        </w:rPr>
        <w:t>ание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работ участников Олимпиады перед началом проверки Жюри и их </w:t>
      </w:r>
      <w:r w:rsidR="007E7CCD">
        <w:rPr>
          <w:rFonts w:ascii="Times New Roman" w:hAnsi="Times New Roman"/>
          <w:sz w:val="24"/>
          <w:szCs w:val="24"/>
          <w:lang w:eastAsia="ru-RU"/>
        </w:rPr>
        <w:t>декоди</w:t>
      </w:r>
      <w:r w:rsidRPr="00403686">
        <w:rPr>
          <w:rFonts w:ascii="Times New Roman" w:hAnsi="Times New Roman"/>
          <w:sz w:val="24"/>
          <w:szCs w:val="24"/>
          <w:lang w:eastAsia="ru-RU"/>
        </w:rPr>
        <w:t>ров</w:t>
      </w:r>
      <w:r w:rsidR="00D87FA4">
        <w:rPr>
          <w:rFonts w:ascii="Times New Roman" w:hAnsi="Times New Roman"/>
          <w:sz w:val="24"/>
          <w:szCs w:val="24"/>
          <w:lang w:eastAsia="ru-RU"/>
        </w:rPr>
        <w:t>ание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после завершения проверки;</w:t>
      </w:r>
    </w:p>
    <w:p w14:paraId="6A00D2F2" w14:textId="77777777" w:rsidR="001F4923" w:rsidRDefault="008A48B0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обеспечивает процесс рассмотрения апелляций, в т.ч. видеозапись рассмотрения 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>апелляци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 xml:space="preserve"> участников;</w:t>
      </w:r>
    </w:p>
    <w:p w14:paraId="3CA976BD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оформляет дипломы победителей и призеров Олимпиады (приложение</w:t>
      </w:r>
      <w:r w:rsidR="004D37BB">
        <w:rPr>
          <w:rFonts w:ascii="Times New Roman" w:hAnsi="Times New Roman"/>
          <w:sz w:val="24"/>
          <w:szCs w:val="24"/>
          <w:lang w:eastAsia="ru-RU"/>
        </w:rPr>
        <w:t> </w:t>
      </w:r>
      <w:r w:rsidRPr="00403686">
        <w:rPr>
          <w:rFonts w:ascii="Times New Roman" w:hAnsi="Times New Roman"/>
          <w:sz w:val="24"/>
          <w:szCs w:val="24"/>
          <w:lang w:eastAsia="ru-RU"/>
        </w:rPr>
        <w:t>2);</w:t>
      </w:r>
    </w:p>
    <w:p w14:paraId="4C3D0EEB" w14:textId="77777777" w:rsidR="001F4923" w:rsidRDefault="00D144F8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осуществляет информационную поддержку Олимпиады.</w:t>
      </w:r>
    </w:p>
    <w:p w14:paraId="5D723A8A" w14:textId="77777777" w:rsidR="006008D9" w:rsidRDefault="006008D9" w:rsidP="001B132B">
      <w:pPr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2.3. Оргкомитет </w:t>
      </w:r>
      <w:r w:rsidR="00CC0F66">
        <w:rPr>
          <w:rFonts w:ascii="Times New Roman" w:hAnsi="Times New Roman"/>
          <w:sz w:val="24"/>
          <w:szCs w:val="24"/>
          <w:lang w:eastAsia="ru-RU"/>
        </w:rPr>
        <w:t>для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заключительн</w:t>
      </w:r>
      <w:r w:rsidR="00CC0F66">
        <w:rPr>
          <w:rFonts w:ascii="Times New Roman" w:hAnsi="Times New Roman"/>
          <w:sz w:val="24"/>
          <w:szCs w:val="24"/>
          <w:lang w:eastAsia="ru-RU"/>
        </w:rPr>
        <w:t>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 w:rsidR="00CC0F6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Олимпиады</w:t>
      </w:r>
      <w:r w:rsidR="00CC0F66">
        <w:rPr>
          <w:rFonts w:ascii="Times New Roman" w:hAnsi="Times New Roman"/>
          <w:sz w:val="24"/>
          <w:szCs w:val="24"/>
          <w:lang w:eastAsia="ru-RU"/>
        </w:rPr>
        <w:t xml:space="preserve"> предоставляет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</w:t>
      </w:r>
      <w:r w:rsidR="00CC0F66">
        <w:rPr>
          <w:rFonts w:ascii="Times New Roman" w:hAnsi="Times New Roman"/>
          <w:sz w:val="24"/>
          <w:szCs w:val="24"/>
          <w:lang w:eastAsia="ru-RU"/>
        </w:rPr>
        <w:t>ее</w:t>
      </w:r>
      <w:r>
        <w:rPr>
          <w:rFonts w:ascii="Times New Roman" w:hAnsi="Times New Roman"/>
          <w:sz w:val="24"/>
          <w:szCs w:val="24"/>
          <w:lang w:eastAsia="ru-RU"/>
        </w:rPr>
        <w:t xml:space="preserve"> материально-техническ</w:t>
      </w:r>
      <w:r w:rsidR="00CC0F66">
        <w:rPr>
          <w:rFonts w:ascii="Times New Roman" w:hAnsi="Times New Roman"/>
          <w:sz w:val="24"/>
          <w:szCs w:val="24"/>
          <w:lang w:eastAsia="ru-RU"/>
        </w:rPr>
        <w:t>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обеспечение:</w:t>
      </w:r>
    </w:p>
    <w:p w14:paraId="023CB2ED" w14:textId="77777777" w:rsidR="006008D9" w:rsidRDefault="00CC0F66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бумагу и типографские услуги для </w:t>
      </w:r>
      <w:r w:rsidR="006008D9" w:rsidRPr="00403686">
        <w:rPr>
          <w:rFonts w:ascii="Times New Roman" w:hAnsi="Times New Roman"/>
          <w:sz w:val="24"/>
          <w:szCs w:val="24"/>
          <w:lang w:eastAsia="ru-RU"/>
        </w:rPr>
        <w:t>тиражировани</w:t>
      </w:r>
      <w:r>
        <w:rPr>
          <w:rFonts w:ascii="Times New Roman" w:hAnsi="Times New Roman"/>
          <w:sz w:val="24"/>
          <w:szCs w:val="24"/>
          <w:lang w:eastAsia="ru-RU"/>
        </w:rPr>
        <w:t>я и брошюровк</w:t>
      </w:r>
      <w:r w:rsidR="00D312C5">
        <w:rPr>
          <w:rFonts w:ascii="Times New Roman" w:hAnsi="Times New Roman"/>
          <w:sz w:val="24"/>
          <w:szCs w:val="24"/>
          <w:lang w:eastAsia="ru-RU"/>
        </w:rPr>
        <w:t>и</w:t>
      </w:r>
      <w:r w:rsidR="006008D9" w:rsidRPr="00403686">
        <w:rPr>
          <w:rFonts w:ascii="Times New Roman" w:hAnsi="Times New Roman"/>
          <w:sz w:val="24"/>
          <w:szCs w:val="24"/>
          <w:lang w:eastAsia="ru-RU"/>
        </w:rPr>
        <w:t xml:space="preserve"> заданий Оли</w:t>
      </w:r>
      <w:r w:rsidR="006008D9" w:rsidRPr="00403686">
        <w:rPr>
          <w:rFonts w:ascii="Times New Roman" w:hAnsi="Times New Roman"/>
          <w:sz w:val="24"/>
          <w:szCs w:val="24"/>
          <w:lang w:eastAsia="ru-RU"/>
        </w:rPr>
        <w:t>м</w:t>
      </w:r>
      <w:r w:rsidR="006008D9" w:rsidRPr="00403686">
        <w:rPr>
          <w:rFonts w:ascii="Times New Roman" w:hAnsi="Times New Roman"/>
          <w:sz w:val="24"/>
          <w:szCs w:val="24"/>
          <w:lang w:eastAsia="ru-RU"/>
        </w:rPr>
        <w:t xml:space="preserve">пиады и листов для </w:t>
      </w:r>
      <w:r w:rsidR="006008D9">
        <w:rPr>
          <w:rFonts w:ascii="Times New Roman" w:hAnsi="Times New Roman"/>
          <w:sz w:val="24"/>
          <w:szCs w:val="24"/>
          <w:lang w:eastAsia="ru-RU"/>
        </w:rPr>
        <w:t>коди</w:t>
      </w:r>
      <w:r w:rsidR="006008D9" w:rsidRPr="00403686">
        <w:rPr>
          <w:rFonts w:ascii="Times New Roman" w:hAnsi="Times New Roman"/>
          <w:sz w:val="24"/>
          <w:szCs w:val="24"/>
          <w:lang w:eastAsia="ru-RU"/>
        </w:rPr>
        <w:t>ровки работ в необходимом для проведения состязаний количестве;</w:t>
      </w:r>
    </w:p>
    <w:p w14:paraId="6DA8EC10" w14:textId="35928656" w:rsidR="00222F9F" w:rsidRDefault="00222F9F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бумагу </w:t>
      </w:r>
      <w:r w:rsidR="0036618A">
        <w:rPr>
          <w:rFonts w:ascii="Times New Roman" w:hAnsi="Times New Roman"/>
          <w:sz w:val="24"/>
          <w:szCs w:val="24"/>
          <w:lang w:eastAsia="ru-RU"/>
        </w:rPr>
        <w:t xml:space="preserve">для выполнения заданий второго и третьего туров и </w:t>
      </w:r>
      <w:r>
        <w:rPr>
          <w:rFonts w:ascii="Times New Roman" w:hAnsi="Times New Roman"/>
          <w:sz w:val="24"/>
          <w:szCs w:val="24"/>
          <w:lang w:eastAsia="ru-RU"/>
        </w:rPr>
        <w:t>для черновиков всех туров в количестве, необходимом для обеспечения ими всех участников заключительного этапа</w:t>
      </w:r>
      <w:r w:rsidR="00405FD9">
        <w:rPr>
          <w:rFonts w:ascii="Times New Roman" w:hAnsi="Times New Roman"/>
          <w:sz w:val="24"/>
          <w:szCs w:val="24"/>
          <w:lang w:eastAsia="ru-RU"/>
        </w:rPr>
        <w:t xml:space="preserve"> плюс 10% дополнительно;</w:t>
      </w:r>
    </w:p>
    <w:p w14:paraId="047503FA" w14:textId="77777777" w:rsidR="000B18E5" w:rsidRDefault="000B18E5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материально-технически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средства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осуществления аудиовидеозаписи высту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лений участников олимпиады на устном туре, а также при проведении апелляций;</w:t>
      </w:r>
    </w:p>
    <w:p w14:paraId="18263011" w14:textId="77777777" w:rsidR="006008D9" w:rsidRDefault="006008D9" w:rsidP="001B132B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материально-технически</w:t>
      </w:r>
      <w:r w:rsidR="00CC0F66">
        <w:rPr>
          <w:rFonts w:ascii="Times New Roman" w:hAnsi="Times New Roman"/>
          <w:sz w:val="24"/>
          <w:szCs w:val="24"/>
          <w:lang w:eastAsia="ru-RU"/>
        </w:rPr>
        <w:t>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средства</w:t>
      </w:r>
      <w:r w:rsidR="00CC0F66">
        <w:rPr>
          <w:rFonts w:ascii="Times New Roman" w:hAnsi="Times New Roman"/>
          <w:sz w:val="24"/>
          <w:szCs w:val="24"/>
          <w:lang w:eastAsia="ru-RU"/>
        </w:rPr>
        <w:t xml:space="preserve"> (мультимедийную технику) для проведения показа и разбора заданий Олимпиады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в строгом соответствии с требованиями, разработа</w:t>
      </w:r>
      <w:r w:rsidRPr="00403686">
        <w:rPr>
          <w:rFonts w:ascii="Times New Roman" w:hAnsi="Times New Roman"/>
          <w:sz w:val="24"/>
          <w:szCs w:val="24"/>
          <w:lang w:eastAsia="ru-RU"/>
        </w:rPr>
        <w:t>н</w:t>
      </w:r>
      <w:r w:rsidRPr="00403686">
        <w:rPr>
          <w:rFonts w:ascii="Times New Roman" w:hAnsi="Times New Roman"/>
          <w:sz w:val="24"/>
          <w:szCs w:val="24"/>
          <w:lang w:eastAsia="ru-RU"/>
        </w:rPr>
        <w:t>ными Центральной предметно-методической комиссией</w:t>
      </w:r>
      <w:r w:rsidR="00713FDE">
        <w:rPr>
          <w:rFonts w:ascii="Times New Roman" w:hAnsi="Times New Roman"/>
          <w:sz w:val="24"/>
          <w:szCs w:val="24"/>
          <w:lang w:eastAsia="ru-RU"/>
        </w:rPr>
        <w:t>.</w:t>
      </w:r>
    </w:p>
    <w:p w14:paraId="0C0EB008" w14:textId="77777777" w:rsidR="006008D9" w:rsidRDefault="006008D9" w:rsidP="001B132B">
      <w:pPr>
        <w:tabs>
          <w:tab w:val="left" w:pos="108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83CAB2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3D373" w14:textId="77777777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>3. Функции Жюри</w:t>
      </w:r>
    </w:p>
    <w:p w14:paraId="36D3B2E0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821BE1" w14:textId="29C60FE0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Жюри Олимпиады, утвержденное приказом </w:t>
      </w:r>
      <w:r w:rsidR="00AA2275">
        <w:rPr>
          <w:rFonts w:ascii="Times New Roman" w:hAnsi="Times New Roman"/>
          <w:sz w:val="24"/>
          <w:szCs w:val="24"/>
          <w:lang w:eastAsia="ru-RU"/>
        </w:rPr>
        <w:t>Министерством просвещения Российской Федерации</w:t>
      </w:r>
      <w:r w:rsidRPr="00403686">
        <w:rPr>
          <w:rFonts w:ascii="Times New Roman" w:hAnsi="Times New Roman"/>
          <w:sz w:val="24"/>
          <w:szCs w:val="24"/>
        </w:rPr>
        <w:t>, выполняет следующие функции:</w:t>
      </w:r>
    </w:p>
    <w:p w14:paraId="04748525" w14:textId="77777777" w:rsidR="001F4923" w:rsidRDefault="00D144F8" w:rsidP="001B132B">
      <w:pPr>
        <w:pStyle w:val="ad"/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изучает олимпиадные задания, подготовленные Центральной предметно-мето</w:t>
      </w:r>
      <w:r w:rsidR="000B18E5">
        <w:rPr>
          <w:rFonts w:ascii="Times New Roman" w:hAnsi="Times New Roman"/>
          <w:sz w:val="24"/>
          <w:szCs w:val="24"/>
        </w:rPr>
        <w:softHyphen/>
      </w:r>
      <w:r w:rsidRPr="00403686">
        <w:rPr>
          <w:rFonts w:ascii="Times New Roman" w:hAnsi="Times New Roman"/>
          <w:sz w:val="24"/>
          <w:szCs w:val="24"/>
        </w:rPr>
        <w:t>ди</w:t>
      </w:r>
      <w:r w:rsidR="000B18E5">
        <w:rPr>
          <w:rFonts w:ascii="Times New Roman" w:hAnsi="Times New Roman"/>
          <w:sz w:val="24"/>
          <w:szCs w:val="24"/>
        </w:rPr>
        <w:softHyphen/>
      </w:r>
      <w:r w:rsidRPr="00403686">
        <w:rPr>
          <w:rFonts w:ascii="Times New Roman" w:hAnsi="Times New Roman"/>
          <w:sz w:val="24"/>
          <w:szCs w:val="24"/>
        </w:rPr>
        <w:t>че</w:t>
      </w:r>
      <w:r w:rsidR="000B18E5">
        <w:rPr>
          <w:rFonts w:ascii="Times New Roman" w:hAnsi="Times New Roman"/>
          <w:sz w:val="24"/>
          <w:szCs w:val="24"/>
        </w:rPr>
        <w:softHyphen/>
      </w:r>
      <w:r w:rsidRPr="00403686">
        <w:rPr>
          <w:rFonts w:ascii="Times New Roman" w:hAnsi="Times New Roman"/>
          <w:sz w:val="24"/>
          <w:szCs w:val="24"/>
        </w:rPr>
        <w:t>ской комиссией, критерии и методику их оценивания;</w:t>
      </w:r>
    </w:p>
    <w:p w14:paraId="0524A068" w14:textId="77777777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осуществляет контроль за работой участников во время туров Олимпиады, отвеч</w:t>
      </w:r>
      <w:r w:rsidRPr="00403686">
        <w:rPr>
          <w:rFonts w:ascii="Times New Roman" w:hAnsi="Times New Roman"/>
          <w:sz w:val="24"/>
          <w:szCs w:val="24"/>
          <w:lang w:eastAsia="ru-RU"/>
        </w:rPr>
        <w:t>а</w:t>
      </w:r>
      <w:r w:rsidRPr="00403686">
        <w:rPr>
          <w:rFonts w:ascii="Times New Roman" w:hAnsi="Times New Roman"/>
          <w:sz w:val="24"/>
          <w:szCs w:val="24"/>
          <w:lang w:eastAsia="ru-RU"/>
        </w:rPr>
        <w:t>ет на вопросы участников по содержанию олимпиадных заданий, проверяет и оценивает олимпиадные работы участников в соответствии с критериями и методикой, разработанными Центральной предметно-методической комиссией;</w:t>
      </w:r>
    </w:p>
    <w:p w14:paraId="692A5F97" w14:textId="77777777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проводит </w:t>
      </w:r>
      <w:r w:rsidR="00CC0C15">
        <w:rPr>
          <w:rFonts w:ascii="Times New Roman" w:hAnsi="Times New Roman"/>
          <w:sz w:val="24"/>
          <w:szCs w:val="24"/>
          <w:lang w:eastAsia="ru-RU"/>
        </w:rPr>
        <w:t>анализ олимпиадных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заданий туров с участниками Олимпиады; объя</w:t>
      </w:r>
      <w:r w:rsidRPr="00403686">
        <w:rPr>
          <w:rFonts w:ascii="Times New Roman" w:hAnsi="Times New Roman"/>
          <w:sz w:val="24"/>
          <w:szCs w:val="24"/>
          <w:lang w:eastAsia="ru-RU"/>
        </w:rPr>
        <w:t>с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няет критерии оценивания каждого из заданий, проводит показ </w:t>
      </w:r>
      <w:r w:rsidR="00FE2709" w:rsidRPr="00403686">
        <w:rPr>
          <w:rFonts w:ascii="Times New Roman" w:hAnsi="Times New Roman"/>
          <w:sz w:val="24"/>
          <w:szCs w:val="24"/>
          <w:lang w:eastAsia="ru-RU"/>
        </w:rPr>
        <w:t xml:space="preserve">участникам </w:t>
      </w:r>
      <w:r w:rsidRPr="00403686">
        <w:rPr>
          <w:rFonts w:ascii="Times New Roman" w:hAnsi="Times New Roman"/>
          <w:sz w:val="24"/>
          <w:szCs w:val="24"/>
          <w:lang w:eastAsia="ru-RU"/>
        </w:rPr>
        <w:t>выполненн</w:t>
      </w:r>
      <w:r w:rsidR="00FE2709">
        <w:rPr>
          <w:rFonts w:ascii="Times New Roman" w:hAnsi="Times New Roman"/>
          <w:sz w:val="24"/>
          <w:szCs w:val="24"/>
          <w:lang w:eastAsia="ru-RU"/>
        </w:rPr>
        <w:t>ых ими во время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2709" w:rsidRPr="00403686">
        <w:rPr>
          <w:rFonts w:ascii="Times New Roman" w:hAnsi="Times New Roman"/>
          <w:sz w:val="24"/>
          <w:szCs w:val="24"/>
          <w:lang w:eastAsia="ru-RU"/>
        </w:rPr>
        <w:t xml:space="preserve">Олимпиады </w:t>
      </w:r>
      <w:r w:rsidR="00FE2709">
        <w:rPr>
          <w:rFonts w:ascii="Times New Roman" w:hAnsi="Times New Roman"/>
          <w:sz w:val="24"/>
          <w:szCs w:val="24"/>
          <w:lang w:eastAsia="ru-RU"/>
        </w:rPr>
        <w:t>работ</w:t>
      </w:r>
      <w:r w:rsidRPr="00403686">
        <w:rPr>
          <w:rFonts w:ascii="Times New Roman" w:hAnsi="Times New Roman"/>
          <w:sz w:val="24"/>
          <w:szCs w:val="24"/>
          <w:lang w:eastAsia="ru-RU"/>
        </w:rPr>
        <w:t>;</w:t>
      </w:r>
    </w:p>
    <w:p w14:paraId="19A20B56" w14:textId="77777777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рассматривает апелляции участников;</w:t>
      </w:r>
    </w:p>
    <w:p w14:paraId="78998FCC" w14:textId="77777777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составляет рейтинговые таблицы по результатам выполнения заданий и итоговый рейтинг участников Олимпиады;</w:t>
      </w:r>
    </w:p>
    <w:p w14:paraId="362E6FBC" w14:textId="1240F9FF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определяет победителей и призеров Олимпиады в соответствии с квотой, утве</w:t>
      </w:r>
      <w:r w:rsidRPr="00403686">
        <w:rPr>
          <w:rFonts w:ascii="Times New Roman" w:hAnsi="Times New Roman"/>
          <w:sz w:val="24"/>
          <w:szCs w:val="24"/>
          <w:lang w:eastAsia="ru-RU"/>
        </w:rPr>
        <w:t>р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жденной </w:t>
      </w:r>
      <w:r w:rsidR="00AA2275">
        <w:rPr>
          <w:rFonts w:ascii="Times New Roman" w:hAnsi="Times New Roman"/>
          <w:sz w:val="24"/>
          <w:szCs w:val="24"/>
          <w:lang w:eastAsia="ru-RU"/>
        </w:rPr>
        <w:t>Министерством просвещения Российской Федерации</w:t>
      </w:r>
      <w:r w:rsidRPr="00403686">
        <w:rPr>
          <w:rFonts w:ascii="Times New Roman" w:hAnsi="Times New Roman"/>
          <w:sz w:val="24"/>
          <w:szCs w:val="24"/>
          <w:lang w:eastAsia="ru-RU"/>
        </w:rPr>
        <w:t>;</w:t>
      </w:r>
    </w:p>
    <w:p w14:paraId="2E81450E" w14:textId="77777777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оформляет протокол заседания по определению победителей и призеров Олимп</w:t>
      </w:r>
      <w:r w:rsidRPr="00403686">
        <w:rPr>
          <w:rFonts w:ascii="Times New Roman" w:hAnsi="Times New Roman"/>
          <w:sz w:val="24"/>
          <w:szCs w:val="24"/>
          <w:lang w:eastAsia="ru-RU"/>
        </w:rPr>
        <w:t>и</w:t>
      </w:r>
      <w:r w:rsidRPr="00403686">
        <w:rPr>
          <w:rFonts w:ascii="Times New Roman" w:hAnsi="Times New Roman"/>
          <w:sz w:val="24"/>
          <w:szCs w:val="24"/>
          <w:lang w:eastAsia="ru-RU"/>
        </w:rPr>
        <w:t>ады</w:t>
      </w:r>
      <w:r w:rsidR="001A77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7A1" w:rsidRPr="001A77A1">
        <w:rPr>
          <w:rFonts w:ascii="Times New Roman" w:hAnsi="Times New Roman"/>
          <w:sz w:val="24"/>
          <w:szCs w:val="24"/>
          <w:lang w:eastAsia="ru-RU"/>
        </w:rPr>
        <w:t>(приложение</w:t>
      </w:r>
      <w:r w:rsidR="004D37BB">
        <w:rPr>
          <w:rFonts w:ascii="Times New Roman" w:hAnsi="Times New Roman"/>
          <w:sz w:val="24"/>
          <w:szCs w:val="24"/>
          <w:lang w:eastAsia="ru-RU"/>
        </w:rPr>
        <w:t> </w:t>
      </w:r>
      <w:r w:rsidR="001A77A1" w:rsidRPr="001A77A1">
        <w:rPr>
          <w:rFonts w:ascii="Times New Roman" w:hAnsi="Times New Roman"/>
          <w:sz w:val="24"/>
          <w:szCs w:val="24"/>
          <w:lang w:eastAsia="ru-RU"/>
        </w:rPr>
        <w:t>6)</w:t>
      </w:r>
      <w:r w:rsidRPr="00403686">
        <w:rPr>
          <w:rFonts w:ascii="Times New Roman" w:hAnsi="Times New Roman"/>
          <w:sz w:val="24"/>
          <w:szCs w:val="24"/>
          <w:lang w:eastAsia="ru-RU"/>
        </w:rPr>
        <w:t>;</w:t>
      </w:r>
    </w:p>
    <w:p w14:paraId="3043080C" w14:textId="339073EA" w:rsidR="001F4923" w:rsidRDefault="00D144F8" w:rsidP="001B132B">
      <w:pPr>
        <w:numPr>
          <w:ilvl w:val="0"/>
          <w:numId w:val="10"/>
        </w:numPr>
        <w:tabs>
          <w:tab w:val="num" w:pos="540"/>
          <w:tab w:val="left" w:pos="10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готовит аналитический отчет о результатах </w:t>
      </w:r>
      <w:r w:rsidR="00D87FA4">
        <w:rPr>
          <w:rFonts w:ascii="Times New Roman" w:hAnsi="Times New Roman"/>
          <w:sz w:val="24"/>
          <w:szCs w:val="24"/>
          <w:lang w:eastAsia="ru-RU"/>
        </w:rPr>
        <w:t xml:space="preserve">выполнения олимпиадных заданий </w:t>
      </w:r>
      <w:r w:rsidRPr="00403686">
        <w:rPr>
          <w:rFonts w:ascii="Times New Roman" w:hAnsi="Times New Roman"/>
          <w:sz w:val="24"/>
          <w:szCs w:val="24"/>
          <w:lang w:eastAsia="ru-RU"/>
        </w:rPr>
        <w:t>(приложение</w:t>
      </w:r>
      <w:r w:rsidR="001A77A1">
        <w:rPr>
          <w:rFonts w:ascii="Times New Roman" w:hAnsi="Times New Roman"/>
          <w:sz w:val="24"/>
          <w:szCs w:val="24"/>
          <w:lang w:eastAsia="ru-RU"/>
        </w:rPr>
        <w:t> </w:t>
      </w:r>
      <w:r w:rsidR="00174181">
        <w:rPr>
          <w:rFonts w:ascii="Times New Roman" w:hAnsi="Times New Roman"/>
          <w:sz w:val="24"/>
          <w:szCs w:val="24"/>
          <w:lang w:eastAsia="ru-RU"/>
        </w:rPr>
        <w:t>7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) и передает его в </w:t>
      </w:r>
      <w:r w:rsidR="00AA2275">
        <w:rPr>
          <w:rFonts w:ascii="Times New Roman" w:hAnsi="Times New Roman"/>
          <w:sz w:val="24"/>
          <w:szCs w:val="24"/>
          <w:lang w:eastAsia="ru-RU"/>
        </w:rPr>
        <w:t>Министерство просвещения Российской Федерации</w:t>
      </w:r>
      <w:r w:rsidRPr="00403686">
        <w:rPr>
          <w:rFonts w:ascii="Times New Roman" w:hAnsi="Times New Roman"/>
          <w:sz w:val="24"/>
          <w:szCs w:val="24"/>
          <w:lang w:eastAsia="ru-RU"/>
        </w:rPr>
        <w:t>.</w:t>
      </w:r>
    </w:p>
    <w:p w14:paraId="169885A9" w14:textId="77777777" w:rsidR="001F4923" w:rsidRDefault="001F4923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4C5AF1" w14:textId="77777777" w:rsidR="001F4923" w:rsidRDefault="00D144F8" w:rsidP="001B132B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>4. Порядок регистрации участников</w:t>
      </w:r>
    </w:p>
    <w:p w14:paraId="3049B262" w14:textId="77777777" w:rsidR="001F4923" w:rsidRDefault="001F4923" w:rsidP="001B132B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4D238F" w14:textId="75440BF0" w:rsidR="00D2055B" w:rsidRPr="00D2055B" w:rsidRDefault="00D2055B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2055B">
        <w:rPr>
          <w:rFonts w:ascii="Times New Roman" w:hAnsi="Times New Roman"/>
          <w:iCs/>
          <w:sz w:val="24"/>
          <w:szCs w:val="24"/>
        </w:rPr>
        <w:t>4.1. Участниками заключительного этапа Олимпиады являются учащиеся 9</w:t>
      </w:r>
      <w:r>
        <w:rPr>
          <w:rFonts w:ascii="Times New Roman" w:hAnsi="Times New Roman"/>
          <w:iCs/>
          <w:sz w:val="24"/>
          <w:szCs w:val="24"/>
        </w:rPr>
        <w:noBreakHyphen/>
      </w:r>
      <w:r w:rsidRPr="00D2055B">
        <w:rPr>
          <w:rFonts w:ascii="Times New Roman" w:hAnsi="Times New Roman"/>
          <w:iCs/>
          <w:sz w:val="24"/>
          <w:szCs w:val="24"/>
        </w:rPr>
        <w:t>х, 10</w:t>
      </w:r>
      <w:r>
        <w:rPr>
          <w:rFonts w:ascii="Times New Roman" w:hAnsi="Times New Roman"/>
          <w:iCs/>
          <w:sz w:val="24"/>
          <w:szCs w:val="24"/>
        </w:rPr>
        <w:noBreakHyphen/>
      </w:r>
      <w:r w:rsidRPr="00D2055B">
        <w:rPr>
          <w:rFonts w:ascii="Times New Roman" w:hAnsi="Times New Roman"/>
          <w:iCs/>
          <w:sz w:val="24"/>
          <w:szCs w:val="24"/>
        </w:rPr>
        <w:t>х и 11</w:t>
      </w:r>
      <w:r>
        <w:rPr>
          <w:rFonts w:ascii="Times New Roman" w:hAnsi="Times New Roman"/>
          <w:iCs/>
          <w:sz w:val="24"/>
          <w:szCs w:val="24"/>
        </w:rPr>
        <w:noBreakHyphen/>
      </w:r>
      <w:r w:rsidRPr="00D2055B">
        <w:rPr>
          <w:rFonts w:ascii="Times New Roman" w:hAnsi="Times New Roman"/>
          <w:iCs/>
          <w:sz w:val="24"/>
          <w:szCs w:val="24"/>
        </w:rPr>
        <w:t>х классов о</w:t>
      </w:r>
      <w:r>
        <w:rPr>
          <w:rFonts w:ascii="Times New Roman" w:hAnsi="Times New Roman"/>
          <w:iCs/>
          <w:sz w:val="24"/>
          <w:szCs w:val="24"/>
        </w:rPr>
        <w:t>бщеобразовательных организаций —</w:t>
      </w:r>
      <w:r w:rsidRPr="00D2055B">
        <w:rPr>
          <w:rFonts w:ascii="Times New Roman" w:hAnsi="Times New Roman"/>
          <w:iCs/>
          <w:sz w:val="24"/>
          <w:szCs w:val="24"/>
        </w:rPr>
        <w:t xml:space="preserve"> победители и призеры (набравшие дост</w:t>
      </w:r>
      <w:r w:rsidRPr="00D2055B">
        <w:rPr>
          <w:rFonts w:ascii="Times New Roman" w:hAnsi="Times New Roman"/>
          <w:iCs/>
          <w:sz w:val="24"/>
          <w:szCs w:val="24"/>
        </w:rPr>
        <w:t>а</w:t>
      </w:r>
      <w:r w:rsidRPr="00D2055B">
        <w:rPr>
          <w:rFonts w:ascii="Times New Roman" w:hAnsi="Times New Roman"/>
          <w:iCs/>
          <w:sz w:val="24"/>
          <w:szCs w:val="24"/>
        </w:rPr>
        <w:t>точное количество баллов) регионального этапа Олимпиады текущего года, а также побед</w:t>
      </w:r>
      <w:r w:rsidRPr="00D2055B">
        <w:rPr>
          <w:rFonts w:ascii="Times New Roman" w:hAnsi="Times New Roman"/>
          <w:iCs/>
          <w:sz w:val="24"/>
          <w:szCs w:val="24"/>
        </w:rPr>
        <w:t>и</w:t>
      </w:r>
      <w:r w:rsidRPr="00D2055B">
        <w:rPr>
          <w:rFonts w:ascii="Times New Roman" w:hAnsi="Times New Roman"/>
          <w:iCs/>
          <w:sz w:val="24"/>
          <w:szCs w:val="24"/>
        </w:rPr>
        <w:t>тели и призеры заключительного этапа предыдущего года.</w:t>
      </w:r>
      <w:r w:rsidR="00E3057E">
        <w:rPr>
          <w:rFonts w:ascii="Times New Roman" w:hAnsi="Times New Roman"/>
          <w:iCs/>
          <w:sz w:val="24"/>
          <w:szCs w:val="24"/>
        </w:rPr>
        <w:t xml:space="preserve"> </w:t>
      </w:r>
      <w:r w:rsidR="00E3057E" w:rsidRPr="00E3057E">
        <w:rPr>
          <w:rFonts w:ascii="Times New Roman" w:hAnsi="Times New Roman"/>
          <w:iCs/>
          <w:sz w:val="24"/>
          <w:szCs w:val="24"/>
        </w:rPr>
        <w:t xml:space="preserve">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баллов, установленное </w:t>
      </w:r>
      <w:r w:rsidR="00AA2275">
        <w:rPr>
          <w:rFonts w:ascii="Times New Roman" w:hAnsi="Times New Roman"/>
          <w:sz w:val="24"/>
          <w:szCs w:val="24"/>
          <w:lang w:eastAsia="ru-RU"/>
        </w:rPr>
        <w:t>Министерством пр</w:t>
      </w:r>
      <w:r w:rsidR="00AA2275">
        <w:rPr>
          <w:rFonts w:ascii="Times New Roman" w:hAnsi="Times New Roman"/>
          <w:sz w:val="24"/>
          <w:szCs w:val="24"/>
          <w:lang w:eastAsia="ru-RU"/>
        </w:rPr>
        <w:t>о</w:t>
      </w:r>
      <w:r w:rsidR="00AA2275">
        <w:rPr>
          <w:rFonts w:ascii="Times New Roman" w:hAnsi="Times New Roman"/>
          <w:sz w:val="24"/>
          <w:szCs w:val="24"/>
          <w:lang w:eastAsia="ru-RU"/>
        </w:rPr>
        <w:t>свещения Российской Федерации</w:t>
      </w:r>
      <w:r w:rsidR="00AA2275" w:rsidRPr="00E3057E">
        <w:rPr>
          <w:rFonts w:ascii="Times New Roman" w:hAnsi="Times New Roman"/>
          <w:iCs/>
          <w:sz w:val="24"/>
          <w:szCs w:val="24"/>
        </w:rPr>
        <w:t xml:space="preserve"> </w:t>
      </w:r>
      <w:r w:rsidR="00E3057E" w:rsidRPr="00E3057E">
        <w:rPr>
          <w:rFonts w:ascii="Times New Roman" w:hAnsi="Times New Roman"/>
          <w:iCs/>
          <w:sz w:val="24"/>
          <w:szCs w:val="24"/>
        </w:rPr>
        <w:t xml:space="preserve">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года, набравшему наибольшее количество баллов (но не менее 50% от установленного </w:t>
      </w:r>
      <w:r w:rsidR="00AA2275">
        <w:rPr>
          <w:rFonts w:ascii="Times New Roman" w:hAnsi="Times New Roman"/>
          <w:sz w:val="24"/>
          <w:szCs w:val="24"/>
          <w:lang w:eastAsia="ru-RU"/>
        </w:rPr>
        <w:t>М</w:t>
      </w:r>
      <w:r w:rsidR="00AA2275">
        <w:rPr>
          <w:rFonts w:ascii="Times New Roman" w:hAnsi="Times New Roman"/>
          <w:sz w:val="24"/>
          <w:szCs w:val="24"/>
          <w:lang w:eastAsia="ru-RU"/>
        </w:rPr>
        <w:t>и</w:t>
      </w:r>
      <w:r w:rsidR="00AA2275">
        <w:rPr>
          <w:rFonts w:ascii="Times New Roman" w:hAnsi="Times New Roman"/>
          <w:sz w:val="24"/>
          <w:szCs w:val="24"/>
          <w:lang w:eastAsia="ru-RU"/>
        </w:rPr>
        <w:t>нистерством просвещения Российской Федерации</w:t>
      </w:r>
      <w:r w:rsidR="00E3057E" w:rsidRPr="00E3057E">
        <w:rPr>
          <w:rFonts w:ascii="Times New Roman" w:hAnsi="Times New Roman"/>
          <w:iCs/>
          <w:sz w:val="24"/>
          <w:szCs w:val="24"/>
        </w:rPr>
        <w:t xml:space="preserve"> количества баллов)</w:t>
      </w:r>
      <w:r w:rsidR="00E3057E">
        <w:rPr>
          <w:rFonts w:ascii="Times New Roman" w:hAnsi="Times New Roman"/>
          <w:iCs/>
          <w:sz w:val="24"/>
          <w:szCs w:val="24"/>
        </w:rPr>
        <w:t>.</w:t>
      </w:r>
      <w:r w:rsidR="00E3057E" w:rsidRPr="00E3057E">
        <w:rPr>
          <w:rFonts w:ascii="Times New Roman" w:hAnsi="Times New Roman"/>
          <w:iCs/>
          <w:sz w:val="24"/>
          <w:szCs w:val="24"/>
        </w:rPr>
        <w:t xml:space="preserve"> </w:t>
      </w:r>
      <w:r w:rsidRPr="00D2055B">
        <w:rPr>
          <w:rFonts w:ascii="Times New Roman" w:hAnsi="Times New Roman"/>
          <w:iCs/>
          <w:sz w:val="24"/>
          <w:szCs w:val="24"/>
        </w:rPr>
        <w:t>Команду участников на заключительный этап от субъекта Р</w:t>
      </w:r>
      <w:r>
        <w:rPr>
          <w:rFonts w:ascii="Times New Roman" w:hAnsi="Times New Roman"/>
          <w:iCs/>
          <w:sz w:val="24"/>
          <w:szCs w:val="24"/>
        </w:rPr>
        <w:t xml:space="preserve">оссийской </w:t>
      </w:r>
      <w:r w:rsidRPr="00D2055B">
        <w:rPr>
          <w:rFonts w:ascii="Times New Roman" w:hAnsi="Times New Roman"/>
          <w:iCs/>
          <w:sz w:val="24"/>
          <w:szCs w:val="24"/>
        </w:rPr>
        <w:t>Ф</w:t>
      </w:r>
      <w:r>
        <w:rPr>
          <w:rFonts w:ascii="Times New Roman" w:hAnsi="Times New Roman"/>
          <w:iCs/>
          <w:sz w:val="24"/>
          <w:szCs w:val="24"/>
        </w:rPr>
        <w:t>едерации</w:t>
      </w:r>
      <w:r w:rsidRPr="00D2055B">
        <w:rPr>
          <w:rFonts w:ascii="Times New Roman" w:hAnsi="Times New Roman"/>
          <w:iCs/>
          <w:sz w:val="24"/>
          <w:szCs w:val="24"/>
        </w:rPr>
        <w:t xml:space="preserve"> сопровождает один руковод</w:t>
      </w:r>
      <w:r w:rsidRPr="00D2055B">
        <w:rPr>
          <w:rFonts w:ascii="Times New Roman" w:hAnsi="Times New Roman"/>
          <w:iCs/>
          <w:sz w:val="24"/>
          <w:szCs w:val="24"/>
        </w:rPr>
        <w:t>и</w:t>
      </w:r>
      <w:r w:rsidRPr="00D2055B">
        <w:rPr>
          <w:rFonts w:ascii="Times New Roman" w:hAnsi="Times New Roman"/>
          <w:iCs/>
          <w:sz w:val="24"/>
          <w:szCs w:val="24"/>
        </w:rPr>
        <w:t xml:space="preserve">тель (методист, </w:t>
      </w:r>
      <w:r>
        <w:rPr>
          <w:rFonts w:ascii="Times New Roman" w:hAnsi="Times New Roman"/>
          <w:iCs/>
          <w:sz w:val="24"/>
          <w:szCs w:val="24"/>
        </w:rPr>
        <w:t>преподаватель обществознания</w:t>
      </w:r>
      <w:r w:rsidRPr="00D2055B">
        <w:rPr>
          <w:rFonts w:ascii="Times New Roman" w:hAnsi="Times New Roman"/>
          <w:iCs/>
          <w:sz w:val="24"/>
          <w:szCs w:val="24"/>
        </w:rPr>
        <w:t xml:space="preserve"> или другой ответственный педагогический работник, в исключительных случаях</w:t>
      </w:r>
      <w:r>
        <w:rPr>
          <w:rFonts w:ascii="Times New Roman" w:hAnsi="Times New Roman"/>
          <w:iCs/>
          <w:sz w:val="24"/>
          <w:szCs w:val="24"/>
        </w:rPr>
        <w:t> —</w:t>
      </w:r>
      <w:r w:rsidRPr="00D2055B">
        <w:rPr>
          <w:rFonts w:ascii="Times New Roman" w:hAnsi="Times New Roman"/>
          <w:iCs/>
          <w:sz w:val="24"/>
          <w:szCs w:val="24"/>
        </w:rPr>
        <w:t xml:space="preserve"> родитель одного из участников).</w:t>
      </w:r>
    </w:p>
    <w:p w14:paraId="2859E324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iCs/>
          <w:sz w:val="24"/>
          <w:szCs w:val="24"/>
        </w:rPr>
        <w:t>4.</w:t>
      </w:r>
      <w:r w:rsidR="00D2055B">
        <w:rPr>
          <w:rFonts w:ascii="Times New Roman" w:hAnsi="Times New Roman"/>
          <w:iCs/>
          <w:sz w:val="24"/>
          <w:szCs w:val="24"/>
        </w:rPr>
        <w:t>2</w:t>
      </w:r>
      <w:r w:rsidRPr="00403686">
        <w:rPr>
          <w:rFonts w:ascii="Times New Roman" w:hAnsi="Times New Roman"/>
          <w:iCs/>
          <w:sz w:val="24"/>
          <w:szCs w:val="24"/>
        </w:rPr>
        <w:t>.</w:t>
      </w:r>
      <w:r w:rsidRPr="00403686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  <w:r w:rsidRPr="00403686">
        <w:rPr>
          <w:rFonts w:ascii="Times New Roman" w:hAnsi="Times New Roman"/>
          <w:sz w:val="24"/>
          <w:szCs w:val="24"/>
        </w:rPr>
        <w:t>Все участники Олимпиады проходят в обязательном порядке процедуру рег</w:t>
      </w:r>
      <w:r w:rsidRPr="00403686">
        <w:rPr>
          <w:rFonts w:ascii="Times New Roman" w:hAnsi="Times New Roman"/>
          <w:sz w:val="24"/>
          <w:szCs w:val="24"/>
        </w:rPr>
        <w:t>и</w:t>
      </w:r>
      <w:r w:rsidRPr="00403686">
        <w:rPr>
          <w:rFonts w:ascii="Times New Roman" w:hAnsi="Times New Roman"/>
          <w:sz w:val="24"/>
          <w:szCs w:val="24"/>
        </w:rPr>
        <w:t>страции.</w:t>
      </w:r>
    </w:p>
    <w:p w14:paraId="1B6BACC7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4.</w:t>
      </w:r>
      <w:r w:rsidR="00D2055B">
        <w:rPr>
          <w:rFonts w:ascii="Times New Roman" w:hAnsi="Times New Roman"/>
          <w:sz w:val="24"/>
          <w:szCs w:val="24"/>
        </w:rPr>
        <w:t>3</w:t>
      </w:r>
      <w:r w:rsidRPr="00403686">
        <w:rPr>
          <w:rFonts w:ascii="Times New Roman" w:hAnsi="Times New Roman"/>
          <w:sz w:val="24"/>
          <w:szCs w:val="24"/>
        </w:rPr>
        <w:t>.</w:t>
      </w:r>
      <w:r w:rsidRPr="00403686">
        <w:rPr>
          <w:rFonts w:ascii="Times New Roman" w:hAnsi="Times New Roman"/>
          <w:sz w:val="24"/>
          <w:szCs w:val="24"/>
        </w:rPr>
        <w:tab/>
        <w:t xml:space="preserve"> Регистрация обучающихся для участия в Олимпиаде осуществляется Оргкомит</w:t>
      </w:r>
      <w:r w:rsidRPr="00403686">
        <w:rPr>
          <w:rFonts w:ascii="Times New Roman" w:hAnsi="Times New Roman"/>
          <w:sz w:val="24"/>
          <w:szCs w:val="24"/>
        </w:rPr>
        <w:t>е</w:t>
      </w:r>
      <w:r w:rsidRPr="00403686">
        <w:rPr>
          <w:rFonts w:ascii="Times New Roman" w:hAnsi="Times New Roman"/>
          <w:sz w:val="24"/>
          <w:szCs w:val="24"/>
        </w:rPr>
        <w:t>том перед началом ее проведения в соответствии с информационным письмом, рассылаемым организаторами в адрес органов государственной власти субъектов Российской Федерации в сфере образования.</w:t>
      </w:r>
    </w:p>
    <w:p w14:paraId="0CD019D3" w14:textId="77777777" w:rsidR="001F4923" w:rsidRDefault="00D144F8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4.</w:t>
      </w:r>
      <w:r w:rsidR="00814DAF">
        <w:rPr>
          <w:rFonts w:ascii="Times New Roman" w:hAnsi="Times New Roman"/>
          <w:sz w:val="24"/>
          <w:szCs w:val="24"/>
        </w:rPr>
        <w:t>4</w:t>
      </w:r>
      <w:r w:rsidRPr="00403686">
        <w:rPr>
          <w:rFonts w:ascii="Times New Roman" w:hAnsi="Times New Roman"/>
          <w:sz w:val="24"/>
          <w:szCs w:val="24"/>
        </w:rPr>
        <w:t>.</w:t>
      </w:r>
      <w:r w:rsidRPr="00403686">
        <w:rPr>
          <w:rFonts w:ascii="Times New Roman" w:hAnsi="Times New Roman"/>
          <w:sz w:val="24"/>
          <w:szCs w:val="24"/>
        </w:rPr>
        <w:tab/>
        <w:t xml:space="preserve"> При регистрации представители Оргкомитета проверяют правомочность участия </w:t>
      </w:r>
      <w:r w:rsidR="0096719A" w:rsidRPr="00403686">
        <w:rPr>
          <w:rFonts w:ascii="Times New Roman" w:hAnsi="Times New Roman"/>
          <w:sz w:val="24"/>
          <w:szCs w:val="24"/>
        </w:rPr>
        <w:t xml:space="preserve">в Олимпиаде </w:t>
      </w:r>
      <w:r w:rsidRPr="00403686">
        <w:rPr>
          <w:rFonts w:ascii="Times New Roman" w:hAnsi="Times New Roman"/>
          <w:sz w:val="24"/>
          <w:szCs w:val="24"/>
        </w:rPr>
        <w:t>прибывших обучающихся и достоверность имеющейся в распоряжении</w:t>
      </w:r>
      <w:r w:rsidR="001F4923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Оргк</w:t>
      </w:r>
      <w:r w:rsidRPr="00403686">
        <w:rPr>
          <w:rFonts w:ascii="Times New Roman" w:hAnsi="Times New Roman"/>
          <w:sz w:val="24"/>
          <w:szCs w:val="24"/>
        </w:rPr>
        <w:t>о</w:t>
      </w:r>
      <w:r w:rsidRPr="00403686">
        <w:rPr>
          <w:rFonts w:ascii="Times New Roman" w:hAnsi="Times New Roman"/>
          <w:sz w:val="24"/>
          <w:szCs w:val="24"/>
        </w:rPr>
        <w:t>митета</w:t>
      </w:r>
      <w:r w:rsidR="001F4923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информации</w:t>
      </w:r>
      <w:r w:rsidR="001F4923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о</w:t>
      </w:r>
      <w:r w:rsidR="001F4923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них.</w:t>
      </w:r>
    </w:p>
    <w:p w14:paraId="267B6ABA" w14:textId="77777777" w:rsidR="001F4923" w:rsidRDefault="00D144F8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4.</w:t>
      </w:r>
      <w:r w:rsidR="00814DAF">
        <w:rPr>
          <w:rFonts w:ascii="Times New Roman" w:hAnsi="Times New Roman"/>
          <w:sz w:val="24"/>
          <w:szCs w:val="24"/>
        </w:rPr>
        <w:t>5</w:t>
      </w:r>
      <w:r w:rsidRPr="00403686">
        <w:rPr>
          <w:rFonts w:ascii="Times New Roman" w:hAnsi="Times New Roman"/>
          <w:sz w:val="24"/>
          <w:szCs w:val="24"/>
        </w:rPr>
        <w:t>.</w:t>
      </w:r>
      <w:r w:rsidRPr="00403686">
        <w:rPr>
          <w:rFonts w:ascii="Times New Roman" w:hAnsi="Times New Roman"/>
          <w:sz w:val="24"/>
          <w:szCs w:val="24"/>
        </w:rPr>
        <w:tab/>
        <w:t xml:space="preserve"> Документами, подтверждающими правомочность участия обучающихся в Оли</w:t>
      </w:r>
      <w:r w:rsidRPr="00403686">
        <w:rPr>
          <w:rFonts w:ascii="Times New Roman" w:hAnsi="Times New Roman"/>
          <w:sz w:val="24"/>
          <w:szCs w:val="24"/>
        </w:rPr>
        <w:t>м</w:t>
      </w:r>
      <w:r w:rsidRPr="00403686">
        <w:rPr>
          <w:rFonts w:ascii="Times New Roman" w:hAnsi="Times New Roman"/>
          <w:sz w:val="24"/>
          <w:szCs w:val="24"/>
        </w:rPr>
        <w:t>пиаде, являются:</w:t>
      </w:r>
    </w:p>
    <w:p w14:paraId="67BA2873" w14:textId="77777777" w:rsidR="001F4923" w:rsidRDefault="00D144F8" w:rsidP="001B132B">
      <w:pPr>
        <w:numPr>
          <w:ilvl w:val="0"/>
          <w:numId w:val="12"/>
        </w:numPr>
        <w:shd w:val="clear" w:color="auto" w:fill="FFFFFF"/>
        <w:tabs>
          <w:tab w:val="clear" w:pos="824"/>
          <w:tab w:val="num" w:pos="540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заявка субъекта Российской Федерации на участие в Олимпиаде;</w:t>
      </w:r>
    </w:p>
    <w:p w14:paraId="6BAEBD89" w14:textId="77777777" w:rsidR="001F4923" w:rsidRDefault="00D144F8" w:rsidP="001B132B">
      <w:pPr>
        <w:numPr>
          <w:ilvl w:val="0"/>
          <w:numId w:val="12"/>
        </w:numPr>
        <w:tabs>
          <w:tab w:val="clear" w:pos="824"/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копия приказа органа государственной власти субъекта Российской Федерации в сфере образования о направлении обучающегося на заключительный этап Олимпиады по обществознанию и назначении сопровождающего лица;</w:t>
      </w:r>
    </w:p>
    <w:p w14:paraId="29AA10FB" w14:textId="77777777" w:rsidR="001F4923" w:rsidRDefault="00D144F8" w:rsidP="001B132B">
      <w:pPr>
        <w:numPr>
          <w:ilvl w:val="0"/>
          <w:numId w:val="12"/>
        </w:numPr>
        <w:tabs>
          <w:tab w:val="clear" w:pos="824"/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lastRenderedPageBreak/>
        <w:t xml:space="preserve">справка, выданная </w:t>
      </w:r>
      <w:r w:rsidR="00814DAF" w:rsidRPr="00403686">
        <w:rPr>
          <w:rFonts w:ascii="Times New Roman" w:hAnsi="Times New Roman"/>
          <w:sz w:val="24"/>
          <w:szCs w:val="24"/>
        </w:rPr>
        <w:t>участник</w:t>
      </w:r>
      <w:r w:rsidR="00814DAF">
        <w:rPr>
          <w:rFonts w:ascii="Times New Roman" w:hAnsi="Times New Roman"/>
          <w:sz w:val="24"/>
          <w:szCs w:val="24"/>
        </w:rPr>
        <w:t>у</w:t>
      </w:r>
      <w:r w:rsidR="00814DAF" w:rsidRPr="00403686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образовательн</w:t>
      </w:r>
      <w:r w:rsidR="00D87FA4">
        <w:rPr>
          <w:rFonts w:ascii="Times New Roman" w:hAnsi="Times New Roman"/>
          <w:sz w:val="24"/>
          <w:szCs w:val="24"/>
        </w:rPr>
        <w:t>ой</w:t>
      </w:r>
      <w:r w:rsidRPr="00403686">
        <w:rPr>
          <w:rFonts w:ascii="Times New Roman" w:hAnsi="Times New Roman"/>
          <w:sz w:val="24"/>
          <w:szCs w:val="24"/>
        </w:rPr>
        <w:t xml:space="preserve"> </w:t>
      </w:r>
      <w:r w:rsidR="00D87FA4">
        <w:rPr>
          <w:rFonts w:ascii="Times New Roman" w:hAnsi="Times New Roman"/>
          <w:sz w:val="24"/>
          <w:szCs w:val="24"/>
        </w:rPr>
        <w:t>организацией с копией первой страницы устава (с названием) образовательной организации</w:t>
      </w:r>
      <w:r w:rsidRPr="00403686">
        <w:rPr>
          <w:rFonts w:ascii="Times New Roman" w:hAnsi="Times New Roman"/>
          <w:sz w:val="24"/>
          <w:szCs w:val="24"/>
        </w:rPr>
        <w:t>;</w:t>
      </w:r>
    </w:p>
    <w:p w14:paraId="7C5A2959" w14:textId="77777777" w:rsidR="001F4923" w:rsidRDefault="00D144F8" w:rsidP="001B132B">
      <w:pPr>
        <w:numPr>
          <w:ilvl w:val="0"/>
          <w:numId w:val="12"/>
        </w:numPr>
        <w:tabs>
          <w:tab w:val="clear" w:pos="824"/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командировочное удостоверение сопровождающего лица;</w:t>
      </w:r>
    </w:p>
    <w:p w14:paraId="29F13611" w14:textId="77777777" w:rsidR="001F4923" w:rsidRDefault="00D144F8" w:rsidP="001B132B">
      <w:pPr>
        <w:numPr>
          <w:ilvl w:val="0"/>
          <w:numId w:val="12"/>
        </w:numPr>
        <w:shd w:val="clear" w:color="auto" w:fill="FFFFFF"/>
        <w:tabs>
          <w:tab w:val="clear" w:pos="824"/>
          <w:tab w:val="num" w:pos="540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паспорт или свидетельство о рождении обучающегося;</w:t>
      </w:r>
    </w:p>
    <w:p w14:paraId="25B3F209" w14:textId="77777777" w:rsidR="001F4923" w:rsidRDefault="00D144F8" w:rsidP="001B132B">
      <w:pPr>
        <w:numPr>
          <w:ilvl w:val="0"/>
          <w:numId w:val="12"/>
        </w:numPr>
        <w:shd w:val="clear" w:color="auto" w:fill="FFFFFF"/>
        <w:tabs>
          <w:tab w:val="clear" w:pos="824"/>
          <w:tab w:val="num" w:pos="540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страховой медицинский полис (оригинал);</w:t>
      </w:r>
    </w:p>
    <w:p w14:paraId="0358FE2B" w14:textId="77777777" w:rsidR="001F4923" w:rsidRDefault="00D144F8" w:rsidP="001B132B">
      <w:pPr>
        <w:numPr>
          <w:ilvl w:val="0"/>
          <w:numId w:val="12"/>
        </w:numPr>
        <w:shd w:val="clear" w:color="auto" w:fill="FFFFFF"/>
        <w:tabs>
          <w:tab w:val="clear" w:pos="824"/>
          <w:tab w:val="num" w:pos="540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медицинская справка на каждого участника с отметкой врача о допуске к участию в Олимпиаде;</w:t>
      </w:r>
    </w:p>
    <w:p w14:paraId="081B6242" w14:textId="77777777" w:rsidR="001F4923" w:rsidRDefault="00D144F8" w:rsidP="001B132B">
      <w:pPr>
        <w:numPr>
          <w:ilvl w:val="0"/>
          <w:numId w:val="12"/>
        </w:numPr>
        <w:shd w:val="clear" w:color="auto" w:fill="FFFFFF"/>
        <w:tabs>
          <w:tab w:val="clear" w:pos="824"/>
          <w:tab w:val="num" w:pos="540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медицинская справка об эпидокружении.</w:t>
      </w:r>
    </w:p>
    <w:p w14:paraId="1D953F04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F4969" w14:textId="59F9F86F" w:rsidR="001F4923" w:rsidRDefault="00D144F8" w:rsidP="001B132B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 xml:space="preserve">5. </w:t>
      </w:r>
      <w:r w:rsidR="00330FA8" w:rsidRPr="00330FA8">
        <w:rPr>
          <w:rFonts w:ascii="Times New Roman" w:hAnsi="Times New Roman"/>
          <w:b/>
          <w:sz w:val="24"/>
          <w:szCs w:val="24"/>
        </w:rPr>
        <w:t>Порядок проведения соревновательных туров</w:t>
      </w:r>
    </w:p>
    <w:p w14:paraId="004A8792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5.1. </w:t>
      </w:r>
      <w:r w:rsidR="00813728" w:rsidRPr="00813728">
        <w:rPr>
          <w:rFonts w:ascii="Times New Roman" w:hAnsi="Times New Roman"/>
          <w:sz w:val="24"/>
          <w:szCs w:val="24"/>
        </w:rPr>
        <w:t>Заключительный этап Олимпиады по обществознанию состоит из трех туров и</w:t>
      </w:r>
      <w:r w:rsidR="00813728" w:rsidRPr="00813728">
        <w:rPr>
          <w:rFonts w:ascii="Times New Roman" w:hAnsi="Times New Roman"/>
          <w:sz w:val="24"/>
          <w:szCs w:val="24"/>
        </w:rPr>
        <w:t>н</w:t>
      </w:r>
      <w:r w:rsidR="00813728" w:rsidRPr="00813728">
        <w:rPr>
          <w:rFonts w:ascii="Times New Roman" w:hAnsi="Times New Roman"/>
          <w:sz w:val="24"/>
          <w:szCs w:val="24"/>
        </w:rPr>
        <w:t>дивидуальных состязаний участников</w:t>
      </w:r>
      <w:r w:rsidRPr="00403686">
        <w:rPr>
          <w:rFonts w:ascii="Times New Roman" w:hAnsi="Times New Roman"/>
          <w:sz w:val="24"/>
          <w:szCs w:val="24"/>
        </w:rPr>
        <w:t>.</w:t>
      </w:r>
      <w:r w:rsidR="00532D32">
        <w:rPr>
          <w:rFonts w:ascii="Times New Roman" w:hAnsi="Times New Roman"/>
          <w:sz w:val="24"/>
          <w:szCs w:val="24"/>
        </w:rPr>
        <w:t xml:space="preserve"> Первый и </w:t>
      </w:r>
      <w:r w:rsidR="00AD062F">
        <w:rPr>
          <w:rFonts w:ascii="Times New Roman" w:hAnsi="Times New Roman"/>
          <w:sz w:val="24"/>
          <w:szCs w:val="24"/>
        </w:rPr>
        <w:t>второй</w:t>
      </w:r>
      <w:r w:rsidR="00532D32">
        <w:rPr>
          <w:rFonts w:ascii="Times New Roman" w:hAnsi="Times New Roman"/>
          <w:sz w:val="24"/>
          <w:szCs w:val="24"/>
        </w:rPr>
        <w:t xml:space="preserve"> туры — письменные, </w:t>
      </w:r>
      <w:r w:rsidR="00AD062F">
        <w:rPr>
          <w:rFonts w:ascii="Times New Roman" w:hAnsi="Times New Roman"/>
          <w:sz w:val="24"/>
          <w:szCs w:val="24"/>
        </w:rPr>
        <w:t>трети</w:t>
      </w:r>
      <w:r w:rsidR="00532D32">
        <w:rPr>
          <w:rFonts w:ascii="Times New Roman" w:hAnsi="Times New Roman"/>
          <w:sz w:val="24"/>
          <w:szCs w:val="24"/>
        </w:rPr>
        <w:t>й тур — устный</w:t>
      </w:r>
      <w:r w:rsidR="002C1EB1">
        <w:rPr>
          <w:rFonts w:ascii="Times New Roman" w:hAnsi="Times New Roman"/>
          <w:sz w:val="24"/>
          <w:szCs w:val="24"/>
        </w:rPr>
        <w:t>.</w:t>
      </w:r>
    </w:p>
    <w:p w14:paraId="463FABA7" w14:textId="26E11C2B" w:rsidR="00E561B8" w:rsidRPr="00E561B8" w:rsidRDefault="00E561B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1B8">
        <w:rPr>
          <w:rFonts w:ascii="Times New Roman" w:hAnsi="Times New Roman"/>
          <w:sz w:val="24"/>
          <w:szCs w:val="24"/>
        </w:rPr>
        <w:t>Первый тур. Начинается</w:t>
      </w:r>
      <w:r w:rsidR="00330FA8">
        <w:rPr>
          <w:rFonts w:ascii="Times New Roman" w:hAnsi="Times New Roman"/>
          <w:sz w:val="24"/>
          <w:szCs w:val="24"/>
        </w:rPr>
        <w:t xml:space="preserve"> в 10 утра по местному времени</w:t>
      </w:r>
      <w:r w:rsidRPr="00E561B8">
        <w:rPr>
          <w:rFonts w:ascii="Times New Roman" w:hAnsi="Times New Roman"/>
          <w:sz w:val="24"/>
          <w:szCs w:val="24"/>
        </w:rPr>
        <w:t xml:space="preserve"> одновременно у всех пара</w:t>
      </w:r>
      <w:r w:rsidRPr="00E561B8">
        <w:rPr>
          <w:rFonts w:ascii="Times New Roman" w:hAnsi="Times New Roman"/>
          <w:sz w:val="24"/>
          <w:szCs w:val="24"/>
        </w:rPr>
        <w:t>л</w:t>
      </w:r>
      <w:r w:rsidRPr="00E561B8">
        <w:rPr>
          <w:rFonts w:ascii="Times New Roman" w:hAnsi="Times New Roman"/>
          <w:sz w:val="24"/>
          <w:szCs w:val="24"/>
        </w:rPr>
        <w:t>лелей. Длительность тура</w:t>
      </w:r>
      <w:r>
        <w:rPr>
          <w:rFonts w:ascii="Times New Roman" w:hAnsi="Times New Roman"/>
          <w:sz w:val="24"/>
          <w:szCs w:val="24"/>
        </w:rPr>
        <w:t> </w:t>
      </w:r>
      <w:r w:rsidRPr="00E561B8">
        <w:rPr>
          <w:rFonts w:ascii="Times New Roman" w:hAnsi="Times New Roman"/>
          <w:sz w:val="24"/>
          <w:szCs w:val="24"/>
        </w:rPr>
        <w:t>— 3</w:t>
      </w:r>
      <w:r>
        <w:rPr>
          <w:rFonts w:ascii="Times New Roman" w:hAnsi="Times New Roman"/>
          <w:sz w:val="24"/>
          <w:szCs w:val="24"/>
        </w:rPr>
        <w:t> астрономических часа.</w:t>
      </w:r>
    </w:p>
    <w:p w14:paraId="13A907AE" w14:textId="14A84038" w:rsidR="00AD062F" w:rsidRPr="00E561B8" w:rsidRDefault="00AD062F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</w:t>
      </w:r>
      <w:r w:rsidRPr="00E561B8">
        <w:rPr>
          <w:rFonts w:ascii="Times New Roman" w:hAnsi="Times New Roman"/>
          <w:sz w:val="24"/>
          <w:szCs w:val="24"/>
        </w:rPr>
        <w:t xml:space="preserve"> тур. Начинается </w:t>
      </w:r>
      <w:r w:rsidR="00330FA8">
        <w:rPr>
          <w:rFonts w:ascii="Times New Roman" w:hAnsi="Times New Roman"/>
          <w:sz w:val="24"/>
          <w:szCs w:val="24"/>
        </w:rPr>
        <w:t>в 10 утра по местному времени</w:t>
      </w:r>
      <w:r w:rsidR="00330FA8" w:rsidRPr="00E561B8">
        <w:rPr>
          <w:rFonts w:ascii="Times New Roman" w:hAnsi="Times New Roman"/>
          <w:sz w:val="24"/>
          <w:szCs w:val="24"/>
        </w:rPr>
        <w:t xml:space="preserve"> </w:t>
      </w:r>
      <w:r w:rsidRPr="00E561B8">
        <w:rPr>
          <w:rFonts w:ascii="Times New Roman" w:hAnsi="Times New Roman"/>
          <w:sz w:val="24"/>
          <w:szCs w:val="24"/>
        </w:rPr>
        <w:t>одновременно у всех паралл</w:t>
      </w:r>
      <w:r w:rsidRPr="00E561B8">
        <w:rPr>
          <w:rFonts w:ascii="Times New Roman" w:hAnsi="Times New Roman"/>
          <w:sz w:val="24"/>
          <w:szCs w:val="24"/>
        </w:rPr>
        <w:t>е</w:t>
      </w:r>
      <w:r w:rsidRPr="00E561B8">
        <w:rPr>
          <w:rFonts w:ascii="Times New Roman" w:hAnsi="Times New Roman"/>
          <w:sz w:val="24"/>
          <w:szCs w:val="24"/>
        </w:rPr>
        <w:t>лей. Длительность тура</w:t>
      </w:r>
      <w:r>
        <w:rPr>
          <w:rFonts w:ascii="Times New Roman" w:hAnsi="Times New Roman"/>
          <w:sz w:val="24"/>
          <w:szCs w:val="24"/>
        </w:rPr>
        <w:t> </w:t>
      </w:r>
      <w:r w:rsidRPr="00E561B8">
        <w:rPr>
          <w:rFonts w:ascii="Times New Roman" w:hAnsi="Times New Roman"/>
          <w:sz w:val="24"/>
          <w:szCs w:val="24"/>
        </w:rPr>
        <w:t>— 3</w:t>
      </w:r>
      <w:r>
        <w:rPr>
          <w:rFonts w:ascii="Times New Roman" w:hAnsi="Times New Roman"/>
          <w:sz w:val="24"/>
          <w:szCs w:val="24"/>
        </w:rPr>
        <w:t> астрономических часа</w:t>
      </w:r>
      <w:r w:rsidRPr="00E561B8">
        <w:rPr>
          <w:rFonts w:ascii="Times New Roman" w:hAnsi="Times New Roman"/>
          <w:sz w:val="24"/>
          <w:szCs w:val="24"/>
        </w:rPr>
        <w:t>.</w:t>
      </w:r>
    </w:p>
    <w:p w14:paraId="56985030" w14:textId="752C90BE" w:rsidR="00E561B8" w:rsidRDefault="00AD062F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</w:t>
      </w:r>
      <w:r w:rsidR="00E561B8" w:rsidRPr="00E561B8">
        <w:rPr>
          <w:rFonts w:ascii="Times New Roman" w:hAnsi="Times New Roman"/>
          <w:sz w:val="24"/>
          <w:szCs w:val="24"/>
        </w:rPr>
        <w:t xml:space="preserve"> тур. Для каждой параллели устанавливается свое время начала тура</w:t>
      </w:r>
      <w:r w:rsidR="00330FA8">
        <w:rPr>
          <w:rFonts w:ascii="Times New Roman" w:hAnsi="Times New Roman"/>
          <w:sz w:val="24"/>
          <w:szCs w:val="24"/>
        </w:rPr>
        <w:t xml:space="preserve"> (9:</w:t>
      </w:r>
      <w:r w:rsidR="000C26A8">
        <w:rPr>
          <w:rFonts w:ascii="Times New Roman" w:hAnsi="Times New Roman"/>
          <w:sz w:val="24"/>
          <w:szCs w:val="24"/>
        </w:rPr>
        <w:t>0</w:t>
      </w:r>
      <w:r w:rsidR="00330FA8">
        <w:rPr>
          <w:rFonts w:ascii="Times New Roman" w:hAnsi="Times New Roman"/>
          <w:sz w:val="24"/>
          <w:szCs w:val="24"/>
        </w:rPr>
        <w:t xml:space="preserve">0 — для 9 класса, </w:t>
      </w:r>
      <w:r w:rsidR="000C26A8">
        <w:rPr>
          <w:rFonts w:ascii="Times New Roman" w:hAnsi="Times New Roman"/>
          <w:sz w:val="24"/>
          <w:szCs w:val="24"/>
        </w:rPr>
        <w:t>9</w:t>
      </w:r>
      <w:r w:rsidR="00330FA8">
        <w:rPr>
          <w:rFonts w:ascii="Times New Roman" w:hAnsi="Times New Roman"/>
          <w:sz w:val="24"/>
          <w:szCs w:val="24"/>
        </w:rPr>
        <w:t>:</w:t>
      </w:r>
      <w:r w:rsidR="000C26A8">
        <w:rPr>
          <w:rFonts w:ascii="Times New Roman" w:hAnsi="Times New Roman"/>
          <w:sz w:val="24"/>
          <w:szCs w:val="24"/>
        </w:rPr>
        <w:t>4</w:t>
      </w:r>
      <w:r w:rsidR="00330FA8">
        <w:rPr>
          <w:rFonts w:ascii="Times New Roman" w:hAnsi="Times New Roman"/>
          <w:sz w:val="24"/>
          <w:szCs w:val="24"/>
        </w:rPr>
        <w:t>5 — для 10 класса, 1</w:t>
      </w:r>
      <w:r w:rsidR="000C26A8">
        <w:rPr>
          <w:rFonts w:ascii="Times New Roman" w:hAnsi="Times New Roman"/>
          <w:sz w:val="24"/>
          <w:szCs w:val="24"/>
        </w:rPr>
        <w:t>0</w:t>
      </w:r>
      <w:r w:rsidR="00330FA8">
        <w:rPr>
          <w:rFonts w:ascii="Times New Roman" w:hAnsi="Times New Roman"/>
          <w:sz w:val="24"/>
          <w:szCs w:val="24"/>
        </w:rPr>
        <w:t>:</w:t>
      </w:r>
      <w:r w:rsidR="000C26A8">
        <w:rPr>
          <w:rFonts w:ascii="Times New Roman" w:hAnsi="Times New Roman"/>
          <w:sz w:val="24"/>
          <w:szCs w:val="24"/>
        </w:rPr>
        <w:t>3</w:t>
      </w:r>
      <w:r w:rsidR="00330FA8">
        <w:rPr>
          <w:rFonts w:ascii="Times New Roman" w:hAnsi="Times New Roman"/>
          <w:sz w:val="24"/>
          <w:szCs w:val="24"/>
        </w:rPr>
        <w:t>0 — для 11 класса)</w:t>
      </w:r>
      <w:r w:rsidR="00E561B8" w:rsidRPr="00E561B8">
        <w:rPr>
          <w:rFonts w:ascii="Times New Roman" w:hAnsi="Times New Roman"/>
          <w:sz w:val="24"/>
          <w:szCs w:val="24"/>
        </w:rPr>
        <w:t>. Необходимо предусмотреть вр</w:t>
      </w:r>
      <w:r w:rsidR="00E561B8" w:rsidRPr="00E561B8">
        <w:rPr>
          <w:rFonts w:ascii="Times New Roman" w:hAnsi="Times New Roman"/>
          <w:sz w:val="24"/>
          <w:szCs w:val="24"/>
        </w:rPr>
        <w:t>е</w:t>
      </w:r>
      <w:r w:rsidR="00E561B8" w:rsidRPr="00E561B8">
        <w:rPr>
          <w:rFonts w:ascii="Times New Roman" w:hAnsi="Times New Roman"/>
          <w:sz w:val="24"/>
          <w:szCs w:val="24"/>
        </w:rPr>
        <w:t>мя для получения задания и подготовк</w:t>
      </w:r>
      <w:r w:rsidR="001533DD">
        <w:rPr>
          <w:rFonts w:ascii="Times New Roman" w:hAnsi="Times New Roman"/>
          <w:sz w:val="24"/>
          <w:szCs w:val="24"/>
        </w:rPr>
        <w:t>и</w:t>
      </w:r>
      <w:r w:rsidR="00E561B8" w:rsidRPr="00E561B8">
        <w:rPr>
          <w:rFonts w:ascii="Times New Roman" w:hAnsi="Times New Roman"/>
          <w:sz w:val="24"/>
          <w:szCs w:val="24"/>
        </w:rPr>
        <w:t xml:space="preserve"> к выступлению (45</w:t>
      </w:r>
      <w:r w:rsidR="00E561B8">
        <w:rPr>
          <w:rFonts w:ascii="Times New Roman" w:hAnsi="Times New Roman"/>
          <w:sz w:val="24"/>
          <w:szCs w:val="24"/>
        </w:rPr>
        <w:t> </w:t>
      </w:r>
      <w:r w:rsidR="00E561B8" w:rsidRPr="00E561B8">
        <w:rPr>
          <w:rFonts w:ascii="Times New Roman" w:hAnsi="Times New Roman"/>
          <w:sz w:val="24"/>
          <w:szCs w:val="24"/>
        </w:rPr>
        <w:t>мин</w:t>
      </w:r>
      <w:r w:rsidR="00E561B8">
        <w:rPr>
          <w:rFonts w:ascii="Times New Roman" w:hAnsi="Times New Roman"/>
          <w:sz w:val="24"/>
          <w:szCs w:val="24"/>
        </w:rPr>
        <w:t>ут</w:t>
      </w:r>
      <w:r w:rsidR="00E561B8" w:rsidRPr="00E561B8">
        <w:rPr>
          <w:rFonts w:ascii="Times New Roman" w:hAnsi="Times New Roman"/>
          <w:sz w:val="24"/>
          <w:szCs w:val="24"/>
        </w:rPr>
        <w:t xml:space="preserve"> для каждой параллели). </w:t>
      </w:r>
      <w:r w:rsidR="00E561B8">
        <w:rPr>
          <w:rFonts w:ascii="Times New Roman" w:hAnsi="Times New Roman"/>
          <w:sz w:val="24"/>
          <w:szCs w:val="24"/>
        </w:rPr>
        <w:t>После того, как истечет время на подготовку, среди участников проводится жеребьевка, в ходе которой определяется очередность их выступлений.</w:t>
      </w:r>
    </w:p>
    <w:p w14:paraId="2C492133" w14:textId="77777777" w:rsidR="00E561B8" w:rsidRPr="00E561B8" w:rsidRDefault="00E561B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Жюри формирует из своего состава 10–12 подкомиссий, которые заслушивают </w:t>
      </w:r>
      <w:r w:rsidR="002C1EB1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минутные устные выступления участников, задают им по одному-два (не более двух) допо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нительных вопроса. Выступление участника перед подкомиссией и его ответы на вопросы фиксируются средствами аудиовидеозаписи.</w:t>
      </w:r>
    </w:p>
    <w:p w14:paraId="0C8B5A40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5.2.</w:t>
      </w:r>
      <w:r w:rsidRPr="00403686">
        <w:rPr>
          <w:rFonts w:ascii="Times New Roman" w:hAnsi="Times New Roman"/>
          <w:sz w:val="24"/>
          <w:szCs w:val="24"/>
        </w:rPr>
        <w:tab/>
        <w:t xml:space="preserve"> Участники Олимпиады допускаются до всех предусмотренных программой туров. Промежуточные результаты не могут служить основанием для отстранения от дальнейшего участия в Олимпиаде.</w:t>
      </w:r>
    </w:p>
    <w:p w14:paraId="59120FFB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5.3.</w:t>
      </w:r>
      <w:r w:rsidRPr="00403686">
        <w:rPr>
          <w:rFonts w:ascii="Times New Roman" w:hAnsi="Times New Roman"/>
          <w:sz w:val="24"/>
          <w:szCs w:val="24"/>
        </w:rPr>
        <w:tab/>
        <w:t xml:space="preserve"> Олимпиад</w:t>
      </w:r>
      <w:r w:rsidR="00DD2061">
        <w:rPr>
          <w:rFonts w:ascii="Times New Roman" w:hAnsi="Times New Roman"/>
          <w:sz w:val="24"/>
          <w:szCs w:val="24"/>
        </w:rPr>
        <w:t>ные состязания</w:t>
      </w:r>
      <w:r w:rsidRPr="00403686">
        <w:rPr>
          <w:rFonts w:ascii="Times New Roman" w:hAnsi="Times New Roman"/>
          <w:sz w:val="24"/>
          <w:szCs w:val="24"/>
        </w:rPr>
        <w:t xml:space="preserve"> провод</w:t>
      </w:r>
      <w:r w:rsidR="00DD2061">
        <w:rPr>
          <w:rFonts w:ascii="Times New Roman" w:hAnsi="Times New Roman"/>
          <w:sz w:val="24"/>
          <w:szCs w:val="24"/>
        </w:rPr>
        <w:t>я</w:t>
      </w:r>
      <w:r w:rsidRPr="00403686">
        <w:rPr>
          <w:rFonts w:ascii="Times New Roman" w:hAnsi="Times New Roman"/>
          <w:sz w:val="24"/>
          <w:szCs w:val="24"/>
        </w:rPr>
        <w:t>тся для каждой из возрастных параллелей 9</w:t>
      </w:r>
      <w:r w:rsidR="00813728">
        <w:rPr>
          <w:rFonts w:ascii="Times New Roman" w:hAnsi="Times New Roman"/>
          <w:sz w:val="24"/>
          <w:szCs w:val="24"/>
        </w:rPr>
        <w:noBreakHyphen/>
      </w:r>
      <w:r w:rsidRPr="00403686">
        <w:rPr>
          <w:rFonts w:ascii="Times New Roman" w:hAnsi="Times New Roman"/>
          <w:sz w:val="24"/>
          <w:szCs w:val="24"/>
        </w:rPr>
        <w:t>х, 10</w:t>
      </w:r>
      <w:r w:rsidR="00813728">
        <w:rPr>
          <w:rFonts w:ascii="Times New Roman" w:hAnsi="Times New Roman"/>
          <w:sz w:val="24"/>
          <w:szCs w:val="24"/>
        </w:rPr>
        <w:noBreakHyphen/>
      </w:r>
      <w:r w:rsidRPr="00403686">
        <w:rPr>
          <w:rFonts w:ascii="Times New Roman" w:hAnsi="Times New Roman"/>
          <w:sz w:val="24"/>
          <w:szCs w:val="24"/>
        </w:rPr>
        <w:t>х и 11</w:t>
      </w:r>
      <w:r w:rsidR="00813728">
        <w:rPr>
          <w:rFonts w:ascii="Times New Roman" w:hAnsi="Times New Roman"/>
          <w:sz w:val="24"/>
          <w:szCs w:val="24"/>
        </w:rPr>
        <w:noBreakHyphen/>
      </w:r>
      <w:r w:rsidRPr="00403686">
        <w:rPr>
          <w:rFonts w:ascii="Times New Roman" w:hAnsi="Times New Roman"/>
          <w:sz w:val="24"/>
          <w:szCs w:val="24"/>
        </w:rPr>
        <w:t>х классов</w:t>
      </w:r>
      <w:r w:rsidR="00DD2061">
        <w:rPr>
          <w:rFonts w:ascii="Times New Roman" w:hAnsi="Times New Roman"/>
          <w:sz w:val="24"/>
          <w:szCs w:val="24"/>
        </w:rPr>
        <w:t xml:space="preserve"> отдельно</w:t>
      </w:r>
      <w:r w:rsidRPr="00403686">
        <w:rPr>
          <w:rFonts w:ascii="Times New Roman" w:hAnsi="Times New Roman"/>
          <w:sz w:val="24"/>
          <w:szCs w:val="24"/>
        </w:rPr>
        <w:t>.</w:t>
      </w:r>
    </w:p>
    <w:p w14:paraId="24FBFC02" w14:textId="77777777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5.4.</w:t>
      </w:r>
      <w:r w:rsidRPr="00403686">
        <w:rPr>
          <w:rFonts w:ascii="Times New Roman" w:hAnsi="Times New Roman"/>
          <w:sz w:val="24"/>
          <w:szCs w:val="24"/>
        </w:rPr>
        <w:tab/>
        <w:t xml:space="preserve"> Задания для каждой возрастной параллели составлены в одном варианте.</w:t>
      </w:r>
    </w:p>
    <w:p w14:paraId="206AAE75" w14:textId="1DA502D6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5</w:t>
      </w:r>
      <w:r w:rsidRPr="00403686">
        <w:rPr>
          <w:rFonts w:ascii="Times New Roman" w:hAnsi="Times New Roman"/>
          <w:sz w:val="24"/>
          <w:szCs w:val="24"/>
        </w:rPr>
        <w:t>. Перед началом первого тура участник заполняет прикрепленный к бланкам зад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ний</w:t>
      </w:r>
      <w:r w:rsidR="00BB7199">
        <w:rPr>
          <w:rFonts w:ascii="Times New Roman" w:hAnsi="Times New Roman"/>
          <w:sz w:val="24"/>
          <w:szCs w:val="24"/>
        </w:rPr>
        <w:t xml:space="preserve"> титульный</w:t>
      </w:r>
      <w:r w:rsidRPr="00403686">
        <w:rPr>
          <w:rFonts w:ascii="Times New Roman" w:hAnsi="Times New Roman"/>
          <w:sz w:val="24"/>
          <w:szCs w:val="24"/>
        </w:rPr>
        <w:t xml:space="preserve"> лист, указывая на нем свои данные. Категорически запрещается делать какие-</w:t>
      </w:r>
      <w:r w:rsidRPr="00403686">
        <w:rPr>
          <w:rFonts w:ascii="Times New Roman" w:hAnsi="Times New Roman"/>
          <w:sz w:val="24"/>
          <w:szCs w:val="24"/>
        </w:rPr>
        <w:lastRenderedPageBreak/>
        <w:t xml:space="preserve">либо записи, указывающие на авторство работы на бланках заданий. Перед началом </w:t>
      </w:r>
      <w:r w:rsidR="00042876">
        <w:rPr>
          <w:rFonts w:ascii="Times New Roman" w:hAnsi="Times New Roman"/>
          <w:sz w:val="24"/>
          <w:szCs w:val="24"/>
        </w:rPr>
        <w:t>второ</w:t>
      </w:r>
      <w:r w:rsidRPr="00403686">
        <w:rPr>
          <w:rFonts w:ascii="Times New Roman" w:hAnsi="Times New Roman"/>
          <w:sz w:val="24"/>
          <w:szCs w:val="24"/>
        </w:rPr>
        <w:t>го тур</w:t>
      </w:r>
      <w:r w:rsidR="00A62E59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 xml:space="preserve"> участник заполняет </w:t>
      </w:r>
      <w:r w:rsidR="00123AB0">
        <w:rPr>
          <w:rFonts w:ascii="Times New Roman" w:hAnsi="Times New Roman"/>
          <w:sz w:val="24"/>
          <w:szCs w:val="24"/>
        </w:rPr>
        <w:t>титульный лист</w:t>
      </w:r>
      <w:r w:rsidRPr="00403686">
        <w:rPr>
          <w:rFonts w:ascii="Times New Roman" w:hAnsi="Times New Roman"/>
          <w:sz w:val="24"/>
          <w:szCs w:val="24"/>
        </w:rPr>
        <w:t>,</w:t>
      </w:r>
      <w:r w:rsidR="00123AB0">
        <w:rPr>
          <w:rFonts w:ascii="Times New Roman" w:hAnsi="Times New Roman"/>
          <w:sz w:val="24"/>
          <w:szCs w:val="24"/>
        </w:rPr>
        <w:t xml:space="preserve"> прикрепленный к бланкам работы,</w:t>
      </w:r>
      <w:r w:rsidRPr="00403686">
        <w:rPr>
          <w:rFonts w:ascii="Times New Roman" w:hAnsi="Times New Roman"/>
          <w:sz w:val="24"/>
          <w:szCs w:val="24"/>
        </w:rPr>
        <w:t xml:space="preserve"> указывая на не</w:t>
      </w:r>
      <w:r w:rsidR="00123AB0">
        <w:rPr>
          <w:rFonts w:ascii="Times New Roman" w:hAnsi="Times New Roman"/>
          <w:sz w:val="24"/>
          <w:szCs w:val="24"/>
        </w:rPr>
        <w:t>м</w:t>
      </w:r>
      <w:r w:rsidRPr="00403686">
        <w:rPr>
          <w:rFonts w:ascii="Times New Roman" w:hAnsi="Times New Roman"/>
          <w:sz w:val="24"/>
          <w:szCs w:val="24"/>
        </w:rPr>
        <w:t xml:space="preserve"> свои данные. Категорически запрещается делать какие-либо записи, указывающие на авто</w:t>
      </w:r>
      <w:r w:rsidRPr="00403686">
        <w:rPr>
          <w:rFonts w:ascii="Times New Roman" w:hAnsi="Times New Roman"/>
          <w:sz w:val="24"/>
          <w:szCs w:val="24"/>
        </w:rPr>
        <w:t>р</w:t>
      </w:r>
      <w:r w:rsidRPr="00403686">
        <w:rPr>
          <w:rFonts w:ascii="Times New Roman" w:hAnsi="Times New Roman"/>
          <w:sz w:val="24"/>
          <w:szCs w:val="24"/>
        </w:rPr>
        <w:t xml:space="preserve">ство работы на </w:t>
      </w:r>
      <w:r w:rsidR="00123AB0">
        <w:rPr>
          <w:rFonts w:ascii="Times New Roman" w:hAnsi="Times New Roman"/>
          <w:sz w:val="24"/>
          <w:szCs w:val="24"/>
        </w:rPr>
        <w:t>бланках работы</w:t>
      </w:r>
      <w:r w:rsidRPr="00403686">
        <w:rPr>
          <w:rFonts w:ascii="Times New Roman" w:hAnsi="Times New Roman"/>
          <w:sz w:val="24"/>
          <w:szCs w:val="24"/>
        </w:rPr>
        <w:t>.</w:t>
      </w:r>
    </w:p>
    <w:p w14:paraId="37B3901A" w14:textId="7FEA63DE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6</w:t>
      </w:r>
      <w:r w:rsidRPr="00403686">
        <w:rPr>
          <w:rFonts w:ascii="Times New Roman" w:hAnsi="Times New Roman"/>
          <w:sz w:val="24"/>
          <w:szCs w:val="24"/>
        </w:rPr>
        <w:t>.</w:t>
      </w:r>
      <w:r w:rsidRPr="00403686">
        <w:rPr>
          <w:rFonts w:ascii="Times New Roman" w:hAnsi="Times New Roman"/>
          <w:sz w:val="24"/>
          <w:szCs w:val="24"/>
        </w:rPr>
        <w:tab/>
        <w:t xml:space="preserve"> Участники выполняют работы ручками с синими или фиолетовыми чернилами.</w:t>
      </w:r>
    </w:p>
    <w:p w14:paraId="7EAC07DD" w14:textId="293A7FBC" w:rsidR="00DD2AEE" w:rsidRPr="00DD2AEE" w:rsidRDefault="00DD2AEE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AEE"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DD2AEE">
        <w:rPr>
          <w:rFonts w:ascii="Times New Roman" w:hAnsi="Times New Roman"/>
          <w:sz w:val="24"/>
          <w:szCs w:val="24"/>
        </w:rPr>
        <w:t xml:space="preserve"> Во время проведения</w:t>
      </w:r>
      <w:r w:rsidR="00756C63">
        <w:rPr>
          <w:rFonts w:ascii="Times New Roman" w:hAnsi="Times New Roman"/>
          <w:sz w:val="24"/>
          <w:szCs w:val="24"/>
        </w:rPr>
        <w:t xml:space="preserve"> туров</w:t>
      </w:r>
      <w:r w:rsidRPr="00DD2AEE">
        <w:rPr>
          <w:rFonts w:ascii="Times New Roman" w:hAnsi="Times New Roman"/>
          <w:sz w:val="24"/>
          <w:szCs w:val="24"/>
        </w:rPr>
        <w:t xml:space="preserve"> олимпиады участники </w:t>
      </w:r>
      <w:r w:rsidR="00F30203" w:rsidRPr="00DD2AEE">
        <w:rPr>
          <w:rFonts w:ascii="Times New Roman" w:hAnsi="Times New Roman"/>
          <w:sz w:val="24"/>
          <w:szCs w:val="24"/>
        </w:rPr>
        <w:t>Олимпиады</w:t>
      </w:r>
      <w:r w:rsidRPr="00DD2AEE">
        <w:rPr>
          <w:rFonts w:ascii="Times New Roman" w:hAnsi="Times New Roman"/>
          <w:sz w:val="24"/>
          <w:szCs w:val="24"/>
        </w:rPr>
        <w:t>:</w:t>
      </w:r>
    </w:p>
    <w:p w14:paraId="28B6A1FF" w14:textId="1720E9AC" w:rsidR="00DD2AEE" w:rsidRPr="00DD2AEE" w:rsidRDefault="00F30203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.1. </w:t>
      </w:r>
      <w:r w:rsidR="00DD2AEE" w:rsidRPr="00DD2AEE">
        <w:rPr>
          <w:rFonts w:ascii="Times New Roman" w:hAnsi="Times New Roman"/>
          <w:sz w:val="24"/>
          <w:szCs w:val="24"/>
        </w:rPr>
        <w:t>должны следовать указаниям представителей орг</w:t>
      </w:r>
      <w:r w:rsidR="00DD2AEE">
        <w:rPr>
          <w:rFonts w:ascii="Times New Roman" w:hAnsi="Times New Roman"/>
          <w:sz w:val="24"/>
          <w:szCs w:val="24"/>
        </w:rPr>
        <w:t>комитета заключительного этапа</w:t>
      </w:r>
      <w:r w:rsidR="00DD2AEE" w:rsidRPr="00DD2AEE">
        <w:rPr>
          <w:rFonts w:ascii="Times New Roman" w:hAnsi="Times New Roman"/>
          <w:sz w:val="24"/>
          <w:szCs w:val="24"/>
        </w:rPr>
        <w:t xml:space="preserve"> </w:t>
      </w:r>
      <w:r w:rsidRPr="00DD2AEE">
        <w:rPr>
          <w:rFonts w:ascii="Times New Roman" w:hAnsi="Times New Roman"/>
          <w:sz w:val="24"/>
          <w:szCs w:val="24"/>
        </w:rPr>
        <w:t>Олимпиады</w:t>
      </w:r>
      <w:r w:rsidR="00DD2AEE" w:rsidRPr="00DD2AEE">
        <w:rPr>
          <w:rFonts w:ascii="Times New Roman" w:hAnsi="Times New Roman"/>
          <w:sz w:val="24"/>
          <w:szCs w:val="24"/>
        </w:rPr>
        <w:t>;</w:t>
      </w:r>
    </w:p>
    <w:p w14:paraId="01717F18" w14:textId="7D75CD13" w:rsidR="00DD2AEE" w:rsidRPr="00DD2AEE" w:rsidRDefault="00F30203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.2. </w:t>
      </w:r>
      <w:r w:rsidR="00DD2AEE" w:rsidRPr="00DD2AEE">
        <w:rPr>
          <w:rFonts w:ascii="Times New Roman" w:hAnsi="Times New Roman"/>
          <w:sz w:val="24"/>
          <w:szCs w:val="24"/>
        </w:rPr>
        <w:t xml:space="preserve">не вправе общаться друг с другом, свободно перемещаться по аудитории; </w:t>
      </w:r>
    </w:p>
    <w:p w14:paraId="7A256BD2" w14:textId="639E2C9E" w:rsidR="00DD2AEE" w:rsidRPr="00DD2AEE" w:rsidRDefault="00F30203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.3. </w:t>
      </w:r>
      <w:r w:rsidR="00DD2AEE">
        <w:rPr>
          <w:rFonts w:ascii="Times New Roman" w:hAnsi="Times New Roman"/>
          <w:sz w:val="24"/>
          <w:szCs w:val="24"/>
        </w:rPr>
        <w:t xml:space="preserve">не </w:t>
      </w:r>
      <w:r w:rsidR="00DD2AEE" w:rsidRPr="00DD2AEE">
        <w:rPr>
          <w:rFonts w:ascii="Times New Roman" w:hAnsi="Times New Roman"/>
          <w:sz w:val="24"/>
          <w:szCs w:val="24"/>
        </w:rPr>
        <w:t>вправе иметь справочные материалы, средства связи и электронно-вычис</w:t>
      </w:r>
      <w:r w:rsidR="00756C63">
        <w:rPr>
          <w:rFonts w:ascii="Times New Roman" w:hAnsi="Times New Roman"/>
          <w:sz w:val="24"/>
          <w:szCs w:val="24"/>
        </w:rPr>
        <w:softHyphen/>
      </w:r>
      <w:r w:rsidR="00DD2AEE" w:rsidRPr="00DD2AEE">
        <w:rPr>
          <w:rFonts w:ascii="Times New Roman" w:hAnsi="Times New Roman"/>
          <w:sz w:val="24"/>
          <w:szCs w:val="24"/>
        </w:rPr>
        <w:t>ли</w:t>
      </w:r>
      <w:r w:rsidR="00756C63">
        <w:rPr>
          <w:rFonts w:ascii="Times New Roman" w:hAnsi="Times New Roman"/>
          <w:sz w:val="24"/>
          <w:szCs w:val="24"/>
        </w:rPr>
        <w:softHyphen/>
      </w:r>
      <w:r w:rsidR="00DD2AEE" w:rsidRPr="00DD2AEE">
        <w:rPr>
          <w:rFonts w:ascii="Times New Roman" w:hAnsi="Times New Roman"/>
          <w:sz w:val="24"/>
          <w:szCs w:val="24"/>
        </w:rPr>
        <w:t>те</w:t>
      </w:r>
      <w:r w:rsidR="00756C63">
        <w:rPr>
          <w:rFonts w:ascii="Times New Roman" w:hAnsi="Times New Roman"/>
          <w:sz w:val="24"/>
          <w:szCs w:val="24"/>
        </w:rPr>
        <w:softHyphen/>
      </w:r>
      <w:r w:rsidR="00DD2AEE" w:rsidRPr="00DD2AEE">
        <w:rPr>
          <w:rFonts w:ascii="Times New Roman" w:hAnsi="Times New Roman"/>
          <w:sz w:val="24"/>
          <w:szCs w:val="24"/>
        </w:rPr>
        <w:t>ль</w:t>
      </w:r>
      <w:r w:rsidR="00756C63">
        <w:rPr>
          <w:rFonts w:ascii="Times New Roman" w:hAnsi="Times New Roman"/>
          <w:sz w:val="24"/>
          <w:szCs w:val="24"/>
        </w:rPr>
        <w:softHyphen/>
      </w:r>
      <w:r w:rsidR="00DD2AEE" w:rsidRPr="00DD2AEE">
        <w:rPr>
          <w:rFonts w:ascii="Times New Roman" w:hAnsi="Times New Roman"/>
          <w:sz w:val="24"/>
          <w:szCs w:val="24"/>
        </w:rPr>
        <w:t>ную технику.</w:t>
      </w:r>
    </w:p>
    <w:p w14:paraId="08A648A9" w14:textId="6941DC9E" w:rsidR="00DD2AEE" w:rsidRPr="00DD2AEE" w:rsidRDefault="00DD2AEE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4273F">
        <w:rPr>
          <w:rFonts w:ascii="Times New Roman" w:hAnsi="Times New Roman"/>
          <w:sz w:val="24"/>
          <w:szCs w:val="24"/>
        </w:rPr>
        <w:t>8</w:t>
      </w:r>
      <w:r w:rsidRPr="00DD2AEE">
        <w:rPr>
          <w:rFonts w:ascii="Times New Roman" w:hAnsi="Times New Roman"/>
          <w:sz w:val="24"/>
          <w:szCs w:val="24"/>
        </w:rPr>
        <w:t>. В случае нарушения участником олимпиады настоящ</w:t>
      </w:r>
      <w:r>
        <w:rPr>
          <w:rFonts w:ascii="Times New Roman" w:hAnsi="Times New Roman"/>
          <w:sz w:val="24"/>
          <w:szCs w:val="24"/>
        </w:rPr>
        <w:t>их</w:t>
      </w:r>
      <w:r w:rsidRPr="00DD2AEE">
        <w:rPr>
          <w:rFonts w:ascii="Times New Roman" w:hAnsi="Times New Roman"/>
          <w:sz w:val="24"/>
          <w:szCs w:val="24"/>
        </w:rPr>
        <w:t xml:space="preserve"> требований к организ</w:t>
      </w:r>
      <w:r w:rsidRPr="00DD2AEE">
        <w:rPr>
          <w:rFonts w:ascii="Times New Roman" w:hAnsi="Times New Roman"/>
          <w:sz w:val="24"/>
          <w:szCs w:val="24"/>
        </w:rPr>
        <w:t>а</w:t>
      </w:r>
      <w:r w:rsidRPr="00DD2AEE">
        <w:rPr>
          <w:rFonts w:ascii="Times New Roman" w:hAnsi="Times New Roman"/>
          <w:sz w:val="24"/>
          <w:szCs w:val="24"/>
        </w:rPr>
        <w:t xml:space="preserve">ции и проведению </w:t>
      </w:r>
      <w:r>
        <w:rPr>
          <w:rFonts w:ascii="Times New Roman" w:hAnsi="Times New Roman"/>
          <w:sz w:val="24"/>
          <w:szCs w:val="24"/>
        </w:rPr>
        <w:t>заключительного</w:t>
      </w:r>
      <w:r w:rsidRPr="00DD2AEE">
        <w:rPr>
          <w:rFonts w:ascii="Times New Roman" w:hAnsi="Times New Roman"/>
          <w:sz w:val="24"/>
          <w:szCs w:val="24"/>
        </w:rPr>
        <w:t xml:space="preserve"> этапа </w:t>
      </w:r>
      <w:r w:rsidR="00F30203" w:rsidRPr="00DD2AEE">
        <w:rPr>
          <w:rFonts w:ascii="Times New Roman" w:hAnsi="Times New Roman"/>
          <w:sz w:val="24"/>
          <w:szCs w:val="24"/>
        </w:rPr>
        <w:t>Олимпиады</w:t>
      </w:r>
      <w:r w:rsidRPr="00DD2AEE">
        <w:rPr>
          <w:rFonts w:ascii="Times New Roman" w:hAnsi="Times New Roman"/>
          <w:sz w:val="24"/>
          <w:szCs w:val="24"/>
        </w:rPr>
        <w:t>, представитель орг</w:t>
      </w:r>
      <w:r w:rsidR="00F30203">
        <w:rPr>
          <w:rFonts w:ascii="Times New Roman" w:hAnsi="Times New Roman"/>
          <w:sz w:val="24"/>
          <w:szCs w:val="24"/>
        </w:rPr>
        <w:t>комитет</w:t>
      </w:r>
      <w:r w:rsidRPr="00DD2AEE">
        <w:rPr>
          <w:rFonts w:ascii="Times New Roman" w:hAnsi="Times New Roman"/>
          <w:sz w:val="24"/>
          <w:szCs w:val="24"/>
        </w:rPr>
        <w:t xml:space="preserve">а </w:t>
      </w:r>
      <w:r w:rsidR="00F30203" w:rsidRPr="00DD2AEE">
        <w:rPr>
          <w:rFonts w:ascii="Times New Roman" w:hAnsi="Times New Roman"/>
          <w:sz w:val="24"/>
          <w:szCs w:val="24"/>
        </w:rPr>
        <w:t>Олимп</w:t>
      </w:r>
      <w:r w:rsidR="00F30203" w:rsidRPr="00DD2AEE">
        <w:rPr>
          <w:rFonts w:ascii="Times New Roman" w:hAnsi="Times New Roman"/>
          <w:sz w:val="24"/>
          <w:szCs w:val="24"/>
        </w:rPr>
        <w:t>и</w:t>
      </w:r>
      <w:r w:rsidR="00F30203" w:rsidRPr="00DD2AEE">
        <w:rPr>
          <w:rFonts w:ascii="Times New Roman" w:hAnsi="Times New Roman"/>
          <w:sz w:val="24"/>
          <w:szCs w:val="24"/>
        </w:rPr>
        <w:t xml:space="preserve">ады </w:t>
      </w:r>
      <w:r w:rsidRPr="00DD2AEE">
        <w:rPr>
          <w:rFonts w:ascii="Times New Roman" w:hAnsi="Times New Roman"/>
          <w:sz w:val="24"/>
          <w:szCs w:val="24"/>
        </w:rPr>
        <w:t xml:space="preserve">вправе удалить данного участника </w:t>
      </w:r>
      <w:r w:rsidR="00F30203" w:rsidRPr="00DD2AEE">
        <w:rPr>
          <w:rFonts w:ascii="Times New Roman" w:hAnsi="Times New Roman"/>
          <w:sz w:val="24"/>
          <w:szCs w:val="24"/>
        </w:rPr>
        <w:t xml:space="preserve">Олимпиады </w:t>
      </w:r>
      <w:r w:rsidRPr="00DD2AEE">
        <w:rPr>
          <w:rFonts w:ascii="Times New Roman" w:hAnsi="Times New Roman"/>
          <w:sz w:val="24"/>
          <w:szCs w:val="24"/>
        </w:rPr>
        <w:t>из аудитории, составив акт об удалении уча</w:t>
      </w:r>
      <w:r w:rsidR="00F30203">
        <w:rPr>
          <w:rFonts w:ascii="Times New Roman" w:hAnsi="Times New Roman"/>
          <w:sz w:val="24"/>
          <w:szCs w:val="24"/>
        </w:rPr>
        <w:t>стника Олимпиады.</w:t>
      </w:r>
    </w:p>
    <w:p w14:paraId="6350EA68" w14:textId="227F10E5" w:rsidR="001F4923" w:rsidRDefault="00D144F8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</w:t>
      </w:r>
      <w:r w:rsidR="00AF3395">
        <w:rPr>
          <w:rFonts w:ascii="Times New Roman" w:hAnsi="Times New Roman"/>
          <w:sz w:val="24"/>
          <w:szCs w:val="24"/>
        </w:rPr>
        <w:t>9</w:t>
      </w:r>
      <w:r w:rsidRPr="00403686">
        <w:rPr>
          <w:rFonts w:ascii="Times New Roman" w:hAnsi="Times New Roman"/>
          <w:sz w:val="24"/>
          <w:szCs w:val="24"/>
        </w:rPr>
        <w:t>. Во время проведения туров участники могут задавать вопросы по условиям зад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ний. Ответы на вопросы индивидуально либо в виде объявления для всех в аудитории в форме устного сообщения осуществляют члены Жюри Олимпиады.</w:t>
      </w:r>
    </w:p>
    <w:p w14:paraId="323D761E" w14:textId="0F7B524E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5.1</w:t>
      </w:r>
      <w:r w:rsidR="00AF3395">
        <w:rPr>
          <w:rFonts w:ascii="Times New Roman" w:hAnsi="Times New Roman"/>
          <w:sz w:val="24"/>
          <w:szCs w:val="24"/>
        </w:rPr>
        <w:t>0</w:t>
      </w:r>
      <w:r w:rsidRPr="00403686">
        <w:rPr>
          <w:rFonts w:ascii="Times New Roman" w:hAnsi="Times New Roman"/>
          <w:sz w:val="24"/>
          <w:szCs w:val="24"/>
        </w:rPr>
        <w:t>. Проведению каждого тура должен предшествовать инструктаж дежурных, на к</w:t>
      </w:r>
      <w:r w:rsidRPr="00403686">
        <w:rPr>
          <w:rFonts w:ascii="Times New Roman" w:hAnsi="Times New Roman"/>
          <w:sz w:val="24"/>
          <w:szCs w:val="24"/>
        </w:rPr>
        <w:t>о</w:t>
      </w:r>
      <w:r w:rsidRPr="00403686">
        <w:rPr>
          <w:rFonts w:ascii="Times New Roman" w:hAnsi="Times New Roman"/>
          <w:sz w:val="24"/>
          <w:szCs w:val="24"/>
        </w:rPr>
        <w:t>тором представитель Жюри</w:t>
      </w:r>
      <w:r w:rsidR="000C26A8">
        <w:rPr>
          <w:rFonts w:ascii="Times New Roman" w:hAnsi="Times New Roman"/>
          <w:sz w:val="24"/>
          <w:szCs w:val="24"/>
        </w:rPr>
        <w:t xml:space="preserve"> или Оргкомитета</w:t>
      </w:r>
      <w:r w:rsidRPr="00403686">
        <w:rPr>
          <w:rFonts w:ascii="Times New Roman" w:hAnsi="Times New Roman"/>
          <w:sz w:val="24"/>
          <w:szCs w:val="24"/>
        </w:rPr>
        <w:t xml:space="preserve"> знакомит их с порядком проведения Олимпи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ды: оформлением работ участниками, временем и формой подачи вопросов по содержанию заданий.</w:t>
      </w:r>
    </w:p>
    <w:p w14:paraId="7AE92AAC" w14:textId="2484AFF5" w:rsidR="00B9510E" w:rsidRDefault="00B9510E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5F3">
        <w:rPr>
          <w:rFonts w:ascii="Times New Roman" w:hAnsi="Times New Roman"/>
          <w:sz w:val="24"/>
          <w:szCs w:val="24"/>
        </w:rPr>
        <w:t>5.1</w:t>
      </w:r>
      <w:r w:rsidR="00AF3395">
        <w:rPr>
          <w:rFonts w:ascii="Times New Roman" w:hAnsi="Times New Roman"/>
          <w:sz w:val="24"/>
          <w:szCs w:val="24"/>
        </w:rPr>
        <w:t>1</w:t>
      </w:r>
      <w:r w:rsidRPr="001515F3">
        <w:rPr>
          <w:rFonts w:ascii="Times New Roman" w:hAnsi="Times New Roman"/>
          <w:sz w:val="24"/>
          <w:szCs w:val="24"/>
        </w:rPr>
        <w:t>. Участник может взять в аудиторию прохладительные напитки в прозрачной уп</w:t>
      </w:r>
      <w:r w:rsidRPr="001515F3">
        <w:rPr>
          <w:rFonts w:ascii="Times New Roman" w:hAnsi="Times New Roman"/>
          <w:sz w:val="24"/>
          <w:szCs w:val="24"/>
        </w:rPr>
        <w:t>а</w:t>
      </w:r>
      <w:r w:rsidRPr="001515F3">
        <w:rPr>
          <w:rFonts w:ascii="Times New Roman" w:hAnsi="Times New Roman"/>
          <w:sz w:val="24"/>
          <w:szCs w:val="24"/>
        </w:rPr>
        <w:t>ковке, шоколад.</w:t>
      </w:r>
    </w:p>
    <w:p w14:paraId="24F6B822" w14:textId="0B3F4437" w:rsidR="00330FA8" w:rsidRPr="001142A7" w:rsidRDefault="00330FA8" w:rsidP="00330FA8">
      <w:pPr>
        <w:pStyle w:val="4"/>
      </w:pPr>
    </w:p>
    <w:p w14:paraId="3A50E56C" w14:textId="77F0CDA8" w:rsidR="00BE4C80" w:rsidRDefault="00BE4C80" w:rsidP="00BE4C80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03686">
        <w:rPr>
          <w:rFonts w:ascii="Times New Roman" w:hAnsi="Times New Roman"/>
          <w:b/>
          <w:sz w:val="24"/>
          <w:szCs w:val="24"/>
        </w:rPr>
        <w:t xml:space="preserve">. </w:t>
      </w:r>
      <w:r w:rsidRPr="00BE4C80">
        <w:rPr>
          <w:rFonts w:ascii="Times New Roman" w:hAnsi="Times New Roman"/>
          <w:b/>
          <w:sz w:val="24"/>
          <w:szCs w:val="24"/>
        </w:rPr>
        <w:t>Необходимое оборудование для проведения олимпиады</w:t>
      </w:r>
    </w:p>
    <w:p w14:paraId="15E5F3A5" w14:textId="77777777" w:rsidR="004D7277" w:rsidRDefault="004D7277" w:rsidP="00330FA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8EFED5" w14:textId="5E501EBA" w:rsidR="0064273F" w:rsidRDefault="00BE4C80" w:rsidP="00330FA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F3395">
        <w:rPr>
          <w:rFonts w:ascii="Times New Roman" w:hAnsi="Times New Roman"/>
          <w:sz w:val="24"/>
          <w:szCs w:val="24"/>
        </w:rPr>
        <w:t xml:space="preserve">.1. </w:t>
      </w:r>
      <w:r w:rsidR="0064273F">
        <w:rPr>
          <w:rFonts w:ascii="Times New Roman" w:hAnsi="Times New Roman"/>
          <w:sz w:val="24"/>
          <w:szCs w:val="24"/>
        </w:rPr>
        <w:t>Для проведения</w:t>
      </w:r>
      <w:r w:rsidR="007E7839">
        <w:rPr>
          <w:rFonts w:ascii="Times New Roman" w:hAnsi="Times New Roman"/>
          <w:sz w:val="24"/>
          <w:szCs w:val="24"/>
        </w:rPr>
        <w:t xml:space="preserve"> первого и второго</w:t>
      </w:r>
      <w:r w:rsidR="0064273F">
        <w:rPr>
          <w:rFonts w:ascii="Times New Roman" w:hAnsi="Times New Roman"/>
          <w:sz w:val="24"/>
          <w:szCs w:val="24"/>
        </w:rPr>
        <w:t xml:space="preserve"> туров о</w:t>
      </w:r>
      <w:r w:rsidR="0064273F" w:rsidRPr="001142A7">
        <w:rPr>
          <w:rFonts w:ascii="Times New Roman" w:hAnsi="Times New Roman"/>
          <w:sz w:val="24"/>
          <w:szCs w:val="24"/>
        </w:rPr>
        <w:t xml:space="preserve">лимпиады не требуется специальных технических средств. Помимо необходимого количества комплектов заданий и </w:t>
      </w:r>
      <w:r w:rsidR="00123AB0">
        <w:rPr>
          <w:rFonts w:ascii="Times New Roman" w:hAnsi="Times New Roman"/>
          <w:sz w:val="24"/>
          <w:szCs w:val="24"/>
        </w:rPr>
        <w:t>бланков р</w:t>
      </w:r>
      <w:r w:rsidR="00123AB0">
        <w:rPr>
          <w:rFonts w:ascii="Times New Roman" w:hAnsi="Times New Roman"/>
          <w:sz w:val="24"/>
          <w:szCs w:val="24"/>
        </w:rPr>
        <w:t>а</w:t>
      </w:r>
      <w:r w:rsidR="00123AB0">
        <w:rPr>
          <w:rFonts w:ascii="Times New Roman" w:hAnsi="Times New Roman"/>
          <w:sz w:val="24"/>
          <w:szCs w:val="24"/>
        </w:rPr>
        <w:t>бот</w:t>
      </w:r>
      <w:r w:rsidR="0064273F" w:rsidRPr="001142A7">
        <w:rPr>
          <w:rFonts w:ascii="Times New Roman" w:hAnsi="Times New Roman"/>
          <w:sz w:val="24"/>
          <w:szCs w:val="24"/>
        </w:rPr>
        <w:t xml:space="preserve">, в аудитории должны быть запасные письменные принадлежности, запасные комплекты заданий </w:t>
      </w:r>
      <w:r w:rsidR="0064273F">
        <w:rPr>
          <w:rFonts w:ascii="Times New Roman" w:hAnsi="Times New Roman"/>
          <w:sz w:val="24"/>
          <w:szCs w:val="24"/>
        </w:rPr>
        <w:t xml:space="preserve">и дополнительные </w:t>
      </w:r>
      <w:r w:rsidR="00123AB0">
        <w:rPr>
          <w:rFonts w:ascii="Times New Roman" w:hAnsi="Times New Roman"/>
          <w:sz w:val="24"/>
          <w:szCs w:val="24"/>
        </w:rPr>
        <w:t>бланки</w:t>
      </w:r>
      <w:r w:rsidR="0064273F">
        <w:rPr>
          <w:rFonts w:ascii="Times New Roman" w:hAnsi="Times New Roman"/>
          <w:sz w:val="24"/>
          <w:szCs w:val="24"/>
        </w:rPr>
        <w:t>, листы для черновиков</w:t>
      </w:r>
      <w:r w:rsidR="0064273F" w:rsidRPr="001142A7">
        <w:rPr>
          <w:rFonts w:ascii="Times New Roman" w:hAnsi="Times New Roman"/>
          <w:sz w:val="24"/>
          <w:szCs w:val="24"/>
        </w:rPr>
        <w:t>.</w:t>
      </w:r>
    </w:p>
    <w:p w14:paraId="67B344F5" w14:textId="2B7A4422" w:rsidR="007E7839" w:rsidRDefault="00BE4C80" w:rsidP="00330FA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F33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AF3395">
        <w:rPr>
          <w:rFonts w:ascii="Times New Roman" w:hAnsi="Times New Roman"/>
          <w:sz w:val="24"/>
          <w:szCs w:val="24"/>
        </w:rPr>
        <w:t xml:space="preserve">. </w:t>
      </w:r>
      <w:r w:rsidR="00330FA8" w:rsidRPr="00403686">
        <w:rPr>
          <w:rFonts w:ascii="Times New Roman" w:hAnsi="Times New Roman"/>
          <w:sz w:val="24"/>
          <w:szCs w:val="24"/>
        </w:rPr>
        <w:t xml:space="preserve">Для первого тура каждому участнику предоставляются задания, распечатанные на специальных бланках (бумага А4), в которые они вносят ответы. Для выполнения заданий </w:t>
      </w:r>
      <w:r w:rsidR="00330FA8">
        <w:rPr>
          <w:rFonts w:ascii="Times New Roman" w:hAnsi="Times New Roman"/>
          <w:sz w:val="24"/>
          <w:szCs w:val="24"/>
        </w:rPr>
        <w:t>второ</w:t>
      </w:r>
      <w:r w:rsidR="00330FA8" w:rsidRPr="00403686">
        <w:rPr>
          <w:rFonts w:ascii="Times New Roman" w:hAnsi="Times New Roman"/>
          <w:sz w:val="24"/>
          <w:szCs w:val="24"/>
        </w:rPr>
        <w:t>го тур</w:t>
      </w:r>
      <w:r w:rsidR="00330FA8">
        <w:rPr>
          <w:rFonts w:ascii="Times New Roman" w:hAnsi="Times New Roman"/>
          <w:sz w:val="24"/>
          <w:szCs w:val="24"/>
        </w:rPr>
        <w:t>а</w:t>
      </w:r>
      <w:r w:rsidR="00330FA8" w:rsidRPr="00403686">
        <w:rPr>
          <w:rFonts w:ascii="Times New Roman" w:hAnsi="Times New Roman"/>
          <w:sz w:val="24"/>
          <w:szCs w:val="24"/>
        </w:rPr>
        <w:t xml:space="preserve"> они обеспечиваются</w:t>
      </w:r>
      <w:r w:rsidR="00123AB0">
        <w:rPr>
          <w:rFonts w:ascii="Times New Roman" w:hAnsi="Times New Roman"/>
          <w:sz w:val="24"/>
          <w:szCs w:val="24"/>
        </w:rPr>
        <w:t xml:space="preserve"> разлинованными</w:t>
      </w:r>
      <w:r w:rsidR="00330FA8" w:rsidRPr="00403686">
        <w:rPr>
          <w:rFonts w:ascii="Times New Roman" w:hAnsi="Times New Roman"/>
          <w:sz w:val="24"/>
          <w:szCs w:val="24"/>
        </w:rPr>
        <w:t xml:space="preserve"> </w:t>
      </w:r>
      <w:r w:rsidR="00123AB0">
        <w:rPr>
          <w:rFonts w:ascii="Times New Roman" w:hAnsi="Times New Roman"/>
          <w:sz w:val="24"/>
          <w:szCs w:val="24"/>
        </w:rPr>
        <w:t xml:space="preserve">листами А4 </w:t>
      </w:r>
      <w:r w:rsidR="00330FA8" w:rsidRPr="00403686">
        <w:rPr>
          <w:rFonts w:ascii="Times New Roman" w:hAnsi="Times New Roman"/>
          <w:sz w:val="24"/>
          <w:szCs w:val="24"/>
        </w:rPr>
        <w:t xml:space="preserve">из расчета: </w:t>
      </w:r>
      <w:r w:rsidR="00123AB0">
        <w:rPr>
          <w:rFonts w:ascii="Times New Roman" w:hAnsi="Times New Roman"/>
          <w:sz w:val="24"/>
          <w:szCs w:val="24"/>
        </w:rPr>
        <w:t>пять листов</w:t>
      </w:r>
      <w:r w:rsidR="00330FA8" w:rsidRPr="00403686">
        <w:rPr>
          <w:rFonts w:ascii="Times New Roman" w:hAnsi="Times New Roman"/>
          <w:sz w:val="24"/>
          <w:szCs w:val="24"/>
        </w:rPr>
        <w:t xml:space="preserve"> на </w:t>
      </w:r>
      <w:r w:rsidR="00330FA8" w:rsidRPr="00403686">
        <w:rPr>
          <w:rFonts w:ascii="Times New Roman" w:hAnsi="Times New Roman"/>
          <w:sz w:val="24"/>
          <w:szCs w:val="24"/>
        </w:rPr>
        <w:lastRenderedPageBreak/>
        <w:t xml:space="preserve">одного участника состязаний (плюс запасные </w:t>
      </w:r>
      <w:r w:rsidR="00123AB0">
        <w:rPr>
          <w:rFonts w:ascii="Times New Roman" w:hAnsi="Times New Roman"/>
          <w:sz w:val="24"/>
          <w:szCs w:val="24"/>
        </w:rPr>
        <w:t>листы</w:t>
      </w:r>
      <w:r w:rsidR="00330FA8">
        <w:rPr>
          <w:rFonts w:ascii="Times New Roman" w:hAnsi="Times New Roman"/>
          <w:sz w:val="24"/>
          <w:szCs w:val="24"/>
        </w:rPr>
        <w:t> —</w:t>
      </w:r>
      <w:r w:rsidR="00330FA8" w:rsidRPr="00403686">
        <w:rPr>
          <w:rFonts w:ascii="Times New Roman" w:hAnsi="Times New Roman"/>
          <w:sz w:val="24"/>
          <w:szCs w:val="24"/>
        </w:rPr>
        <w:t xml:space="preserve"> дополнительно 10% по количеству участников).</w:t>
      </w:r>
      <w:r w:rsidR="00AF3395">
        <w:rPr>
          <w:rFonts w:ascii="Times New Roman" w:hAnsi="Times New Roman"/>
          <w:sz w:val="24"/>
          <w:szCs w:val="24"/>
        </w:rPr>
        <w:t xml:space="preserve"> </w:t>
      </w:r>
    </w:p>
    <w:p w14:paraId="066CEEB7" w14:textId="0F5E49AB" w:rsidR="00330FA8" w:rsidRDefault="007E7839" w:rsidP="00330FA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AF3395" w:rsidRPr="00403686">
        <w:rPr>
          <w:rFonts w:ascii="Times New Roman" w:hAnsi="Times New Roman"/>
          <w:sz w:val="24"/>
          <w:szCs w:val="24"/>
        </w:rPr>
        <w:t xml:space="preserve">Для выполнения заданий </w:t>
      </w:r>
      <w:r w:rsidR="00AF3395">
        <w:rPr>
          <w:rFonts w:ascii="Times New Roman" w:hAnsi="Times New Roman"/>
          <w:sz w:val="24"/>
          <w:szCs w:val="24"/>
        </w:rPr>
        <w:t>третьего</w:t>
      </w:r>
      <w:r w:rsidR="00AF3395" w:rsidRPr="00403686">
        <w:rPr>
          <w:rFonts w:ascii="Times New Roman" w:hAnsi="Times New Roman"/>
          <w:sz w:val="24"/>
          <w:szCs w:val="24"/>
        </w:rPr>
        <w:t xml:space="preserve"> тур</w:t>
      </w:r>
      <w:r w:rsidR="00AF3395">
        <w:rPr>
          <w:rFonts w:ascii="Times New Roman" w:hAnsi="Times New Roman"/>
          <w:sz w:val="24"/>
          <w:szCs w:val="24"/>
        </w:rPr>
        <w:t>а</w:t>
      </w:r>
      <w:r w:rsidR="00AF3395" w:rsidRPr="00403686">
        <w:rPr>
          <w:rFonts w:ascii="Times New Roman" w:hAnsi="Times New Roman"/>
          <w:sz w:val="24"/>
          <w:szCs w:val="24"/>
        </w:rPr>
        <w:t xml:space="preserve"> </w:t>
      </w:r>
      <w:r w:rsidR="002401BB">
        <w:rPr>
          <w:rFonts w:ascii="Times New Roman" w:hAnsi="Times New Roman"/>
          <w:sz w:val="24"/>
          <w:szCs w:val="24"/>
        </w:rPr>
        <w:t>участники</w:t>
      </w:r>
      <w:r w:rsidR="00AF3395" w:rsidRPr="00403686">
        <w:rPr>
          <w:rFonts w:ascii="Times New Roman" w:hAnsi="Times New Roman"/>
          <w:sz w:val="24"/>
          <w:szCs w:val="24"/>
        </w:rPr>
        <w:t xml:space="preserve"> обеспечиваются </w:t>
      </w:r>
      <w:r w:rsidR="00AF3395">
        <w:rPr>
          <w:rFonts w:ascii="Times New Roman" w:hAnsi="Times New Roman"/>
          <w:sz w:val="24"/>
          <w:szCs w:val="24"/>
        </w:rPr>
        <w:t>листами пи</w:t>
      </w:r>
      <w:r w:rsidR="00AF3395">
        <w:rPr>
          <w:rFonts w:ascii="Times New Roman" w:hAnsi="Times New Roman"/>
          <w:sz w:val="24"/>
          <w:szCs w:val="24"/>
        </w:rPr>
        <w:t>с</w:t>
      </w:r>
      <w:r w:rsidR="00AF3395">
        <w:rPr>
          <w:rFonts w:ascii="Times New Roman" w:hAnsi="Times New Roman"/>
          <w:sz w:val="24"/>
          <w:szCs w:val="24"/>
        </w:rPr>
        <w:t>чей бумаги</w:t>
      </w:r>
      <w:r w:rsidR="00AF3395" w:rsidRPr="00403686">
        <w:rPr>
          <w:rFonts w:ascii="Times New Roman" w:hAnsi="Times New Roman"/>
          <w:sz w:val="24"/>
          <w:szCs w:val="24"/>
        </w:rPr>
        <w:t xml:space="preserve"> (</w:t>
      </w:r>
      <w:r w:rsidR="00BE4C80">
        <w:rPr>
          <w:rFonts w:ascii="Times New Roman" w:hAnsi="Times New Roman"/>
          <w:sz w:val="24"/>
          <w:szCs w:val="24"/>
        </w:rPr>
        <w:t xml:space="preserve">три листа на </w:t>
      </w:r>
      <w:r>
        <w:rPr>
          <w:rFonts w:ascii="Times New Roman" w:hAnsi="Times New Roman"/>
          <w:sz w:val="24"/>
          <w:szCs w:val="24"/>
        </w:rPr>
        <w:t>челов</w:t>
      </w:r>
      <w:r w:rsidR="00BE4C80">
        <w:rPr>
          <w:rFonts w:ascii="Times New Roman" w:hAnsi="Times New Roman"/>
          <w:sz w:val="24"/>
          <w:szCs w:val="24"/>
        </w:rPr>
        <w:t xml:space="preserve">ека </w:t>
      </w:r>
      <w:r w:rsidR="00AF3395" w:rsidRPr="00403686">
        <w:rPr>
          <w:rFonts w:ascii="Times New Roman" w:hAnsi="Times New Roman"/>
          <w:sz w:val="24"/>
          <w:szCs w:val="24"/>
        </w:rPr>
        <w:t xml:space="preserve">плюс запасные </w:t>
      </w:r>
      <w:r w:rsidR="00BE4C80">
        <w:rPr>
          <w:rFonts w:ascii="Times New Roman" w:hAnsi="Times New Roman"/>
          <w:sz w:val="24"/>
          <w:szCs w:val="24"/>
        </w:rPr>
        <w:t>листы</w:t>
      </w:r>
      <w:r w:rsidR="00AF3395">
        <w:rPr>
          <w:rFonts w:ascii="Times New Roman" w:hAnsi="Times New Roman"/>
          <w:sz w:val="24"/>
          <w:szCs w:val="24"/>
        </w:rPr>
        <w:t> —</w:t>
      </w:r>
      <w:r w:rsidR="00AF3395" w:rsidRPr="00403686">
        <w:rPr>
          <w:rFonts w:ascii="Times New Roman" w:hAnsi="Times New Roman"/>
          <w:sz w:val="24"/>
          <w:szCs w:val="24"/>
        </w:rPr>
        <w:t xml:space="preserve"> дополнительно 10% по колич</w:t>
      </w:r>
      <w:r w:rsidR="00AF3395" w:rsidRPr="00403686">
        <w:rPr>
          <w:rFonts w:ascii="Times New Roman" w:hAnsi="Times New Roman"/>
          <w:sz w:val="24"/>
          <w:szCs w:val="24"/>
        </w:rPr>
        <w:t>е</w:t>
      </w:r>
      <w:r w:rsidR="00AF3395" w:rsidRPr="00403686">
        <w:rPr>
          <w:rFonts w:ascii="Times New Roman" w:hAnsi="Times New Roman"/>
          <w:sz w:val="24"/>
          <w:szCs w:val="24"/>
        </w:rPr>
        <w:t>ству участников).</w:t>
      </w:r>
      <w:r w:rsidR="00063859">
        <w:rPr>
          <w:rFonts w:ascii="Times New Roman" w:hAnsi="Times New Roman"/>
          <w:sz w:val="24"/>
          <w:szCs w:val="24"/>
        </w:rPr>
        <w:t xml:space="preserve"> Также необходимо обеспечить для работы подкомиссий жюри 10–12 небольших аудиторий, оборудованных средствами аудиовидеозаписи выступлений учас</w:t>
      </w:r>
      <w:r w:rsidR="00063859">
        <w:rPr>
          <w:rFonts w:ascii="Times New Roman" w:hAnsi="Times New Roman"/>
          <w:sz w:val="24"/>
          <w:szCs w:val="24"/>
        </w:rPr>
        <w:t>т</w:t>
      </w:r>
      <w:r w:rsidR="00063859">
        <w:rPr>
          <w:rFonts w:ascii="Times New Roman" w:hAnsi="Times New Roman"/>
          <w:sz w:val="24"/>
          <w:szCs w:val="24"/>
        </w:rPr>
        <w:t>ников.</w:t>
      </w:r>
    </w:p>
    <w:p w14:paraId="06ABB4AD" w14:textId="43CAA11D" w:rsidR="00BE4C80" w:rsidRDefault="00BE4C80" w:rsidP="00330FA8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Для работы ж</w:t>
      </w:r>
      <w:r w:rsidRPr="001142A7">
        <w:rPr>
          <w:rFonts w:ascii="Times New Roman" w:hAnsi="Times New Roman"/>
          <w:sz w:val="24"/>
          <w:szCs w:val="24"/>
        </w:rPr>
        <w:t xml:space="preserve">юри необходимы кабинет для проверки работ, сейф для хранения работ участников, </w:t>
      </w:r>
      <w:r>
        <w:rPr>
          <w:rFonts w:ascii="Times New Roman" w:hAnsi="Times New Roman"/>
          <w:sz w:val="24"/>
          <w:szCs w:val="24"/>
        </w:rPr>
        <w:t>канцелярские принадлежности (бумага</w:t>
      </w:r>
      <w:r w:rsidRPr="001142A7">
        <w:rPr>
          <w:rFonts w:ascii="Times New Roman" w:hAnsi="Times New Roman"/>
          <w:sz w:val="24"/>
          <w:szCs w:val="24"/>
        </w:rPr>
        <w:t>, ручки</w:t>
      </w:r>
      <w:r>
        <w:rPr>
          <w:rFonts w:ascii="Times New Roman" w:hAnsi="Times New Roman"/>
          <w:sz w:val="24"/>
          <w:szCs w:val="24"/>
        </w:rPr>
        <w:t xml:space="preserve"> красного цвета</w:t>
      </w:r>
      <w:r w:rsidRPr="001142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сканер</w:t>
      </w:r>
      <w:r w:rsidR="000638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принтер</w:t>
      </w:r>
      <w:r w:rsidR="00063859">
        <w:rPr>
          <w:rFonts w:ascii="Times New Roman" w:hAnsi="Times New Roman"/>
          <w:sz w:val="24"/>
          <w:szCs w:val="24"/>
        </w:rPr>
        <w:t xml:space="preserve">, </w:t>
      </w:r>
      <w:r w:rsidR="008D2CD0">
        <w:rPr>
          <w:rFonts w:ascii="Times New Roman" w:hAnsi="Times New Roman"/>
          <w:sz w:val="24"/>
          <w:szCs w:val="24"/>
        </w:rPr>
        <w:t>проектор (или телевизор с большим экраном) и аудиоколонки для просмотра в</w:t>
      </w:r>
      <w:r w:rsidR="008D2CD0">
        <w:rPr>
          <w:rFonts w:ascii="Times New Roman" w:hAnsi="Times New Roman"/>
          <w:sz w:val="24"/>
          <w:szCs w:val="24"/>
        </w:rPr>
        <w:t>ы</w:t>
      </w:r>
      <w:r w:rsidR="008D2CD0">
        <w:rPr>
          <w:rFonts w:ascii="Times New Roman" w:hAnsi="Times New Roman"/>
          <w:sz w:val="24"/>
          <w:szCs w:val="24"/>
        </w:rPr>
        <w:t>ступлений участников на устном туре</w:t>
      </w:r>
      <w:r>
        <w:rPr>
          <w:rFonts w:ascii="Times New Roman" w:hAnsi="Times New Roman"/>
          <w:sz w:val="24"/>
          <w:szCs w:val="24"/>
        </w:rPr>
        <w:t>.</w:t>
      </w:r>
    </w:p>
    <w:p w14:paraId="0CD759B4" w14:textId="43458482" w:rsidR="00330FA8" w:rsidRDefault="00BE4C80" w:rsidP="00BE4C80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1142A7">
        <w:rPr>
          <w:rFonts w:ascii="Times New Roman" w:hAnsi="Times New Roman"/>
          <w:sz w:val="24"/>
          <w:szCs w:val="24"/>
        </w:rPr>
        <w:t xml:space="preserve">Для проведения разбора заданий необходим зал, вмещающий всех участников и сопровождающих </w:t>
      </w:r>
      <w:r w:rsidR="002401BB" w:rsidRPr="001142A7">
        <w:rPr>
          <w:rFonts w:ascii="Times New Roman" w:hAnsi="Times New Roman"/>
          <w:sz w:val="24"/>
          <w:szCs w:val="24"/>
        </w:rPr>
        <w:t xml:space="preserve">их </w:t>
      </w:r>
      <w:r w:rsidRPr="001142A7">
        <w:rPr>
          <w:rFonts w:ascii="Times New Roman" w:hAnsi="Times New Roman"/>
          <w:sz w:val="24"/>
          <w:szCs w:val="24"/>
        </w:rPr>
        <w:t>лиц, с презентационным оборудованием.</w:t>
      </w:r>
      <w:r w:rsidRPr="00BE4C80">
        <w:rPr>
          <w:rFonts w:ascii="Times New Roman" w:hAnsi="Times New Roman"/>
          <w:sz w:val="24"/>
          <w:szCs w:val="24"/>
        </w:rPr>
        <w:t xml:space="preserve"> </w:t>
      </w:r>
      <w:r w:rsidRPr="001142A7">
        <w:rPr>
          <w:rFonts w:ascii="Times New Roman" w:hAnsi="Times New Roman"/>
          <w:sz w:val="24"/>
          <w:szCs w:val="24"/>
        </w:rPr>
        <w:t>Для работы шифровальной комиссии необходим сейф для хранения листов кодировки</w:t>
      </w:r>
      <w:r>
        <w:rPr>
          <w:rFonts w:ascii="Times New Roman" w:hAnsi="Times New Roman"/>
          <w:sz w:val="24"/>
          <w:szCs w:val="24"/>
        </w:rPr>
        <w:t>.</w:t>
      </w:r>
    </w:p>
    <w:p w14:paraId="664F34B1" w14:textId="2D513C4D" w:rsidR="00BE4C80" w:rsidRDefault="00BE4C80" w:rsidP="00BE4C80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="007E7839">
        <w:rPr>
          <w:rFonts w:ascii="Times New Roman" w:hAnsi="Times New Roman"/>
          <w:sz w:val="24"/>
          <w:szCs w:val="24"/>
        </w:rPr>
        <w:t>Для проведения показа работ необходим большой зал со столами для всех членов жюри и тремя десятками столов для работы участников олимпиады</w:t>
      </w:r>
      <w:r w:rsidR="008D2CD0">
        <w:rPr>
          <w:rFonts w:ascii="Times New Roman" w:hAnsi="Times New Roman"/>
          <w:sz w:val="24"/>
          <w:szCs w:val="24"/>
        </w:rPr>
        <w:t>, запас ручек зеленого цвета</w:t>
      </w:r>
      <w:r w:rsidR="007E7839">
        <w:rPr>
          <w:rFonts w:ascii="Times New Roman" w:hAnsi="Times New Roman"/>
          <w:sz w:val="24"/>
          <w:szCs w:val="24"/>
        </w:rPr>
        <w:t>.</w:t>
      </w:r>
    </w:p>
    <w:p w14:paraId="6CB390B2" w14:textId="2A3EF891" w:rsidR="002401BB" w:rsidRDefault="002401BB" w:rsidP="00BE4C80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2401BB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проведения</w:t>
      </w:r>
      <w:r w:rsidRPr="002401BB">
        <w:rPr>
          <w:rFonts w:ascii="Times New Roman" w:hAnsi="Times New Roman"/>
          <w:sz w:val="24"/>
          <w:szCs w:val="24"/>
        </w:rPr>
        <w:t xml:space="preserve"> рассмотрения апелляций необходим небольш</w:t>
      </w:r>
      <w:r>
        <w:rPr>
          <w:rFonts w:ascii="Times New Roman" w:hAnsi="Times New Roman"/>
          <w:sz w:val="24"/>
          <w:szCs w:val="24"/>
        </w:rPr>
        <w:t>ой</w:t>
      </w:r>
      <w:r w:rsidRPr="002401BB">
        <w:rPr>
          <w:rFonts w:ascii="Times New Roman" w:hAnsi="Times New Roman"/>
          <w:sz w:val="24"/>
          <w:szCs w:val="24"/>
        </w:rPr>
        <w:t xml:space="preserve"> кабинет с</w:t>
      </w:r>
      <w:r w:rsidR="004D7277">
        <w:rPr>
          <w:rFonts w:ascii="Times New Roman" w:hAnsi="Times New Roman"/>
          <w:sz w:val="24"/>
          <w:szCs w:val="24"/>
        </w:rPr>
        <w:t>о сре</w:t>
      </w:r>
      <w:r w:rsidR="004D7277">
        <w:rPr>
          <w:rFonts w:ascii="Times New Roman" w:hAnsi="Times New Roman"/>
          <w:sz w:val="24"/>
          <w:szCs w:val="24"/>
        </w:rPr>
        <w:t>д</w:t>
      </w:r>
      <w:r w:rsidR="004D7277">
        <w:rPr>
          <w:rFonts w:ascii="Times New Roman" w:hAnsi="Times New Roman"/>
          <w:sz w:val="24"/>
          <w:szCs w:val="24"/>
        </w:rPr>
        <w:t>ствами</w:t>
      </w:r>
      <w:r w:rsidRPr="002401BB">
        <w:rPr>
          <w:rFonts w:ascii="Times New Roman" w:hAnsi="Times New Roman"/>
          <w:sz w:val="24"/>
          <w:szCs w:val="24"/>
        </w:rPr>
        <w:t xml:space="preserve"> </w:t>
      </w:r>
      <w:r w:rsidR="004D7277">
        <w:rPr>
          <w:rFonts w:ascii="Times New Roman" w:hAnsi="Times New Roman"/>
          <w:sz w:val="24"/>
          <w:szCs w:val="24"/>
        </w:rPr>
        <w:t>аудио</w:t>
      </w:r>
      <w:r w:rsidRPr="002401BB">
        <w:rPr>
          <w:rFonts w:ascii="Times New Roman" w:hAnsi="Times New Roman"/>
          <w:sz w:val="24"/>
          <w:szCs w:val="24"/>
        </w:rPr>
        <w:t>видео</w:t>
      </w:r>
      <w:r w:rsidR="004D7277">
        <w:rPr>
          <w:rFonts w:ascii="Times New Roman" w:hAnsi="Times New Roman"/>
          <w:sz w:val="24"/>
          <w:szCs w:val="24"/>
        </w:rPr>
        <w:t>записи процедуры апелляции.</w:t>
      </w:r>
    </w:p>
    <w:p w14:paraId="5E16F727" w14:textId="77777777" w:rsidR="00B9510E" w:rsidRDefault="00B9510E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1477F3" w14:textId="47DDE4E3" w:rsidR="001F4923" w:rsidRDefault="004D7277" w:rsidP="001B132B">
      <w:pPr>
        <w:keepNext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 xml:space="preserve">. Процедура </w:t>
      </w:r>
      <w:r w:rsidR="00EC23D9">
        <w:rPr>
          <w:rFonts w:ascii="Times New Roman" w:hAnsi="Times New Roman"/>
          <w:b/>
          <w:bCs/>
          <w:sz w:val="24"/>
          <w:szCs w:val="24"/>
        </w:rPr>
        <w:t>коди</w:t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>рования</w:t>
      </w:r>
      <w:r w:rsidR="00EC23D9">
        <w:rPr>
          <w:rFonts w:ascii="Times New Roman" w:hAnsi="Times New Roman"/>
          <w:b/>
          <w:bCs/>
          <w:sz w:val="24"/>
          <w:szCs w:val="24"/>
        </w:rPr>
        <w:t xml:space="preserve"> (обезличивания)</w:t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>, де</w:t>
      </w:r>
      <w:r w:rsidR="00EC23D9">
        <w:rPr>
          <w:rFonts w:ascii="Times New Roman" w:hAnsi="Times New Roman"/>
          <w:b/>
          <w:bCs/>
          <w:sz w:val="24"/>
          <w:szCs w:val="24"/>
        </w:rPr>
        <w:t>коди</w:t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>рования</w:t>
      </w:r>
      <w:r w:rsidR="00EC23D9">
        <w:rPr>
          <w:rFonts w:ascii="Times New Roman" w:hAnsi="Times New Roman"/>
          <w:b/>
          <w:bCs/>
          <w:sz w:val="24"/>
          <w:szCs w:val="24"/>
        </w:rPr>
        <w:br/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D144F8" w:rsidRPr="00403686">
        <w:rPr>
          <w:rFonts w:ascii="Times New Roman" w:hAnsi="Times New Roman"/>
          <w:b/>
          <w:sz w:val="24"/>
          <w:szCs w:val="24"/>
        </w:rPr>
        <w:t>оценивания</w:t>
      </w:r>
      <w:r w:rsidR="00EC23D9">
        <w:rPr>
          <w:rFonts w:ascii="Times New Roman" w:hAnsi="Times New Roman"/>
          <w:b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t>выполненных заданий</w:t>
      </w:r>
    </w:p>
    <w:p w14:paraId="564A6484" w14:textId="77777777" w:rsidR="001F4923" w:rsidRDefault="001F4923" w:rsidP="001B132B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FF017A" w14:textId="48B0C240" w:rsidR="001F4923" w:rsidRDefault="004D7277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 xml:space="preserve">.1. Для </w:t>
      </w:r>
      <w:r w:rsidR="00EC23D9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>рования</w:t>
      </w:r>
      <w:r w:rsidR="00EC23D9">
        <w:rPr>
          <w:rFonts w:ascii="Times New Roman" w:hAnsi="Times New Roman"/>
          <w:sz w:val="24"/>
          <w:szCs w:val="24"/>
        </w:rPr>
        <w:t xml:space="preserve"> (обезличивания)</w:t>
      </w:r>
      <w:r w:rsidR="00D144F8" w:rsidRPr="00403686">
        <w:rPr>
          <w:rFonts w:ascii="Times New Roman" w:hAnsi="Times New Roman"/>
          <w:sz w:val="24"/>
          <w:szCs w:val="24"/>
        </w:rPr>
        <w:t xml:space="preserve"> и де</w:t>
      </w:r>
      <w:r w:rsidR="00EC23D9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>рования работ Оргкомитетом создае</w:t>
      </w:r>
      <w:r w:rsidR="00D144F8" w:rsidRPr="00403686">
        <w:rPr>
          <w:rFonts w:ascii="Times New Roman" w:hAnsi="Times New Roman"/>
          <w:sz w:val="24"/>
          <w:szCs w:val="24"/>
        </w:rPr>
        <w:t>т</w:t>
      </w:r>
      <w:r w:rsidR="00D144F8" w:rsidRPr="00403686">
        <w:rPr>
          <w:rFonts w:ascii="Times New Roman" w:hAnsi="Times New Roman"/>
          <w:sz w:val="24"/>
          <w:szCs w:val="24"/>
        </w:rPr>
        <w:t>ся специальная комиссия в количестве не менее двух человек на каждый класс (рейтинг)</w:t>
      </w:r>
      <w:r w:rsidR="008119D5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 xml:space="preserve"> </w:t>
      </w:r>
      <w:r w:rsidR="008119D5">
        <w:rPr>
          <w:rFonts w:ascii="Times New Roman" w:hAnsi="Times New Roman"/>
          <w:sz w:val="24"/>
          <w:szCs w:val="24"/>
        </w:rPr>
        <w:t>О</w:t>
      </w:r>
      <w:r w:rsidR="008119D5" w:rsidRPr="00403686">
        <w:rPr>
          <w:rFonts w:ascii="Times New Roman" w:hAnsi="Times New Roman"/>
          <w:sz w:val="24"/>
          <w:szCs w:val="24"/>
        </w:rPr>
        <w:t xml:space="preserve">дин </w:t>
      </w:r>
      <w:r w:rsidR="00D144F8" w:rsidRPr="00403686">
        <w:rPr>
          <w:rFonts w:ascii="Times New Roman" w:hAnsi="Times New Roman"/>
          <w:sz w:val="24"/>
          <w:szCs w:val="24"/>
        </w:rPr>
        <w:t xml:space="preserve">из </w:t>
      </w:r>
      <w:r w:rsidR="008119D5">
        <w:rPr>
          <w:rFonts w:ascii="Times New Roman" w:hAnsi="Times New Roman"/>
          <w:sz w:val="24"/>
          <w:szCs w:val="24"/>
        </w:rPr>
        <w:t>членов комиссии избирается</w:t>
      </w:r>
      <w:r w:rsidR="00D144F8" w:rsidRPr="00403686">
        <w:rPr>
          <w:rFonts w:ascii="Times New Roman" w:hAnsi="Times New Roman"/>
          <w:sz w:val="24"/>
          <w:szCs w:val="24"/>
        </w:rPr>
        <w:t xml:space="preserve"> председател</w:t>
      </w:r>
      <w:r w:rsidR="008119D5">
        <w:rPr>
          <w:rFonts w:ascii="Times New Roman" w:hAnsi="Times New Roman"/>
          <w:sz w:val="24"/>
          <w:szCs w:val="24"/>
        </w:rPr>
        <w:t>ем</w:t>
      </w:r>
      <w:r w:rsidR="00B9510E">
        <w:rPr>
          <w:rFonts w:ascii="Times New Roman" w:hAnsi="Times New Roman"/>
          <w:sz w:val="24"/>
          <w:szCs w:val="24"/>
        </w:rPr>
        <w:t xml:space="preserve"> </w:t>
      </w:r>
      <w:r w:rsidR="00EC23D9">
        <w:rPr>
          <w:rFonts w:ascii="Times New Roman" w:hAnsi="Times New Roman"/>
          <w:sz w:val="24"/>
          <w:szCs w:val="24"/>
        </w:rPr>
        <w:t>кодировочной</w:t>
      </w:r>
      <w:r w:rsidR="00B9510E">
        <w:rPr>
          <w:rFonts w:ascii="Times New Roman" w:hAnsi="Times New Roman"/>
          <w:sz w:val="24"/>
          <w:szCs w:val="24"/>
        </w:rPr>
        <w:t xml:space="preserve"> комиссии</w:t>
      </w:r>
      <w:r w:rsidR="00D144F8" w:rsidRPr="00403686">
        <w:rPr>
          <w:rFonts w:ascii="Times New Roman" w:hAnsi="Times New Roman"/>
          <w:sz w:val="24"/>
          <w:szCs w:val="24"/>
        </w:rPr>
        <w:t>.</w:t>
      </w:r>
    </w:p>
    <w:p w14:paraId="17E8AA3F" w14:textId="51CA32D1" w:rsidR="001F4923" w:rsidRDefault="004D7277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 xml:space="preserve">.2. Председатель осуществляет связь между </w:t>
      </w:r>
      <w:r w:rsidR="009D2B39">
        <w:rPr>
          <w:rFonts w:ascii="Times New Roman" w:hAnsi="Times New Roman"/>
          <w:sz w:val="24"/>
          <w:szCs w:val="24"/>
        </w:rPr>
        <w:t>шифроваль</w:t>
      </w:r>
      <w:r w:rsidR="00EC23D9">
        <w:rPr>
          <w:rFonts w:ascii="Times New Roman" w:hAnsi="Times New Roman"/>
          <w:sz w:val="24"/>
          <w:szCs w:val="24"/>
        </w:rPr>
        <w:t>ной</w:t>
      </w:r>
      <w:r w:rsidR="00D144F8" w:rsidRPr="00403686">
        <w:rPr>
          <w:rFonts w:ascii="Times New Roman" w:hAnsi="Times New Roman"/>
          <w:sz w:val="24"/>
          <w:szCs w:val="24"/>
        </w:rPr>
        <w:t xml:space="preserve"> комиссией и представ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 xml:space="preserve">телем Жюри. После окончания каждого </w:t>
      </w:r>
      <w:r w:rsidR="004B57DA">
        <w:rPr>
          <w:rFonts w:ascii="Times New Roman" w:hAnsi="Times New Roman"/>
          <w:sz w:val="24"/>
          <w:szCs w:val="24"/>
        </w:rPr>
        <w:t xml:space="preserve">письменного </w:t>
      </w:r>
      <w:r w:rsidR="00D144F8" w:rsidRPr="00403686">
        <w:rPr>
          <w:rFonts w:ascii="Times New Roman" w:hAnsi="Times New Roman"/>
          <w:sz w:val="24"/>
          <w:szCs w:val="24"/>
        </w:rPr>
        <w:t xml:space="preserve">тура работы участников Олимпиады отдельно по каждому классу передаются </w:t>
      </w:r>
      <w:r w:rsidR="009D2B39">
        <w:rPr>
          <w:rFonts w:ascii="Times New Roman" w:hAnsi="Times New Roman"/>
          <w:sz w:val="24"/>
          <w:szCs w:val="24"/>
        </w:rPr>
        <w:t>шифроваль</w:t>
      </w:r>
      <w:r w:rsidR="00EC23D9">
        <w:rPr>
          <w:rFonts w:ascii="Times New Roman" w:hAnsi="Times New Roman"/>
          <w:sz w:val="24"/>
          <w:szCs w:val="24"/>
        </w:rPr>
        <w:t>ной</w:t>
      </w:r>
      <w:r w:rsidR="00D144F8" w:rsidRPr="00403686">
        <w:rPr>
          <w:rFonts w:ascii="Times New Roman" w:hAnsi="Times New Roman"/>
          <w:sz w:val="24"/>
          <w:szCs w:val="24"/>
        </w:rPr>
        <w:t xml:space="preserve"> комиссии на </w:t>
      </w:r>
      <w:r w:rsidR="00EC23D9">
        <w:rPr>
          <w:rFonts w:ascii="Times New Roman" w:hAnsi="Times New Roman"/>
          <w:sz w:val="24"/>
          <w:szCs w:val="24"/>
        </w:rPr>
        <w:t>коди</w:t>
      </w:r>
      <w:r w:rsidR="00EC23D9" w:rsidRPr="00403686">
        <w:rPr>
          <w:rFonts w:ascii="Times New Roman" w:hAnsi="Times New Roman"/>
          <w:sz w:val="24"/>
          <w:szCs w:val="24"/>
        </w:rPr>
        <w:t>ровани</w:t>
      </w:r>
      <w:r w:rsidR="00EC23D9">
        <w:rPr>
          <w:rFonts w:ascii="Times New Roman" w:hAnsi="Times New Roman"/>
          <w:sz w:val="24"/>
          <w:szCs w:val="24"/>
        </w:rPr>
        <w:t>е (обезл</w:t>
      </w:r>
      <w:r w:rsidR="00EC23D9">
        <w:rPr>
          <w:rFonts w:ascii="Times New Roman" w:hAnsi="Times New Roman"/>
          <w:sz w:val="24"/>
          <w:szCs w:val="24"/>
        </w:rPr>
        <w:t>и</w:t>
      </w:r>
      <w:r w:rsidR="00EC23D9">
        <w:rPr>
          <w:rFonts w:ascii="Times New Roman" w:hAnsi="Times New Roman"/>
          <w:sz w:val="24"/>
          <w:szCs w:val="24"/>
        </w:rPr>
        <w:t>чивание)</w:t>
      </w:r>
      <w:r w:rsidR="00D144F8" w:rsidRPr="00403686">
        <w:rPr>
          <w:rFonts w:ascii="Times New Roman" w:hAnsi="Times New Roman"/>
          <w:sz w:val="24"/>
          <w:szCs w:val="24"/>
        </w:rPr>
        <w:t xml:space="preserve">. На первой странице бланка заданий пишется соответствующий </w:t>
      </w:r>
      <w:r w:rsidR="00EC23D9">
        <w:rPr>
          <w:rFonts w:ascii="Times New Roman" w:hAnsi="Times New Roman"/>
          <w:sz w:val="24"/>
          <w:szCs w:val="24"/>
        </w:rPr>
        <w:t>код</w:t>
      </w:r>
      <w:r w:rsidR="00D144F8" w:rsidRPr="00403686">
        <w:rPr>
          <w:rFonts w:ascii="Times New Roman" w:hAnsi="Times New Roman"/>
          <w:sz w:val="24"/>
          <w:szCs w:val="24"/>
        </w:rPr>
        <w:t>, указывающий №</w:t>
      </w:r>
      <w:r w:rsidR="009D2B39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класса и №</w:t>
      </w:r>
      <w:r w:rsidR="009D2B39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работы (например, 9–01, 10–01, 11–01), который дублируется на прикрепле</w:t>
      </w:r>
      <w:r w:rsidR="00D144F8" w:rsidRPr="00403686">
        <w:rPr>
          <w:rFonts w:ascii="Times New Roman" w:hAnsi="Times New Roman"/>
          <w:sz w:val="24"/>
          <w:szCs w:val="24"/>
        </w:rPr>
        <w:t>н</w:t>
      </w:r>
      <w:r w:rsidR="00D144F8" w:rsidRPr="00403686">
        <w:rPr>
          <w:rFonts w:ascii="Times New Roman" w:hAnsi="Times New Roman"/>
          <w:sz w:val="24"/>
          <w:szCs w:val="24"/>
        </w:rPr>
        <w:t xml:space="preserve">ном листе для </w:t>
      </w:r>
      <w:r w:rsidR="00EC23D9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>рования. После этого лист для</w:t>
      </w:r>
      <w:r w:rsidR="009D7691">
        <w:rPr>
          <w:rFonts w:ascii="Times New Roman" w:hAnsi="Times New Roman"/>
          <w:sz w:val="24"/>
          <w:szCs w:val="24"/>
        </w:rPr>
        <w:t xml:space="preserve"> </w:t>
      </w:r>
      <w:r w:rsidR="00A80D91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 xml:space="preserve">рования </w:t>
      </w:r>
      <w:r w:rsidR="000326E7">
        <w:rPr>
          <w:rFonts w:ascii="Times New Roman" w:hAnsi="Times New Roman"/>
          <w:sz w:val="24"/>
          <w:szCs w:val="24"/>
        </w:rPr>
        <w:t>отделя</w:t>
      </w:r>
      <w:r w:rsidR="00C10DEE">
        <w:rPr>
          <w:rFonts w:ascii="Times New Roman" w:hAnsi="Times New Roman"/>
          <w:sz w:val="24"/>
          <w:szCs w:val="24"/>
        </w:rPr>
        <w:t>е</w:t>
      </w:r>
      <w:r w:rsidR="000326E7" w:rsidRPr="00403686">
        <w:rPr>
          <w:rFonts w:ascii="Times New Roman" w:hAnsi="Times New Roman"/>
          <w:sz w:val="24"/>
          <w:szCs w:val="24"/>
        </w:rPr>
        <w:t>тся</w:t>
      </w:r>
      <w:r w:rsidR="000326E7">
        <w:rPr>
          <w:rFonts w:ascii="Times New Roman" w:hAnsi="Times New Roman"/>
          <w:sz w:val="24"/>
          <w:szCs w:val="24"/>
        </w:rPr>
        <w:t xml:space="preserve"> от самой работы</w:t>
      </w:r>
      <w:r w:rsidR="00D144F8" w:rsidRPr="00403686">
        <w:rPr>
          <w:rFonts w:ascii="Times New Roman" w:hAnsi="Times New Roman"/>
          <w:sz w:val="24"/>
          <w:szCs w:val="24"/>
        </w:rPr>
        <w:t xml:space="preserve">. </w:t>
      </w:r>
      <w:r w:rsidR="00065BF1">
        <w:rPr>
          <w:rFonts w:ascii="Times New Roman" w:hAnsi="Times New Roman"/>
          <w:sz w:val="24"/>
          <w:szCs w:val="24"/>
        </w:rPr>
        <w:t>В случае, если на страницах самой работы присутствует указание на автора, данная работа на проверку в Жюри не передается, — участник за данный тур получает «ноль» баллов.</w:t>
      </w:r>
    </w:p>
    <w:p w14:paraId="53D7EF5A" w14:textId="550C632D" w:rsidR="001F4923" w:rsidRDefault="004D7277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D144F8" w:rsidRPr="00403686">
        <w:rPr>
          <w:rFonts w:ascii="Times New Roman" w:hAnsi="Times New Roman"/>
          <w:sz w:val="24"/>
          <w:szCs w:val="24"/>
        </w:rPr>
        <w:t xml:space="preserve">.3. Все листы для </w:t>
      </w:r>
      <w:r w:rsidR="00A80D91">
        <w:rPr>
          <w:rFonts w:ascii="Times New Roman" w:hAnsi="Times New Roman"/>
          <w:sz w:val="24"/>
          <w:szCs w:val="24"/>
        </w:rPr>
        <w:t>коди</w:t>
      </w:r>
      <w:r w:rsidR="00A80D91" w:rsidRPr="00403686">
        <w:rPr>
          <w:rFonts w:ascii="Times New Roman" w:hAnsi="Times New Roman"/>
          <w:sz w:val="24"/>
          <w:szCs w:val="24"/>
        </w:rPr>
        <w:t>рования</w:t>
      </w:r>
      <w:r w:rsidR="00D144F8" w:rsidRPr="00403686">
        <w:rPr>
          <w:rFonts w:ascii="Times New Roman" w:hAnsi="Times New Roman"/>
          <w:sz w:val="24"/>
          <w:szCs w:val="24"/>
        </w:rPr>
        <w:t xml:space="preserve"> (отдельно для каждого класса и соответствующего тура) отдаются председателю </w:t>
      </w:r>
      <w:r w:rsidR="0074444E">
        <w:rPr>
          <w:rFonts w:ascii="Times New Roman" w:hAnsi="Times New Roman"/>
          <w:sz w:val="24"/>
          <w:szCs w:val="24"/>
        </w:rPr>
        <w:t>шифроваль</w:t>
      </w:r>
      <w:r w:rsidR="00D144F8" w:rsidRPr="00403686">
        <w:rPr>
          <w:rFonts w:ascii="Times New Roman" w:hAnsi="Times New Roman"/>
          <w:sz w:val="24"/>
          <w:szCs w:val="24"/>
        </w:rPr>
        <w:t>ной комиссии, который помещает их в сейф и хр</w:t>
      </w:r>
      <w:r w:rsidR="00D144F8" w:rsidRPr="00403686">
        <w:rPr>
          <w:rFonts w:ascii="Times New Roman" w:hAnsi="Times New Roman"/>
          <w:sz w:val="24"/>
          <w:szCs w:val="24"/>
        </w:rPr>
        <w:t>а</w:t>
      </w:r>
      <w:r w:rsidR="00D144F8" w:rsidRPr="00403686">
        <w:rPr>
          <w:rFonts w:ascii="Times New Roman" w:hAnsi="Times New Roman"/>
          <w:sz w:val="24"/>
          <w:szCs w:val="24"/>
        </w:rPr>
        <w:t>нит там до показа работ.</w:t>
      </w:r>
    </w:p>
    <w:p w14:paraId="1E063FF1" w14:textId="70CC70D8" w:rsidR="001F4923" w:rsidRDefault="004D7277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 xml:space="preserve">.4. Для показа работ </w:t>
      </w:r>
      <w:r w:rsidR="0074444E">
        <w:rPr>
          <w:rFonts w:ascii="Times New Roman" w:hAnsi="Times New Roman"/>
          <w:sz w:val="24"/>
          <w:szCs w:val="24"/>
        </w:rPr>
        <w:t>шифроваль</w:t>
      </w:r>
      <w:r w:rsidR="00D144F8" w:rsidRPr="00403686">
        <w:rPr>
          <w:rFonts w:ascii="Times New Roman" w:hAnsi="Times New Roman"/>
          <w:sz w:val="24"/>
          <w:szCs w:val="24"/>
        </w:rPr>
        <w:t>ная комиссия де</w:t>
      </w:r>
      <w:r w:rsidR="00A80D91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>рует работы.</w:t>
      </w:r>
    </w:p>
    <w:p w14:paraId="70CFB7C5" w14:textId="44795D70" w:rsidR="001F4923" w:rsidRDefault="004D7277" w:rsidP="001B132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 xml:space="preserve">.5. Работа по </w:t>
      </w:r>
      <w:r w:rsidR="00A80D91">
        <w:rPr>
          <w:rFonts w:ascii="Times New Roman" w:hAnsi="Times New Roman"/>
          <w:sz w:val="24"/>
          <w:szCs w:val="24"/>
        </w:rPr>
        <w:t>коди</w:t>
      </w:r>
      <w:r w:rsidR="00D144F8" w:rsidRPr="00403686">
        <w:rPr>
          <w:rFonts w:ascii="Times New Roman" w:hAnsi="Times New Roman"/>
          <w:sz w:val="24"/>
          <w:szCs w:val="24"/>
        </w:rPr>
        <w:t>рованию</w:t>
      </w:r>
      <w:r w:rsidR="00A80D91">
        <w:rPr>
          <w:rFonts w:ascii="Times New Roman" w:hAnsi="Times New Roman"/>
          <w:sz w:val="24"/>
          <w:szCs w:val="24"/>
        </w:rPr>
        <w:t xml:space="preserve"> (обезличиванию)</w:t>
      </w:r>
      <w:r w:rsidR="00D144F8" w:rsidRPr="00403686">
        <w:rPr>
          <w:rFonts w:ascii="Times New Roman" w:hAnsi="Times New Roman"/>
          <w:sz w:val="24"/>
          <w:szCs w:val="24"/>
        </w:rPr>
        <w:t xml:space="preserve">, проверке и процедура внесения баллов в компьютер организованы так, что полная информация о рейтинге каждого участника Олимпиады доступна </w:t>
      </w:r>
      <w:r w:rsidR="00C02D55" w:rsidRPr="00C02D55">
        <w:rPr>
          <w:rFonts w:ascii="Times New Roman" w:hAnsi="Times New Roman"/>
          <w:sz w:val="24"/>
          <w:szCs w:val="24"/>
        </w:rPr>
        <w:t xml:space="preserve">только </w:t>
      </w:r>
      <w:r w:rsidR="008119D5" w:rsidRPr="00C02D55">
        <w:rPr>
          <w:rFonts w:ascii="Times New Roman" w:hAnsi="Times New Roman"/>
          <w:sz w:val="24"/>
          <w:szCs w:val="24"/>
        </w:rPr>
        <w:t>член</w:t>
      </w:r>
      <w:r w:rsidR="008119D5">
        <w:rPr>
          <w:rFonts w:ascii="Times New Roman" w:hAnsi="Times New Roman"/>
          <w:sz w:val="24"/>
          <w:szCs w:val="24"/>
        </w:rPr>
        <w:t>ам</w:t>
      </w:r>
      <w:r w:rsidR="008119D5" w:rsidRPr="00C02D55">
        <w:rPr>
          <w:rFonts w:ascii="Times New Roman" w:hAnsi="Times New Roman"/>
          <w:sz w:val="24"/>
          <w:szCs w:val="24"/>
        </w:rPr>
        <w:t xml:space="preserve"> </w:t>
      </w:r>
      <w:r w:rsidR="0074444E">
        <w:rPr>
          <w:rFonts w:ascii="Times New Roman" w:hAnsi="Times New Roman"/>
          <w:sz w:val="24"/>
          <w:szCs w:val="24"/>
        </w:rPr>
        <w:t>шифроваль</w:t>
      </w:r>
      <w:r w:rsidR="00C02D55" w:rsidRPr="00C02D55">
        <w:rPr>
          <w:rFonts w:ascii="Times New Roman" w:hAnsi="Times New Roman"/>
          <w:sz w:val="24"/>
          <w:szCs w:val="24"/>
        </w:rPr>
        <w:t>ной комиссии</w:t>
      </w:r>
      <w:r w:rsidR="00D144F8" w:rsidRPr="00403686">
        <w:rPr>
          <w:rFonts w:ascii="Times New Roman" w:hAnsi="Times New Roman"/>
          <w:sz w:val="24"/>
          <w:szCs w:val="24"/>
        </w:rPr>
        <w:t>.</w:t>
      </w:r>
    </w:p>
    <w:p w14:paraId="6BC9FBBF" w14:textId="1A70F0E4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>.6.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Решение каждой задачи</w:t>
      </w:r>
      <w:r w:rsidR="000C411B">
        <w:rPr>
          <w:rFonts w:ascii="Times New Roman" w:hAnsi="Times New Roman"/>
          <w:sz w:val="24"/>
          <w:szCs w:val="24"/>
        </w:rPr>
        <w:t>/задания</w:t>
      </w:r>
      <w:r w:rsidR="00D144F8" w:rsidRPr="00403686">
        <w:rPr>
          <w:rFonts w:ascii="Times New Roman" w:hAnsi="Times New Roman"/>
          <w:sz w:val="24"/>
          <w:szCs w:val="24"/>
        </w:rPr>
        <w:t xml:space="preserve"> оценивается Жюри в соответствии с критериями и методикой оценки, разработанными Центральной предметно-методической комиссией. Жюри рассматривает записи решений, приведенные</w:t>
      </w:r>
      <w:r w:rsidR="0003416D">
        <w:rPr>
          <w:rFonts w:ascii="Times New Roman" w:hAnsi="Times New Roman"/>
          <w:sz w:val="24"/>
          <w:szCs w:val="24"/>
        </w:rPr>
        <w:t xml:space="preserve"> только</w:t>
      </w:r>
      <w:r w:rsidR="00D144F8" w:rsidRPr="00403686">
        <w:rPr>
          <w:rFonts w:ascii="Times New Roman" w:hAnsi="Times New Roman"/>
          <w:sz w:val="24"/>
          <w:szCs w:val="24"/>
        </w:rPr>
        <w:t xml:space="preserve"> в чистовике. Черновик Жюри не проверяется, и его содержание не может служить в качестве аргументов ни одной из сторон</w:t>
      </w:r>
      <w:r w:rsidR="0003416D">
        <w:rPr>
          <w:rFonts w:ascii="Times New Roman" w:hAnsi="Times New Roman"/>
          <w:sz w:val="24"/>
          <w:szCs w:val="24"/>
        </w:rPr>
        <w:t xml:space="preserve"> во время процедуры</w:t>
      </w:r>
      <w:r w:rsidR="00D144F8" w:rsidRPr="00403686">
        <w:rPr>
          <w:rFonts w:ascii="Times New Roman" w:hAnsi="Times New Roman"/>
          <w:sz w:val="24"/>
          <w:szCs w:val="24"/>
        </w:rPr>
        <w:t xml:space="preserve"> апелляции.</w:t>
      </w:r>
    </w:p>
    <w:p w14:paraId="3ECBBFE7" w14:textId="259904DF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C12CE3"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>. Количественный состав Жюри определяется из расчета: в каждом туре</w:t>
      </w:r>
      <w:r w:rsidR="00574D0D">
        <w:rPr>
          <w:rFonts w:ascii="Times New Roman" w:hAnsi="Times New Roman"/>
          <w:sz w:val="24"/>
          <w:szCs w:val="24"/>
        </w:rPr>
        <w:t xml:space="preserve"> как мин</w:t>
      </w:r>
      <w:r w:rsidR="00574D0D">
        <w:rPr>
          <w:rFonts w:ascii="Times New Roman" w:hAnsi="Times New Roman"/>
          <w:sz w:val="24"/>
          <w:szCs w:val="24"/>
        </w:rPr>
        <w:t>и</w:t>
      </w:r>
      <w:r w:rsidR="00574D0D">
        <w:rPr>
          <w:rFonts w:ascii="Times New Roman" w:hAnsi="Times New Roman"/>
          <w:sz w:val="24"/>
          <w:szCs w:val="24"/>
        </w:rPr>
        <w:t>мум</w:t>
      </w:r>
      <w:r w:rsidR="00D144F8" w:rsidRPr="00403686">
        <w:rPr>
          <w:rFonts w:ascii="Times New Roman" w:hAnsi="Times New Roman"/>
          <w:sz w:val="24"/>
          <w:szCs w:val="24"/>
        </w:rPr>
        <w:t xml:space="preserve"> два члена Жюри на проверку одной работы. По каждому заданию работа каждого участника должна быть оценена</w:t>
      </w:r>
      <w:r w:rsidR="00EE564E">
        <w:rPr>
          <w:rFonts w:ascii="Times New Roman" w:hAnsi="Times New Roman"/>
          <w:sz w:val="24"/>
          <w:szCs w:val="24"/>
        </w:rPr>
        <w:t xml:space="preserve"> не менее чем</w:t>
      </w:r>
      <w:r w:rsidR="00D144F8" w:rsidRPr="00403686">
        <w:rPr>
          <w:rFonts w:ascii="Times New Roman" w:hAnsi="Times New Roman"/>
          <w:sz w:val="24"/>
          <w:szCs w:val="24"/>
        </w:rPr>
        <w:t xml:space="preserve"> двумя членами Жюри. В случае расхождения их оценок вопрос об окончательном определении баллов, выставляемых за </w:t>
      </w:r>
      <w:r w:rsidR="004604E4">
        <w:rPr>
          <w:rFonts w:ascii="Times New Roman" w:hAnsi="Times New Roman"/>
          <w:sz w:val="24"/>
          <w:szCs w:val="24"/>
        </w:rPr>
        <w:t>выполнен</w:t>
      </w:r>
      <w:r w:rsidR="004604E4" w:rsidRPr="00403686">
        <w:rPr>
          <w:rFonts w:ascii="Times New Roman" w:hAnsi="Times New Roman"/>
          <w:sz w:val="24"/>
          <w:szCs w:val="24"/>
        </w:rPr>
        <w:t xml:space="preserve">ие </w:t>
      </w:r>
      <w:r w:rsidR="00D144F8" w:rsidRPr="00403686">
        <w:rPr>
          <w:rFonts w:ascii="Times New Roman" w:hAnsi="Times New Roman"/>
          <w:sz w:val="24"/>
          <w:szCs w:val="24"/>
        </w:rPr>
        <w:t>ук</w:t>
      </w:r>
      <w:r w:rsidR="00D144F8" w:rsidRPr="00403686">
        <w:rPr>
          <w:rFonts w:ascii="Times New Roman" w:hAnsi="Times New Roman"/>
          <w:sz w:val="24"/>
          <w:szCs w:val="24"/>
        </w:rPr>
        <w:t>а</w:t>
      </w:r>
      <w:r w:rsidR="00D144F8" w:rsidRPr="00403686">
        <w:rPr>
          <w:rFonts w:ascii="Times New Roman" w:hAnsi="Times New Roman"/>
          <w:sz w:val="24"/>
          <w:szCs w:val="24"/>
        </w:rPr>
        <w:t xml:space="preserve">занного задания, </w:t>
      </w:r>
      <w:r w:rsidR="004604E4">
        <w:rPr>
          <w:rFonts w:ascii="Times New Roman" w:hAnsi="Times New Roman"/>
          <w:sz w:val="24"/>
          <w:szCs w:val="24"/>
        </w:rPr>
        <w:t>выносится на решение</w:t>
      </w:r>
      <w:r w:rsidR="004604E4" w:rsidRPr="00403686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председател</w:t>
      </w:r>
      <w:r w:rsidR="004604E4">
        <w:rPr>
          <w:rFonts w:ascii="Times New Roman" w:hAnsi="Times New Roman"/>
          <w:sz w:val="24"/>
          <w:szCs w:val="24"/>
        </w:rPr>
        <w:t>я</w:t>
      </w:r>
      <w:r w:rsidR="00D144F8" w:rsidRPr="00403686">
        <w:rPr>
          <w:rFonts w:ascii="Times New Roman" w:hAnsi="Times New Roman"/>
          <w:sz w:val="24"/>
          <w:szCs w:val="24"/>
        </w:rPr>
        <w:t xml:space="preserve"> Жюри.</w:t>
      </w:r>
    </w:p>
    <w:p w14:paraId="298DE1F4" w14:textId="4CF690E0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EE564E"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 xml:space="preserve">. Результаты проверки всех работ участников Олимпиады члены Жюри заносят в итоговую </w:t>
      </w:r>
      <w:r w:rsidR="00EE564E" w:rsidRPr="00403686">
        <w:rPr>
          <w:rFonts w:ascii="Times New Roman" w:hAnsi="Times New Roman"/>
          <w:sz w:val="24"/>
          <w:szCs w:val="24"/>
          <w:lang w:eastAsia="ru-RU"/>
        </w:rPr>
        <w:t>ведомост</w:t>
      </w:r>
      <w:r w:rsidR="00EE564E">
        <w:rPr>
          <w:rFonts w:ascii="Times New Roman" w:hAnsi="Times New Roman"/>
          <w:sz w:val="24"/>
          <w:szCs w:val="24"/>
          <w:lang w:eastAsia="ru-RU"/>
        </w:rPr>
        <w:t>ь</w:t>
      </w:r>
      <w:r w:rsidR="00EE564E" w:rsidRPr="00403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  <w:lang w:eastAsia="ru-RU"/>
        </w:rPr>
        <w:t>оценивания работ участников Олимпиады</w:t>
      </w:r>
      <w:r w:rsidR="00D144F8" w:rsidRPr="00403686">
        <w:rPr>
          <w:rFonts w:ascii="Times New Roman" w:hAnsi="Times New Roman"/>
          <w:sz w:val="24"/>
          <w:szCs w:val="24"/>
        </w:rPr>
        <w:t xml:space="preserve"> (приложение</w:t>
      </w:r>
      <w:r w:rsidR="0003416D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3).</w:t>
      </w:r>
    </w:p>
    <w:p w14:paraId="432209BC" w14:textId="77777777" w:rsidR="00A21EE6" w:rsidRDefault="00A21EE6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DC3EB4" w14:textId="43C98984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144F8" w:rsidRPr="00403686">
        <w:rPr>
          <w:rFonts w:ascii="Times New Roman" w:hAnsi="Times New Roman"/>
          <w:b/>
          <w:sz w:val="24"/>
          <w:szCs w:val="24"/>
        </w:rPr>
        <w:t xml:space="preserve">. Процедура </w:t>
      </w:r>
      <w:r w:rsidR="00D87FA4">
        <w:rPr>
          <w:rFonts w:ascii="Times New Roman" w:hAnsi="Times New Roman"/>
          <w:b/>
          <w:sz w:val="24"/>
          <w:szCs w:val="24"/>
        </w:rPr>
        <w:t xml:space="preserve">анализа </w:t>
      </w:r>
      <w:r w:rsidR="00A40B48">
        <w:rPr>
          <w:rFonts w:ascii="Times New Roman" w:hAnsi="Times New Roman"/>
          <w:b/>
          <w:sz w:val="24"/>
          <w:szCs w:val="24"/>
        </w:rPr>
        <w:t>олимпиадных з</w:t>
      </w:r>
      <w:r w:rsidR="00D144F8" w:rsidRPr="00403686">
        <w:rPr>
          <w:rFonts w:ascii="Times New Roman" w:hAnsi="Times New Roman"/>
          <w:b/>
          <w:sz w:val="24"/>
          <w:szCs w:val="24"/>
        </w:rPr>
        <w:t xml:space="preserve">аданий </w:t>
      </w:r>
      <w:r w:rsidR="00D144F8" w:rsidRPr="008A48B0">
        <w:rPr>
          <w:rFonts w:ascii="Times New Roman" w:hAnsi="Times New Roman"/>
          <w:b/>
          <w:sz w:val="24"/>
          <w:szCs w:val="24"/>
        </w:rPr>
        <w:t>и показа работ</w:t>
      </w:r>
    </w:p>
    <w:p w14:paraId="1B5E24DB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8B882" w14:textId="085E8AA5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.1.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Основная цель процедуры </w:t>
      </w:r>
      <w:r w:rsidR="00A40B48">
        <w:rPr>
          <w:rFonts w:ascii="Times New Roman" w:hAnsi="Times New Roman"/>
          <w:sz w:val="24"/>
          <w:szCs w:val="24"/>
        </w:rPr>
        <w:t xml:space="preserve">анализа </w:t>
      </w:r>
      <w:r w:rsidR="00D144F8" w:rsidRPr="00403686">
        <w:rPr>
          <w:rFonts w:ascii="Times New Roman" w:hAnsi="Times New Roman"/>
          <w:sz w:val="24"/>
          <w:szCs w:val="24"/>
        </w:rPr>
        <w:t>заданий: знакомство участников Олимпиады с основными идеями решения каждого из предложенных заданий, а также с типичными оши</w:t>
      </w:r>
      <w:r w:rsidR="00D144F8" w:rsidRPr="00403686">
        <w:rPr>
          <w:rFonts w:ascii="Times New Roman" w:hAnsi="Times New Roman"/>
          <w:sz w:val="24"/>
          <w:szCs w:val="24"/>
        </w:rPr>
        <w:t>б</w:t>
      </w:r>
      <w:r w:rsidR="00D144F8" w:rsidRPr="00403686">
        <w:rPr>
          <w:rFonts w:ascii="Times New Roman" w:hAnsi="Times New Roman"/>
          <w:sz w:val="24"/>
          <w:szCs w:val="24"/>
        </w:rPr>
        <w:t>ками, допущенными участниками Олимпиады при выполнении заданий, знакомство с крит</w:t>
      </w:r>
      <w:r w:rsidR="00D144F8" w:rsidRPr="00403686">
        <w:rPr>
          <w:rFonts w:ascii="Times New Roman" w:hAnsi="Times New Roman"/>
          <w:sz w:val="24"/>
          <w:szCs w:val="24"/>
        </w:rPr>
        <w:t>е</w:t>
      </w:r>
      <w:r w:rsidR="00D144F8" w:rsidRPr="00403686">
        <w:rPr>
          <w:rFonts w:ascii="Times New Roman" w:hAnsi="Times New Roman"/>
          <w:sz w:val="24"/>
          <w:szCs w:val="24"/>
        </w:rPr>
        <w:t>риями оценивания.</w:t>
      </w:r>
    </w:p>
    <w:p w14:paraId="1A8B09A1" w14:textId="5BF9B6C8" w:rsidR="001F4923" w:rsidRDefault="004D7277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.2.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В процессе проведения </w:t>
      </w:r>
      <w:r w:rsidR="003242A7">
        <w:rPr>
          <w:rFonts w:ascii="Times New Roman" w:hAnsi="Times New Roman"/>
          <w:sz w:val="24"/>
          <w:szCs w:val="24"/>
        </w:rPr>
        <w:t>анализа олимпиадных</w:t>
      </w:r>
      <w:r w:rsidR="00D144F8" w:rsidRPr="00403686">
        <w:rPr>
          <w:rFonts w:ascii="Times New Roman" w:hAnsi="Times New Roman"/>
          <w:sz w:val="24"/>
          <w:szCs w:val="24"/>
        </w:rPr>
        <w:t xml:space="preserve"> заданий участники Олимпиады должны получить всю необходимую информацию по </w:t>
      </w:r>
      <w:r w:rsidR="00CB786D">
        <w:rPr>
          <w:rFonts w:ascii="Times New Roman" w:hAnsi="Times New Roman"/>
          <w:sz w:val="24"/>
          <w:szCs w:val="24"/>
        </w:rPr>
        <w:t>методике</w:t>
      </w:r>
      <w:r w:rsidR="00D144F8" w:rsidRPr="00403686">
        <w:rPr>
          <w:rFonts w:ascii="Times New Roman" w:hAnsi="Times New Roman"/>
          <w:sz w:val="24"/>
          <w:szCs w:val="24"/>
        </w:rPr>
        <w:t xml:space="preserve"> оцен</w:t>
      </w:r>
      <w:r w:rsidR="004604E4">
        <w:rPr>
          <w:rFonts w:ascii="Times New Roman" w:hAnsi="Times New Roman"/>
          <w:sz w:val="24"/>
          <w:szCs w:val="24"/>
        </w:rPr>
        <w:t>ивания</w:t>
      </w:r>
      <w:r w:rsidR="00D144F8" w:rsidRPr="00403686">
        <w:rPr>
          <w:rFonts w:ascii="Times New Roman" w:hAnsi="Times New Roman"/>
          <w:sz w:val="24"/>
          <w:szCs w:val="24"/>
        </w:rPr>
        <w:t xml:space="preserve"> их работ.</w:t>
      </w:r>
    </w:p>
    <w:p w14:paraId="62FD1404" w14:textId="4B3A82FF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.3.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</w:t>
      </w:r>
      <w:r w:rsidR="003242A7">
        <w:rPr>
          <w:rFonts w:ascii="Times New Roman" w:hAnsi="Times New Roman"/>
          <w:sz w:val="24"/>
          <w:szCs w:val="24"/>
        </w:rPr>
        <w:t xml:space="preserve">Анализ </w:t>
      </w:r>
      <w:r w:rsidR="00D144F8" w:rsidRPr="00403686">
        <w:rPr>
          <w:rFonts w:ascii="Times New Roman" w:hAnsi="Times New Roman"/>
          <w:sz w:val="24"/>
          <w:szCs w:val="24"/>
        </w:rPr>
        <w:t>олимпиадных заданий проводится после их проверки в отведенное пр</w:t>
      </w:r>
      <w:r w:rsidR="00D144F8" w:rsidRPr="00403686">
        <w:rPr>
          <w:rFonts w:ascii="Times New Roman" w:hAnsi="Times New Roman"/>
          <w:sz w:val="24"/>
          <w:szCs w:val="24"/>
        </w:rPr>
        <w:t>о</w:t>
      </w:r>
      <w:r w:rsidR="00D144F8" w:rsidRPr="00403686">
        <w:rPr>
          <w:rFonts w:ascii="Times New Roman" w:hAnsi="Times New Roman"/>
          <w:sz w:val="24"/>
          <w:szCs w:val="24"/>
        </w:rPr>
        <w:t>граммой время.</w:t>
      </w:r>
    </w:p>
    <w:p w14:paraId="21F5D5F1" w14:textId="529414E1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.4.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</w:t>
      </w:r>
      <w:r w:rsidR="00C02D41">
        <w:rPr>
          <w:rFonts w:ascii="Times New Roman" w:hAnsi="Times New Roman"/>
          <w:sz w:val="24"/>
          <w:szCs w:val="24"/>
        </w:rPr>
        <w:t>При анализе олимпиадных</w:t>
      </w:r>
      <w:r w:rsidR="00D144F8" w:rsidRPr="00403686">
        <w:rPr>
          <w:rFonts w:ascii="Times New Roman" w:hAnsi="Times New Roman"/>
          <w:sz w:val="24"/>
          <w:szCs w:val="24"/>
        </w:rPr>
        <w:t xml:space="preserve"> заданий могут присутствовать все участники Олимп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>ады, а также сопровождающие их лица.</w:t>
      </w:r>
    </w:p>
    <w:p w14:paraId="6F1D3505" w14:textId="7A113B22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D144F8" w:rsidRPr="00403686">
        <w:rPr>
          <w:rFonts w:ascii="Times New Roman" w:hAnsi="Times New Roman"/>
          <w:sz w:val="24"/>
          <w:szCs w:val="24"/>
        </w:rPr>
        <w:t>.5.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В ходе </w:t>
      </w:r>
      <w:r w:rsidR="00342362">
        <w:rPr>
          <w:rFonts w:ascii="Times New Roman" w:hAnsi="Times New Roman"/>
          <w:sz w:val="24"/>
          <w:szCs w:val="24"/>
        </w:rPr>
        <w:t>анализ</w:t>
      </w:r>
      <w:r w:rsidR="00D144F8" w:rsidRPr="00403686">
        <w:rPr>
          <w:rFonts w:ascii="Times New Roman" w:hAnsi="Times New Roman"/>
          <w:sz w:val="24"/>
          <w:szCs w:val="24"/>
        </w:rPr>
        <w:t>а заданий представители Жюри подробно объясняют критерии оц</w:t>
      </w:r>
      <w:r w:rsidR="00D144F8" w:rsidRPr="00403686">
        <w:rPr>
          <w:rFonts w:ascii="Times New Roman" w:hAnsi="Times New Roman"/>
          <w:sz w:val="24"/>
          <w:szCs w:val="24"/>
        </w:rPr>
        <w:t>е</w:t>
      </w:r>
      <w:r w:rsidR="00D144F8" w:rsidRPr="00403686">
        <w:rPr>
          <w:rFonts w:ascii="Times New Roman" w:hAnsi="Times New Roman"/>
          <w:sz w:val="24"/>
          <w:szCs w:val="24"/>
        </w:rPr>
        <w:t xml:space="preserve">нивания каждого из заданий и дают общую оценку выполнения заданий </w:t>
      </w:r>
      <w:r w:rsidR="006B799A">
        <w:rPr>
          <w:rFonts w:ascii="Times New Roman" w:hAnsi="Times New Roman"/>
          <w:sz w:val="24"/>
          <w:szCs w:val="24"/>
        </w:rPr>
        <w:t>анализируемого</w:t>
      </w:r>
      <w:r w:rsidR="006B799A" w:rsidRPr="00403686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т</w:t>
      </w:r>
      <w:r w:rsidR="00D144F8" w:rsidRPr="00403686">
        <w:rPr>
          <w:rFonts w:ascii="Times New Roman" w:hAnsi="Times New Roman"/>
          <w:sz w:val="24"/>
          <w:szCs w:val="24"/>
        </w:rPr>
        <w:t>у</w:t>
      </w:r>
      <w:r w:rsidR="00D144F8" w:rsidRPr="00403686">
        <w:rPr>
          <w:rFonts w:ascii="Times New Roman" w:hAnsi="Times New Roman"/>
          <w:sz w:val="24"/>
          <w:szCs w:val="24"/>
        </w:rPr>
        <w:t>р</w:t>
      </w:r>
      <w:r w:rsidR="006B799A">
        <w:rPr>
          <w:rFonts w:ascii="Times New Roman" w:hAnsi="Times New Roman"/>
          <w:sz w:val="24"/>
          <w:szCs w:val="24"/>
        </w:rPr>
        <w:t>а</w:t>
      </w:r>
      <w:r w:rsidR="00D144F8" w:rsidRPr="00403686">
        <w:rPr>
          <w:rFonts w:ascii="Times New Roman" w:hAnsi="Times New Roman"/>
          <w:sz w:val="24"/>
          <w:szCs w:val="24"/>
        </w:rPr>
        <w:t>.</w:t>
      </w:r>
    </w:p>
    <w:p w14:paraId="4E88030B" w14:textId="32F6DFF5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.6.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В ходе </w:t>
      </w:r>
      <w:r w:rsidR="00342362">
        <w:rPr>
          <w:rFonts w:ascii="Times New Roman" w:hAnsi="Times New Roman"/>
          <w:sz w:val="24"/>
          <w:szCs w:val="24"/>
        </w:rPr>
        <w:t>анализ</w:t>
      </w:r>
      <w:r w:rsidR="00342362" w:rsidRPr="00403686">
        <w:rPr>
          <w:rFonts w:ascii="Times New Roman" w:hAnsi="Times New Roman"/>
          <w:sz w:val="24"/>
          <w:szCs w:val="24"/>
        </w:rPr>
        <w:t xml:space="preserve">а </w:t>
      </w:r>
      <w:r w:rsidR="00D144F8" w:rsidRPr="00403686">
        <w:rPr>
          <w:rFonts w:ascii="Times New Roman" w:hAnsi="Times New Roman"/>
          <w:sz w:val="24"/>
          <w:szCs w:val="24"/>
        </w:rPr>
        <w:t>заданий представляются наиболее удачные варианты выполнения олимпиадных заданий, анализируются типичные ошибки, допущенные участниками Оли</w:t>
      </w:r>
      <w:r w:rsidR="00D144F8" w:rsidRPr="00403686">
        <w:rPr>
          <w:rFonts w:ascii="Times New Roman" w:hAnsi="Times New Roman"/>
          <w:sz w:val="24"/>
          <w:szCs w:val="24"/>
        </w:rPr>
        <w:t>м</w:t>
      </w:r>
      <w:r w:rsidR="00D144F8" w:rsidRPr="00403686">
        <w:rPr>
          <w:rFonts w:ascii="Times New Roman" w:hAnsi="Times New Roman"/>
          <w:sz w:val="24"/>
          <w:szCs w:val="24"/>
        </w:rPr>
        <w:t>пиады, объявляются критерии выставления оценок при неполных решениях или при решен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>ях, содержащих ошибки.</w:t>
      </w:r>
    </w:p>
    <w:p w14:paraId="52E98B25" w14:textId="7A9D00F7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.7.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Для </w:t>
      </w:r>
      <w:r w:rsidR="00342362">
        <w:rPr>
          <w:rFonts w:ascii="Times New Roman" w:hAnsi="Times New Roman"/>
          <w:sz w:val="24"/>
          <w:szCs w:val="24"/>
        </w:rPr>
        <w:t>анализ</w:t>
      </w:r>
      <w:r w:rsidR="00342362" w:rsidRPr="00403686">
        <w:rPr>
          <w:rFonts w:ascii="Times New Roman" w:hAnsi="Times New Roman"/>
          <w:sz w:val="24"/>
          <w:szCs w:val="24"/>
        </w:rPr>
        <w:t>а</w:t>
      </w:r>
      <w:r w:rsidR="00D144F8" w:rsidRPr="00403686">
        <w:rPr>
          <w:rFonts w:ascii="Times New Roman" w:hAnsi="Times New Roman"/>
          <w:sz w:val="24"/>
          <w:szCs w:val="24"/>
        </w:rPr>
        <w:t xml:space="preserve"> заданий</w:t>
      </w:r>
      <w:r w:rsidR="006B799A">
        <w:rPr>
          <w:rFonts w:ascii="Times New Roman" w:hAnsi="Times New Roman"/>
          <w:sz w:val="24"/>
          <w:szCs w:val="24"/>
        </w:rPr>
        <w:t xml:space="preserve"> первого тура</w:t>
      </w:r>
      <w:r w:rsidR="00D144F8" w:rsidRPr="00403686">
        <w:rPr>
          <w:rFonts w:ascii="Times New Roman" w:hAnsi="Times New Roman"/>
          <w:sz w:val="24"/>
          <w:szCs w:val="24"/>
        </w:rPr>
        <w:t xml:space="preserve"> необходимы отдельные помещения для кажд</w:t>
      </w:r>
      <w:r w:rsidR="00D144F8" w:rsidRPr="00403686">
        <w:rPr>
          <w:rFonts w:ascii="Times New Roman" w:hAnsi="Times New Roman"/>
          <w:sz w:val="24"/>
          <w:szCs w:val="24"/>
        </w:rPr>
        <w:t>о</w:t>
      </w:r>
      <w:r w:rsidR="00D144F8" w:rsidRPr="00403686">
        <w:rPr>
          <w:rFonts w:ascii="Times New Roman" w:hAnsi="Times New Roman"/>
          <w:sz w:val="24"/>
          <w:szCs w:val="24"/>
        </w:rPr>
        <w:t>го класса, обеспеченные мультимедийной техникой для презентации, вмещающие всех участников и сопровождающих их лиц по данному классу.</w:t>
      </w:r>
    </w:p>
    <w:p w14:paraId="648BF596" w14:textId="16E4BBA5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.8.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Во время показа работ каждый участник знакомится с оценками, выставленными Жюри за каждое задание, и с замечаниями по выполнению им заданий. Участник имеет пр</w:t>
      </w:r>
      <w:r w:rsidR="00D144F8" w:rsidRPr="00403686">
        <w:rPr>
          <w:rFonts w:ascii="Times New Roman" w:hAnsi="Times New Roman"/>
          <w:sz w:val="24"/>
          <w:szCs w:val="24"/>
        </w:rPr>
        <w:t>а</w:t>
      </w:r>
      <w:r w:rsidR="00D144F8" w:rsidRPr="00403686">
        <w:rPr>
          <w:rFonts w:ascii="Times New Roman" w:hAnsi="Times New Roman"/>
          <w:sz w:val="24"/>
          <w:szCs w:val="24"/>
        </w:rPr>
        <w:t>во задать членам Жюри вопросы по оценке выполнен</w:t>
      </w:r>
      <w:r w:rsidR="00CB786D">
        <w:rPr>
          <w:rFonts w:ascii="Times New Roman" w:hAnsi="Times New Roman"/>
          <w:sz w:val="24"/>
          <w:szCs w:val="24"/>
        </w:rPr>
        <w:t xml:space="preserve">ных 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CB786D">
        <w:rPr>
          <w:rFonts w:ascii="Times New Roman" w:hAnsi="Times New Roman"/>
          <w:sz w:val="24"/>
          <w:szCs w:val="24"/>
        </w:rPr>
        <w:t>м</w:t>
      </w:r>
      <w:r w:rsidR="00D144F8" w:rsidRPr="00403686">
        <w:rPr>
          <w:rFonts w:ascii="Times New Roman" w:hAnsi="Times New Roman"/>
          <w:sz w:val="24"/>
          <w:szCs w:val="24"/>
        </w:rPr>
        <w:t xml:space="preserve"> заданий. В случае</w:t>
      </w:r>
      <w:r w:rsidR="005109CA">
        <w:rPr>
          <w:rFonts w:ascii="Times New Roman" w:hAnsi="Times New Roman"/>
          <w:sz w:val="24"/>
          <w:szCs w:val="24"/>
        </w:rPr>
        <w:t>,</w:t>
      </w:r>
      <w:r w:rsidR="00D144F8" w:rsidRPr="00403686">
        <w:rPr>
          <w:rFonts w:ascii="Times New Roman" w:hAnsi="Times New Roman"/>
          <w:sz w:val="24"/>
          <w:szCs w:val="24"/>
        </w:rPr>
        <w:t xml:space="preserve"> если Жюри соглашается с аргументами участника по изменению оценки решения какой-либо из задач в его работе, соответствующее изменение согласовывается с председателем Жюри и оформл</w:t>
      </w:r>
      <w:r w:rsidR="00D144F8" w:rsidRPr="00403686">
        <w:rPr>
          <w:rFonts w:ascii="Times New Roman" w:hAnsi="Times New Roman"/>
          <w:sz w:val="24"/>
          <w:szCs w:val="24"/>
        </w:rPr>
        <w:t>я</w:t>
      </w:r>
      <w:r w:rsidR="00D144F8" w:rsidRPr="00403686">
        <w:rPr>
          <w:rFonts w:ascii="Times New Roman" w:hAnsi="Times New Roman"/>
          <w:sz w:val="24"/>
          <w:szCs w:val="24"/>
        </w:rPr>
        <w:t>ется протоколом (приложение</w:t>
      </w:r>
      <w:r w:rsidR="00CB786D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5).</w:t>
      </w:r>
    </w:p>
    <w:p w14:paraId="685971F4" w14:textId="61E84DC9" w:rsidR="001F4923" w:rsidRDefault="004D7277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.9. Работы участников хранятся Оргкомитетом Олимпиады в течение одного года с момента ее окончания.</w:t>
      </w:r>
    </w:p>
    <w:p w14:paraId="4A757E26" w14:textId="77777777" w:rsidR="006C2973" w:rsidRDefault="006C2973" w:rsidP="001B132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754FD9" w14:textId="2DDD1656" w:rsidR="001F4923" w:rsidRDefault="004D7277" w:rsidP="001B132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144F8" w:rsidRPr="00403686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A40B48">
        <w:rPr>
          <w:rFonts w:ascii="Times New Roman" w:hAnsi="Times New Roman"/>
          <w:b/>
          <w:sz w:val="24"/>
          <w:szCs w:val="24"/>
        </w:rPr>
        <w:t xml:space="preserve">рассмотрения </w:t>
      </w:r>
      <w:r w:rsidR="00D144F8" w:rsidRPr="00403686">
        <w:rPr>
          <w:rFonts w:ascii="Times New Roman" w:hAnsi="Times New Roman"/>
          <w:b/>
          <w:sz w:val="24"/>
          <w:szCs w:val="24"/>
        </w:rPr>
        <w:t>апелляци</w:t>
      </w:r>
      <w:r w:rsidR="00A40B48">
        <w:rPr>
          <w:rFonts w:ascii="Times New Roman" w:hAnsi="Times New Roman"/>
          <w:b/>
          <w:sz w:val="24"/>
          <w:szCs w:val="24"/>
        </w:rPr>
        <w:t>й</w:t>
      </w:r>
      <w:r w:rsidR="00D144F8" w:rsidRPr="00403686">
        <w:rPr>
          <w:rFonts w:ascii="Times New Roman" w:hAnsi="Times New Roman"/>
          <w:b/>
          <w:sz w:val="24"/>
          <w:szCs w:val="24"/>
        </w:rPr>
        <w:t xml:space="preserve"> по результатам проверки заданий</w:t>
      </w:r>
    </w:p>
    <w:p w14:paraId="6784FBB7" w14:textId="77777777" w:rsidR="001F4923" w:rsidRDefault="001F4923" w:rsidP="001B13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B98B0C" w14:textId="6D56F06D" w:rsidR="001F4923" w:rsidRDefault="004D7277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.1.</w:t>
      </w:r>
      <w:r w:rsidR="00D144F8" w:rsidRPr="00403686">
        <w:rPr>
          <w:rFonts w:ascii="Times New Roman" w:hAnsi="Times New Roman"/>
          <w:sz w:val="24"/>
          <w:szCs w:val="24"/>
        </w:rPr>
        <w:tab/>
      </w:r>
      <w:r w:rsidR="00084862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Апелляция проводится</w:t>
      </w:r>
      <w:r w:rsidR="00326852">
        <w:rPr>
          <w:rFonts w:ascii="Times New Roman" w:hAnsi="Times New Roman"/>
          <w:sz w:val="24"/>
          <w:szCs w:val="24"/>
        </w:rPr>
        <w:t xml:space="preserve"> по работам письменных туров</w:t>
      </w:r>
      <w:r w:rsidR="00D144F8" w:rsidRPr="00403686">
        <w:rPr>
          <w:rFonts w:ascii="Times New Roman" w:hAnsi="Times New Roman"/>
          <w:sz w:val="24"/>
          <w:szCs w:val="24"/>
        </w:rPr>
        <w:t xml:space="preserve"> в случаях</w:t>
      </w:r>
      <w:r w:rsidR="007D3FA0">
        <w:rPr>
          <w:rFonts w:ascii="Times New Roman" w:hAnsi="Times New Roman"/>
          <w:sz w:val="24"/>
          <w:szCs w:val="24"/>
        </w:rPr>
        <w:t xml:space="preserve"> аргументирова</w:t>
      </w:r>
      <w:r w:rsidR="007D3FA0">
        <w:rPr>
          <w:rFonts w:ascii="Times New Roman" w:hAnsi="Times New Roman"/>
          <w:sz w:val="24"/>
          <w:szCs w:val="24"/>
        </w:rPr>
        <w:t>н</w:t>
      </w:r>
      <w:r w:rsidR="007D3FA0">
        <w:rPr>
          <w:rFonts w:ascii="Times New Roman" w:hAnsi="Times New Roman"/>
          <w:sz w:val="24"/>
          <w:szCs w:val="24"/>
        </w:rPr>
        <w:t>ного</w:t>
      </w:r>
      <w:r w:rsidR="00D144F8" w:rsidRPr="00403686">
        <w:rPr>
          <w:rFonts w:ascii="Times New Roman" w:hAnsi="Times New Roman"/>
          <w:sz w:val="24"/>
          <w:szCs w:val="24"/>
        </w:rPr>
        <w:t xml:space="preserve"> несогласия участника Олимпиады с результатами оценивания его олимпиадной работы.</w:t>
      </w:r>
      <w:r>
        <w:rPr>
          <w:rFonts w:ascii="Times New Roman" w:hAnsi="Times New Roman"/>
          <w:sz w:val="24"/>
          <w:szCs w:val="24"/>
        </w:rPr>
        <w:t xml:space="preserve"> В апелляции участник указывает конкретные пункты задания первого тура или критериев оценивания работы второго тура, по которым он подает апелляцию.</w:t>
      </w:r>
      <w:r w:rsidR="00326852">
        <w:rPr>
          <w:rFonts w:ascii="Times New Roman" w:hAnsi="Times New Roman"/>
          <w:sz w:val="24"/>
          <w:szCs w:val="24"/>
        </w:rPr>
        <w:t xml:space="preserve"> Апелляция по устному туру не проводится.</w:t>
      </w:r>
    </w:p>
    <w:p w14:paraId="301836F5" w14:textId="640FFFC4" w:rsidR="001F4923" w:rsidRDefault="004D7277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.2. Апелляции участников Олимпиады рассматриваются Жюри (апелляционн</w:t>
      </w:r>
      <w:r w:rsidR="0091360F">
        <w:rPr>
          <w:rFonts w:ascii="Times New Roman" w:hAnsi="Times New Roman"/>
          <w:sz w:val="24"/>
          <w:szCs w:val="24"/>
        </w:rPr>
        <w:t>ой</w:t>
      </w:r>
      <w:r w:rsidR="00D144F8" w:rsidRPr="00403686">
        <w:rPr>
          <w:rFonts w:ascii="Times New Roman" w:hAnsi="Times New Roman"/>
          <w:sz w:val="24"/>
          <w:szCs w:val="24"/>
        </w:rPr>
        <w:t xml:space="preserve"> к</w:t>
      </w:r>
      <w:r w:rsidR="00D144F8" w:rsidRPr="00403686">
        <w:rPr>
          <w:rFonts w:ascii="Times New Roman" w:hAnsi="Times New Roman"/>
          <w:sz w:val="24"/>
          <w:szCs w:val="24"/>
        </w:rPr>
        <w:t>о</w:t>
      </w:r>
      <w:r w:rsidR="00D144F8" w:rsidRPr="00403686">
        <w:rPr>
          <w:rFonts w:ascii="Times New Roman" w:hAnsi="Times New Roman"/>
          <w:sz w:val="24"/>
          <w:szCs w:val="24"/>
        </w:rPr>
        <w:t>мисси</w:t>
      </w:r>
      <w:r w:rsidR="0091360F">
        <w:rPr>
          <w:rFonts w:ascii="Times New Roman" w:hAnsi="Times New Roman"/>
          <w:sz w:val="24"/>
          <w:szCs w:val="24"/>
        </w:rPr>
        <w:t>ей</w:t>
      </w:r>
      <w:r w:rsidR="00D144F8" w:rsidRPr="00403686">
        <w:rPr>
          <w:rFonts w:ascii="Times New Roman" w:hAnsi="Times New Roman"/>
          <w:sz w:val="24"/>
          <w:szCs w:val="24"/>
        </w:rPr>
        <w:t>).</w:t>
      </w:r>
    </w:p>
    <w:p w14:paraId="2C01288D" w14:textId="395B9B6E" w:rsidR="001D1D5E" w:rsidRDefault="004D7277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D1D5E">
        <w:rPr>
          <w:rFonts w:ascii="Times New Roman" w:hAnsi="Times New Roman"/>
          <w:sz w:val="24"/>
          <w:szCs w:val="24"/>
        </w:rPr>
        <w:t>.3. Учитывая комплексный характер дисциплины «Обществознание», Жюри при ра</w:t>
      </w:r>
      <w:r w:rsidR="001D1D5E">
        <w:rPr>
          <w:rFonts w:ascii="Times New Roman" w:hAnsi="Times New Roman"/>
          <w:sz w:val="24"/>
          <w:szCs w:val="24"/>
        </w:rPr>
        <w:t>с</w:t>
      </w:r>
      <w:r w:rsidR="001D1D5E">
        <w:rPr>
          <w:rFonts w:ascii="Times New Roman" w:hAnsi="Times New Roman"/>
          <w:sz w:val="24"/>
          <w:szCs w:val="24"/>
        </w:rPr>
        <w:t>смотрении апелляций может создавать</w:t>
      </w:r>
      <w:r w:rsidR="00342362">
        <w:rPr>
          <w:rFonts w:ascii="Times New Roman" w:hAnsi="Times New Roman"/>
          <w:sz w:val="24"/>
          <w:szCs w:val="24"/>
        </w:rPr>
        <w:t xml:space="preserve"> апелляционные группы</w:t>
      </w:r>
      <w:r w:rsidR="001D1D5E">
        <w:rPr>
          <w:rFonts w:ascii="Times New Roman" w:hAnsi="Times New Roman"/>
          <w:sz w:val="24"/>
          <w:szCs w:val="24"/>
        </w:rPr>
        <w:t xml:space="preserve">, состоящие из специалистов в той части обществоведческого знания (культурология, социология, политология, </w:t>
      </w:r>
      <w:r w:rsidR="001D61E2">
        <w:rPr>
          <w:rFonts w:ascii="Times New Roman" w:hAnsi="Times New Roman"/>
          <w:sz w:val="24"/>
          <w:szCs w:val="24"/>
        </w:rPr>
        <w:t>философия, экономика,</w:t>
      </w:r>
      <w:r w:rsidR="001D1D5E">
        <w:rPr>
          <w:rFonts w:ascii="Times New Roman" w:hAnsi="Times New Roman"/>
          <w:sz w:val="24"/>
          <w:szCs w:val="24"/>
        </w:rPr>
        <w:t xml:space="preserve"> юриспруденция</w:t>
      </w:r>
      <w:r w:rsidR="001D61E2">
        <w:rPr>
          <w:rFonts w:ascii="Times New Roman" w:hAnsi="Times New Roman"/>
          <w:sz w:val="24"/>
          <w:szCs w:val="24"/>
        </w:rPr>
        <w:t>)</w:t>
      </w:r>
      <w:r w:rsidR="001D1D5E">
        <w:rPr>
          <w:rFonts w:ascii="Times New Roman" w:hAnsi="Times New Roman"/>
          <w:sz w:val="24"/>
          <w:szCs w:val="24"/>
        </w:rPr>
        <w:t>,</w:t>
      </w:r>
      <w:r w:rsidR="001D61E2">
        <w:rPr>
          <w:rFonts w:ascii="Times New Roman" w:hAnsi="Times New Roman"/>
          <w:sz w:val="24"/>
          <w:szCs w:val="24"/>
        </w:rPr>
        <w:t xml:space="preserve"> по заданиям которой подана апелляция. В состав подкомиссии входит не менее трех членов Жюри.</w:t>
      </w:r>
    </w:p>
    <w:p w14:paraId="437D7101" w14:textId="7B008924" w:rsidR="001F4923" w:rsidRDefault="004D7277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1D61E2">
        <w:rPr>
          <w:rFonts w:ascii="Times New Roman" w:hAnsi="Times New Roman"/>
          <w:sz w:val="24"/>
          <w:szCs w:val="24"/>
        </w:rPr>
        <w:t>4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>кой, разработанными Центральной предметно-методической комиссией.</w:t>
      </w:r>
    </w:p>
    <w:p w14:paraId="3E650DA7" w14:textId="21139401" w:rsidR="001F4923" w:rsidRDefault="00084862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</w:t>
      </w:r>
      <w:r w:rsidR="00D144F8" w:rsidRPr="00403686">
        <w:rPr>
          <w:rFonts w:ascii="Times New Roman" w:hAnsi="Times New Roman"/>
          <w:iCs/>
          <w:sz w:val="24"/>
          <w:szCs w:val="24"/>
        </w:rPr>
        <w:t>.</w:t>
      </w:r>
      <w:r w:rsidR="001D61E2">
        <w:rPr>
          <w:rFonts w:ascii="Times New Roman" w:hAnsi="Times New Roman"/>
          <w:iCs/>
          <w:sz w:val="24"/>
          <w:szCs w:val="24"/>
        </w:rPr>
        <w:t>5</w:t>
      </w:r>
      <w:r w:rsidR="00D144F8" w:rsidRPr="00403686">
        <w:rPr>
          <w:rFonts w:ascii="Times New Roman" w:hAnsi="Times New Roman"/>
          <w:iCs/>
          <w:sz w:val="24"/>
          <w:szCs w:val="24"/>
        </w:rPr>
        <w:t>.</w:t>
      </w:r>
      <w:r w:rsidR="00D144F8" w:rsidRPr="00403686">
        <w:rPr>
          <w:rFonts w:ascii="Times New Roman" w:hAnsi="Times New Roman"/>
          <w:iCs/>
          <w:sz w:val="24"/>
          <w:szCs w:val="24"/>
        </w:rPr>
        <w:tab/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 xml:space="preserve">Апелляция участника Олимпиады рассматривается строго в день </w:t>
      </w:r>
      <w:r>
        <w:rPr>
          <w:rFonts w:ascii="Times New Roman" w:hAnsi="Times New Roman"/>
          <w:sz w:val="24"/>
          <w:szCs w:val="24"/>
        </w:rPr>
        <w:t>показа работ</w:t>
      </w:r>
      <w:r w:rsidR="00D144F8" w:rsidRPr="00403686">
        <w:rPr>
          <w:rFonts w:ascii="Times New Roman" w:hAnsi="Times New Roman"/>
          <w:sz w:val="24"/>
          <w:szCs w:val="24"/>
        </w:rPr>
        <w:t>.</w:t>
      </w:r>
    </w:p>
    <w:p w14:paraId="45C994C9" w14:textId="708B356D" w:rsidR="001F4923" w:rsidRDefault="00047CD0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1D61E2">
        <w:rPr>
          <w:rFonts w:ascii="Times New Roman" w:hAnsi="Times New Roman"/>
          <w:sz w:val="24"/>
          <w:szCs w:val="24"/>
        </w:rPr>
        <w:t>6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</w:t>
      </w:r>
      <w:r w:rsidRPr="00047CD0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на имя председателя Жюри</w:t>
      </w:r>
      <w:r w:rsidRPr="00403686">
        <w:rPr>
          <w:rFonts w:ascii="Times New Roman" w:hAnsi="Times New Roman"/>
          <w:iCs/>
          <w:sz w:val="24"/>
          <w:szCs w:val="24"/>
        </w:rPr>
        <w:t xml:space="preserve"> в установленной форме (приложение</w:t>
      </w:r>
      <w:r>
        <w:rPr>
          <w:rFonts w:ascii="Times New Roman" w:hAnsi="Times New Roman"/>
          <w:iCs/>
          <w:sz w:val="24"/>
          <w:szCs w:val="24"/>
        </w:rPr>
        <w:t> </w:t>
      </w:r>
      <w:r w:rsidRPr="00403686">
        <w:rPr>
          <w:rFonts w:ascii="Times New Roman" w:hAnsi="Times New Roman"/>
          <w:iCs/>
          <w:sz w:val="24"/>
          <w:szCs w:val="24"/>
        </w:rPr>
        <w:t>4)</w:t>
      </w:r>
      <w:r w:rsidR="00D144F8" w:rsidRPr="00403686">
        <w:rPr>
          <w:rFonts w:ascii="Times New Roman" w:hAnsi="Times New Roman"/>
          <w:sz w:val="24"/>
          <w:szCs w:val="24"/>
        </w:rPr>
        <w:t xml:space="preserve">. </w:t>
      </w:r>
      <w:r w:rsidR="00566959">
        <w:rPr>
          <w:rFonts w:ascii="Times New Roman" w:hAnsi="Times New Roman"/>
          <w:sz w:val="24"/>
          <w:szCs w:val="24"/>
        </w:rPr>
        <w:t xml:space="preserve">Данное </w:t>
      </w:r>
      <w:r w:rsidR="00566959" w:rsidRPr="00403686">
        <w:rPr>
          <w:rFonts w:ascii="Times New Roman" w:hAnsi="Times New Roman"/>
          <w:sz w:val="24"/>
          <w:szCs w:val="24"/>
        </w:rPr>
        <w:t xml:space="preserve">заявление </w:t>
      </w:r>
      <w:r w:rsidR="00D144F8" w:rsidRPr="00403686">
        <w:rPr>
          <w:rFonts w:ascii="Times New Roman" w:hAnsi="Times New Roman"/>
          <w:sz w:val="24"/>
          <w:szCs w:val="24"/>
        </w:rPr>
        <w:t>прин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 xml:space="preserve">мается </w:t>
      </w:r>
      <w:r w:rsidR="007D3FA0">
        <w:rPr>
          <w:rFonts w:ascii="Times New Roman" w:hAnsi="Times New Roman"/>
          <w:sz w:val="24"/>
          <w:szCs w:val="24"/>
        </w:rPr>
        <w:t xml:space="preserve">непосредственно </w:t>
      </w:r>
      <w:r>
        <w:rPr>
          <w:rFonts w:ascii="Times New Roman" w:hAnsi="Times New Roman"/>
          <w:sz w:val="24"/>
          <w:szCs w:val="24"/>
        </w:rPr>
        <w:t>во время</w:t>
      </w:r>
      <w:r w:rsidR="00D144F8" w:rsidRPr="00403686">
        <w:rPr>
          <w:rFonts w:ascii="Times New Roman" w:hAnsi="Times New Roman"/>
          <w:sz w:val="24"/>
          <w:szCs w:val="24"/>
        </w:rPr>
        <w:t xml:space="preserve"> показа работ</w:t>
      </w:r>
      <w:r w:rsidR="007D3FA0">
        <w:rPr>
          <w:rFonts w:ascii="Times New Roman" w:hAnsi="Times New Roman"/>
          <w:sz w:val="24"/>
          <w:szCs w:val="24"/>
        </w:rPr>
        <w:t>ы участнику</w:t>
      </w:r>
      <w:r w:rsidR="00D144F8" w:rsidRPr="00403686">
        <w:rPr>
          <w:rFonts w:ascii="Times New Roman" w:hAnsi="Times New Roman"/>
          <w:iCs/>
          <w:sz w:val="24"/>
          <w:szCs w:val="24"/>
        </w:rPr>
        <w:t>.</w:t>
      </w:r>
    </w:p>
    <w:p w14:paraId="615DCA0B" w14:textId="63D34A09" w:rsidR="001F4923" w:rsidRDefault="00047CD0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</w:t>
      </w:r>
      <w:r w:rsidR="00D144F8" w:rsidRPr="00403686">
        <w:rPr>
          <w:rFonts w:ascii="Times New Roman" w:hAnsi="Times New Roman"/>
          <w:i/>
          <w:iCs/>
          <w:sz w:val="24"/>
          <w:szCs w:val="24"/>
        </w:rPr>
        <w:t>.</w:t>
      </w:r>
      <w:r w:rsidR="001D61E2">
        <w:rPr>
          <w:rFonts w:ascii="Times New Roman" w:hAnsi="Times New Roman"/>
          <w:iCs/>
          <w:sz w:val="24"/>
          <w:szCs w:val="24"/>
        </w:rPr>
        <w:t>7</w:t>
      </w:r>
      <w:r w:rsidR="00D144F8" w:rsidRPr="00403686">
        <w:rPr>
          <w:rFonts w:ascii="Times New Roman" w:hAnsi="Times New Roman"/>
          <w:i/>
          <w:iCs/>
          <w:sz w:val="24"/>
          <w:szCs w:val="24"/>
        </w:rPr>
        <w:t>.</w:t>
      </w:r>
      <w:r w:rsidR="00D144F8" w:rsidRPr="00403686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При рассмотрении апелляции</w:t>
      </w:r>
      <w:r w:rsidR="00FF5D36">
        <w:rPr>
          <w:rFonts w:ascii="Times New Roman" w:hAnsi="Times New Roman"/>
          <w:sz w:val="24"/>
          <w:szCs w:val="24"/>
        </w:rPr>
        <w:t xml:space="preserve"> членами</w:t>
      </w:r>
      <w:r w:rsidR="00566959">
        <w:rPr>
          <w:rFonts w:ascii="Times New Roman" w:hAnsi="Times New Roman"/>
          <w:sz w:val="24"/>
          <w:szCs w:val="24"/>
        </w:rPr>
        <w:t xml:space="preserve"> </w:t>
      </w:r>
      <w:r w:rsidR="00FF5D36">
        <w:rPr>
          <w:rFonts w:ascii="Times New Roman" w:hAnsi="Times New Roman"/>
          <w:sz w:val="24"/>
          <w:szCs w:val="24"/>
        </w:rPr>
        <w:t>Жюри</w:t>
      </w:r>
      <w:r w:rsidR="001D61E2">
        <w:rPr>
          <w:rFonts w:ascii="Times New Roman" w:hAnsi="Times New Roman"/>
          <w:sz w:val="24"/>
          <w:szCs w:val="24"/>
        </w:rPr>
        <w:t xml:space="preserve"> (или специально созданной подк</w:t>
      </w:r>
      <w:r w:rsidR="001D61E2">
        <w:rPr>
          <w:rFonts w:ascii="Times New Roman" w:hAnsi="Times New Roman"/>
          <w:sz w:val="24"/>
          <w:szCs w:val="24"/>
        </w:rPr>
        <w:t>о</w:t>
      </w:r>
      <w:r w:rsidR="001D61E2">
        <w:rPr>
          <w:rFonts w:ascii="Times New Roman" w:hAnsi="Times New Roman"/>
          <w:sz w:val="24"/>
          <w:szCs w:val="24"/>
        </w:rPr>
        <w:t>миссией)</w:t>
      </w:r>
      <w:r w:rsidR="00D144F8" w:rsidRPr="00403686">
        <w:rPr>
          <w:rFonts w:ascii="Times New Roman" w:hAnsi="Times New Roman"/>
          <w:sz w:val="24"/>
          <w:szCs w:val="24"/>
        </w:rPr>
        <w:t xml:space="preserve"> присутствует только участник Олимпиады, подавший заявление, имеющий при с</w:t>
      </w:r>
      <w:r w:rsidR="00D144F8" w:rsidRPr="00403686">
        <w:rPr>
          <w:rFonts w:ascii="Times New Roman" w:hAnsi="Times New Roman"/>
          <w:sz w:val="24"/>
          <w:szCs w:val="24"/>
        </w:rPr>
        <w:t>е</w:t>
      </w:r>
      <w:r w:rsidR="00D144F8" w:rsidRPr="00403686">
        <w:rPr>
          <w:rFonts w:ascii="Times New Roman" w:hAnsi="Times New Roman"/>
          <w:sz w:val="24"/>
          <w:szCs w:val="24"/>
        </w:rPr>
        <w:t>бе документ, удостоверяющий личность.</w:t>
      </w:r>
    </w:p>
    <w:p w14:paraId="661CFED5" w14:textId="760424BF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E729DF">
        <w:rPr>
          <w:rFonts w:ascii="Times New Roman" w:hAnsi="Times New Roman"/>
          <w:sz w:val="24"/>
          <w:szCs w:val="24"/>
        </w:rPr>
        <w:t>8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По результатам рассмотрения апелляции выносится одно из следующих решений:</w:t>
      </w:r>
    </w:p>
    <w:p w14:paraId="01690E5E" w14:textId="333AC49B" w:rsidR="001F4923" w:rsidRDefault="008A48B0" w:rsidP="001B132B">
      <w:pPr>
        <w:numPr>
          <w:ilvl w:val="0"/>
          <w:numId w:val="16"/>
        </w:numPr>
        <w:shd w:val="clear" w:color="auto" w:fill="FFFFFF"/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75632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="00675632">
        <w:rPr>
          <w:rFonts w:ascii="Times New Roman" w:hAnsi="Times New Roman"/>
          <w:sz w:val="24"/>
          <w:szCs w:val="24"/>
        </w:rPr>
        <w:t>отклонении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 xml:space="preserve">апелляции </w:t>
      </w:r>
      <w:r w:rsidR="007C0428">
        <w:rPr>
          <w:rFonts w:ascii="Times New Roman" w:hAnsi="Times New Roman"/>
          <w:sz w:val="24"/>
          <w:szCs w:val="24"/>
        </w:rPr>
        <w:t>с</w:t>
      </w:r>
      <w:r w:rsidR="00D144F8" w:rsidRPr="00403686">
        <w:rPr>
          <w:rFonts w:ascii="Times New Roman" w:hAnsi="Times New Roman"/>
          <w:sz w:val="24"/>
          <w:szCs w:val="24"/>
        </w:rPr>
        <w:t xml:space="preserve"> сохранени</w:t>
      </w:r>
      <w:r w:rsidR="007C0428">
        <w:rPr>
          <w:rFonts w:ascii="Times New Roman" w:hAnsi="Times New Roman"/>
          <w:sz w:val="24"/>
          <w:szCs w:val="24"/>
        </w:rPr>
        <w:t>ем</w:t>
      </w:r>
      <w:r w:rsidR="00D144F8" w:rsidRPr="00403686">
        <w:rPr>
          <w:rFonts w:ascii="Times New Roman" w:hAnsi="Times New Roman"/>
          <w:sz w:val="24"/>
          <w:szCs w:val="24"/>
        </w:rPr>
        <w:t xml:space="preserve"> выставленных баллов</w:t>
      </w:r>
      <w:r w:rsidR="007C0428">
        <w:rPr>
          <w:rFonts w:ascii="Times New Roman" w:hAnsi="Times New Roman"/>
          <w:sz w:val="24"/>
          <w:szCs w:val="24"/>
        </w:rPr>
        <w:t xml:space="preserve"> или их снижени</w:t>
      </w:r>
      <w:r w:rsidR="00B2064A">
        <w:rPr>
          <w:rFonts w:ascii="Times New Roman" w:hAnsi="Times New Roman"/>
          <w:sz w:val="24"/>
          <w:szCs w:val="24"/>
        </w:rPr>
        <w:t>ем</w:t>
      </w:r>
      <w:r w:rsidR="00D144F8" w:rsidRPr="00403686">
        <w:rPr>
          <w:rFonts w:ascii="Times New Roman" w:hAnsi="Times New Roman"/>
          <w:sz w:val="24"/>
          <w:szCs w:val="24"/>
        </w:rPr>
        <w:t>;</w:t>
      </w:r>
    </w:p>
    <w:p w14:paraId="3658EF96" w14:textId="77777777" w:rsidR="001F4923" w:rsidRDefault="00D144F8" w:rsidP="001B132B">
      <w:pPr>
        <w:numPr>
          <w:ilvl w:val="0"/>
          <w:numId w:val="16"/>
        </w:numPr>
        <w:shd w:val="clear" w:color="auto" w:fill="FFFFFF"/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об удовлетворении апелляции и </w:t>
      </w:r>
      <w:r w:rsidR="00675632">
        <w:rPr>
          <w:rFonts w:ascii="Times New Roman" w:hAnsi="Times New Roman"/>
          <w:sz w:val="24"/>
          <w:szCs w:val="24"/>
        </w:rPr>
        <w:t>корректировке выставленных баллов</w:t>
      </w:r>
      <w:r w:rsidRPr="00403686">
        <w:rPr>
          <w:rFonts w:ascii="Times New Roman" w:hAnsi="Times New Roman"/>
          <w:sz w:val="24"/>
          <w:szCs w:val="24"/>
        </w:rPr>
        <w:t>.</w:t>
      </w:r>
    </w:p>
    <w:p w14:paraId="0CEC1341" w14:textId="39910689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E729DF"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57AB67AC" w14:textId="2874CB2A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E729DF">
        <w:rPr>
          <w:rFonts w:ascii="Times New Roman" w:hAnsi="Times New Roman"/>
          <w:sz w:val="24"/>
          <w:szCs w:val="24"/>
        </w:rPr>
        <w:t>10</w:t>
      </w:r>
      <w:r w:rsidR="00D144F8" w:rsidRPr="00403686">
        <w:rPr>
          <w:rFonts w:ascii="Times New Roman" w:hAnsi="Times New Roman"/>
          <w:sz w:val="24"/>
          <w:szCs w:val="24"/>
        </w:rPr>
        <w:t>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Решения по апелляции принимаются простым большинством голосов. В сл</w:t>
      </w:r>
      <w:r w:rsidR="00D144F8" w:rsidRPr="00403686">
        <w:rPr>
          <w:rFonts w:ascii="Times New Roman" w:hAnsi="Times New Roman"/>
          <w:sz w:val="24"/>
          <w:szCs w:val="24"/>
        </w:rPr>
        <w:t>у</w:t>
      </w:r>
      <w:r w:rsidR="00D144F8" w:rsidRPr="00403686">
        <w:rPr>
          <w:rFonts w:ascii="Times New Roman" w:hAnsi="Times New Roman"/>
          <w:sz w:val="24"/>
          <w:szCs w:val="24"/>
        </w:rPr>
        <w:t>чае равенства голосов председатель Жюри имеет право решающего голоса.</w:t>
      </w:r>
    </w:p>
    <w:p w14:paraId="65B52120" w14:textId="3A0FD086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1</w:t>
      </w:r>
      <w:r w:rsidR="00D144F8" w:rsidRPr="00403686">
        <w:rPr>
          <w:rFonts w:ascii="Times New Roman" w:hAnsi="Times New Roman"/>
          <w:sz w:val="24"/>
          <w:szCs w:val="24"/>
        </w:rPr>
        <w:t>. Решения по апелляции являются окончательными и пересмотру не подлежат.</w:t>
      </w:r>
    </w:p>
    <w:p w14:paraId="70C4BB30" w14:textId="4B09B5A3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2</w:t>
      </w:r>
      <w:r w:rsidR="00D144F8" w:rsidRPr="00403686">
        <w:rPr>
          <w:rFonts w:ascii="Times New Roman" w:hAnsi="Times New Roman"/>
          <w:sz w:val="24"/>
          <w:szCs w:val="24"/>
        </w:rPr>
        <w:t>. Проведение апелляции оформляется протоколами (приложение</w:t>
      </w:r>
      <w:r w:rsidR="00FF5D36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5), которые по</w:t>
      </w:r>
      <w:r w:rsidR="00D144F8" w:rsidRPr="00403686">
        <w:rPr>
          <w:rFonts w:ascii="Times New Roman" w:hAnsi="Times New Roman"/>
          <w:sz w:val="24"/>
          <w:szCs w:val="24"/>
        </w:rPr>
        <w:t>д</w:t>
      </w:r>
      <w:r w:rsidR="00D144F8" w:rsidRPr="00403686">
        <w:rPr>
          <w:rFonts w:ascii="Times New Roman" w:hAnsi="Times New Roman"/>
          <w:sz w:val="24"/>
          <w:szCs w:val="24"/>
        </w:rPr>
        <w:t>писываются членами Жюри и Оргкомитета.</w:t>
      </w:r>
    </w:p>
    <w:p w14:paraId="464E163A" w14:textId="204FB3AA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3</w:t>
      </w:r>
      <w:r w:rsidR="00D144F8" w:rsidRPr="00403686">
        <w:rPr>
          <w:rFonts w:ascii="Times New Roman" w:hAnsi="Times New Roman"/>
          <w:sz w:val="24"/>
          <w:szCs w:val="24"/>
        </w:rPr>
        <w:t xml:space="preserve">. Протоколы проведения апелляции передаются председателю Жюри для внесения соответствующих изменений в </w:t>
      </w:r>
      <w:r w:rsidR="00923A72">
        <w:rPr>
          <w:rFonts w:ascii="Times New Roman" w:hAnsi="Times New Roman"/>
          <w:sz w:val="24"/>
          <w:szCs w:val="24"/>
        </w:rPr>
        <w:t>ведомость оценивания работ участников</w:t>
      </w:r>
      <w:r w:rsidR="00923A72" w:rsidRPr="00403686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и отчетную док</w:t>
      </w:r>
      <w:r w:rsidR="00D144F8" w:rsidRPr="00403686">
        <w:rPr>
          <w:rFonts w:ascii="Times New Roman" w:hAnsi="Times New Roman"/>
          <w:sz w:val="24"/>
          <w:szCs w:val="24"/>
        </w:rPr>
        <w:t>у</w:t>
      </w:r>
      <w:r w:rsidR="00D144F8" w:rsidRPr="00403686">
        <w:rPr>
          <w:rFonts w:ascii="Times New Roman" w:hAnsi="Times New Roman"/>
          <w:sz w:val="24"/>
          <w:szCs w:val="24"/>
        </w:rPr>
        <w:t>ментацию.</w:t>
      </w:r>
    </w:p>
    <w:p w14:paraId="3CB7773A" w14:textId="699E2274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4</w:t>
      </w:r>
      <w:r w:rsidR="00D144F8" w:rsidRPr="00403686">
        <w:rPr>
          <w:rFonts w:ascii="Times New Roman" w:hAnsi="Times New Roman"/>
          <w:sz w:val="24"/>
          <w:szCs w:val="24"/>
        </w:rPr>
        <w:t>. Официальным объявлением итогов Олимпиады считается вывешенная на вс</w:t>
      </w:r>
      <w:r w:rsidR="00D144F8" w:rsidRPr="00403686">
        <w:rPr>
          <w:rFonts w:ascii="Times New Roman" w:hAnsi="Times New Roman"/>
          <w:sz w:val="24"/>
          <w:szCs w:val="24"/>
        </w:rPr>
        <w:t>е</w:t>
      </w:r>
      <w:r w:rsidR="00D144F8" w:rsidRPr="00403686">
        <w:rPr>
          <w:rFonts w:ascii="Times New Roman" w:hAnsi="Times New Roman"/>
          <w:sz w:val="24"/>
          <w:szCs w:val="24"/>
        </w:rPr>
        <w:t>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6565C2D6" w14:textId="7DC7DD9E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5</w:t>
      </w:r>
      <w:r w:rsidR="00D144F8" w:rsidRPr="00403686">
        <w:rPr>
          <w:rFonts w:ascii="Times New Roman" w:hAnsi="Times New Roman"/>
          <w:sz w:val="24"/>
          <w:szCs w:val="24"/>
        </w:rPr>
        <w:t>. Документами по проведению апелляции являются:</w:t>
      </w:r>
    </w:p>
    <w:p w14:paraId="0BF0729F" w14:textId="77777777" w:rsidR="001F4923" w:rsidRDefault="00D144F8" w:rsidP="001B132B">
      <w:pPr>
        <w:numPr>
          <w:ilvl w:val="0"/>
          <w:numId w:val="18"/>
        </w:numPr>
        <w:shd w:val="clear" w:color="auto" w:fill="FFFFFF"/>
        <w:tabs>
          <w:tab w:val="num" w:pos="54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письменные заявления участников Олимпиады;</w:t>
      </w:r>
    </w:p>
    <w:p w14:paraId="579A48D6" w14:textId="77777777" w:rsidR="001F4923" w:rsidRDefault="00D144F8" w:rsidP="001B132B">
      <w:pPr>
        <w:numPr>
          <w:ilvl w:val="0"/>
          <w:numId w:val="18"/>
        </w:numPr>
        <w:shd w:val="clear" w:color="auto" w:fill="FFFFFF"/>
        <w:tabs>
          <w:tab w:val="num" w:pos="54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протоколы</w:t>
      </w:r>
      <w:r w:rsidR="008A48B0">
        <w:rPr>
          <w:rFonts w:ascii="Times New Roman" w:hAnsi="Times New Roman"/>
          <w:sz w:val="24"/>
          <w:szCs w:val="24"/>
        </w:rPr>
        <w:t xml:space="preserve"> и видеозапись</w:t>
      </w:r>
      <w:r w:rsidRPr="00403686">
        <w:rPr>
          <w:rFonts w:ascii="Times New Roman" w:hAnsi="Times New Roman"/>
          <w:sz w:val="24"/>
          <w:szCs w:val="24"/>
        </w:rPr>
        <w:t xml:space="preserve"> </w:t>
      </w:r>
      <w:r w:rsidR="00A40B48">
        <w:rPr>
          <w:rFonts w:ascii="Times New Roman" w:hAnsi="Times New Roman"/>
          <w:sz w:val="24"/>
          <w:szCs w:val="24"/>
        </w:rPr>
        <w:t xml:space="preserve">рассмотрения </w:t>
      </w:r>
      <w:r w:rsidRPr="00403686">
        <w:rPr>
          <w:rFonts w:ascii="Times New Roman" w:hAnsi="Times New Roman"/>
          <w:sz w:val="24"/>
          <w:szCs w:val="24"/>
        </w:rPr>
        <w:t>апелляци</w:t>
      </w:r>
      <w:r w:rsidR="00FF5D36">
        <w:rPr>
          <w:rFonts w:ascii="Times New Roman" w:hAnsi="Times New Roman"/>
          <w:sz w:val="24"/>
          <w:szCs w:val="24"/>
        </w:rPr>
        <w:t>й</w:t>
      </w:r>
      <w:r w:rsidRPr="00403686">
        <w:rPr>
          <w:rFonts w:ascii="Times New Roman" w:hAnsi="Times New Roman"/>
          <w:sz w:val="24"/>
          <w:szCs w:val="24"/>
        </w:rPr>
        <w:t xml:space="preserve">, которые хранятся в </w:t>
      </w:r>
      <w:r w:rsidR="00520A9F">
        <w:rPr>
          <w:rFonts w:ascii="Times New Roman" w:hAnsi="Times New Roman"/>
          <w:sz w:val="24"/>
          <w:szCs w:val="24"/>
        </w:rPr>
        <w:t>органе управления образованием субъекта Российской Федерации на территории которого пров</w:t>
      </w:r>
      <w:r w:rsidR="00520A9F">
        <w:rPr>
          <w:rFonts w:ascii="Times New Roman" w:hAnsi="Times New Roman"/>
          <w:sz w:val="24"/>
          <w:szCs w:val="24"/>
        </w:rPr>
        <w:t>о</w:t>
      </w:r>
      <w:r w:rsidR="00520A9F">
        <w:rPr>
          <w:rFonts w:ascii="Times New Roman" w:hAnsi="Times New Roman"/>
          <w:sz w:val="24"/>
          <w:szCs w:val="24"/>
        </w:rPr>
        <w:t>дится Олимпиада 3</w:t>
      </w:r>
      <w:r w:rsidR="00567B0D">
        <w:rPr>
          <w:rFonts w:ascii="Times New Roman" w:hAnsi="Times New Roman"/>
          <w:sz w:val="24"/>
          <w:szCs w:val="24"/>
        </w:rPr>
        <w:t> </w:t>
      </w:r>
      <w:r w:rsidR="00520A9F">
        <w:rPr>
          <w:rFonts w:ascii="Times New Roman" w:hAnsi="Times New Roman"/>
          <w:sz w:val="24"/>
          <w:szCs w:val="24"/>
        </w:rPr>
        <w:t>года.</w:t>
      </w:r>
    </w:p>
    <w:p w14:paraId="54E922CA" w14:textId="1B544E0A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44F8" w:rsidRPr="00403686">
        <w:rPr>
          <w:rFonts w:ascii="Times New Roman" w:hAnsi="Times New Roman"/>
          <w:sz w:val="24"/>
          <w:szCs w:val="24"/>
        </w:rPr>
        <w:t>.1</w:t>
      </w:r>
      <w:r w:rsidR="00E729DF">
        <w:rPr>
          <w:rFonts w:ascii="Times New Roman" w:hAnsi="Times New Roman"/>
          <w:sz w:val="24"/>
          <w:szCs w:val="24"/>
        </w:rPr>
        <w:t>6</w:t>
      </w:r>
      <w:r w:rsidR="00D144F8" w:rsidRPr="00403686">
        <w:rPr>
          <w:rFonts w:ascii="Times New Roman" w:hAnsi="Times New Roman"/>
          <w:sz w:val="24"/>
          <w:szCs w:val="24"/>
        </w:rPr>
        <w:t>. Окончательные итоги Олимпиады утверждаются Жюри с учетом</w:t>
      </w:r>
      <w:r w:rsidR="00061630">
        <w:rPr>
          <w:rFonts w:ascii="Times New Roman" w:hAnsi="Times New Roman"/>
          <w:sz w:val="24"/>
          <w:szCs w:val="24"/>
        </w:rPr>
        <w:t xml:space="preserve"> изменений, произошедших при</w:t>
      </w:r>
      <w:r w:rsidR="00D144F8" w:rsidRPr="00403686">
        <w:rPr>
          <w:rFonts w:ascii="Times New Roman" w:hAnsi="Times New Roman"/>
          <w:sz w:val="24"/>
          <w:szCs w:val="24"/>
        </w:rPr>
        <w:t xml:space="preserve"> проведени</w:t>
      </w:r>
      <w:r w:rsidR="00061630">
        <w:rPr>
          <w:rFonts w:ascii="Times New Roman" w:hAnsi="Times New Roman"/>
          <w:sz w:val="24"/>
          <w:szCs w:val="24"/>
        </w:rPr>
        <w:t>и процедуры</w:t>
      </w:r>
      <w:r w:rsidR="00D144F8" w:rsidRPr="00403686">
        <w:rPr>
          <w:rFonts w:ascii="Times New Roman" w:hAnsi="Times New Roman"/>
          <w:sz w:val="24"/>
          <w:szCs w:val="24"/>
        </w:rPr>
        <w:t xml:space="preserve"> апелляции.</w:t>
      </w:r>
    </w:p>
    <w:p w14:paraId="0B4AE5AC" w14:textId="490204FF" w:rsidR="001F4923" w:rsidRDefault="001A60A3" w:rsidP="001B132B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D144F8" w:rsidRPr="00403686">
        <w:rPr>
          <w:rFonts w:ascii="Times New Roman" w:hAnsi="Times New Roman"/>
          <w:b/>
          <w:sz w:val="24"/>
          <w:szCs w:val="24"/>
        </w:rPr>
        <w:t>. Порядок подведения итогов Олимпиады</w:t>
      </w:r>
    </w:p>
    <w:p w14:paraId="53599EAC" w14:textId="77777777" w:rsidR="004D3C17" w:rsidRDefault="004D3C17" w:rsidP="001B132B">
      <w:pPr>
        <w:keepNext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290640" w14:textId="7457B8BA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144F8" w:rsidRPr="00403686">
        <w:rPr>
          <w:rFonts w:ascii="Times New Roman" w:hAnsi="Times New Roman"/>
          <w:sz w:val="24"/>
          <w:szCs w:val="24"/>
        </w:rPr>
        <w:t>1.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Победители и призеры заключительного этапа Олимпиады определяются по результатам набранных баллов за выполнение заданий на всех турах Олимпиады отдельно по 9</w:t>
      </w:r>
      <w:r w:rsidR="008A48B0">
        <w:rPr>
          <w:rFonts w:ascii="Times New Roman" w:hAnsi="Times New Roman"/>
          <w:sz w:val="24"/>
          <w:szCs w:val="24"/>
        </w:rPr>
        <w:t>-м</w:t>
      </w:r>
      <w:r w:rsidR="00D144F8" w:rsidRPr="00403686">
        <w:rPr>
          <w:rFonts w:ascii="Times New Roman" w:hAnsi="Times New Roman"/>
          <w:sz w:val="24"/>
          <w:szCs w:val="24"/>
        </w:rPr>
        <w:t>, 10</w:t>
      </w:r>
      <w:r w:rsidR="008A48B0">
        <w:rPr>
          <w:rFonts w:ascii="Times New Roman" w:hAnsi="Times New Roman"/>
          <w:sz w:val="24"/>
          <w:szCs w:val="24"/>
        </w:rPr>
        <w:t>-м</w:t>
      </w:r>
      <w:r w:rsidR="00D144F8" w:rsidRPr="00403686">
        <w:rPr>
          <w:rFonts w:ascii="Times New Roman" w:hAnsi="Times New Roman"/>
          <w:sz w:val="24"/>
          <w:szCs w:val="24"/>
        </w:rPr>
        <w:t xml:space="preserve"> и 11</w:t>
      </w:r>
      <w:r w:rsidR="008A48B0">
        <w:rPr>
          <w:rFonts w:ascii="Times New Roman" w:hAnsi="Times New Roman"/>
          <w:sz w:val="24"/>
          <w:szCs w:val="24"/>
        </w:rPr>
        <w:t>-м</w:t>
      </w:r>
      <w:r w:rsidR="00231B91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классам. Итоговый результат каждого участника подсчитывается как сумма баллов за выполнение каждого задания на всех турах Олимпиады.</w:t>
      </w:r>
    </w:p>
    <w:p w14:paraId="30E18FF4" w14:textId="6CF4C2C3" w:rsidR="00D51DD8" w:rsidRDefault="001A60A3" w:rsidP="001B132B">
      <w:pPr>
        <w:shd w:val="clear" w:color="auto" w:fill="FFFFFF"/>
        <w:tabs>
          <w:tab w:val="left" w:pos="1080"/>
          <w:tab w:val="left" w:pos="161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</w:t>
      </w:r>
      <w:r w:rsidR="00D144F8" w:rsidRPr="00403686">
        <w:rPr>
          <w:rFonts w:ascii="Times New Roman" w:hAnsi="Times New Roman"/>
          <w:iCs/>
          <w:sz w:val="24"/>
          <w:szCs w:val="24"/>
        </w:rPr>
        <w:t>2.</w:t>
      </w:r>
      <w:r w:rsidR="00D144F8" w:rsidRPr="00403686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  <w:r w:rsidR="00D51DD8" w:rsidRPr="00403686">
        <w:rPr>
          <w:rFonts w:ascii="Times New Roman" w:hAnsi="Times New Roman"/>
          <w:sz w:val="24"/>
          <w:szCs w:val="24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</w:t>
      </w:r>
      <w:r w:rsidR="00D51DD8" w:rsidRPr="00403686">
        <w:rPr>
          <w:rFonts w:ascii="Times New Roman" w:hAnsi="Times New Roman"/>
          <w:sz w:val="24"/>
          <w:szCs w:val="24"/>
        </w:rPr>
        <w:t>о</w:t>
      </w:r>
      <w:r w:rsidR="00D51DD8" w:rsidRPr="00403686">
        <w:rPr>
          <w:rFonts w:ascii="Times New Roman" w:hAnsi="Times New Roman"/>
          <w:sz w:val="24"/>
          <w:szCs w:val="24"/>
        </w:rPr>
        <w:t xml:space="preserve">кументом, фиксирующим итоговые результаты заключительного этапа Олимпиады, является протокол Жюри заключительного этапа, подписанный его председателем, а также всеми членами </w:t>
      </w:r>
      <w:r w:rsidR="00D51DD8" w:rsidRPr="009D6196">
        <w:rPr>
          <w:rFonts w:ascii="Times New Roman" w:hAnsi="Times New Roman"/>
          <w:sz w:val="24"/>
          <w:szCs w:val="24"/>
        </w:rPr>
        <w:t>Жюри (приложение</w:t>
      </w:r>
      <w:r w:rsidR="00061630">
        <w:rPr>
          <w:rFonts w:ascii="Times New Roman" w:hAnsi="Times New Roman"/>
          <w:sz w:val="24"/>
          <w:szCs w:val="24"/>
        </w:rPr>
        <w:t> </w:t>
      </w:r>
      <w:r w:rsidR="00D51DD8" w:rsidRPr="009D6196">
        <w:rPr>
          <w:rFonts w:ascii="Times New Roman" w:hAnsi="Times New Roman"/>
          <w:sz w:val="24"/>
          <w:szCs w:val="24"/>
        </w:rPr>
        <w:t>6).</w:t>
      </w:r>
    </w:p>
    <w:p w14:paraId="585C6126" w14:textId="38A97C8B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51DD8">
        <w:rPr>
          <w:rFonts w:ascii="Times New Roman" w:hAnsi="Times New Roman"/>
          <w:sz w:val="24"/>
          <w:szCs w:val="24"/>
        </w:rPr>
        <w:t xml:space="preserve">3. </w:t>
      </w:r>
      <w:r w:rsidR="00D144F8" w:rsidRPr="00403686">
        <w:rPr>
          <w:rFonts w:ascii="Times New Roman" w:hAnsi="Times New Roman"/>
          <w:sz w:val="24"/>
          <w:szCs w:val="24"/>
        </w:rPr>
        <w:t>Окончательные результаты участников фиксируются в итоговой таблице, пре</w:t>
      </w:r>
      <w:r w:rsidR="00D144F8" w:rsidRPr="00403686">
        <w:rPr>
          <w:rFonts w:ascii="Times New Roman" w:hAnsi="Times New Roman"/>
          <w:sz w:val="24"/>
          <w:szCs w:val="24"/>
        </w:rPr>
        <w:t>д</w:t>
      </w:r>
      <w:r w:rsidR="00D144F8" w:rsidRPr="00403686">
        <w:rPr>
          <w:rFonts w:ascii="Times New Roman" w:hAnsi="Times New Roman"/>
          <w:sz w:val="24"/>
          <w:szCs w:val="24"/>
        </w:rPr>
        <w:t>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</w:t>
      </w:r>
      <w:r w:rsidR="00D144F8" w:rsidRPr="00403686">
        <w:rPr>
          <w:rFonts w:ascii="Times New Roman" w:hAnsi="Times New Roman"/>
          <w:sz w:val="24"/>
          <w:szCs w:val="24"/>
        </w:rPr>
        <w:t>о</w:t>
      </w:r>
      <w:r w:rsidR="00D144F8" w:rsidRPr="00403686">
        <w:rPr>
          <w:rFonts w:ascii="Times New Roman" w:hAnsi="Times New Roman"/>
          <w:sz w:val="24"/>
          <w:szCs w:val="24"/>
        </w:rPr>
        <w:t>рядке. На основании итоговой таблицы Жюри определяет победителей и призеров заключ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>тельного этапа Олимпиады отдельно по 9</w:t>
      </w:r>
      <w:r w:rsidR="00966D5C">
        <w:rPr>
          <w:rFonts w:ascii="Times New Roman" w:hAnsi="Times New Roman"/>
          <w:sz w:val="24"/>
          <w:szCs w:val="24"/>
        </w:rPr>
        <w:t>-м</w:t>
      </w:r>
      <w:r w:rsidR="00D144F8" w:rsidRPr="00403686">
        <w:rPr>
          <w:rFonts w:ascii="Times New Roman" w:hAnsi="Times New Roman"/>
          <w:sz w:val="24"/>
          <w:szCs w:val="24"/>
        </w:rPr>
        <w:t>,</w:t>
      </w:r>
      <w:r w:rsidR="00231B91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10</w:t>
      </w:r>
      <w:r w:rsidR="00966D5C">
        <w:rPr>
          <w:rFonts w:ascii="Times New Roman" w:hAnsi="Times New Roman"/>
          <w:sz w:val="24"/>
          <w:szCs w:val="24"/>
        </w:rPr>
        <w:t>-м</w:t>
      </w:r>
      <w:r w:rsidR="00D144F8" w:rsidRPr="00403686">
        <w:rPr>
          <w:rFonts w:ascii="Times New Roman" w:hAnsi="Times New Roman"/>
          <w:sz w:val="24"/>
          <w:szCs w:val="24"/>
        </w:rPr>
        <w:t xml:space="preserve"> и 11</w:t>
      </w:r>
      <w:r w:rsidR="00966D5C">
        <w:rPr>
          <w:rFonts w:ascii="Times New Roman" w:hAnsi="Times New Roman"/>
          <w:sz w:val="24"/>
          <w:szCs w:val="24"/>
        </w:rPr>
        <w:t>-м</w:t>
      </w:r>
      <w:r w:rsidR="00231B91">
        <w:rPr>
          <w:rFonts w:ascii="Times New Roman" w:hAnsi="Times New Roman"/>
          <w:sz w:val="24"/>
          <w:szCs w:val="24"/>
        </w:rPr>
        <w:t> </w:t>
      </w:r>
      <w:r w:rsidR="00D144F8" w:rsidRPr="00403686">
        <w:rPr>
          <w:rFonts w:ascii="Times New Roman" w:hAnsi="Times New Roman"/>
          <w:sz w:val="24"/>
          <w:szCs w:val="24"/>
        </w:rPr>
        <w:t>классам.</w:t>
      </w:r>
      <w:r w:rsidR="00412F26">
        <w:rPr>
          <w:rFonts w:ascii="Times New Roman" w:hAnsi="Times New Roman"/>
          <w:sz w:val="24"/>
          <w:szCs w:val="24"/>
        </w:rPr>
        <w:t xml:space="preserve"> Число победителей и пр</w:t>
      </w:r>
      <w:r w:rsidR="00412F26">
        <w:rPr>
          <w:rFonts w:ascii="Times New Roman" w:hAnsi="Times New Roman"/>
          <w:sz w:val="24"/>
          <w:szCs w:val="24"/>
        </w:rPr>
        <w:t>и</w:t>
      </w:r>
      <w:r w:rsidR="00412F26">
        <w:rPr>
          <w:rFonts w:ascii="Times New Roman" w:hAnsi="Times New Roman"/>
          <w:sz w:val="24"/>
          <w:szCs w:val="24"/>
        </w:rPr>
        <w:t xml:space="preserve">зеров составляет не более </w:t>
      </w:r>
      <w:r w:rsidR="00B26E82">
        <w:rPr>
          <w:rFonts w:ascii="Times New Roman" w:hAnsi="Times New Roman"/>
          <w:sz w:val="24"/>
          <w:szCs w:val="24"/>
        </w:rPr>
        <w:t>45</w:t>
      </w:r>
      <w:r w:rsidR="00412F26">
        <w:rPr>
          <w:rFonts w:ascii="Times New Roman" w:hAnsi="Times New Roman"/>
          <w:sz w:val="24"/>
          <w:szCs w:val="24"/>
        </w:rPr>
        <w:t>% от общего числа участников заключительного этапа, при этом число победителей не должно превышать</w:t>
      </w:r>
      <w:r w:rsidR="0011138A">
        <w:rPr>
          <w:rFonts w:ascii="Times New Roman" w:hAnsi="Times New Roman"/>
          <w:sz w:val="24"/>
          <w:szCs w:val="24"/>
        </w:rPr>
        <w:t xml:space="preserve"> </w:t>
      </w:r>
      <w:r w:rsidR="00395161">
        <w:rPr>
          <w:rFonts w:ascii="Times New Roman" w:hAnsi="Times New Roman"/>
          <w:sz w:val="24"/>
          <w:szCs w:val="24"/>
        </w:rPr>
        <w:t>8</w:t>
      </w:r>
      <w:r w:rsidR="0011138A">
        <w:rPr>
          <w:rFonts w:ascii="Times New Roman" w:hAnsi="Times New Roman"/>
          <w:sz w:val="24"/>
          <w:szCs w:val="24"/>
        </w:rPr>
        <w:t>% от общего числа участников заключительного этапа.</w:t>
      </w:r>
      <w:r w:rsidR="00B52F6C">
        <w:rPr>
          <w:rFonts w:ascii="Times New Roman" w:hAnsi="Times New Roman"/>
          <w:sz w:val="24"/>
          <w:szCs w:val="24"/>
        </w:rPr>
        <w:t xml:space="preserve"> П</w:t>
      </w:r>
      <w:r w:rsidR="00B52F6C" w:rsidRPr="00B52F6C">
        <w:rPr>
          <w:rFonts w:ascii="Times New Roman" w:hAnsi="Times New Roman"/>
          <w:sz w:val="24"/>
          <w:szCs w:val="24"/>
        </w:rPr>
        <w:t>обедителем, призером заключительного этапа олимпиады</w:t>
      </w:r>
      <w:r w:rsidR="00B52F6C">
        <w:rPr>
          <w:rFonts w:ascii="Times New Roman" w:hAnsi="Times New Roman"/>
          <w:sz w:val="24"/>
          <w:szCs w:val="24"/>
        </w:rPr>
        <w:t xml:space="preserve"> может быть</w:t>
      </w:r>
      <w:r w:rsidR="00B52F6C" w:rsidRPr="00B52F6C">
        <w:rPr>
          <w:rFonts w:ascii="Times New Roman" w:hAnsi="Times New Roman"/>
          <w:sz w:val="24"/>
          <w:szCs w:val="24"/>
        </w:rPr>
        <w:t xml:space="preserve"> призна</w:t>
      </w:r>
      <w:r w:rsidR="00B52F6C">
        <w:rPr>
          <w:rFonts w:ascii="Times New Roman" w:hAnsi="Times New Roman"/>
          <w:sz w:val="24"/>
          <w:szCs w:val="24"/>
        </w:rPr>
        <w:t>н лишь</w:t>
      </w:r>
      <w:r w:rsidR="00B52F6C" w:rsidRPr="00B52F6C">
        <w:rPr>
          <w:rFonts w:ascii="Times New Roman" w:hAnsi="Times New Roman"/>
          <w:sz w:val="24"/>
          <w:szCs w:val="24"/>
        </w:rPr>
        <w:t xml:space="preserve"> участник, набравший не менее 50</w:t>
      </w:r>
      <w:r w:rsidR="00B52F6C">
        <w:rPr>
          <w:rFonts w:ascii="Times New Roman" w:hAnsi="Times New Roman"/>
          <w:sz w:val="24"/>
          <w:szCs w:val="24"/>
        </w:rPr>
        <w:t> </w:t>
      </w:r>
      <w:r w:rsidR="00B52F6C" w:rsidRPr="00B52F6C">
        <w:rPr>
          <w:rFonts w:ascii="Times New Roman" w:hAnsi="Times New Roman"/>
          <w:sz w:val="24"/>
          <w:szCs w:val="24"/>
        </w:rPr>
        <w:t>процентов от максимально возможного количества баллов по итогам оценивания выполненных олимпиадных заданий</w:t>
      </w:r>
      <w:r w:rsidR="00A25D03">
        <w:rPr>
          <w:rFonts w:ascii="Times New Roman" w:hAnsi="Times New Roman"/>
          <w:sz w:val="24"/>
          <w:szCs w:val="24"/>
        </w:rPr>
        <w:t>.</w:t>
      </w:r>
    </w:p>
    <w:p w14:paraId="6B07E304" w14:textId="413951A7" w:rsidR="001F4923" w:rsidRDefault="001A60A3" w:rsidP="001B132B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144F8" w:rsidRPr="00403686">
        <w:rPr>
          <w:rFonts w:ascii="Times New Roman" w:hAnsi="Times New Roman"/>
          <w:sz w:val="24"/>
          <w:szCs w:val="24"/>
        </w:rPr>
        <w:t>4.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Председатель </w:t>
      </w:r>
      <w:r w:rsidR="00A40B48">
        <w:rPr>
          <w:rFonts w:ascii="Times New Roman" w:hAnsi="Times New Roman"/>
          <w:sz w:val="24"/>
          <w:szCs w:val="24"/>
        </w:rPr>
        <w:t xml:space="preserve">или уполномоченный член </w:t>
      </w:r>
      <w:r w:rsidR="00D144F8" w:rsidRPr="00403686">
        <w:rPr>
          <w:rFonts w:ascii="Times New Roman" w:hAnsi="Times New Roman"/>
          <w:sz w:val="24"/>
          <w:szCs w:val="24"/>
        </w:rPr>
        <w:t>Жюри направляет протокол по опр</w:t>
      </w:r>
      <w:r w:rsidR="00D144F8" w:rsidRPr="00403686">
        <w:rPr>
          <w:rFonts w:ascii="Times New Roman" w:hAnsi="Times New Roman"/>
          <w:sz w:val="24"/>
          <w:szCs w:val="24"/>
        </w:rPr>
        <w:t>е</w:t>
      </w:r>
      <w:r w:rsidR="00D144F8" w:rsidRPr="00403686">
        <w:rPr>
          <w:rFonts w:ascii="Times New Roman" w:hAnsi="Times New Roman"/>
          <w:sz w:val="24"/>
          <w:szCs w:val="24"/>
        </w:rPr>
        <w:t xml:space="preserve">делению победителей и </w:t>
      </w:r>
      <w:r w:rsidR="00A25D03" w:rsidRPr="00403686">
        <w:rPr>
          <w:rFonts w:ascii="Times New Roman" w:hAnsi="Times New Roman"/>
          <w:sz w:val="24"/>
          <w:szCs w:val="24"/>
        </w:rPr>
        <w:t>призеров</w:t>
      </w:r>
      <w:r w:rsidR="00A25D03">
        <w:rPr>
          <w:rFonts w:ascii="Times New Roman" w:hAnsi="Times New Roman"/>
          <w:sz w:val="24"/>
          <w:szCs w:val="24"/>
        </w:rPr>
        <w:t xml:space="preserve"> Олимпиады</w:t>
      </w:r>
      <w:r w:rsidR="009D6196">
        <w:rPr>
          <w:rFonts w:ascii="Times New Roman" w:hAnsi="Times New Roman"/>
          <w:sz w:val="24"/>
          <w:szCs w:val="24"/>
        </w:rPr>
        <w:t xml:space="preserve"> </w:t>
      </w:r>
      <w:r w:rsidR="00A40B48">
        <w:rPr>
          <w:rFonts w:ascii="Times New Roman" w:hAnsi="Times New Roman"/>
          <w:sz w:val="24"/>
          <w:szCs w:val="24"/>
        </w:rPr>
        <w:t>и аналитический отчет о выполнении оли</w:t>
      </w:r>
      <w:r w:rsidR="00A40B48">
        <w:rPr>
          <w:rFonts w:ascii="Times New Roman" w:hAnsi="Times New Roman"/>
          <w:sz w:val="24"/>
          <w:szCs w:val="24"/>
        </w:rPr>
        <w:t>м</w:t>
      </w:r>
      <w:r w:rsidR="00A40B48">
        <w:rPr>
          <w:rFonts w:ascii="Times New Roman" w:hAnsi="Times New Roman"/>
          <w:sz w:val="24"/>
          <w:szCs w:val="24"/>
        </w:rPr>
        <w:t xml:space="preserve">пиадных заданий </w:t>
      </w:r>
      <w:r w:rsidR="00D144F8" w:rsidRPr="00403686">
        <w:rPr>
          <w:rFonts w:ascii="Times New Roman" w:hAnsi="Times New Roman"/>
          <w:sz w:val="24"/>
          <w:szCs w:val="24"/>
        </w:rPr>
        <w:t>в</w:t>
      </w:r>
      <w:r w:rsidR="0011138A">
        <w:rPr>
          <w:rFonts w:ascii="Times New Roman" w:hAnsi="Times New Roman"/>
          <w:sz w:val="24"/>
          <w:szCs w:val="24"/>
        </w:rPr>
        <w:t xml:space="preserve"> </w:t>
      </w:r>
      <w:r w:rsidR="00B2064A">
        <w:rPr>
          <w:rFonts w:ascii="Times New Roman" w:hAnsi="Times New Roman"/>
          <w:sz w:val="24"/>
          <w:szCs w:val="24"/>
          <w:lang w:eastAsia="ru-RU"/>
        </w:rPr>
        <w:t>Министерство просвещения Российской Федерации</w:t>
      </w:r>
      <w:r w:rsidR="00B2064A" w:rsidRPr="00403686">
        <w:rPr>
          <w:rFonts w:ascii="Times New Roman" w:hAnsi="Times New Roman"/>
          <w:sz w:val="24"/>
          <w:szCs w:val="24"/>
        </w:rPr>
        <w:t xml:space="preserve"> </w:t>
      </w:r>
      <w:r w:rsidR="00D144F8" w:rsidRPr="00403686">
        <w:rPr>
          <w:rFonts w:ascii="Times New Roman" w:hAnsi="Times New Roman"/>
          <w:sz w:val="24"/>
          <w:szCs w:val="24"/>
        </w:rPr>
        <w:t>для подготовки</w:t>
      </w:r>
      <w:r w:rsidR="00A24290">
        <w:rPr>
          <w:rFonts w:ascii="Times New Roman" w:hAnsi="Times New Roman"/>
          <w:sz w:val="24"/>
          <w:szCs w:val="24"/>
        </w:rPr>
        <w:t xml:space="preserve"> со</w:t>
      </w:r>
      <w:r w:rsidR="009D6196">
        <w:rPr>
          <w:rFonts w:ascii="Times New Roman" w:hAnsi="Times New Roman"/>
          <w:sz w:val="24"/>
          <w:szCs w:val="24"/>
        </w:rPr>
        <w:t>о</w:t>
      </w:r>
      <w:r w:rsidR="009D6196">
        <w:rPr>
          <w:rFonts w:ascii="Times New Roman" w:hAnsi="Times New Roman"/>
          <w:sz w:val="24"/>
          <w:szCs w:val="24"/>
        </w:rPr>
        <w:t>т</w:t>
      </w:r>
      <w:r w:rsidR="009D6196">
        <w:rPr>
          <w:rFonts w:ascii="Times New Roman" w:hAnsi="Times New Roman"/>
          <w:sz w:val="24"/>
          <w:szCs w:val="24"/>
        </w:rPr>
        <w:t>ветствующих</w:t>
      </w:r>
      <w:r w:rsidR="00D144F8" w:rsidRPr="00403686">
        <w:rPr>
          <w:rFonts w:ascii="Times New Roman" w:hAnsi="Times New Roman"/>
          <w:sz w:val="24"/>
          <w:szCs w:val="24"/>
        </w:rPr>
        <w:t xml:space="preserve"> приказ</w:t>
      </w:r>
      <w:r w:rsidR="009D6196">
        <w:rPr>
          <w:rFonts w:ascii="Times New Roman" w:hAnsi="Times New Roman"/>
          <w:sz w:val="24"/>
          <w:szCs w:val="24"/>
        </w:rPr>
        <w:t>ов</w:t>
      </w:r>
      <w:r w:rsidR="00D144F8" w:rsidRPr="00403686">
        <w:rPr>
          <w:rFonts w:ascii="Times New Roman" w:hAnsi="Times New Roman"/>
          <w:sz w:val="24"/>
          <w:szCs w:val="24"/>
        </w:rPr>
        <w:t xml:space="preserve"> об итогах заключительного этапа Олимпиады.</w:t>
      </w:r>
    </w:p>
    <w:p w14:paraId="289D0618" w14:textId="0D116ACE" w:rsidR="001F4923" w:rsidRDefault="001A60A3" w:rsidP="001B132B">
      <w:pPr>
        <w:shd w:val="clear" w:color="auto" w:fill="FFFFFF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144F8" w:rsidRPr="00403686">
        <w:rPr>
          <w:rFonts w:ascii="Times New Roman" w:hAnsi="Times New Roman"/>
          <w:sz w:val="24"/>
          <w:szCs w:val="24"/>
        </w:rPr>
        <w:t>5.</w:t>
      </w:r>
      <w:r w:rsidR="00D144F8" w:rsidRPr="00403686">
        <w:rPr>
          <w:rFonts w:ascii="Times New Roman" w:hAnsi="Times New Roman"/>
          <w:sz w:val="24"/>
          <w:szCs w:val="24"/>
        </w:rPr>
        <w:tab/>
        <w:t xml:space="preserve"> Список всех участников Олимпиады с указанием набранных ими баллов и т</w:t>
      </w:r>
      <w:r w:rsidR="00D144F8" w:rsidRPr="00403686">
        <w:rPr>
          <w:rFonts w:ascii="Times New Roman" w:hAnsi="Times New Roman"/>
          <w:sz w:val="24"/>
          <w:szCs w:val="24"/>
        </w:rPr>
        <w:t>и</w:t>
      </w:r>
      <w:r w:rsidR="00D144F8" w:rsidRPr="00403686">
        <w:rPr>
          <w:rFonts w:ascii="Times New Roman" w:hAnsi="Times New Roman"/>
          <w:sz w:val="24"/>
          <w:szCs w:val="24"/>
        </w:rPr>
        <w:t xml:space="preserve">пом полученного диплома (победителя или призера) заверяется председателем Оргкомитета Олимпиады и передается руководителям команд всех субъектов </w:t>
      </w:r>
      <w:r w:rsidR="00D144F8" w:rsidRPr="00403686">
        <w:rPr>
          <w:rFonts w:ascii="Times New Roman" w:hAnsi="Times New Roman"/>
          <w:iCs/>
          <w:sz w:val="24"/>
          <w:szCs w:val="24"/>
        </w:rPr>
        <w:t xml:space="preserve">Российской Федерации, </w:t>
      </w:r>
      <w:r w:rsidR="00D144F8" w:rsidRPr="00403686">
        <w:rPr>
          <w:rFonts w:ascii="Times New Roman" w:hAnsi="Times New Roman"/>
          <w:sz w:val="24"/>
          <w:szCs w:val="24"/>
        </w:rPr>
        <w:t>принявших участие в заключительном этапе Олимпиады.</w:t>
      </w:r>
    </w:p>
    <w:p w14:paraId="2AFF8117" w14:textId="77777777" w:rsidR="001F4923" w:rsidRDefault="00E4090A" w:rsidP="001B13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br w:type="page"/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270815F1" w14:textId="77777777" w:rsidR="001F4923" w:rsidRDefault="001F4923" w:rsidP="001B13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3E7612" w14:textId="77777777" w:rsidR="001F4923" w:rsidRDefault="00D144F8" w:rsidP="001B132B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403686">
        <w:rPr>
          <w:rFonts w:ascii="Times New Roman" w:hAnsi="Times New Roman"/>
          <w:b/>
          <w:caps/>
          <w:sz w:val="24"/>
          <w:szCs w:val="24"/>
        </w:rPr>
        <w:t>Примерная Программа проведения олимпиады</w:t>
      </w:r>
    </w:p>
    <w:p w14:paraId="0344813C" w14:textId="77777777" w:rsidR="00EB1846" w:rsidRDefault="00EB1846" w:rsidP="001B132B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4EF5FB5" w14:textId="6808A098" w:rsidR="00330FA8" w:rsidRDefault="00330FA8" w:rsidP="00330FA8">
      <w:pPr>
        <w:pStyle w:val="afd"/>
        <w:ind w:left="-426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Даты проведения: </w:t>
      </w:r>
      <w:r w:rsidR="00B2064A">
        <w:rPr>
          <w:rFonts w:ascii="Times New Roman" w:hAnsi="Times New Roman"/>
          <w:sz w:val="28"/>
          <w:szCs w:val="28"/>
        </w:rPr>
        <w:t>30 марта —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2C83">
        <w:rPr>
          <w:rFonts w:ascii="Times New Roman" w:hAnsi="Times New Roman"/>
          <w:sz w:val="28"/>
          <w:szCs w:val="28"/>
        </w:rPr>
        <w:t>апреля 201</w:t>
      </w:r>
      <w:r w:rsidR="00B2064A">
        <w:rPr>
          <w:rFonts w:ascii="Times New Roman" w:hAnsi="Times New Roman"/>
          <w:sz w:val="28"/>
          <w:szCs w:val="28"/>
        </w:rPr>
        <w:t>9</w:t>
      </w:r>
      <w:r w:rsidRPr="00D72C83">
        <w:rPr>
          <w:rFonts w:ascii="Times New Roman" w:hAnsi="Times New Roman"/>
          <w:sz w:val="28"/>
          <w:szCs w:val="28"/>
        </w:rPr>
        <w:t xml:space="preserve"> г.</w:t>
      </w:r>
    </w:p>
    <w:p w14:paraId="2E377148" w14:textId="77777777" w:rsidR="00330FA8" w:rsidRDefault="00330FA8" w:rsidP="00330FA8">
      <w:pPr>
        <w:pStyle w:val="afd"/>
        <w:ind w:left="-426" w:right="-143"/>
        <w:rPr>
          <w:rFonts w:ascii="Times New Roman" w:hAnsi="Times New Roman"/>
          <w:sz w:val="28"/>
          <w:szCs w:val="28"/>
        </w:rPr>
      </w:pPr>
    </w:p>
    <w:p w14:paraId="5D7F153F" w14:textId="77777777" w:rsidR="00330FA8" w:rsidRPr="002C02D7" w:rsidRDefault="00330FA8" w:rsidP="00330FA8">
      <w:pPr>
        <w:pStyle w:val="afd"/>
        <w:ind w:left="-426" w:right="-143"/>
        <w:rPr>
          <w:rFonts w:ascii="Times New Roman" w:hAnsi="Times New Roman"/>
          <w:sz w:val="28"/>
          <w:szCs w:val="28"/>
        </w:rPr>
      </w:pPr>
    </w:p>
    <w:p w14:paraId="6F5EEE0C" w14:textId="77777777" w:rsidR="00330FA8" w:rsidRDefault="00330FA8" w:rsidP="00330FA8">
      <w:pPr>
        <w:pStyle w:val="afd"/>
        <w:rPr>
          <w:rFonts w:ascii="Times New Roman" w:hAnsi="Times New Roman"/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767"/>
        <w:gridCol w:w="7041"/>
      </w:tblGrid>
      <w:tr w:rsidR="00330FA8" w:rsidRPr="00F7764B" w14:paraId="67733280" w14:textId="77777777" w:rsidTr="00C5434E">
        <w:tc>
          <w:tcPr>
            <w:tcW w:w="1966" w:type="dxa"/>
            <w:vMerge w:val="restart"/>
            <w:shd w:val="clear" w:color="auto" w:fill="auto"/>
          </w:tcPr>
          <w:p w14:paraId="27DF2C3C" w14:textId="795E0FAD" w:rsidR="00330FA8" w:rsidRPr="00F7764B" w:rsidRDefault="00F850DF" w:rsidP="00661E87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 марта</w:t>
            </w:r>
            <w:r w:rsidR="00330FA8"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(суббота)</w:t>
            </w:r>
          </w:p>
        </w:tc>
        <w:tc>
          <w:tcPr>
            <w:tcW w:w="1767" w:type="dxa"/>
            <w:shd w:val="clear" w:color="auto" w:fill="auto"/>
          </w:tcPr>
          <w:p w14:paraId="37B0C699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09.00 – 16.00</w:t>
            </w:r>
          </w:p>
        </w:tc>
        <w:tc>
          <w:tcPr>
            <w:tcW w:w="7041" w:type="dxa"/>
            <w:shd w:val="clear" w:color="auto" w:fill="auto"/>
          </w:tcPr>
          <w:p w14:paraId="13BFBC6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Заезд делегаций субъектов РФ, регистрация и размещ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е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ние участников олимпиады и сопровождающих</w:t>
            </w:r>
          </w:p>
          <w:p w14:paraId="3DAB15E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68583543" w14:textId="77777777" w:rsidTr="00C5434E">
        <w:tc>
          <w:tcPr>
            <w:tcW w:w="1966" w:type="dxa"/>
            <w:vMerge/>
            <w:shd w:val="clear" w:color="auto" w:fill="auto"/>
          </w:tcPr>
          <w:p w14:paraId="4965499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DC41D3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 xml:space="preserve">13.00 – 15.00 </w:t>
            </w:r>
          </w:p>
        </w:tc>
        <w:tc>
          <w:tcPr>
            <w:tcW w:w="7041" w:type="dxa"/>
            <w:shd w:val="clear" w:color="auto" w:fill="auto"/>
          </w:tcPr>
          <w:p w14:paraId="77A0884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64994E2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615EB258" w14:textId="77777777" w:rsidTr="00C5434E">
        <w:tc>
          <w:tcPr>
            <w:tcW w:w="1966" w:type="dxa"/>
            <w:vMerge/>
            <w:shd w:val="clear" w:color="auto" w:fill="auto"/>
          </w:tcPr>
          <w:p w14:paraId="1B00384A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27C266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15.00 – 16.00</w:t>
            </w:r>
          </w:p>
        </w:tc>
        <w:tc>
          <w:tcPr>
            <w:tcW w:w="7041" w:type="dxa"/>
            <w:shd w:val="clear" w:color="auto" w:fill="auto"/>
          </w:tcPr>
          <w:p w14:paraId="1FDA2E1D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Спортивный час</w:t>
            </w:r>
          </w:p>
          <w:p w14:paraId="1027C935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64B1593C" w14:textId="77777777" w:rsidTr="00C5434E">
        <w:tc>
          <w:tcPr>
            <w:tcW w:w="1966" w:type="dxa"/>
            <w:vMerge/>
            <w:shd w:val="clear" w:color="auto" w:fill="auto"/>
          </w:tcPr>
          <w:p w14:paraId="08ECCDBD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F9D711F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17.00 – 18.30</w:t>
            </w:r>
          </w:p>
        </w:tc>
        <w:tc>
          <w:tcPr>
            <w:tcW w:w="7041" w:type="dxa"/>
            <w:shd w:val="clear" w:color="auto" w:fill="auto"/>
          </w:tcPr>
          <w:p w14:paraId="5609AB9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Торжественная церемония открытия олимпиады</w:t>
            </w:r>
          </w:p>
          <w:p w14:paraId="4C07DCE0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36339DB2" w14:textId="77777777" w:rsidTr="00C5434E">
        <w:tc>
          <w:tcPr>
            <w:tcW w:w="1966" w:type="dxa"/>
            <w:vMerge/>
            <w:shd w:val="clear" w:color="auto" w:fill="auto"/>
          </w:tcPr>
          <w:p w14:paraId="02B9472A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8EBCD1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19.00 – 20.00</w:t>
            </w:r>
          </w:p>
        </w:tc>
        <w:tc>
          <w:tcPr>
            <w:tcW w:w="7041" w:type="dxa"/>
            <w:shd w:val="clear" w:color="auto" w:fill="auto"/>
          </w:tcPr>
          <w:p w14:paraId="29285D27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  <w:p w14:paraId="0C8A719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31AAEBC3" w14:textId="77777777" w:rsidTr="00C5434E">
        <w:tc>
          <w:tcPr>
            <w:tcW w:w="1966" w:type="dxa"/>
            <w:vMerge/>
            <w:shd w:val="clear" w:color="auto" w:fill="auto"/>
          </w:tcPr>
          <w:p w14:paraId="75357D3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011B918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20.00 – 20.30</w:t>
            </w:r>
          </w:p>
        </w:tc>
        <w:tc>
          <w:tcPr>
            <w:tcW w:w="7041" w:type="dxa"/>
            <w:shd w:val="clear" w:color="auto" w:fill="auto"/>
          </w:tcPr>
          <w:p w14:paraId="26F21F63" w14:textId="471321C5" w:rsidR="00330FA8" w:rsidRPr="00F7764B" w:rsidRDefault="00330FA8" w:rsidP="00661E87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Инструктаж участников олимпиады по проведению т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у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ров</w:t>
            </w:r>
          </w:p>
        </w:tc>
      </w:tr>
      <w:tr w:rsidR="00330FA8" w:rsidRPr="00F7764B" w14:paraId="501BBF66" w14:textId="77777777" w:rsidTr="00C5434E">
        <w:tc>
          <w:tcPr>
            <w:tcW w:w="1966" w:type="dxa"/>
            <w:vMerge w:val="restart"/>
            <w:shd w:val="clear" w:color="auto" w:fill="auto"/>
          </w:tcPr>
          <w:p w14:paraId="06366FB8" w14:textId="23891BA3" w:rsidR="00330FA8" w:rsidRPr="00F7764B" w:rsidRDefault="00F850DF" w:rsidP="00661E87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31 марта</w:t>
            </w:r>
            <w:r w:rsidR="00330FA8"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(воскресенье)</w:t>
            </w:r>
          </w:p>
        </w:tc>
        <w:tc>
          <w:tcPr>
            <w:tcW w:w="1767" w:type="dxa"/>
            <w:shd w:val="clear" w:color="auto" w:fill="auto"/>
          </w:tcPr>
          <w:p w14:paraId="7168956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08.00 – 09.00</w:t>
            </w:r>
          </w:p>
        </w:tc>
        <w:tc>
          <w:tcPr>
            <w:tcW w:w="7041" w:type="dxa"/>
            <w:shd w:val="clear" w:color="auto" w:fill="auto"/>
          </w:tcPr>
          <w:p w14:paraId="5439372F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14:paraId="3206F61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40FD33D1" w14:textId="77777777" w:rsidTr="00C5434E">
        <w:tc>
          <w:tcPr>
            <w:tcW w:w="1966" w:type="dxa"/>
            <w:vMerge/>
            <w:shd w:val="clear" w:color="auto" w:fill="auto"/>
          </w:tcPr>
          <w:p w14:paraId="538A8D3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5592731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10.00 – 13.00</w:t>
            </w:r>
          </w:p>
        </w:tc>
        <w:tc>
          <w:tcPr>
            <w:tcW w:w="7041" w:type="dxa"/>
            <w:shd w:val="clear" w:color="auto" w:fill="auto"/>
          </w:tcPr>
          <w:p w14:paraId="484147F6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Первый тур олимпиады (письменный)</w:t>
            </w:r>
          </w:p>
          <w:p w14:paraId="0B7274F3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1BFCF416" w14:textId="77777777" w:rsidTr="00C5434E">
        <w:tc>
          <w:tcPr>
            <w:tcW w:w="1966" w:type="dxa"/>
            <w:vMerge/>
            <w:shd w:val="clear" w:color="auto" w:fill="auto"/>
          </w:tcPr>
          <w:p w14:paraId="4CB9B2D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B0EBAC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10.30 – 13.00</w:t>
            </w:r>
          </w:p>
        </w:tc>
        <w:tc>
          <w:tcPr>
            <w:tcW w:w="7041" w:type="dxa"/>
            <w:shd w:val="clear" w:color="auto" w:fill="auto"/>
          </w:tcPr>
          <w:p w14:paraId="4F1F06A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Семинар для сопровождающих и приглашённых</w:t>
            </w:r>
          </w:p>
          <w:p w14:paraId="744F29A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7036CADA" w14:textId="77777777" w:rsidTr="00C5434E">
        <w:tc>
          <w:tcPr>
            <w:tcW w:w="1966" w:type="dxa"/>
            <w:vMerge/>
            <w:shd w:val="clear" w:color="auto" w:fill="auto"/>
          </w:tcPr>
          <w:p w14:paraId="522CA75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61D7D8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14.00 – 15.00</w:t>
            </w:r>
          </w:p>
        </w:tc>
        <w:tc>
          <w:tcPr>
            <w:tcW w:w="7041" w:type="dxa"/>
            <w:shd w:val="clear" w:color="auto" w:fill="auto"/>
          </w:tcPr>
          <w:p w14:paraId="0466006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582A777D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78189D8E" w14:textId="77777777" w:rsidTr="00C5434E">
        <w:tc>
          <w:tcPr>
            <w:tcW w:w="1966" w:type="dxa"/>
            <w:vMerge/>
            <w:shd w:val="clear" w:color="auto" w:fill="auto"/>
          </w:tcPr>
          <w:p w14:paraId="0111023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48F872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15.30 – 19.30</w:t>
            </w:r>
          </w:p>
        </w:tc>
        <w:tc>
          <w:tcPr>
            <w:tcW w:w="7041" w:type="dxa"/>
            <w:shd w:val="clear" w:color="auto" w:fill="auto"/>
          </w:tcPr>
          <w:p w14:paraId="11407DFF" w14:textId="43CDD931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 xml:space="preserve">Экскурсия по городу </w:t>
            </w:r>
          </w:p>
          <w:p w14:paraId="722E5FA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406FE589" w14:textId="77777777" w:rsidTr="00C5434E">
        <w:tc>
          <w:tcPr>
            <w:tcW w:w="1966" w:type="dxa"/>
            <w:vMerge/>
            <w:shd w:val="clear" w:color="auto" w:fill="auto"/>
          </w:tcPr>
          <w:p w14:paraId="636147C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60C36A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20.00 – 21.00</w:t>
            </w:r>
          </w:p>
        </w:tc>
        <w:tc>
          <w:tcPr>
            <w:tcW w:w="7041" w:type="dxa"/>
            <w:shd w:val="clear" w:color="auto" w:fill="auto"/>
          </w:tcPr>
          <w:p w14:paraId="3F30711B" w14:textId="467DE893" w:rsidR="00330FA8" w:rsidRPr="00F7764B" w:rsidRDefault="00330FA8" w:rsidP="00330F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330FA8" w:rsidRPr="00F7764B" w14:paraId="796C4B00" w14:textId="77777777" w:rsidTr="00C5434E">
        <w:tc>
          <w:tcPr>
            <w:tcW w:w="1966" w:type="dxa"/>
            <w:vMerge/>
            <w:shd w:val="clear" w:color="auto" w:fill="auto"/>
          </w:tcPr>
          <w:p w14:paraId="0F3DA952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B9569AF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21.30 – 22.00</w:t>
            </w:r>
          </w:p>
        </w:tc>
        <w:tc>
          <w:tcPr>
            <w:tcW w:w="7041" w:type="dxa"/>
            <w:shd w:val="clear" w:color="auto" w:fill="auto"/>
          </w:tcPr>
          <w:p w14:paraId="3E042F9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Рабочее совещание с сопровождающими лицами</w:t>
            </w:r>
          </w:p>
          <w:p w14:paraId="41A1DB7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A106F94" w14:textId="77777777" w:rsidTr="00C5434E">
        <w:tc>
          <w:tcPr>
            <w:tcW w:w="1966" w:type="dxa"/>
            <w:vMerge w:val="restart"/>
            <w:shd w:val="clear" w:color="auto" w:fill="auto"/>
          </w:tcPr>
          <w:p w14:paraId="2DCFDD82" w14:textId="77777777" w:rsidR="00F850DF" w:rsidRDefault="00F850DF" w:rsidP="00661E87">
            <w:pPr>
              <w:pStyle w:val="afd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330FA8"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апреля</w:t>
            </w:r>
          </w:p>
          <w:p w14:paraId="4A862DBE" w14:textId="0EE47C3D" w:rsidR="00330FA8" w:rsidRPr="00F7764B" w:rsidRDefault="00330FA8" w:rsidP="00661E87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>(понедельник)</w:t>
            </w:r>
          </w:p>
        </w:tc>
        <w:tc>
          <w:tcPr>
            <w:tcW w:w="1767" w:type="dxa"/>
            <w:shd w:val="clear" w:color="auto" w:fill="auto"/>
          </w:tcPr>
          <w:p w14:paraId="1895BDD9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08.00 – 09.00</w:t>
            </w:r>
          </w:p>
        </w:tc>
        <w:tc>
          <w:tcPr>
            <w:tcW w:w="7041" w:type="dxa"/>
            <w:shd w:val="clear" w:color="auto" w:fill="auto"/>
          </w:tcPr>
          <w:p w14:paraId="43A0EFEB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14:paraId="1020EC2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071AC1E5" w14:textId="77777777" w:rsidTr="00C5434E">
        <w:tc>
          <w:tcPr>
            <w:tcW w:w="1966" w:type="dxa"/>
            <w:vMerge/>
            <w:shd w:val="clear" w:color="auto" w:fill="auto"/>
          </w:tcPr>
          <w:p w14:paraId="439571AF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5737162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10.00 – 13.00</w:t>
            </w:r>
          </w:p>
        </w:tc>
        <w:tc>
          <w:tcPr>
            <w:tcW w:w="7041" w:type="dxa"/>
            <w:shd w:val="clear" w:color="auto" w:fill="auto"/>
          </w:tcPr>
          <w:p w14:paraId="775985E5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Второй тур олимпиады (письменный)</w:t>
            </w:r>
          </w:p>
          <w:p w14:paraId="4072971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C329CDC" w14:textId="77777777" w:rsidTr="00C5434E">
        <w:tc>
          <w:tcPr>
            <w:tcW w:w="1966" w:type="dxa"/>
            <w:vMerge/>
            <w:shd w:val="clear" w:color="auto" w:fill="auto"/>
          </w:tcPr>
          <w:p w14:paraId="288D29B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A8500F4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10.30 – 13.00</w:t>
            </w:r>
          </w:p>
        </w:tc>
        <w:tc>
          <w:tcPr>
            <w:tcW w:w="7041" w:type="dxa"/>
            <w:shd w:val="clear" w:color="auto" w:fill="auto"/>
          </w:tcPr>
          <w:p w14:paraId="6B827D6F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Семинар для сопровождающих и приглашённых</w:t>
            </w:r>
          </w:p>
          <w:p w14:paraId="081301A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1E306F2" w14:textId="77777777" w:rsidTr="00C5434E">
        <w:tc>
          <w:tcPr>
            <w:tcW w:w="1966" w:type="dxa"/>
            <w:vMerge/>
            <w:shd w:val="clear" w:color="auto" w:fill="auto"/>
          </w:tcPr>
          <w:p w14:paraId="1CB88B2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EBFFC5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14.00 – 15.00</w:t>
            </w:r>
          </w:p>
        </w:tc>
        <w:tc>
          <w:tcPr>
            <w:tcW w:w="7041" w:type="dxa"/>
            <w:shd w:val="clear" w:color="auto" w:fill="auto"/>
          </w:tcPr>
          <w:p w14:paraId="56414C6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221D1CB5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76307DFC" w14:textId="77777777" w:rsidTr="00C5434E">
        <w:tc>
          <w:tcPr>
            <w:tcW w:w="1966" w:type="dxa"/>
            <w:vMerge/>
            <w:shd w:val="clear" w:color="auto" w:fill="auto"/>
          </w:tcPr>
          <w:p w14:paraId="0D8E5ECA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9D71BF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15.00 – 16.00</w:t>
            </w:r>
          </w:p>
        </w:tc>
        <w:tc>
          <w:tcPr>
            <w:tcW w:w="7041" w:type="dxa"/>
            <w:shd w:val="clear" w:color="auto" w:fill="auto"/>
          </w:tcPr>
          <w:p w14:paraId="3C5794A3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Университетский час</w:t>
            </w:r>
          </w:p>
          <w:p w14:paraId="06EE11E0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68B3CAAB" w14:textId="77777777" w:rsidTr="00C5434E">
        <w:tc>
          <w:tcPr>
            <w:tcW w:w="1966" w:type="dxa"/>
            <w:vMerge/>
            <w:shd w:val="clear" w:color="auto" w:fill="auto"/>
          </w:tcPr>
          <w:p w14:paraId="3D5E34E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220E553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16.00 – 18.00</w:t>
            </w:r>
          </w:p>
        </w:tc>
        <w:tc>
          <w:tcPr>
            <w:tcW w:w="7041" w:type="dxa"/>
            <w:shd w:val="clear" w:color="auto" w:fill="auto"/>
          </w:tcPr>
          <w:p w14:paraId="230A85B5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Анализ олимпиадных заданий первого тура</w:t>
            </w:r>
          </w:p>
          <w:p w14:paraId="65B84173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10823E40" w14:textId="77777777" w:rsidTr="00C5434E">
        <w:tc>
          <w:tcPr>
            <w:tcW w:w="1966" w:type="dxa"/>
            <w:vMerge/>
            <w:shd w:val="clear" w:color="auto" w:fill="auto"/>
          </w:tcPr>
          <w:p w14:paraId="5472DF8E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55F737D5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18.00 – 19.30</w:t>
            </w:r>
          </w:p>
        </w:tc>
        <w:tc>
          <w:tcPr>
            <w:tcW w:w="7041" w:type="dxa"/>
            <w:shd w:val="clear" w:color="auto" w:fill="auto"/>
          </w:tcPr>
          <w:p w14:paraId="0825B9C7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Pr="00F7764B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публичная лекция</w:t>
            </w:r>
          </w:p>
          <w:p w14:paraId="2A54C12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765C8C80" w14:textId="77777777" w:rsidTr="00C5434E">
        <w:trPr>
          <w:trHeight w:val="520"/>
        </w:trPr>
        <w:tc>
          <w:tcPr>
            <w:tcW w:w="1966" w:type="dxa"/>
            <w:vMerge/>
            <w:shd w:val="clear" w:color="auto" w:fill="auto"/>
          </w:tcPr>
          <w:p w14:paraId="6F9ACB41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0746AAF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19.30 – 20.30</w:t>
            </w:r>
          </w:p>
        </w:tc>
        <w:tc>
          <w:tcPr>
            <w:tcW w:w="7041" w:type="dxa"/>
            <w:shd w:val="clear" w:color="auto" w:fill="auto"/>
          </w:tcPr>
          <w:p w14:paraId="2D2D8EF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  <w:p w14:paraId="47D2A04D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1E236DDD" w14:textId="77777777" w:rsidTr="00C5434E">
        <w:tc>
          <w:tcPr>
            <w:tcW w:w="1966" w:type="dxa"/>
            <w:vMerge/>
            <w:shd w:val="clear" w:color="auto" w:fill="auto"/>
          </w:tcPr>
          <w:p w14:paraId="5787053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1E096A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20.30 – 22.00</w:t>
            </w:r>
          </w:p>
          <w:p w14:paraId="500065E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1" w:type="dxa"/>
            <w:shd w:val="clear" w:color="auto" w:fill="auto"/>
          </w:tcPr>
          <w:p w14:paraId="3A53063F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Культурная программа</w:t>
            </w:r>
          </w:p>
        </w:tc>
      </w:tr>
      <w:tr w:rsidR="00330FA8" w:rsidRPr="00F7764B" w14:paraId="175E4BB7" w14:textId="77777777" w:rsidTr="00C5434E">
        <w:tc>
          <w:tcPr>
            <w:tcW w:w="1966" w:type="dxa"/>
            <w:vMerge/>
            <w:shd w:val="clear" w:color="auto" w:fill="auto"/>
          </w:tcPr>
          <w:p w14:paraId="503A7BFE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EB3AEC4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21.30 – 22.00</w:t>
            </w:r>
          </w:p>
        </w:tc>
        <w:tc>
          <w:tcPr>
            <w:tcW w:w="7041" w:type="dxa"/>
            <w:shd w:val="clear" w:color="auto" w:fill="auto"/>
          </w:tcPr>
          <w:p w14:paraId="7E4479D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Рабочее совещание с сопровождающими лицами</w:t>
            </w:r>
          </w:p>
          <w:p w14:paraId="2402B81F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189DF64C" w14:textId="77777777" w:rsidTr="00C5434E">
        <w:tc>
          <w:tcPr>
            <w:tcW w:w="1966" w:type="dxa"/>
            <w:vMerge w:val="restart"/>
            <w:shd w:val="clear" w:color="auto" w:fill="auto"/>
          </w:tcPr>
          <w:p w14:paraId="178B65C7" w14:textId="2E899DD0" w:rsidR="00330FA8" w:rsidRPr="00F7764B" w:rsidRDefault="00330FA8" w:rsidP="00F850D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>2 апреля (вторник)</w:t>
            </w:r>
          </w:p>
        </w:tc>
        <w:tc>
          <w:tcPr>
            <w:tcW w:w="1767" w:type="dxa"/>
            <w:shd w:val="clear" w:color="auto" w:fill="auto"/>
          </w:tcPr>
          <w:p w14:paraId="59CC42E8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08.00 – 09.00</w:t>
            </w:r>
          </w:p>
        </w:tc>
        <w:tc>
          <w:tcPr>
            <w:tcW w:w="7041" w:type="dxa"/>
            <w:shd w:val="clear" w:color="auto" w:fill="auto"/>
          </w:tcPr>
          <w:p w14:paraId="0C2FA04A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14:paraId="1A2500D7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05F5D992" w14:textId="77777777" w:rsidTr="00C5434E">
        <w:tc>
          <w:tcPr>
            <w:tcW w:w="1966" w:type="dxa"/>
            <w:vMerge/>
            <w:shd w:val="clear" w:color="auto" w:fill="auto"/>
          </w:tcPr>
          <w:p w14:paraId="7EFE924E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73FAC3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09.30 – 13.30</w:t>
            </w:r>
          </w:p>
        </w:tc>
        <w:tc>
          <w:tcPr>
            <w:tcW w:w="7041" w:type="dxa"/>
            <w:shd w:val="clear" w:color="auto" w:fill="auto"/>
          </w:tcPr>
          <w:p w14:paraId="30BF0A8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Третий тур олимпиады (устный)</w:t>
            </w:r>
          </w:p>
          <w:p w14:paraId="2C02E41C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252E11D4" w14:textId="77777777" w:rsidTr="00C5434E">
        <w:tc>
          <w:tcPr>
            <w:tcW w:w="1966" w:type="dxa"/>
            <w:vMerge/>
            <w:shd w:val="clear" w:color="auto" w:fill="auto"/>
          </w:tcPr>
          <w:p w14:paraId="43A86FE2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FD913A2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10.00 – 13.30</w:t>
            </w:r>
          </w:p>
        </w:tc>
        <w:tc>
          <w:tcPr>
            <w:tcW w:w="7041" w:type="dxa"/>
            <w:shd w:val="clear" w:color="auto" w:fill="auto"/>
          </w:tcPr>
          <w:p w14:paraId="35D3023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Семинар для сопровождающих и приглашённых</w:t>
            </w:r>
          </w:p>
          <w:p w14:paraId="7B090C6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0A36D232" w14:textId="77777777" w:rsidTr="00C5434E">
        <w:tc>
          <w:tcPr>
            <w:tcW w:w="1966" w:type="dxa"/>
            <w:vMerge/>
            <w:shd w:val="clear" w:color="auto" w:fill="auto"/>
          </w:tcPr>
          <w:p w14:paraId="736ECB41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C786343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14.00 – 15.00</w:t>
            </w:r>
          </w:p>
        </w:tc>
        <w:tc>
          <w:tcPr>
            <w:tcW w:w="7041" w:type="dxa"/>
            <w:shd w:val="clear" w:color="auto" w:fill="auto"/>
          </w:tcPr>
          <w:p w14:paraId="3184FBD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55BE8D1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30409CCF" w14:textId="77777777" w:rsidTr="00C5434E">
        <w:tc>
          <w:tcPr>
            <w:tcW w:w="1966" w:type="dxa"/>
            <w:vMerge/>
            <w:shd w:val="clear" w:color="auto" w:fill="auto"/>
          </w:tcPr>
          <w:p w14:paraId="742A75C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BF5DE5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15.00 – 16.00</w:t>
            </w:r>
          </w:p>
        </w:tc>
        <w:tc>
          <w:tcPr>
            <w:tcW w:w="7041" w:type="dxa"/>
            <w:shd w:val="clear" w:color="auto" w:fill="auto"/>
          </w:tcPr>
          <w:p w14:paraId="425F712B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Университетский час</w:t>
            </w:r>
          </w:p>
          <w:p w14:paraId="628555FC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425F866A" w14:textId="77777777" w:rsidTr="00C5434E">
        <w:tc>
          <w:tcPr>
            <w:tcW w:w="1966" w:type="dxa"/>
            <w:vMerge/>
            <w:shd w:val="clear" w:color="auto" w:fill="auto"/>
          </w:tcPr>
          <w:p w14:paraId="39CC7922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744FCF3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16.00 – 18.00</w:t>
            </w:r>
          </w:p>
        </w:tc>
        <w:tc>
          <w:tcPr>
            <w:tcW w:w="7041" w:type="dxa"/>
            <w:shd w:val="clear" w:color="auto" w:fill="auto"/>
          </w:tcPr>
          <w:p w14:paraId="34CD3DDC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Анализ олимпиадных заданий второго тура</w:t>
            </w:r>
          </w:p>
          <w:p w14:paraId="40CAE27C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06FC33E" w14:textId="77777777" w:rsidTr="00C5434E">
        <w:tc>
          <w:tcPr>
            <w:tcW w:w="1966" w:type="dxa"/>
            <w:vMerge/>
            <w:shd w:val="clear" w:color="auto" w:fill="auto"/>
          </w:tcPr>
          <w:p w14:paraId="65B4626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542FF7B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18.00 – 19.30</w:t>
            </w:r>
          </w:p>
        </w:tc>
        <w:tc>
          <w:tcPr>
            <w:tcW w:w="7041" w:type="dxa"/>
            <w:shd w:val="clear" w:color="auto" w:fill="auto"/>
          </w:tcPr>
          <w:p w14:paraId="4F3EE95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Pr="00F7764B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публичная лекция</w:t>
            </w:r>
          </w:p>
          <w:p w14:paraId="3B8AA1D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42EB6FBD" w14:textId="77777777" w:rsidTr="00C5434E">
        <w:tc>
          <w:tcPr>
            <w:tcW w:w="1966" w:type="dxa"/>
            <w:vMerge/>
            <w:shd w:val="clear" w:color="auto" w:fill="auto"/>
          </w:tcPr>
          <w:p w14:paraId="6AA2115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67F2A9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19.30 – 20.30</w:t>
            </w:r>
          </w:p>
        </w:tc>
        <w:tc>
          <w:tcPr>
            <w:tcW w:w="7041" w:type="dxa"/>
            <w:shd w:val="clear" w:color="auto" w:fill="auto"/>
          </w:tcPr>
          <w:p w14:paraId="3790C3DC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  <w:p w14:paraId="47B697D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03B92101" w14:textId="77777777" w:rsidTr="00C5434E">
        <w:tc>
          <w:tcPr>
            <w:tcW w:w="1966" w:type="dxa"/>
            <w:vMerge/>
            <w:shd w:val="clear" w:color="auto" w:fill="auto"/>
          </w:tcPr>
          <w:p w14:paraId="72A989C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D1790E6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21.30 – 22.00</w:t>
            </w:r>
          </w:p>
        </w:tc>
        <w:tc>
          <w:tcPr>
            <w:tcW w:w="7041" w:type="dxa"/>
            <w:shd w:val="clear" w:color="auto" w:fill="auto"/>
          </w:tcPr>
          <w:p w14:paraId="02C2BC29" w14:textId="675016E2" w:rsidR="00330FA8" w:rsidRPr="00F7764B" w:rsidRDefault="00330FA8" w:rsidP="00330F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Рабочее совещание с сопровождающими лицами</w:t>
            </w:r>
          </w:p>
        </w:tc>
      </w:tr>
      <w:tr w:rsidR="00330FA8" w:rsidRPr="00F7764B" w14:paraId="4D174892" w14:textId="77777777" w:rsidTr="00C5434E">
        <w:tc>
          <w:tcPr>
            <w:tcW w:w="1966" w:type="dxa"/>
            <w:vMerge w:val="restart"/>
            <w:shd w:val="clear" w:color="auto" w:fill="auto"/>
          </w:tcPr>
          <w:p w14:paraId="2E696B75" w14:textId="77777777" w:rsidR="00F850DF" w:rsidRDefault="00F850DF" w:rsidP="00661E87">
            <w:pPr>
              <w:pStyle w:val="afd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330FA8"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апреля</w:t>
            </w:r>
          </w:p>
          <w:p w14:paraId="7033C801" w14:textId="0E856066" w:rsidR="00330FA8" w:rsidRPr="00F7764B" w:rsidRDefault="00330FA8" w:rsidP="00661E87">
            <w:pPr>
              <w:pStyle w:val="afd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>(среда)</w:t>
            </w:r>
          </w:p>
        </w:tc>
        <w:tc>
          <w:tcPr>
            <w:tcW w:w="1767" w:type="dxa"/>
            <w:shd w:val="clear" w:color="auto" w:fill="auto"/>
          </w:tcPr>
          <w:p w14:paraId="0D8CB861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08.00 – 09.00</w:t>
            </w:r>
          </w:p>
        </w:tc>
        <w:tc>
          <w:tcPr>
            <w:tcW w:w="7041" w:type="dxa"/>
            <w:shd w:val="clear" w:color="auto" w:fill="auto"/>
          </w:tcPr>
          <w:p w14:paraId="6A8A2CB0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14:paraId="51E158C4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31C080E3" w14:textId="77777777" w:rsidTr="00C5434E">
        <w:tc>
          <w:tcPr>
            <w:tcW w:w="1966" w:type="dxa"/>
            <w:vMerge/>
            <w:shd w:val="clear" w:color="auto" w:fill="auto"/>
          </w:tcPr>
          <w:p w14:paraId="1147DC1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CD20F2F" w14:textId="2E8374D4" w:rsidR="00330FA8" w:rsidRPr="00F7764B" w:rsidRDefault="00330FA8" w:rsidP="00D93B86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09.30 – 1</w:t>
            </w:r>
            <w:r w:rsidR="00D93B86">
              <w:rPr>
                <w:rFonts w:ascii="Times New Roman" w:hAnsi="Times New Roman"/>
                <w:sz w:val="28"/>
                <w:szCs w:val="28"/>
              </w:rPr>
              <w:t>4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041" w:type="dxa"/>
            <w:shd w:val="clear" w:color="auto" w:fill="auto"/>
          </w:tcPr>
          <w:p w14:paraId="719D287B" w14:textId="7949AF1C" w:rsidR="00330FA8" w:rsidRPr="00F7764B" w:rsidRDefault="00D93B86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Культурная (экскурсионная) программа</w:t>
            </w:r>
          </w:p>
          <w:p w14:paraId="3526EF8B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938E312" w14:textId="77777777" w:rsidTr="00C5434E">
        <w:tc>
          <w:tcPr>
            <w:tcW w:w="1966" w:type="dxa"/>
            <w:vMerge/>
            <w:shd w:val="clear" w:color="auto" w:fill="auto"/>
          </w:tcPr>
          <w:p w14:paraId="47E708B8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054645E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14.00 – 15.00</w:t>
            </w:r>
          </w:p>
        </w:tc>
        <w:tc>
          <w:tcPr>
            <w:tcW w:w="7041" w:type="dxa"/>
            <w:shd w:val="clear" w:color="auto" w:fill="auto"/>
          </w:tcPr>
          <w:p w14:paraId="73F548B8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23F3C0D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675A4233" w14:textId="77777777" w:rsidTr="00C5434E">
        <w:tc>
          <w:tcPr>
            <w:tcW w:w="1966" w:type="dxa"/>
            <w:vMerge/>
            <w:shd w:val="clear" w:color="auto" w:fill="auto"/>
          </w:tcPr>
          <w:p w14:paraId="766C1EE0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CE96273" w14:textId="567A1C77" w:rsidR="00330FA8" w:rsidRPr="00F7764B" w:rsidRDefault="00330FA8" w:rsidP="00D93B86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15.00 – 1</w:t>
            </w:r>
            <w:r w:rsidR="00D93B86">
              <w:rPr>
                <w:rFonts w:ascii="Times New Roman" w:hAnsi="Times New Roman"/>
                <w:sz w:val="28"/>
                <w:szCs w:val="28"/>
              </w:rPr>
              <w:t>9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.</w:t>
            </w:r>
            <w:r w:rsidR="00D93B86">
              <w:rPr>
                <w:rFonts w:ascii="Times New Roman" w:hAnsi="Times New Roman"/>
                <w:sz w:val="28"/>
                <w:szCs w:val="28"/>
              </w:rPr>
              <w:t>0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41" w:type="dxa"/>
            <w:shd w:val="clear" w:color="auto" w:fill="auto"/>
          </w:tcPr>
          <w:p w14:paraId="426D4990" w14:textId="77777777" w:rsidR="00D93B86" w:rsidRPr="00F7764B" w:rsidRDefault="00D93B86" w:rsidP="00D93B86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Культурная (экскурсионная) программа</w:t>
            </w:r>
          </w:p>
          <w:p w14:paraId="1849EEC9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DECA5C4" w14:textId="77777777" w:rsidTr="00C5434E">
        <w:tc>
          <w:tcPr>
            <w:tcW w:w="1966" w:type="dxa"/>
            <w:vMerge/>
            <w:shd w:val="clear" w:color="auto" w:fill="auto"/>
          </w:tcPr>
          <w:p w14:paraId="19B756AE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9850B95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19.30 – 20.30</w:t>
            </w:r>
          </w:p>
        </w:tc>
        <w:tc>
          <w:tcPr>
            <w:tcW w:w="7041" w:type="dxa"/>
            <w:shd w:val="clear" w:color="auto" w:fill="auto"/>
          </w:tcPr>
          <w:p w14:paraId="701A19B5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  <w:p w14:paraId="3459390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41A00F6B" w14:textId="77777777" w:rsidTr="00C5434E">
        <w:tc>
          <w:tcPr>
            <w:tcW w:w="1966" w:type="dxa"/>
            <w:vMerge/>
            <w:shd w:val="clear" w:color="auto" w:fill="auto"/>
          </w:tcPr>
          <w:p w14:paraId="5AA03834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F99013A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20.30 – 22.00</w:t>
            </w:r>
          </w:p>
          <w:p w14:paraId="3BD0DBD9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1" w:type="dxa"/>
            <w:shd w:val="clear" w:color="auto" w:fill="auto"/>
          </w:tcPr>
          <w:p w14:paraId="568EDC23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Культурная программа</w:t>
            </w:r>
          </w:p>
        </w:tc>
      </w:tr>
      <w:tr w:rsidR="00330FA8" w:rsidRPr="00F7764B" w14:paraId="4A4859E6" w14:textId="77777777" w:rsidTr="00C5434E">
        <w:tc>
          <w:tcPr>
            <w:tcW w:w="1966" w:type="dxa"/>
            <w:vMerge w:val="restart"/>
            <w:shd w:val="clear" w:color="auto" w:fill="auto"/>
          </w:tcPr>
          <w:p w14:paraId="347C5A82" w14:textId="13ED0187" w:rsidR="00330FA8" w:rsidRPr="00F7764B" w:rsidRDefault="00F850DF" w:rsidP="00D93B86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330FA8" w:rsidRPr="00F77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апреля (четверг)</w:t>
            </w:r>
          </w:p>
        </w:tc>
        <w:tc>
          <w:tcPr>
            <w:tcW w:w="1767" w:type="dxa"/>
            <w:shd w:val="clear" w:color="auto" w:fill="auto"/>
          </w:tcPr>
          <w:p w14:paraId="21A8F084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08.00 – 09.00</w:t>
            </w:r>
          </w:p>
        </w:tc>
        <w:tc>
          <w:tcPr>
            <w:tcW w:w="7041" w:type="dxa"/>
            <w:shd w:val="clear" w:color="auto" w:fill="auto"/>
          </w:tcPr>
          <w:p w14:paraId="691FAFC6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14:paraId="7FA72521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1C9E3457" w14:textId="77777777" w:rsidTr="00C5434E">
        <w:tc>
          <w:tcPr>
            <w:tcW w:w="1966" w:type="dxa"/>
            <w:vMerge/>
            <w:shd w:val="clear" w:color="auto" w:fill="auto"/>
          </w:tcPr>
          <w:p w14:paraId="54ADB095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265C30C7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09.00 – 13.00</w:t>
            </w:r>
          </w:p>
        </w:tc>
        <w:tc>
          <w:tcPr>
            <w:tcW w:w="7041" w:type="dxa"/>
            <w:shd w:val="clear" w:color="auto" w:fill="auto"/>
          </w:tcPr>
          <w:p w14:paraId="39C8044E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Показ работ. Приём и рассмотрение апелляций</w:t>
            </w:r>
          </w:p>
          <w:p w14:paraId="4959FF26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0BD6968B" w14:textId="77777777" w:rsidTr="00C5434E">
        <w:tc>
          <w:tcPr>
            <w:tcW w:w="1966" w:type="dxa"/>
            <w:vMerge/>
            <w:shd w:val="clear" w:color="auto" w:fill="auto"/>
          </w:tcPr>
          <w:p w14:paraId="7C4AB7C8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59796D1D" w14:textId="51ECEB70" w:rsidR="00330FA8" w:rsidRPr="00F7764B" w:rsidRDefault="00330FA8" w:rsidP="00D93B86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13.</w:t>
            </w:r>
            <w:r w:rsidR="00D93B86">
              <w:rPr>
                <w:rFonts w:ascii="Times New Roman" w:hAnsi="Times New Roman"/>
                <w:sz w:val="28"/>
                <w:szCs w:val="28"/>
              </w:rPr>
              <w:t>0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0 – 14.</w:t>
            </w:r>
            <w:r w:rsidR="00D93B86">
              <w:rPr>
                <w:rFonts w:ascii="Times New Roman" w:hAnsi="Times New Roman"/>
                <w:sz w:val="28"/>
                <w:szCs w:val="28"/>
              </w:rPr>
              <w:t>0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41" w:type="dxa"/>
            <w:shd w:val="clear" w:color="auto" w:fill="auto"/>
          </w:tcPr>
          <w:p w14:paraId="225BDC4F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391F9652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31124E7" w14:textId="77777777" w:rsidTr="00C5434E">
        <w:tc>
          <w:tcPr>
            <w:tcW w:w="1966" w:type="dxa"/>
            <w:vMerge/>
            <w:shd w:val="clear" w:color="auto" w:fill="auto"/>
          </w:tcPr>
          <w:p w14:paraId="425A024D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2171978" w14:textId="36665ED8" w:rsidR="00330FA8" w:rsidRPr="00F7764B" w:rsidRDefault="00330FA8" w:rsidP="00D93B86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14.</w:t>
            </w:r>
            <w:r w:rsidR="00D93B86">
              <w:rPr>
                <w:rFonts w:ascii="Times New Roman" w:hAnsi="Times New Roman"/>
                <w:sz w:val="28"/>
                <w:szCs w:val="28"/>
              </w:rPr>
              <w:t>0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D93B86">
              <w:rPr>
                <w:rFonts w:ascii="Times New Roman" w:hAnsi="Times New Roman"/>
                <w:sz w:val="28"/>
                <w:szCs w:val="28"/>
              </w:rPr>
              <w:t>7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.</w:t>
            </w:r>
            <w:r w:rsidR="00D93B86">
              <w:rPr>
                <w:rFonts w:ascii="Times New Roman" w:hAnsi="Times New Roman"/>
                <w:sz w:val="28"/>
                <w:szCs w:val="28"/>
              </w:rPr>
              <w:t>0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41" w:type="dxa"/>
            <w:shd w:val="clear" w:color="auto" w:fill="auto"/>
          </w:tcPr>
          <w:p w14:paraId="1D902361" w14:textId="77777777" w:rsidR="00D93B86" w:rsidRPr="00F7764B" w:rsidRDefault="00D93B86" w:rsidP="00D93B86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Торжественная церемония закрытия олимпиады</w:t>
            </w:r>
          </w:p>
          <w:p w14:paraId="6D398787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3644C8E5" w14:textId="77777777" w:rsidTr="00C5434E">
        <w:tc>
          <w:tcPr>
            <w:tcW w:w="1966" w:type="dxa"/>
            <w:vMerge/>
            <w:shd w:val="clear" w:color="auto" w:fill="auto"/>
          </w:tcPr>
          <w:p w14:paraId="220B957B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31724B1A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 xml:space="preserve">19.00 – 20.00 </w:t>
            </w:r>
          </w:p>
        </w:tc>
        <w:tc>
          <w:tcPr>
            <w:tcW w:w="7041" w:type="dxa"/>
            <w:shd w:val="clear" w:color="auto" w:fill="auto"/>
          </w:tcPr>
          <w:p w14:paraId="08B7FFDD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Ужин</w:t>
            </w:r>
          </w:p>
          <w:p w14:paraId="15DF657A" w14:textId="77777777" w:rsidR="00330FA8" w:rsidRPr="00F7764B" w:rsidRDefault="00330FA8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A8" w:rsidRPr="00F7764B" w14:paraId="5649BFC7" w14:textId="77777777" w:rsidTr="00C5434E">
        <w:tc>
          <w:tcPr>
            <w:tcW w:w="1966" w:type="dxa"/>
            <w:vMerge/>
            <w:shd w:val="clear" w:color="auto" w:fill="auto"/>
          </w:tcPr>
          <w:p w14:paraId="07DBCF4A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16ABF20C" w14:textId="77777777" w:rsidR="00330FA8" w:rsidRPr="00F7764B" w:rsidRDefault="00330FA8" w:rsidP="00C5434E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4B">
              <w:rPr>
                <w:rFonts w:ascii="Times New Roman" w:hAnsi="Times New Roman"/>
                <w:sz w:val="28"/>
                <w:szCs w:val="28"/>
              </w:rPr>
              <w:t>20.00 – 22.00</w:t>
            </w:r>
          </w:p>
        </w:tc>
        <w:tc>
          <w:tcPr>
            <w:tcW w:w="7041" w:type="dxa"/>
            <w:shd w:val="clear" w:color="auto" w:fill="auto"/>
          </w:tcPr>
          <w:p w14:paraId="6506F09E" w14:textId="413C39B2" w:rsidR="00330FA8" w:rsidRPr="00F7764B" w:rsidRDefault="008A3243" w:rsidP="00C5434E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>тъезд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делегаций</w:t>
            </w:r>
            <w:r w:rsidRPr="00F7764B">
              <w:rPr>
                <w:rFonts w:ascii="Times New Roman" w:hAnsi="Times New Roman"/>
                <w:sz w:val="28"/>
                <w:szCs w:val="28"/>
              </w:rPr>
              <w:t xml:space="preserve"> субъектов РФ </w:t>
            </w:r>
          </w:p>
        </w:tc>
      </w:tr>
    </w:tbl>
    <w:p w14:paraId="6F57278E" w14:textId="77777777" w:rsidR="00330FA8" w:rsidRPr="00D72C83" w:rsidRDefault="00330FA8" w:rsidP="00330FA8">
      <w:pPr>
        <w:pStyle w:val="afd"/>
        <w:rPr>
          <w:rFonts w:ascii="Times New Roman" w:hAnsi="Times New Roman"/>
          <w:sz w:val="20"/>
          <w:szCs w:val="20"/>
        </w:rPr>
      </w:pPr>
    </w:p>
    <w:p w14:paraId="0F78043D" w14:textId="3907B822" w:rsidR="001F4923" w:rsidRDefault="00330FA8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144F8" w:rsidRPr="00403686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0A47566E" w14:textId="77777777" w:rsidR="008204F3" w:rsidRDefault="008204F3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CB6B43" w14:textId="77777777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</w:rPr>
      </w:pPr>
      <w:r w:rsidRPr="00403686">
        <w:rPr>
          <w:rFonts w:ascii="Times New Roman" w:hAnsi="Times New Roman"/>
          <w:b/>
        </w:rPr>
        <w:t>ПОРЯДОК ЗАПОЛНЕНИЯ И УЧЕТА БЛАНКОВ ДИПЛОМОВ</w:t>
      </w:r>
    </w:p>
    <w:p w14:paraId="2FDED71C" w14:textId="77777777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</w:rPr>
      </w:pPr>
      <w:r w:rsidRPr="00403686">
        <w:rPr>
          <w:rFonts w:ascii="Times New Roman" w:hAnsi="Times New Roman"/>
          <w:b/>
        </w:rPr>
        <w:t>ПОБЕДИТЕЛЕЙ И ПРИЗЕРОВ ОЛИМПИАДЫ</w:t>
      </w:r>
    </w:p>
    <w:p w14:paraId="12EF2B0F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3A8C6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Настоящий порядок определяет организацию хранения, учета, заполнения и выдачи дипломов победителей и призеров заключительного этапа Всероссийской олимпиады школьников (далее</w:t>
      </w:r>
      <w:r w:rsidR="00B43B3D">
        <w:rPr>
          <w:rFonts w:ascii="Times New Roman" w:hAnsi="Times New Roman" w:cs="Times New Roman"/>
          <w:sz w:val="24"/>
          <w:szCs w:val="24"/>
        </w:rPr>
        <w:t> —</w:t>
      </w:r>
      <w:r w:rsidRPr="00403686">
        <w:rPr>
          <w:rFonts w:ascii="Times New Roman" w:hAnsi="Times New Roman" w:cs="Times New Roman"/>
          <w:sz w:val="24"/>
          <w:szCs w:val="24"/>
        </w:rPr>
        <w:t xml:space="preserve"> бланк диплома). Бланки дипломов победителей и призеров отличаю</w:t>
      </w:r>
      <w:r w:rsidRPr="00403686">
        <w:rPr>
          <w:rFonts w:ascii="Times New Roman" w:hAnsi="Times New Roman" w:cs="Times New Roman"/>
          <w:sz w:val="24"/>
          <w:szCs w:val="24"/>
        </w:rPr>
        <w:t>т</w:t>
      </w:r>
      <w:r w:rsidRPr="00403686">
        <w:rPr>
          <w:rFonts w:ascii="Times New Roman" w:hAnsi="Times New Roman" w:cs="Times New Roman"/>
          <w:sz w:val="24"/>
          <w:szCs w:val="24"/>
        </w:rPr>
        <w:t>ся цветом обложки.</w:t>
      </w:r>
    </w:p>
    <w:p w14:paraId="307EBB54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1.</w:t>
      </w:r>
      <w:r w:rsidRPr="00403686">
        <w:rPr>
          <w:rFonts w:ascii="Times New Roman" w:hAnsi="Times New Roman" w:cs="Times New Roman"/>
          <w:sz w:val="24"/>
          <w:szCs w:val="24"/>
        </w:rPr>
        <w:tab/>
        <w:t>Бланки дипломов получают руководители организаций, проводящих заключ</w:t>
      </w:r>
      <w:r w:rsidRPr="00403686">
        <w:rPr>
          <w:rFonts w:ascii="Times New Roman" w:hAnsi="Times New Roman" w:cs="Times New Roman"/>
          <w:sz w:val="24"/>
          <w:szCs w:val="24"/>
        </w:rPr>
        <w:t>и</w:t>
      </w:r>
      <w:r w:rsidRPr="00403686">
        <w:rPr>
          <w:rFonts w:ascii="Times New Roman" w:hAnsi="Times New Roman" w:cs="Times New Roman"/>
          <w:sz w:val="24"/>
          <w:szCs w:val="24"/>
        </w:rPr>
        <w:t>тельный этап Всероссийской олимпиады школьников.</w:t>
      </w:r>
    </w:p>
    <w:p w14:paraId="08E541B0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2.</w:t>
      </w:r>
      <w:r w:rsidRPr="00403686">
        <w:rPr>
          <w:rFonts w:ascii="Times New Roman" w:hAnsi="Times New Roman" w:cs="Times New Roman"/>
          <w:sz w:val="24"/>
          <w:szCs w:val="24"/>
        </w:rPr>
        <w:tab/>
        <w:t>С момента получения бланков дипломов и до момента их заполнения и послед</w:t>
      </w:r>
      <w:r w:rsidRPr="00403686">
        <w:rPr>
          <w:rFonts w:ascii="Times New Roman" w:hAnsi="Times New Roman" w:cs="Times New Roman"/>
          <w:sz w:val="24"/>
          <w:szCs w:val="24"/>
        </w:rPr>
        <w:t>у</w:t>
      </w:r>
      <w:r w:rsidRPr="00403686">
        <w:rPr>
          <w:rFonts w:ascii="Times New Roman" w:hAnsi="Times New Roman" w:cs="Times New Roman"/>
          <w:sz w:val="24"/>
          <w:szCs w:val="24"/>
        </w:rPr>
        <w:t>ющей выдачи указанные документы хранятся в сейфе руководителей организаций, провод</w:t>
      </w:r>
      <w:r w:rsidRPr="00403686">
        <w:rPr>
          <w:rFonts w:ascii="Times New Roman" w:hAnsi="Times New Roman" w:cs="Times New Roman"/>
          <w:sz w:val="24"/>
          <w:szCs w:val="24"/>
        </w:rPr>
        <w:t>я</w:t>
      </w:r>
      <w:r w:rsidRPr="00403686">
        <w:rPr>
          <w:rFonts w:ascii="Times New Roman" w:hAnsi="Times New Roman" w:cs="Times New Roman"/>
          <w:sz w:val="24"/>
          <w:szCs w:val="24"/>
        </w:rPr>
        <w:t>щих заключительный этап Всероссийской олимпиады школьников, которы</w:t>
      </w:r>
      <w:r w:rsidR="00C25889">
        <w:rPr>
          <w:rFonts w:ascii="Times New Roman" w:hAnsi="Times New Roman" w:cs="Times New Roman"/>
          <w:sz w:val="24"/>
          <w:szCs w:val="24"/>
        </w:rPr>
        <w:t>е</w:t>
      </w:r>
      <w:r w:rsidRPr="00403686">
        <w:rPr>
          <w:rFonts w:ascii="Times New Roman" w:hAnsi="Times New Roman" w:cs="Times New Roman"/>
          <w:sz w:val="24"/>
          <w:szCs w:val="24"/>
        </w:rPr>
        <w:t xml:space="preserve"> нес</w:t>
      </w:r>
      <w:r w:rsidR="00C25889">
        <w:rPr>
          <w:rFonts w:ascii="Times New Roman" w:hAnsi="Times New Roman" w:cs="Times New Roman"/>
          <w:sz w:val="24"/>
          <w:szCs w:val="24"/>
        </w:rPr>
        <w:t>у</w:t>
      </w:r>
      <w:r w:rsidRPr="00403686">
        <w:rPr>
          <w:rFonts w:ascii="Times New Roman" w:hAnsi="Times New Roman" w:cs="Times New Roman"/>
          <w:sz w:val="24"/>
          <w:szCs w:val="24"/>
        </w:rPr>
        <w:t>т перс</w:t>
      </w:r>
      <w:r w:rsidRPr="00403686">
        <w:rPr>
          <w:rFonts w:ascii="Times New Roman" w:hAnsi="Times New Roman" w:cs="Times New Roman"/>
          <w:sz w:val="24"/>
          <w:szCs w:val="24"/>
        </w:rPr>
        <w:t>о</w:t>
      </w:r>
      <w:r w:rsidRPr="00403686">
        <w:rPr>
          <w:rFonts w:ascii="Times New Roman" w:hAnsi="Times New Roman" w:cs="Times New Roman"/>
          <w:sz w:val="24"/>
          <w:szCs w:val="24"/>
        </w:rPr>
        <w:t>нальную ответственность за сохранность этих документов.</w:t>
      </w:r>
    </w:p>
    <w:p w14:paraId="5E15AAF1" w14:textId="77777777" w:rsidR="001F4923" w:rsidRDefault="00D144F8" w:rsidP="001B132B">
      <w:pPr>
        <w:pStyle w:val="ConsPlusNormal"/>
        <w:widowControl/>
        <w:tabs>
          <w:tab w:val="left" w:pos="567"/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3.</w:t>
      </w:r>
      <w:r w:rsidRPr="00403686">
        <w:rPr>
          <w:rFonts w:ascii="Times New Roman" w:hAnsi="Times New Roman" w:cs="Times New Roman"/>
          <w:sz w:val="24"/>
          <w:szCs w:val="24"/>
        </w:rPr>
        <w:tab/>
      </w:r>
      <w:r w:rsidRPr="00403686">
        <w:rPr>
          <w:rFonts w:ascii="Times New Roman" w:eastAsia="MS Mincho" w:hAnsi="Times New Roman" w:cs="Times New Roman"/>
          <w:sz w:val="24"/>
          <w:szCs w:val="24"/>
        </w:rPr>
        <w:t xml:space="preserve">Бланк диплома заполняется </w:t>
      </w:r>
      <w:r w:rsidRPr="00403686">
        <w:rPr>
          <w:rFonts w:ascii="Times New Roman" w:hAnsi="Times New Roman" w:cs="Times New Roman"/>
          <w:sz w:val="24"/>
          <w:szCs w:val="24"/>
        </w:rPr>
        <w:t>на принтере, пишущей машинке</w:t>
      </w:r>
      <w:r w:rsidRPr="00403686">
        <w:rPr>
          <w:rFonts w:ascii="Times New Roman" w:eastAsia="MS Mincho" w:hAnsi="Times New Roman" w:cs="Times New Roman"/>
          <w:sz w:val="24"/>
          <w:szCs w:val="24"/>
        </w:rPr>
        <w:t xml:space="preserve"> или от руки черными чернилами, черной пастой или тушью на русском языке.</w:t>
      </w:r>
    </w:p>
    <w:p w14:paraId="004BCDA0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Style w:val="2"/>
          <w:rFonts w:ascii="Times New Roman" w:hAnsi="Times New Roman"/>
        </w:rPr>
        <w:t>4.</w:t>
      </w:r>
      <w:r w:rsidRPr="00403686">
        <w:rPr>
          <w:rStyle w:val="2"/>
          <w:rFonts w:ascii="Times New Roman" w:hAnsi="Times New Roman"/>
        </w:rPr>
        <w:tab/>
        <w:t xml:space="preserve">В бланке диплома название учебного предмета прописывается в соответствии с перечнем </w:t>
      </w:r>
      <w:r w:rsidRPr="00403686">
        <w:rPr>
          <w:rFonts w:ascii="Times New Roman" w:hAnsi="Times New Roman"/>
          <w:sz w:val="24"/>
          <w:szCs w:val="24"/>
        </w:rPr>
        <w:t>общеобразовательных предметов, по которым проводится Всероссийская олимп</w:t>
      </w:r>
      <w:r w:rsidRPr="00403686">
        <w:rPr>
          <w:rFonts w:ascii="Times New Roman" w:hAnsi="Times New Roman"/>
          <w:sz w:val="24"/>
          <w:szCs w:val="24"/>
        </w:rPr>
        <w:t>и</w:t>
      </w:r>
      <w:r w:rsidRPr="00403686">
        <w:rPr>
          <w:rFonts w:ascii="Times New Roman" w:hAnsi="Times New Roman"/>
          <w:sz w:val="24"/>
          <w:szCs w:val="24"/>
        </w:rPr>
        <w:t>ада школьников.</w:t>
      </w:r>
    </w:p>
    <w:p w14:paraId="771C2014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eastAsia="MS Mincho" w:hAnsi="Times New Roman" w:cs="Times New Roman"/>
          <w:sz w:val="24"/>
          <w:szCs w:val="24"/>
        </w:rPr>
        <w:t>5.</w:t>
      </w:r>
      <w:r w:rsidRPr="00403686">
        <w:rPr>
          <w:rFonts w:ascii="Times New Roman" w:eastAsia="MS Mincho" w:hAnsi="Times New Roman" w:cs="Times New Roman"/>
          <w:sz w:val="24"/>
          <w:szCs w:val="24"/>
        </w:rPr>
        <w:tab/>
      </w:r>
      <w:r w:rsidRPr="00403686">
        <w:rPr>
          <w:rFonts w:ascii="Times New Roman" w:hAnsi="Times New Roman" w:cs="Times New Roman"/>
          <w:sz w:val="24"/>
          <w:szCs w:val="24"/>
        </w:rPr>
        <w:t>Название каждого учебного предмета записывается на отдельной строке с пр</w:t>
      </w:r>
      <w:r w:rsidRPr="00403686">
        <w:rPr>
          <w:rFonts w:ascii="Times New Roman" w:hAnsi="Times New Roman" w:cs="Times New Roman"/>
          <w:sz w:val="24"/>
          <w:szCs w:val="24"/>
        </w:rPr>
        <w:t>о</w:t>
      </w:r>
      <w:r w:rsidRPr="00403686">
        <w:rPr>
          <w:rFonts w:ascii="Times New Roman" w:hAnsi="Times New Roman" w:cs="Times New Roman"/>
          <w:sz w:val="24"/>
          <w:szCs w:val="24"/>
        </w:rPr>
        <w:t>писной (большой) буквы в дательном падеже.</w:t>
      </w:r>
    </w:p>
    <w:p w14:paraId="0D079EE0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6.</w:t>
      </w:r>
      <w:r w:rsidRPr="00403686">
        <w:rPr>
          <w:rFonts w:ascii="Times New Roman" w:hAnsi="Times New Roman"/>
          <w:sz w:val="24"/>
          <w:szCs w:val="24"/>
        </w:rPr>
        <w:tab/>
        <w:t>Названия учебных предметов записываются со следующими допустимыми сокр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щениями и аббревиатурой:</w:t>
      </w:r>
    </w:p>
    <w:p w14:paraId="78669FC2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Информатика и ИКТ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Информатика;</w:t>
      </w:r>
    </w:p>
    <w:p w14:paraId="140BD203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="00B43B3D">
        <w:rPr>
          <w:rFonts w:ascii="Times New Roman" w:hAnsi="Times New Roman" w:cs="Times New Roman"/>
          <w:sz w:val="24"/>
          <w:szCs w:val="24"/>
        </w:rPr>
        <w:t> —</w:t>
      </w:r>
      <w:r w:rsidRPr="00403686">
        <w:rPr>
          <w:rFonts w:ascii="Times New Roman" w:hAnsi="Times New Roman" w:cs="Times New Roman"/>
          <w:sz w:val="24"/>
          <w:szCs w:val="24"/>
        </w:rPr>
        <w:t xml:space="preserve"> ОБЖ.</w:t>
      </w:r>
    </w:p>
    <w:p w14:paraId="24846C5F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6">
        <w:rPr>
          <w:rFonts w:ascii="Times New Roman" w:hAnsi="Times New Roman" w:cs="Times New Roman"/>
          <w:sz w:val="24"/>
          <w:szCs w:val="24"/>
        </w:rPr>
        <w:t>7.</w:t>
      </w:r>
      <w:r w:rsidRPr="00403686">
        <w:rPr>
          <w:rFonts w:ascii="Times New Roman" w:hAnsi="Times New Roman" w:cs="Times New Roman"/>
          <w:sz w:val="24"/>
          <w:szCs w:val="24"/>
        </w:rPr>
        <w:tab/>
        <w:t>Фамилия, имя, отчество победителя или призера заключительного этапа Всеро</w:t>
      </w:r>
      <w:r w:rsidRPr="00403686">
        <w:rPr>
          <w:rFonts w:ascii="Times New Roman" w:hAnsi="Times New Roman" w:cs="Times New Roman"/>
          <w:sz w:val="24"/>
          <w:szCs w:val="24"/>
        </w:rPr>
        <w:t>с</w:t>
      </w:r>
      <w:r w:rsidRPr="00403686">
        <w:rPr>
          <w:rFonts w:ascii="Times New Roman" w:hAnsi="Times New Roman" w:cs="Times New Roman"/>
          <w:sz w:val="24"/>
          <w:szCs w:val="24"/>
        </w:rPr>
        <w:t>сийской олимпиады школьников заносятся в бланк диплома в соответствии с паспортными данными или свидетельством о рождении в именительном падеже.</w:t>
      </w:r>
    </w:p>
    <w:p w14:paraId="073E4398" w14:textId="77777777" w:rsidR="001F4923" w:rsidRDefault="00D144F8" w:rsidP="001B132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03686">
        <w:rPr>
          <w:rFonts w:ascii="Times New Roman" w:eastAsia="MS Mincho" w:hAnsi="Times New Roman" w:cs="Times New Roman"/>
          <w:sz w:val="24"/>
          <w:szCs w:val="24"/>
        </w:rPr>
        <w:t>8.</w:t>
      </w:r>
      <w:r w:rsidRPr="00403686">
        <w:rPr>
          <w:rFonts w:ascii="Times New Roman" w:eastAsia="MS Mincho" w:hAnsi="Times New Roman" w:cs="Times New Roman"/>
          <w:sz w:val="24"/>
          <w:szCs w:val="24"/>
        </w:rPr>
        <w:tab/>
        <w:t>Наименование образовательного учреждения должно соответствовать наименов</w:t>
      </w:r>
      <w:r w:rsidRPr="00403686">
        <w:rPr>
          <w:rFonts w:ascii="Times New Roman" w:eastAsia="MS Mincho" w:hAnsi="Times New Roman" w:cs="Times New Roman"/>
          <w:sz w:val="24"/>
          <w:szCs w:val="24"/>
        </w:rPr>
        <w:t>а</w:t>
      </w:r>
      <w:r w:rsidRPr="00403686">
        <w:rPr>
          <w:rFonts w:ascii="Times New Roman" w:eastAsia="MS Mincho" w:hAnsi="Times New Roman" w:cs="Times New Roman"/>
          <w:sz w:val="24"/>
          <w:szCs w:val="24"/>
        </w:rPr>
        <w:t>нию, указанному в уставе и печати данного образовательного учреждения.</w:t>
      </w:r>
    </w:p>
    <w:p w14:paraId="7AB3D1D7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9.</w:t>
      </w:r>
      <w:r w:rsidRPr="00403686">
        <w:rPr>
          <w:rFonts w:ascii="Times New Roman" w:eastAsia="MS Mincho" w:hAnsi="Times New Roman"/>
          <w:sz w:val="24"/>
          <w:szCs w:val="24"/>
        </w:rPr>
        <w:tab/>
        <w:t>В случае если официальное наименование учреждения содержит полную инфо</w:t>
      </w:r>
      <w:r w:rsidRPr="00403686">
        <w:rPr>
          <w:rFonts w:ascii="Times New Roman" w:eastAsia="MS Mincho" w:hAnsi="Times New Roman"/>
          <w:sz w:val="24"/>
          <w:szCs w:val="24"/>
        </w:rPr>
        <w:t>р</w:t>
      </w:r>
      <w:r w:rsidRPr="00403686">
        <w:rPr>
          <w:rFonts w:ascii="Times New Roman" w:eastAsia="MS Mincho" w:hAnsi="Times New Roman"/>
          <w:sz w:val="24"/>
          <w:szCs w:val="24"/>
        </w:rPr>
        <w:t>мацию о местонахождении учреждения (село (деревня), район, область или село (деревня), район, республика и др.), то наименование населенного пункта во избежание дублирования не пишется.</w:t>
      </w:r>
    </w:p>
    <w:p w14:paraId="5F862B13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lastRenderedPageBreak/>
        <w:t>В случае если официальное наименование учреждения не содержит полной информ</w:t>
      </w:r>
      <w:r w:rsidRPr="00403686">
        <w:rPr>
          <w:rFonts w:ascii="Times New Roman" w:eastAsia="MS Mincho" w:hAnsi="Times New Roman"/>
          <w:sz w:val="24"/>
          <w:szCs w:val="24"/>
        </w:rPr>
        <w:t>а</w:t>
      </w:r>
      <w:r w:rsidRPr="00403686">
        <w:rPr>
          <w:rFonts w:ascii="Times New Roman" w:eastAsia="MS Mincho" w:hAnsi="Times New Roman"/>
          <w:sz w:val="24"/>
          <w:szCs w:val="24"/>
        </w:rPr>
        <w:t>ции о местонахождении учреждения, то недостающая информация дописывается (название конкретного населенного пункта, на территории которого находится образовательное учр</w:t>
      </w:r>
      <w:r w:rsidRPr="00403686">
        <w:rPr>
          <w:rFonts w:ascii="Times New Roman" w:eastAsia="MS Mincho" w:hAnsi="Times New Roman"/>
          <w:sz w:val="24"/>
          <w:szCs w:val="24"/>
        </w:rPr>
        <w:t>е</w:t>
      </w:r>
      <w:r w:rsidRPr="00403686">
        <w:rPr>
          <w:rFonts w:ascii="Times New Roman" w:eastAsia="MS Mincho" w:hAnsi="Times New Roman"/>
          <w:sz w:val="24"/>
          <w:szCs w:val="24"/>
        </w:rPr>
        <w:t>ждение, муниципального образования (района), субъекта Российской Федерации).</w:t>
      </w:r>
    </w:p>
    <w:p w14:paraId="392F6F6A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10.</w:t>
      </w:r>
      <w:r w:rsidRPr="00403686">
        <w:rPr>
          <w:rFonts w:ascii="Times New Roman" w:eastAsia="MS Mincho" w:hAnsi="Times New Roman"/>
          <w:sz w:val="24"/>
          <w:szCs w:val="24"/>
        </w:rPr>
        <w:tab/>
        <w:t>При написании наименования населенного пункта допустимы следующие сокр</w:t>
      </w:r>
      <w:r w:rsidRPr="00403686">
        <w:rPr>
          <w:rFonts w:ascii="Times New Roman" w:eastAsia="MS Mincho" w:hAnsi="Times New Roman"/>
          <w:sz w:val="24"/>
          <w:szCs w:val="24"/>
        </w:rPr>
        <w:t>а</w:t>
      </w:r>
      <w:r w:rsidRPr="00403686">
        <w:rPr>
          <w:rFonts w:ascii="Times New Roman" w:eastAsia="MS Mincho" w:hAnsi="Times New Roman"/>
          <w:sz w:val="24"/>
          <w:szCs w:val="24"/>
        </w:rPr>
        <w:t>щения:</w:t>
      </w:r>
      <w:r w:rsidRPr="00403686">
        <w:rPr>
          <w:rFonts w:ascii="Times New Roman" w:hAnsi="Times New Roman"/>
          <w:sz w:val="24"/>
          <w:szCs w:val="24"/>
        </w:rPr>
        <w:t xml:space="preserve"> город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г.; деревня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дер.; область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обл.; платформа (ж.-д.)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пл.; поселок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пос.; поселок городского типа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пгт; рабочий поселок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раб. пос.; район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р-н; село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с.; станица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ст-ца; станция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ст.; хутор</w:t>
      </w:r>
      <w:r w:rsidR="00B43B3D">
        <w:rPr>
          <w:rFonts w:ascii="Times New Roman" w:hAnsi="Times New Roman"/>
          <w:sz w:val="24"/>
          <w:szCs w:val="24"/>
        </w:rPr>
        <w:t> —</w:t>
      </w:r>
      <w:r w:rsidRPr="00403686">
        <w:rPr>
          <w:rFonts w:ascii="Times New Roman" w:hAnsi="Times New Roman"/>
          <w:sz w:val="24"/>
          <w:szCs w:val="24"/>
        </w:rPr>
        <w:t xml:space="preserve"> хут.</w:t>
      </w:r>
    </w:p>
    <w:p w14:paraId="6BD2047B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11.</w:t>
      </w:r>
      <w:r w:rsidRPr="00403686">
        <w:rPr>
          <w:rFonts w:ascii="Times New Roman" w:hAnsi="Times New Roman"/>
          <w:sz w:val="24"/>
          <w:szCs w:val="24"/>
        </w:rPr>
        <w:tab/>
        <w:t>В бланке диплома проставляется дата выдачи документа (дата закрытия Олимпи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ды) с указанием: числа в виде двузначной цифры (например: 01, 12 и</w:t>
      </w:r>
      <w:r w:rsidR="00255BD4">
        <w:rPr>
          <w:rFonts w:ascii="Times New Roman" w:hAnsi="Times New Roman"/>
          <w:sz w:val="24"/>
          <w:szCs w:val="24"/>
        </w:rPr>
        <w:t> </w:t>
      </w:r>
      <w:r w:rsidRPr="00403686">
        <w:rPr>
          <w:rFonts w:ascii="Times New Roman" w:hAnsi="Times New Roman"/>
          <w:sz w:val="24"/>
          <w:szCs w:val="24"/>
        </w:rPr>
        <w:t>т.д.), месяца словами прописью в родительном падеже (например: июня, июля) и года (в виде четырехзначной цифры).</w:t>
      </w:r>
    </w:p>
    <w:p w14:paraId="7302CDC1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12.</w:t>
      </w:r>
      <w:r w:rsidRPr="00403686">
        <w:rPr>
          <w:rFonts w:ascii="Times New Roman" w:eastAsia="MS Mincho" w:hAnsi="Times New Roman"/>
          <w:sz w:val="24"/>
          <w:szCs w:val="24"/>
        </w:rPr>
        <w:tab/>
        <w:t>После заполнения бланка диплома он должен быть тщательно проверен на то</w:t>
      </w:r>
      <w:r w:rsidRPr="00403686">
        <w:rPr>
          <w:rFonts w:ascii="Times New Roman" w:eastAsia="MS Mincho" w:hAnsi="Times New Roman"/>
          <w:sz w:val="24"/>
          <w:szCs w:val="24"/>
        </w:rPr>
        <w:t>ч</w:t>
      </w:r>
      <w:r w:rsidRPr="00403686">
        <w:rPr>
          <w:rFonts w:ascii="Times New Roman" w:eastAsia="MS Mincho" w:hAnsi="Times New Roman"/>
          <w:sz w:val="24"/>
          <w:szCs w:val="24"/>
        </w:rPr>
        <w:t>ность и безошибочность внесенных в него записей.</w:t>
      </w:r>
    </w:p>
    <w:p w14:paraId="4D9C54AE" w14:textId="77777777" w:rsidR="001F4923" w:rsidRDefault="00D144F8" w:rsidP="001B132B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13.</w:t>
      </w:r>
      <w:r w:rsidRPr="00403686">
        <w:rPr>
          <w:rFonts w:ascii="Times New Roman" w:hAnsi="Times New Roman"/>
          <w:sz w:val="24"/>
          <w:szCs w:val="24"/>
        </w:rPr>
        <w:tab/>
        <w:t>Дипломы вручаются победителям и призерам заключительного этапа Всеросси</w:t>
      </w:r>
      <w:r w:rsidRPr="00403686">
        <w:rPr>
          <w:rFonts w:ascii="Times New Roman" w:hAnsi="Times New Roman"/>
          <w:sz w:val="24"/>
          <w:szCs w:val="24"/>
        </w:rPr>
        <w:t>й</w:t>
      </w:r>
      <w:r w:rsidRPr="00403686">
        <w:rPr>
          <w:rFonts w:ascii="Times New Roman" w:hAnsi="Times New Roman"/>
          <w:sz w:val="24"/>
          <w:szCs w:val="24"/>
        </w:rPr>
        <w:t>ской олимпиады школьников в торжественной обстановке.</w:t>
      </w:r>
    </w:p>
    <w:p w14:paraId="016982E3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14.</w:t>
      </w:r>
      <w:r w:rsidRPr="00403686">
        <w:rPr>
          <w:rFonts w:ascii="Times New Roman" w:hAnsi="Times New Roman"/>
          <w:sz w:val="24"/>
          <w:szCs w:val="24"/>
        </w:rPr>
        <w:tab/>
        <w:t>Учет и регистрация дипломов производится в Книге учета и выдачи дипломов п</w:t>
      </w:r>
      <w:r w:rsidRPr="00403686">
        <w:rPr>
          <w:rFonts w:ascii="Times New Roman" w:hAnsi="Times New Roman"/>
          <w:sz w:val="24"/>
          <w:szCs w:val="24"/>
        </w:rPr>
        <w:t>о</w:t>
      </w:r>
      <w:r w:rsidRPr="00403686">
        <w:rPr>
          <w:rFonts w:ascii="Times New Roman" w:hAnsi="Times New Roman"/>
          <w:sz w:val="24"/>
          <w:szCs w:val="24"/>
        </w:rPr>
        <w:t>бедителей и призеров заключительного этапа Всероссийской олимпиады школьников (пр</w:t>
      </w:r>
      <w:r w:rsidRPr="00403686">
        <w:rPr>
          <w:rFonts w:ascii="Times New Roman" w:hAnsi="Times New Roman"/>
          <w:sz w:val="24"/>
          <w:szCs w:val="24"/>
        </w:rPr>
        <w:t>и</w:t>
      </w:r>
      <w:r w:rsidRPr="00403686">
        <w:rPr>
          <w:rFonts w:ascii="Times New Roman" w:hAnsi="Times New Roman"/>
          <w:sz w:val="24"/>
          <w:szCs w:val="24"/>
        </w:rPr>
        <w:t>ложение</w:t>
      </w:r>
      <w:r w:rsidR="00255BD4">
        <w:rPr>
          <w:rFonts w:ascii="Times New Roman" w:hAnsi="Times New Roman"/>
          <w:sz w:val="24"/>
          <w:szCs w:val="24"/>
        </w:rPr>
        <w:t> </w:t>
      </w:r>
      <w:r w:rsidRPr="00403686">
        <w:rPr>
          <w:rFonts w:ascii="Times New Roman" w:hAnsi="Times New Roman"/>
          <w:sz w:val="24"/>
          <w:szCs w:val="24"/>
        </w:rPr>
        <w:t>А).</w:t>
      </w:r>
    </w:p>
    <w:p w14:paraId="47CEF29D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15.</w:t>
      </w:r>
      <w:r w:rsidRPr="00403686">
        <w:rPr>
          <w:rFonts w:ascii="Times New Roman" w:hAnsi="Times New Roman"/>
          <w:sz w:val="24"/>
          <w:szCs w:val="24"/>
        </w:rPr>
        <w:tab/>
        <w:t>Каждая страница Книги учета и выдачи дипломов заверяется подписью руковод</w:t>
      </w:r>
      <w:r w:rsidRPr="00403686">
        <w:rPr>
          <w:rFonts w:ascii="Times New Roman" w:hAnsi="Times New Roman"/>
          <w:sz w:val="24"/>
          <w:szCs w:val="24"/>
        </w:rPr>
        <w:t>и</w:t>
      </w:r>
      <w:r w:rsidRPr="00403686">
        <w:rPr>
          <w:rFonts w:ascii="Times New Roman" w:hAnsi="Times New Roman"/>
          <w:sz w:val="24"/>
          <w:szCs w:val="24"/>
        </w:rPr>
        <w:t>теля организации, проводящей заключительный этап Всероссийской олимпиады школьников и печатью организации.</w:t>
      </w:r>
    </w:p>
    <w:p w14:paraId="693E5B0F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16.</w:t>
      </w:r>
      <w:r w:rsidRPr="00403686">
        <w:rPr>
          <w:rFonts w:ascii="Times New Roman" w:hAnsi="Times New Roman"/>
          <w:sz w:val="24"/>
          <w:szCs w:val="24"/>
        </w:rPr>
        <w:tab/>
        <w:t>При получении диплома каждый победитель и призер расписывается в Книге уч</w:t>
      </w:r>
      <w:r w:rsidRPr="00403686">
        <w:rPr>
          <w:rFonts w:ascii="Times New Roman" w:hAnsi="Times New Roman"/>
          <w:sz w:val="24"/>
          <w:szCs w:val="24"/>
        </w:rPr>
        <w:t>е</w:t>
      </w:r>
      <w:r w:rsidRPr="00403686">
        <w:rPr>
          <w:rFonts w:ascii="Times New Roman" w:hAnsi="Times New Roman"/>
          <w:sz w:val="24"/>
          <w:szCs w:val="24"/>
        </w:rPr>
        <w:t>та и выдачи дипломов.</w:t>
      </w:r>
    </w:p>
    <w:p w14:paraId="18383494" w14:textId="77777777" w:rsidR="001F4923" w:rsidRDefault="00D144F8" w:rsidP="001B132B">
      <w:pPr>
        <w:pStyle w:val="ac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17.</w:t>
      </w:r>
      <w:r w:rsidRPr="00403686">
        <w:rPr>
          <w:rFonts w:ascii="Times New Roman" w:hAnsi="Times New Roman"/>
          <w:sz w:val="24"/>
          <w:szCs w:val="24"/>
        </w:rPr>
        <w:tab/>
        <w:t>Испорченные и неиспользованные бланки дипломов победителей и призеров з</w:t>
      </w:r>
      <w:r w:rsidRPr="00403686">
        <w:rPr>
          <w:rFonts w:ascii="Times New Roman" w:hAnsi="Times New Roman"/>
          <w:sz w:val="24"/>
          <w:szCs w:val="24"/>
        </w:rPr>
        <w:t>а</w:t>
      </w:r>
      <w:r w:rsidRPr="00403686">
        <w:rPr>
          <w:rFonts w:ascii="Times New Roman" w:hAnsi="Times New Roman"/>
          <w:sz w:val="24"/>
          <w:szCs w:val="24"/>
        </w:rPr>
        <w:t>ключительного этапа Всероссийской олимпиады школьников подлежат обязательному во</w:t>
      </w:r>
      <w:r w:rsidRPr="00403686">
        <w:rPr>
          <w:rFonts w:ascii="Times New Roman" w:hAnsi="Times New Roman"/>
          <w:sz w:val="24"/>
          <w:szCs w:val="24"/>
        </w:rPr>
        <w:t>з</w:t>
      </w:r>
      <w:r w:rsidRPr="00403686">
        <w:rPr>
          <w:rFonts w:ascii="Times New Roman" w:hAnsi="Times New Roman"/>
          <w:sz w:val="24"/>
          <w:szCs w:val="24"/>
        </w:rPr>
        <w:t>врату организации-заказчику с актом о приеме-передаче бланков дипломов и ведомостями.</w:t>
      </w:r>
    </w:p>
    <w:p w14:paraId="3F45DB58" w14:textId="77777777" w:rsidR="001F4923" w:rsidRDefault="00D144F8" w:rsidP="001B132B">
      <w:pPr>
        <w:pStyle w:val="ac"/>
        <w:spacing w:line="36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18. Книга учета и выдачи дипломов передается актом передачи в орган управления образованием соответствующего субъекта Российской Федерации, где она хранится в теч</w:t>
      </w:r>
      <w:r w:rsidRPr="00403686">
        <w:rPr>
          <w:rFonts w:ascii="Times New Roman" w:eastAsia="MS Mincho" w:hAnsi="Times New Roman"/>
          <w:sz w:val="24"/>
          <w:szCs w:val="24"/>
        </w:rPr>
        <w:t>е</w:t>
      </w:r>
      <w:r w:rsidRPr="00403686">
        <w:rPr>
          <w:rFonts w:ascii="Times New Roman" w:eastAsia="MS Mincho" w:hAnsi="Times New Roman"/>
          <w:sz w:val="24"/>
          <w:szCs w:val="24"/>
        </w:rPr>
        <w:t>ние 5</w:t>
      </w:r>
      <w:r w:rsidR="007F567F">
        <w:rPr>
          <w:rFonts w:ascii="Times New Roman" w:eastAsia="MS Mincho" w:hAnsi="Times New Roman"/>
          <w:sz w:val="24"/>
          <w:szCs w:val="24"/>
        </w:rPr>
        <w:t> </w:t>
      </w:r>
      <w:r w:rsidRPr="00403686">
        <w:rPr>
          <w:rFonts w:ascii="Times New Roman" w:eastAsia="MS Mincho" w:hAnsi="Times New Roman"/>
          <w:sz w:val="24"/>
          <w:szCs w:val="24"/>
        </w:rPr>
        <w:t>лет.</w:t>
      </w:r>
    </w:p>
    <w:p w14:paraId="75FCA70B" w14:textId="77777777" w:rsidR="001F4923" w:rsidRDefault="001F4923" w:rsidP="001B132B">
      <w:pPr>
        <w:pStyle w:val="ac"/>
        <w:spacing w:line="360" w:lineRule="auto"/>
        <w:ind w:firstLine="709"/>
        <w:jc w:val="center"/>
        <w:rPr>
          <w:rFonts w:ascii="Times New Roman" w:eastAsia="MS Mincho" w:hAnsi="Times New Roman"/>
          <w:sz w:val="24"/>
          <w:szCs w:val="24"/>
        </w:rPr>
      </w:pPr>
    </w:p>
    <w:p w14:paraId="78A1364C" w14:textId="77777777" w:rsidR="001F4923" w:rsidRDefault="001F4923" w:rsidP="001B132B">
      <w:pPr>
        <w:pStyle w:val="ac"/>
        <w:spacing w:line="360" w:lineRule="auto"/>
        <w:ind w:firstLine="709"/>
        <w:jc w:val="center"/>
        <w:rPr>
          <w:rFonts w:ascii="Times New Roman" w:eastAsia="MS Mincho" w:hAnsi="Times New Roman"/>
          <w:sz w:val="24"/>
          <w:szCs w:val="24"/>
        </w:rPr>
      </w:pPr>
    </w:p>
    <w:p w14:paraId="5BACF1A0" w14:textId="77777777" w:rsidR="00D144F8" w:rsidRPr="00403686" w:rsidRDefault="00D144F8" w:rsidP="001B132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  <w:sectPr w:rsidR="00D144F8" w:rsidRPr="00403686" w:rsidSect="000331E4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14:paraId="14BE763F" w14:textId="77777777" w:rsidR="001F4923" w:rsidRDefault="00D144F8" w:rsidP="001B132B">
      <w:pPr>
        <w:tabs>
          <w:tab w:val="left" w:pos="13325"/>
        </w:tabs>
        <w:ind w:left="11199" w:right="-109"/>
        <w:rPr>
          <w:rFonts w:ascii="Times New Roman" w:eastAsia="MS Mincho" w:hAnsi="Times New Roman"/>
          <w:b/>
          <w:sz w:val="24"/>
          <w:szCs w:val="24"/>
        </w:rPr>
      </w:pPr>
      <w:r w:rsidRPr="00403686">
        <w:rPr>
          <w:rFonts w:ascii="Times New Roman" w:eastAsia="MS Mincho" w:hAnsi="Times New Roman"/>
          <w:b/>
          <w:sz w:val="24"/>
          <w:szCs w:val="24"/>
        </w:rPr>
        <w:lastRenderedPageBreak/>
        <w:t>Приложение А</w:t>
      </w:r>
    </w:p>
    <w:p w14:paraId="69CB10AC" w14:textId="1CD70491" w:rsidR="001F4923" w:rsidRDefault="00D144F8" w:rsidP="001B132B">
      <w:pPr>
        <w:tabs>
          <w:tab w:val="left" w:pos="13325"/>
        </w:tabs>
        <w:ind w:left="11199" w:right="-109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 xml:space="preserve">к Порядку </w:t>
      </w:r>
      <w:r w:rsidRPr="00403686">
        <w:rPr>
          <w:rFonts w:ascii="Times New Roman" w:hAnsi="Times New Roman"/>
          <w:sz w:val="24"/>
          <w:szCs w:val="24"/>
        </w:rPr>
        <w:t xml:space="preserve">заполнения и учета </w:t>
      </w:r>
      <w:r w:rsidRPr="00403686">
        <w:rPr>
          <w:rFonts w:ascii="Times New Roman" w:hAnsi="Times New Roman"/>
          <w:sz w:val="24"/>
          <w:szCs w:val="24"/>
        </w:rPr>
        <w:br/>
        <w:t xml:space="preserve">бланков дипломов победителей </w:t>
      </w:r>
      <w:r w:rsidRPr="00403686">
        <w:rPr>
          <w:rFonts w:ascii="Times New Roman" w:hAnsi="Times New Roman"/>
          <w:sz w:val="24"/>
          <w:szCs w:val="24"/>
        </w:rPr>
        <w:br/>
        <w:t xml:space="preserve">и призеров заключительного </w:t>
      </w:r>
      <w:r w:rsidR="00F850DF">
        <w:rPr>
          <w:rFonts w:ascii="Times New Roman" w:hAnsi="Times New Roman"/>
          <w:sz w:val="24"/>
          <w:szCs w:val="24"/>
        </w:rPr>
        <w:br/>
      </w:r>
      <w:r w:rsidRPr="00403686">
        <w:rPr>
          <w:rFonts w:ascii="Times New Roman" w:hAnsi="Times New Roman"/>
          <w:sz w:val="24"/>
          <w:szCs w:val="24"/>
        </w:rPr>
        <w:t>этапа Всероссийской олимпиады школьников</w:t>
      </w:r>
      <w:r w:rsidR="0091761C">
        <w:rPr>
          <w:rFonts w:ascii="Times New Roman" w:hAnsi="Times New Roman"/>
          <w:sz w:val="24"/>
          <w:szCs w:val="24"/>
        </w:rPr>
        <w:t xml:space="preserve"> в 201</w:t>
      </w:r>
      <w:r w:rsidR="00F850DF">
        <w:rPr>
          <w:rFonts w:ascii="Times New Roman" w:hAnsi="Times New Roman"/>
          <w:sz w:val="24"/>
          <w:szCs w:val="24"/>
        </w:rPr>
        <w:t>9</w:t>
      </w:r>
      <w:r w:rsidR="0091761C">
        <w:rPr>
          <w:rFonts w:ascii="Times New Roman" w:hAnsi="Times New Roman"/>
          <w:sz w:val="24"/>
          <w:szCs w:val="24"/>
        </w:rPr>
        <w:t xml:space="preserve"> году</w:t>
      </w:r>
    </w:p>
    <w:p w14:paraId="2E4B82C2" w14:textId="77777777" w:rsidR="001F4923" w:rsidRDefault="001F4923" w:rsidP="001B132B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</w:p>
    <w:p w14:paraId="21E41203" w14:textId="77777777" w:rsidR="001F4923" w:rsidRDefault="00D144F8" w:rsidP="001B132B">
      <w:pPr>
        <w:pStyle w:val="ac"/>
        <w:spacing w:line="360" w:lineRule="auto"/>
        <w:jc w:val="center"/>
        <w:rPr>
          <w:rFonts w:ascii="Times New Roman" w:hAnsi="Times New Roman"/>
          <w:b/>
        </w:rPr>
      </w:pPr>
      <w:r w:rsidRPr="00403686">
        <w:rPr>
          <w:rFonts w:ascii="Times New Roman" w:hAnsi="Times New Roman"/>
          <w:b/>
        </w:rPr>
        <w:t>ФОРМА КНИГИ УЧЕТА И ВЫДАЧИ ДИПЛОМОВ ПОБЕДИТЕЛЕЙ И ПРИЗЕРОВ</w:t>
      </w:r>
    </w:p>
    <w:p w14:paraId="4593C625" w14:textId="77777777" w:rsidR="001F4923" w:rsidRDefault="00D144F8" w:rsidP="001B132B">
      <w:pPr>
        <w:pStyle w:val="ac"/>
        <w:spacing w:line="360" w:lineRule="auto"/>
        <w:jc w:val="center"/>
        <w:rPr>
          <w:rFonts w:ascii="Times New Roman" w:eastAsia="MS Mincho" w:hAnsi="Times New Roman"/>
          <w:b/>
        </w:rPr>
      </w:pPr>
      <w:r w:rsidRPr="00403686">
        <w:rPr>
          <w:rFonts w:ascii="Times New Roman" w:hAnsi="Times New Roman"/>
          <w:b/>
        </w:rPr>
        <w:t>ЗАКЛЮЧИТЕЛЬНОГО ЭТАПА ВСЕРОССИЙСКОЙ ОЛИМПИАДЫ ШКОЛЬНИКОВ</w:t>
      </w:r>
    </w:p>
    <w:p w14:paraId="5125571A" w14:textId="77777777" w:rsidR="001F4923" w:rsidRDefault="00D144F8" w:rsidP="001B132B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Форма 1</w:t>
      </w:r>
    </w:p>
    <w:p w14:paraId="208B5C3C" w14:textId="77777777" w:rsidR="00D144F8" w:rsidRPr="00403686" w:rsidRDefault="00D144F8" w:rsidP="001B132B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984"/>
        <w:gridCol w:w="851"/>
        <w:gridCol w:w="1417"/>
        <w:gridCol w:w="1985"/>
        <w:gridCol w:w="1417"/>
        <w:gridCol w:w="1418"/>
        <w:gridCol w:w="1417"/>
      </w:tblGrid>
      <w:tr w:rsidR="00D144F8" w:rsidRPr="00403686" w14:paraId="0F36E70B" w14:textId="77777777" w:rsidTr="00B52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D5" w14:textId="77777777" w:rsidR="00D144F8" w:rsidRPr="00403686" w:rsidRDefault="00D144F8" w:rsidP="001B132B">
            <w:pPr>
              <w:spacing w:before="7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659" w14:textId="77777777" w:rsidR="00D144F8" w:rsidRPr="00403686" w:rsidRDefault="00D144F8" w:rsidP="001B132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(в соответствии 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с паспортом 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br/>
              <w:t>или свидетел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 xml:space="preserve">ством 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br/>
              <w:t>о рождении)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C4D" w14:textId="77777777" w:rsidR="00D144F8" w:rsidRPr="00403686" w:rsidRDefault="00D144F8" w:rsidP="001B132B">
            <w:pPr>
              <w:spacing w:before="7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2E4" w14:textId="77777777" w:rsidR="00D144F8" w:rsidRPr="00403686" w:rsidRDefault="00D144F8" w:rsidP="001B132B">
            <w:pPr>
              <w:spacing w:before="6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Местонахождение образовательного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228" w14:textId="77777777" w:rsidR="00D144F8" w:rsidRPr="00403686" w:rsidRDefault="00D144F8" w:rsidP="001B132B">
            <w:pPr>
              <w:spacing w:before="84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64" w14:textId="77777777" w:rsidR="00D144F8" w:rsidRPr="00403686" w:rsidRDefault="00D144F8" w:rsidP="001B132B">
            <w:pPr>
              <w:spacing w:before="6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Статус (п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бедитель, призер)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C64" w14:textId="77777777" w:rsidR="00D144F8" w:rsidRPr="00403686" w:rsidRDefault="00D144F8" w:rsidP="001B132B">
            <w:pPr>
              <w:spacing w:before="84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14" w14:textId="77777777" w:rsidR="00D144F8" w:rsidRPr="00403686" w:rsidRDefault="00D144F8" w:rsidP="001B132B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Серия, п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рядковый номер д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плома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C1" w14:textId="77777777" w:rsidR="00D144F8" w:rsidRPr="00403686" w:rsidRDefault="00D144F8" w:rsidP="001B132B">
            <w:pPr>
              <w:spacing w:before="6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Дата пров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дения 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7CF" w14:textId="77777777" w:rsidR="00D144F8" w:rsidRPr="00403686" w:rsidRDefault="00D144F8" w:rsidP="001B132B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Личная по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пись побед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теля (приз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03686">
              <w:rPr>
                <w:rFonts w:ascii="Times New Roman" w:hAnsi="Times New Roman"/>
                <w:b/>
                <w:sz w:val="20"/>
                <w:szCs w:val="20"/>
              </w:rPr>
              <w:t>ра)</w:t>
            </w:r>
          </w:p>
        </w:tc>
      </w:tr>
    </w:tbl>
    <w:p w14:paraId="484A587A" w14:textId="77777777" w:rsidR="001F4923" w:rsidRDefault="001F4923" w:rsidP="001B132B">
      <w:pPr>
        <w:pStyle w:val="ac"/>
        <w:ind w:firstLine="540"/>
        <w:jc w:val="both"/>
        <w:rPr>
          <w:rFonts w:ascii="Times New Roman" w:eastAsia="MS Mincho" w:hAnsi="Times New Roman"/>
          <w:sz w:val="24"/>
          <w:szCs w:val="24"/>
        </w:rPr>
      </w:pPr>
    </w:p>
    <w:p w14:paraId="67312519" w14:textId="77777777" w:rsidR="001F4923" w:rsidRDefault="00D144F8" w:rsidP="001B132B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  <w:r w:rsidRPr="00403686">
        <w:rPr>
          <w:rFonts w:ascii="Times New Roman" w:eastAsia="MS Mincho" w:hAnsi="Times New Roman"/>
          <w:sz w:val="24"/>
          <w:szCs w:val="24"/>
        </w:rPr>
        <w:t>Форма 2</w:t>
      </w:r>
    </w:p>
    <w:p w14:paraId="636915AF" w14:textId="77777777" w:rsidR="00D144F8" w:rsidRPr="00403686" w:rsidRDefault="00D144F8" w:rsidP="001B132B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07"/>
        <w:gridCol w:w="3240"/>
      </w:tblGrid>
      <w:tr w:rsidR="00D144F8" w:rsidRPr="00403686" w14:paraId="7037714D" w14:textId="77777777" w:rsidTr="00B52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01A" w14:textId="77777777" w:rsidR="00D144F8" w:rsidRPr="00403686" w:rsidRDefault="00D144F8" w:rsidP="001B132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402" w14:textId="77777777" w:rsidR="00D144F8" w:rsidRPr="00403686" w:rsidRDefault="00D144F8" w:rsidP="001B132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403686">
              <w:rPr>
                <w:rFonts w:ascii="Times New Roman" w:hAnsi="Times New Roman"/>
                <w:b/>
              </w:rPr>
              <w:t>Количество (экз.)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D0C" w14:textId="77777777" w:rsidR="00D144F8" w:rsidRPr="00403686" w:rsidRDefault="00D144F8" w:rsidP="001B132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403686">
              <w:rPr>
                <w:rFonts w:ascii="Times New Roman" w:hAnsi="Times New Roman"/>
                <w:b/>
              </w:rPr>
              <w:t>Серия и номер бланка</w:t>
            </w:r>
          </w:p>
        </w:tc>
      </w:tr>
      <w:tr w:rsidR="00D144F8" w:rsidRPr="00403686" w14:paraId="79C47A25" w14:textId="77777777" w:rsidTr="00B52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CCE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403686">
              <w:rPr>
                <w:rFonts w:ascii="Times New Roman" w:hAnsi="Times New Roman"/>
              </w:rPr>
              <w:t>Выдано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89D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E90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D144F8" w:rsidRPr="00403686" w14:paraId="43A3004E" w14:textId="77777777" w:rsidTr="00B52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37F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403686">
              <w:rPr>
                <w:rFonts w:ascii="Times New Roman" w:hAnsi="Times New Roman"/>
              </w:rPr>
              <w:t>Испорчено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1E5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853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D144F8" w:rsidRPr="00403686" w14:paraId="6879C08B" w14:textId="77777777" w:rsidTr="00B52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63E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403686">
              <w:rPr>
                <w:rFonts w:ascii="Times New Roman" w:hAnsi="Times New Roman"/>
              </w:rPr>
              <w:t>Осталось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46D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C4A" w14:textId="77777777" w:rsidR="00D144F8" w:rsidRPr="00403686" w:rsidRDefault="00D144F8" w:rsidP="001B132B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</w:tbl>
    <w:p w14:paraId="21DC7049" w14:textId="77777777" w:rsidR="001F4923" w:rsidRDefault="001F4923" w:rsidP="001B13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CC678E" w14:textId="77777777" w:rsidR="001F4923" w:rsidRDefault="0096719A" w:rsidP="001B13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br w:type="page"/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lastRenderedPageBreak/>
        <w:t>Приложение 3</w:t>
      </w:r>
    </w:p>
    <w:p w14:paraId="5CAD6D8E" w14:textId="77777777" w:rsidR="001F4923" w:rsidRDefault="001F4923" w:rsidP="001B132B">
      <w:pPr>
        <w:pStyle w:val="ad"/>
        <w:spacing w:after="0" w:line="360" w:lineRule="auto"/>
        <w:ind w:left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450B88E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ФОРМА ВЕДОМОСТИ ОЦЕНИВАНИЯ РАБОТ УЧАСТНИКОВ ОЛИМПИАДЫ</w:t>
      </w:r>
    </w:p>
    <w:p w14:paraId="27C4DC81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64C0E30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03686">
        <w:rPr>
          <w:rFonts w:ascii="Times New Roman" w:hAnsi="Times New Roman"/>
          <w:b/>
          <w:bCs/>
          <w:sz w:val="20"/>
          <w:szCs w:val="20"/>
          <w:lang w:eastAsia="ru-RU"/>
        </w:rPr>
        <w:t>9-й класс</w:t>
      </w:r>
    </w:p>
    <w:p w14:paraId="6EC932A8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544"/>
        <w:gridCol w:w="1419"/>
        <w:gridCol w:w="1387"/>
        <w:gridCol w:w="784"/>
        <w:gridCol w:w="1567"/>
        <w:gridCol w:w="1162"/>
        <w:gridCol w:w="1035"/>
        <w:gridCol w:w="1041"/>
        <w:gridCol w:w="994"/>
        <w:gridCol w:w="1147"/>
        <w:gridCol w:w="1141"/>
        <w:gridCol w:w="1050"/>
      </w:tblGrid>
      <w:tr w:rsidR="00D144F8" w:rsidRPr="00403686" w14:paraId="2A1ED0E3" w14:textId="77777777" w:rsidTr="00B52FA8">
        <w:tc>
          <w:tcPr>
            <w:tcW w:w="174" w:type="pct"/>
          </w:tcPr>
          <w:p w14:paraId="37A9547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2" w:type="pct"/>
          </w:tcPr>
          <w:p w14:paraId="761A0F6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80" w:type="pct"/>
          </w:tcPr>
          <w:p w14:paraId="60CDC8C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9" w:type="pct"/>
          </w:tcPr>
          <w:p w14:paraId="519C0C33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5" w:type="pct"/>
          </w:tcPr>
          <w:p w14:paraId="6A8CEA2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30" w:type="pct"/>
          </w:tcPr>
          <w:p w14:paraId="3B009E8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Учебное зав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дение</w:t>
            </w:r>
          </w:p>
        </w:tc>
        <w:tc>
          <w:tcPr>
            <w:tcW w:w="393" w:type="pct"/>
          </w:tcPr>
          <w:p w14:paraId="21CEAD9C" w14:textId="77777777" w:rsidR="001F4923" w:rsidRDefault="001F4923" w:rsidP="001B132B">
            <w:pPr>
              <w:spacing w:before="300"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144F8"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Город,</w:t>
            </w:r>
          </w:p>
          <w:p w14:paraId="10E70A39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350" w:type="pct"/>
          </w:tcPr>
          <w:p w14:paraId="0A7FEA4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076" w:type="pct"/>
            <w:gridSpan w:val="3"/>
          </w:tcPr>
          <w:p w14:paraId="684C4B49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386" w:type="pct"/>
          </w:tcPr>
          <w:p w14:paraId="51F11C0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355" w:type="pct"/>
          </w:tcPr>
          <w:p w14:paraId="29CC9FE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Рейтинг (место)</w:t>
            </w:r>
          </w:p>
        </w:tc>
      </w:tr>
      <w:tr w:rsidR="00D144F8" w:rsidRPr="00403686" w14:paraId="4A5BF1B7" w14:textId="77777777" w:rsidTr="00B52FA8">
        <w:tc>
          <w:tcPr>
            <w:tcW w:w="174" w:type="pct"/>
          </w:tcPr>
          <w:p w14:paraId="7B404CE2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6CD271A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606042E1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67F298C3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60DB67A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5C2534D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1A68B92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3E94DF7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704DDC8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тур</w:t>
            </w:r>
          </w:p>
        </w:tc>
        <w:tc>
          <w:tcPr>
            <w:tcW w:w="336" w:type="pct"/>
          </w:tcPr>
          <w:p w14:paraId="761304E1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Второй тур</w:t>
            </w:r>
          </w:p>
        </w:tc>
        <w:tc>
          <w:tcPr>
            <w:tcW w:w="387" w:type="pct"/>
          </w:tcPr>
          <w:p w14:paraId="52AF2F1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Третий тур</w:t>
            </w:r>
          </w:p>
        </w:tc>
        <w:tc>
          <w:tcPr>
            <w:tcW w:w="386" w:type="pct"/>
          </w:tcPr>
          <w:p w14:paraId="25AE48D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2A2E396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4F8" w:rsidRPr="00403686" w14:paraId="7FEF88DF" w14:textId="77777777" w:rsidTr="00B52FA8">
        <w:tc>
          <w:tcPr>
            <w:tcW w:w="174" w:type="pct"/>
          </w:tcPr>
          <w:p w14:paraId="4454CB2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0402709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6CA4EC2C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0E05461B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7B5F1F7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0B4832F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6BD8E47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7AC1407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62D2AE5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14:paraId="4776C70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14:paraId="32BE0A5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</w:tcPr>
          <w:p w14:paraId="3F9FB1A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6C6F2BC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362BE89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345A6C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03686">
        <w:rPr>
          <w:rFonts w:ascii="Times New Roman" w:hAnsi="Times New Roman"/>
          <w:b/>
          <w:bCs/>
          <w:sz w:val="20"/>
          <w:szCs w:val="20"/>
          <w:lang w:eastAsia="ru-RU"/>
        </w:rPr>
        <w:t>10-й класс</w:t>
      </w:r>
    </w:p>
    <w:p w14:paraId="597DB41B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544"/>
        <w:gridCol w:w="1419"/>
        <w:gridCol w:w="1387"/>
        <w:gridCol w:w="784"/>
        <w:gridCol w:w="1567"/>
        <w:gridCol w:w="1162"/>
        <w:gridCol w:w="1035"/>
        <w:gridCol w:w="1041"/>
        <w:gridCol w:w="994"/>
        <w:gridCol w:w="1147"/>
        <w:gridCol w:w="1141"/>
        <w:gridCol w:w="1050"/>
      </w:tblGrid>
      <w:tr w:rsidR="00D144F8" w:rsidRPr="00403686" w14:paraId="7A3DC2E9" w14:textId="77777777" w:rsidTr="00B52FA8">
        <w:tc>
          <w:tcPr>
            <w:tcW w:w="174" w:type="pct"/>
          </w:tcPr>
          <w:p w14:paraId="4673459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2" w:type="pct"/>
          </w:tcPr>
          <w:p w14:paraId="4F41FDF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80" w:type="pct"/>
          </w:tcPr>
          <w:p w14:paraId="31B8981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9" w:type="pct"/>
          </w:tcPr>
          <w:p w14:paraId="11B070E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5" w:type="pct"/>
          </w:tcPr>
          <w:p w14:paraId="38E7CB4C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30" w:type="pct"/>
          </w:tcPr>
          <w:p w14:paraId="2F6EEEB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Учебное зав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дение</w:t>
            </w:r>
          </w:p>
        </w:tc>
        <w:tc>
          <w:tcPr>
            <w:tcW w:w="393" w:type="pct"/>
          </w:tcPr>
          <w:p w14:paraId="4DC9911E" w14:textId="77777777" w:rsidR="001F4923" w:rsidRDefault="001F4923" w:rsidP="001B132B">
            <w:pPr>
              <w:spacing w:before="300"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144F8"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Город,</w:t>
            </w:r>
          </w:p>
          <w:p w14:paraId="48D0F82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350" w:type="pct"/>
          </w:tcPr>
          <w:p w14:paraId="13CDACB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076" w:type="pct"/>
            <w:gridSpan w:val="3"/>
          </w:tcPr>
          <w:p w14:paraId="5468B90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386" w:type="pct"/>
          </w:tcPr>
          <w:p w14:paraId="50904B9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355" w:type="pct"/>
          </w:tcPr>
          <w:p w14:paraId="4AB0C33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Рейтинг (место)</w:t>
            </w:r>
          </w:p>
        </w:tc>
      </w:tr>
      <w:tr w:rsidR="00D144F8" w:rsidRPr="00403686" w14:paraId="0574F4B2" w14:textId="77777777" w:rsidTr="00B52FA8">
        <w:tc>
          <w:tcPr>
            <w:tcW w:w="174" w:type="pct"/>
          </w:tcPr>
          <w:p w14:paraId="2E6B4BB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6545B5D3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3E5D5EE2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1F0DC7E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6EBB1E3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1B84203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36D5BDC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40DE00D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1FD2FC8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тур</w:t>
            </w:r>
          </w:p>
        </w:tc>
        <w:tc>
          <w:tcPr>
            <w:tcW w:w="336" w:type="pct"/>
          </w:tcPr>
          <w:p w14:paraId="7C2E2792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Второй тур</w:t>
            </w:r>
          </w:p>
        </w:tc>
        <w:tc>
          <w:tcPr>
            <w:tcW w:w="387" w:type="pct"/>
          </w:tcPr>
          <w:p w14:paraId="11B1012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Третий тур</w:t>
            </w:r>
          </w:p>
        </w:tc>
        <w:tc>
          <w:tcPr>
            <w:tcW w:w="386" w:type="pct"/>
          </w:tcPr>
          <w:p w14:paraId="4E860B69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0770979C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4F8" w:rsidRPr="00403686" w14:paraId="0DF341B7" w14:textId="77777777" w:rsidTr="00B52FA8">
        <w:tc>
          <w:tcPr>
            <w:tcW w:w="174" w:type="pct"/>
          </w:tcPr>
          <w:p w14:paraId="72DC0CE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7EE7FB9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24ACC66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1344F7F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57E9E40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42DD887B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47C9A96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1E74C2A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005BC87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14:paraId="5C269AF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14:paraId="50136A0B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</w:tcPr>
          <w:p w14:paraId="13D8035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6104BDD3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82CB8D6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6BBBBC9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03686">
        <w:rPr>
          <w:rFonts w:ascii="Times New Roman" w:hAnsi="Times New Roman"/>
          <w:b/>
          <w:bCs/>
          <w:sz w:val="20"/>
          <w:szCs w:val="20"/>
          <w:lang w:eastAsia="ru-RU"/>
        </w:rPr>
        <w:t>11-й класс</w:t>
      </w:r>
    </w:p>
    <w:p w14:paraId="1B200A41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544"/>
        <w:gridCol w:w="1419"/>
        <w:gridCol w:w="1387"/>
        <w:gridCol w:w="784"/>
        <w:gridCol w:w="1567"/>
        <w:gridCol w:w="1162"/>
        <w:gridCol w:w="1035"/>
        <w:gridCol w:w="1041"/>
        <w:gridCol w:w="994"/>
        <w:gridCol w:w="1147"/>
        <w:gridCol w:w="1141"/>
        <w:gridCol w:w="1050"/>
      </w:tblGrid>
      <w:tr w:rsidR="00D144F8" w:rsidRPr="00403686" w14:paraId="1B8B6B43" w14:textId="77777777" w:rsidTr="00B52FA8">
        <w:tc>
          <w:tcPr>
            <w:tcW w:w="174" w:type="pct"/>
          </w:tcPr>
          <w:p w14:paraId="37361962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2" w:type="pct"/>
          </w:tcPr>
          <w:p w14:paraId="3178A02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80" w:type="pct"/>
          </w:tcPr>
          <w:p w14:paraId="7BA543B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9" w:type="pct"/>
          </w:tcPr>
          <w:p w14:paraId="0E24E41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5" w:type="pct"/>
          </w:tcPr>
          <w:p w14:paraId="384ED079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30" w:type="pct"/>
          </w:tcPr>
          <w:p w14:paraId="42A0797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Учебное зав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дение</w:t>
            </w:r>
          </w:p>
        </w:tc>
        <w:tc>
          <w:tcPr>
            <w:tcW w:w="393" w:type="pct"/>
          </w:tcPr>
          <w:p w14:paraId="215FA278" w14:textId="77777777" w:rsidR="001F4923" w:rsidRDefault="001F4923" w:rsidP="001B132B">
            <w:pPr>
              <w:spacing w:before="300"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144F8"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Город,</w:t>
            </w:r>
          </w:p>
          <w:p w14:paraId="6CE894D5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350" w:type="pct"/>
          </w:tcPr>
          <w:p w14:paraId="31A294E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076" w:type="pct"/>
            <w:gridSpan w:val="3"/>
          </w:tcPr>
          <w:p w14:paraId="453766E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386" w:type="pct"/>
          </w:tcPr>
          <w:p w14:paraId="797408A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355" w:type="pct"/>
          </w:tcPr>
          <w:p w14:paraId="737CF33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Рейтинг (место)</w:t>
            </w:r>
          </w:p>
        </w:tc>
      </w:tr>
      <w:tr w:rsidR="00D144F8" w:rsidRPr="00403686" w14:paraId="23326C28" w14:textId="77777777" w:rsidTr="00B52FA8">
        <w:tc>
          <w:tcPr>
            <w:tcW w:w="174" w:type="pct"/>
          </w:tcPr>
          <w:p w14:paraId="4E9E9A91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359C937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52D2914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31B2D99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74B12F41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4C6EC76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50E383F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434A8F9E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1E74880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Первый 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тур</w:t>
            </w:r>
          </w:p>
        </w:tc>
        <w:tc>
          <w:tcPr>
            <w:tcW w:w="336" w:type="pct"/>
          </w:tcPr>
          <w:p w14:paraId="7793300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Второй 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тур</w:t>
            </w:r>
          </w:p>
        </w:tc>
        <w:tc>
          <w:tcPr>
            <w:tcW w:w="387" w:type="pct"/>
          </w:tcPr>
          <w:p w14:paraId="64A6ABA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Третий </w:t>
            </w:r>
            <w:r w:rsidRPr="004036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тур</w:t>
            </w:r>
          </w:p>
        </w:tc>
        <w:tc>
          <w:tcPr>
            <w:tcW w:w="386" w:type="pct"/>
          </w:tcPr>
          <w:p w14:paraId="6913EC2C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3C585144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4F8" w:rsidRPr="00403686" w14:paraId="2A7850AC" w14:textId="77777777" w:rsidTr="00B52FA8">
        <w:tc>
          <w:tcPr>
            <w:tcW w:w="174" w:type="pct"/>
          </w:tcPr>
          <w:p w14:paraId="606BF4D3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14:paraId="289C28A2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14:paraId="09CF8A8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14:paraId="7A00F416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</w:tcPr>
          <w:p w14:paraId="11A0FAE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14:paraId="67C68D7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14:paraId="472EF43D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14:paraId="6F5C9D5A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14:paraId="4F0D73B0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14:paraId="521C19A7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14:paraId="1B10F908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</w:tcPr>
          <w:p w14:paraId="752E67D1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14:paraId="1051BACF" w14:textId="77777777" w:rsidR="00D144F8" w:rsidRPr="00403686" w:rsidRDefault="00D144F8" w:rsidP="001B1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BB962C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B7CFEF6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54DE933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4"/>
          <w:szCs w:val="4"/>
          <w:lang w:eastAsia="ru-RU"/>
        </w:rPr>
      </w:pPr>
    </w:p>
    <w:p w14:paraId="28F82E75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41B0BAE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2C9BEF80" w14:textId="77777777" w:rsidR="001F4923" w:rsidRDefault="001F4923" w:rsidP="001B132B">
      <w:pPr>
        <w:pStyle w:val="ad"/>
        <w:spacing w:after="0" w:line="240" w:lineRule="auto"/>
        <w:ind w:left="0"/>
        <w:jc w:val="center"/>
        <w:rPr>
          <w:rFonts w:ascii="Times New Roman" w:hAnsi="Times New Roman"/>
          <w:bCs/>
          <w:sz w:val="20"/>
          <w:szCs w:val="20"/>
        </w:rPr>
      </w:pPr>
    </w:p>
    <w:p w14:paraId="753FBA71" w14:textId="77777777" w:rsidR="00D144F8" w:rsidRPr="00403686" w:rsidRDefault="00D144F8" w:rsidP="001B132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403686">
        <w:rPr>
          <w:rFonts w:ascii="Times New Roman" w:hAnsi="Times New Roman"/>
          <w:b/>
          <w:bCs/>
          <w:sz w:val="18"/>
          <w:szCs w:val="18"/>
          <w:lang w:eastAsia="ru-RU"/>
        </w:rPr>
        <w:t>Председатель Жюри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D144F8" w:rsidRPr="00403686" w14:paraId="598B78A0" w14:textId="77777777" w:rsidTr="00B52FA8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830E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106942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2D328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Подпись </w:t>
            </w:r>
          </w:p>
        </w:tc>
      </w:tr>
    </w:tbl>
    <w:p w14:paraId="569F7CD2" w14:textId="77777777" w:rsidR="001F4923" w:rsidRDefault="001F4923" w:rsidP="001B132B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F84774E" w14:textId="77777777" w:rsidR="00D144F8" w:rsidRPr="00403686" w:rsidRDefault="00D144F8" w:rsidP="001B132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403686">
        <w:rPr>
          <w:rFonts w:ascii="Times New Roman" w:hAnsi="Times New Roman"/>
          <w:b/>
          <w:bCs/>
          <w:sz w:val="18"/>
          <w:szCs w:val="18"/>
          <w:lang w:eastAsia="ru-RU"/>
        </w:rPr>
        <w:t>Члены Жюри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D144F8" w:rsidRPr="00403686" w14:paraId="5CFF1A9F" w14:textId="77777777" w:rsidTr="00B52FA8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BE35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4ACD0D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91E5F" w14:textId="77777777" w:rsidR="00D144F8" w:rsidRPr="00403686" w:rsidRDefault="00D144F8" w:rsidP="001B132B">
            <w:pPr>
              <w:spacing w:before="100" w:beforeAutospacing="1" w:after="6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Подпись </w:t>
            </w:r>
          </w:p>
        </w:tc>
      </w:tr>
      <w:tr w:rsidR="00D144F8" w:rsidRPr="00403686" w14:paraId="4568BB74" w14:textId="77777777" w:rsidTr="00B52FA8">
        <w:trPr>
          <w:trHeight w:val="316"/>
          <w:jc w:val="center"/>
        </w:trPr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D2632" w14:textId="77777777" w:rsidR="00D144F8" w:rsidRPr="00403686" w:rsidRDefault="00D144F8" w:rsidP="001B132B">
            <w:pPr>
              <w:pStyle w:val="ad"/>
              <w:spacing w:before="200" w:after="8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686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9F1D3D" w14:textId="77777777" w:rsidR="00D144F8" w:rsidRPr="00403686" w:rsidRDefault="00D144F8" w:rsidP="001B132B">
            <w:pPr>
              <w:spacing w:before="100" w:beforeAutospacing="1" w:after="8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1752B" w14:textId="77777777" w:rsidR="00D144F8" w:rsidRPr="00403686" w:rsidRDefault="00D144F8" w:rsidP="001B132B">
            <w:pPr>
              <w:spacing w:before="200" w:after="8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Подпись </w:t>
            </w:r>
          </w:p>
        </w:tc>
      </w:tr>
    </w:tbl>
    <w:p w14:paraId="5DEC19E5" w14:textId="77777777" w:rsidR="001F4923" w:rsidRDefault="001F4923" w:rsidP="001B132B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5AA4E57" w14:textId="77777777" w:rsidR="00D144F8" w:rsidRPr="00403686" w:rsidRDefault="00D144F8" w:rsidP="001B132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403686">
        <w:rPr>
          <w:rFonts w:ascii="Times New Roman" w:hAnsi="Times New Roman"/>
          <w:b/>
          <w:bCs/>
          <w:sz w:val="18"/>
          <w:szCs w:val="18"/>
          <w:lang w:eastAsia="ru-RU"/>
        </w:rPr>
        <w:t>Секретарь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D144F8" w:rsidRPr="00403686" w14:paraId="37167CC8" w14:textId="77777777" w:rsidTr="00B52FA8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C4BE1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47BC45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E927C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3686">
              <w:rPr>
                <w:rFonts w:ascii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</w:tr>
    </w:tbl>
    <w:p w14:paraId="74BDE769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3463906B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6AA83AA6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52DEF414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4E46942F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04AF9EA7" w14:textId="77777777" w:rsidR="001F4923" w:rsidRDefault="001F4923" w:rsidP="001B132B">
      <w:pPr>
        <w:pStyle w:val="ad"/>
        <w:ind w:left="0"/>
        <w:jc w:val="center"/>
        <w:rPr>
          <w:sz w:val="20"/>
          <w:szCs w:val="20"/>
        </w:rPr>
      </w:pPr>
    </w:p>
    <w:p w14:paraId="60661C65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485C4394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16996C65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16E01A30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2E595F75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35AFD1F0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3515B423" w14:textId="77777777" w:rsidR="001F4923" w:rsidRDefault="001F4923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</w:pPr>
    </w:p>
    <w:p w14:paraId="1CAC754A" w14:textId="77777777" w:rsidR="00697FE8" w:rsidRPr="00403686" w:rsidRDefault="00697FE8" w:rsidP="001B132B">
      <w:pPr>
        <w:pStyle w:val="ad"/>
        <w:ind w:left="0"/>
        <w:jc w:val="center"/>
        <w:rPr>
          <w:rFonts w:ascii="Times New Roman" w:hAnsi="Times New Roman"/>
          <w:sz w:val="24"/>
          <w:szCs w:val="24"/>
        </w:rPr>
        <w:sectPr w:rsidR="00697FE8" w:rsidRPr="00403686" w:rsidSect="00B52FA8">
          <w:footerReference w:type="even" r:id="rId11"/>
          <w:footerReference w:type="default" r:id="rId12"/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14:paraId="1F1C51CE" w14:textId="77777777" w:rsidR="001F4923" w:rsidRDefault="00D144F8" w:rsidP="001B13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14:paraId="1C7B0EF9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</w:rPr>
      </w:pPr>
    </w:p>
    <w:p w14:paraId="37FA36B5" w14:textId="77777777" w:rsidR="001F4923" w:rsidRDefault="007F567F" w:rsidP="001B13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АПЕЛЛЯЦИЯ</w:t>
      </w:r>
      <w:r w:rsidR="00D144F8" w:rsidRPr="00403686">
        <w:rPr>
          <w:rFonts w:ascii="Times New Roman" w:hAnsi="Times New Roman"/>
          <w:b/>
        </w:rPr>
        <w:t xml:space="preserve"> УЧАСТНИКА ОЛИМПИАДЫ</w:t>
      </w:r>
    </w:p>
    <w:p w14:paraId="151185D6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48328A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7C321" w14:textId="7FD6E153" w:rsidR="009D70EE" w:rsidRDefault="00D144F8" w:rsidP="00F850DF">
      <w:pPr>
        <w:spacing w:after="0"/>
        <w:ind w:left="3686" w:right="-285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Председателю Жюри заключительного этапа </w:t>
      </w:r>
      <w:r w:rsidR="00F850DF">
        <w:rPr>
          <w:rFonts w:ascii="Times New Roman" w:hAnsi="Times New Roman"/>
          <w:sz w:val="24"/>
          <w:szCs w:val="24"/>
        </w:rPr>
        <w:br/>
      </w:r>
      <w:r w:rsidRPr="00403686">
        <w:rPr>
          <w:rFonts w:ascii="Times New Roman" w:hAnsi="Times New Roman"/>
          <w:sz w:val="24"/>
          <w:szCs w:val="24"/>
        </w:rPr>
        <w:t>Всероссийской олимпиады школьников</w:t>
      </w:r>
      <w:r w:rsidR="00447FE9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по обществознанию</w:t>
      </w:r>
      <w:r w:rsidR="00447FE9">
        <w:rPr>
          <w:rFonts w:ascii="Times New Roman" w:hAnsi="Times New Roman"/>
          <w:sz w:val="24"/>
          <w:szCs w:val="24"/>
        </w:rPr>
        <w:br/>
      </w:r>
      <w:r w:rsidRPr="00403686">
        <w:rPr>
          <w:rFonts w:ascii="Times New Roman" w:hAnsi="Times New Roman"/>
          <w:sz w:val="24"/>
          <w:szCs w:val="24"/>
        </w:rPr>
        <w:t xml:space="preserve"> ученика ____класса </w:t>
      </w:r>
      <w:r w:rsidRPr="00403686">
        <w:rPr>
          <w:rFonts w:ascii="Times New Roman" w:hAnsi="Times New Roman"/>
          <w:sz w:val="24"/>
          <w:szCs w:val="24"/>
        </w:rPr>
        <w:br/>
      </w:r>
    </w:p>
    <w:p w14:paraId="0295B184" w14:textId="77777777" w:rsidR="009D70EE" w:rsidRDefault="009D70EE" w:rsidP="00F850DF">
      <w:pPr>
        <w:spacing w:after="0"/>
        <w:ind w:left="3686" w:right="-285"/>
        <w:rPr>
          <w:rFonts w:ascii="Times New Roman" w:hAnsi="Times New Roman"/>
          <w:sz w:val="24"/>
          <w:szCs w:val="24"/>
        </w:rPr>
      </w:pPr>
    </w:p>
    <w:p w14:paraId="43C7D757" w14:textId="77777777" w:rsidR="007F567F" w:rsidRDefault="00A568C5" w:rsidP="00F850DF">
      <w:pPr>
        <w:spacing w:after="0"/>
        <w:ind w:left="3686" w:right="-285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(полное название образовательного учреждения)</w:t>
      </w:r>
    </w:p>
    <w:p w14:paraId="649CFBE6" w14:textId="77777777" w:rsidR="007F567F" w:rsidRDefault="007F567F" w:rsidP="00F850DF">
      <w:pPr>
        <w:pBdr>
          <w:bottom w:val="single" w:sz="12" w:space="1" w:color="auto"/>
        </w:pBdr>
        <w:spacing w:after="0"/>
        <w:ind w:left="3686" w:right="-285"/>
        <w:rPr>
          <w:rFonts w:ascii="Times New Roman" w:hAnsi="Times New Roman"/>
          <w:sz w:val="24"/>
          <w:szCs w:val="24"/>
        </w:rPr>
      </w:pPr>
    </w:p>
    <w:p w14:paraId="7578887C" w14:textId="77777777" w:rsidR="001F4923" w:rsidRDefault="00D144F8" w:rsidP="00F850DF">
      <w:pPr>
        <w:spacing w:after="0"/>
        <w:ind w:left="3686" w:right="-285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(фамилия, имя, отчество)</w:t>
      </w:r>
    </w:p>
    <w:p w14:paraId="2C18E666" w14:textId="77777777" w:rsidR="001F4923" w:rsidRDefault="001F4923" w:rsidP="001B132B">
      <w:pPr>
        <w:spacing w:after="0"/>
        <w:ind w:left="3969" w:firstLine="708"/>
        <w:rPr>
          <w:rFonts w:ascii="Times New Roman" w:hAnsi="Times New Roman"/>
          <w:sz w:val="24"/>
          <w:szCs w:val="24"/>
        </w:rPr>
      </w:pPr>
    </w:p>
    <w:p w14:paraId="524B9984" w14:textId="77777777" w:rsidR="001F4923" w:rsidRDefault="001F4923" w:rsidP="001B132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14:paraId="62E573C9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97D8D0" w14:textId="5A227138" w:rsidR="001F4923" w:rsidRDefault="00D144F8" w:rsidP="00C5434E">
      <w:pPr>
        <w:spacing w:after="0" w:line="360" w:lineRule="auto"/>
        <w:ind w:firstLine="879"/>
        <w:jc w:val="both"/>
        <w:rPr>
          <w:rFonts w:ascii="Times New Roman" w:hAnsi="Times New Roman"/>
          <w:i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Прошу Вас пересмотреть мою работу, выполненную в 1-м (2-м) туре</w:t>
      </w:r>
      <w:r w:rsidR="00B57A38">
        <w:rPr>
          <w:rFonts w:ascii="Times New Roman" w:hAnsi="Times New Roman"/>
          <w:sz w:val="24"/>
          <w:szCs w:val="24"/>
        </w:rPr>
        <w:softHyphen/>
        <w:t>_____________ ________________________________________________________________________________________________________________________________________________________________</w:t>
      </w:r>
      <w:r w:rsidRPr="00403686">
        <w:rPr>
          <w:rFonts w:ascii="Times New Roman" w:hAnsi="Times New Roman"/>
          <w:sz w:val="24"/>
          <w:szCs w:val="24"/>
        </w:rPr>
        <w:t xml:space="preserve"> (</w:t>
      </w:r>
      <w:r w:rsidRPr="00403686">
        <w:rPr>
          <w:rFonts w:ascii="Times New Roman" w:hAnsi="Times New Roman"/>
          <w:i/>
          <w:sz w:val="24"/>
          <w:szCs w:val="24"/>
        </w:rPr>
        <w:t xml:space="preserve">указывается </w:t>
      </w:r>
      <w:r w:rsidR="00C5434E">
        <w:rPr>
          <w:rFonts w:ascii="Times New Roman" w:hAnsi="Times New Roman"/>
          <w:i/>
          <w:sz w:val="24"/>
          <w:szCs w:val="24"/>
        </w:rPr>
        <w:t xml:space="preserve">номер </w:t>
      </w:r>
      <w:r w:rsidRPr="00403686">
        <w:rPr>
          <w:rFonts w:ascii="Times New Roman" w:hAnsi="Times New Roman"/>
          <w:i/>
          <w:sz w:val="24"/>
          <w:szCs w:val="24"/>
        </w:rPr>
        <w:t>олимпиадно</w:t>
      </w:r>
      <w:r w:rsidR="00C5434E">
        <w:rPr>
          <w:rFonts w:ascii="Times New Roman" w:hAnsi="Times New Roman"/>
          <w:i/>
          <w:sz w:val="24"/>
          <w:szCs w:val="24"/>
        </w:rPr>
        <w:t>го</w:t>
      </w:r>
      <w:r w:rsidRPr="00403686">
        <w:rPr>
          <w:rFonts w:ascii="Times New Roman" w:hAnsi="Times New Roman"/>
          <w:i/>
          <w:sz w:val="24"/>
          <w:szCs w:val="24"/>
        </w:rPr>
        <w:t xml:space="preserve"> задани</w:t>
      </w:r>
      <w:r w:rsidR="00C5434E">
        <w:rPr>
          <w:rFonts w:ascii="Times New Roman" w:hAnsi="Times New Roman"/>
          <w:i/>
          <w:sz w:val="24"/>
          <w:szCs w:val="24"/>
        </w:rPr>
        <w:t>я в первом туре</w:t>
      </w:r>
      <w:r w:rsidR="00C5434E">
        <w:rPr>
          <w:rFonts w:ascii="Times New Roman" w:hAnsi="Times New Roman"/>
          <w:sz w:val="24"/>
          <w:szCs w:val="24"/>
        </w:rPr>
        <w:t xml:space="preserve"> </w:t>
      </w:r>
      <w:r w:rsidR="00C5434E" w:rsidRPr="00C5434E">
        <w:rPr>
          <w:rFonts w:ascii="Times New Roman" w:hAnsi="Times New Roman"/>
          <w:i/>
          <w:sz w:val="24"/>
          <w:szCs w:val="24"/>
        </w:rPr>
        <w:t>или пункт критериев оценивания</w:t>
      </w:r>
      <w:r w:rsidR="00C5434E">
        <w:rPr>
          <w:rFonts w:ascii="Times New Roman" w:hAnsi="Times New Roman"/>
          <w:i/>
          <w:sz w:val="24"/>
          <w:szCs w:val="24"/>
        </w:rPr>
        <w:t xml:space="preserve"> работы второго тура</w:t>
      </w:r>
      <w:r w:rsidRPr="00403686">
        <w:rPr>
          <w:rFonts w:ascii="Times New Roman" w:hAnsi="Times New Roman"/>
          <w:sz w:val="24"/>
          <w:szCs w:val="24"/>
        </w:rPr>
        <w:t>), так как я не согласен с выставленными мне баллами. (</w:t>
      </w:r>
      <w:r w:rsidRPr="00403686">
        <w:rPr>
          <w:rFonts w:ascii="Times New Roman" w:hAnsi="Times New Roman"/>
          <w:i/>
          <w:sz w:val="24"/>
          <w:szCs w:val="24"/>
        </w:rPr>
        <w:t>Участник Олимпиады далее обосновывает свое заявление.)</w:t>
      </w:r>
    </w:p>
    <w:p w14:paraId="37656187" w14:textId="77777777" w:rsidR="001F4923" w:rsidRDefault="00D144F8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B5A33" w14:textId="77777777" w:rsidR="001F4923" w:rsidRDefault="001F4923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A02E6C" w14:textId="77777777" w:rsidR="001F4923" w:rsidRDefault="001F4923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219B2F" w14:textId="77777777" w:rsidR="001F4923" w:rsidRDefault="001F4923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4B2B86" w14:textId="77777777" w:rsidR="001F4923" w:rsidRDefault="001F4923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D1782A" w14:textId="77777777" w:rsidR="001F4923" w:rsidRDefault="00D144F8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_________________</w:t>
      </w:r>
    </w:p>
    <w:p w14:paraId="6AFBBDD8" w14:textId="77777777" w:rsidR="001F4923" w:rsidRDefault="00D144F8" w:rsidP="001B13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Дата</w:t>
      </w:r>
    </w:p>
    <w:p w14:paraId="56AEF876" w14:textId="77777777" w:rsidR="001F4923" w:rsidRDefault="00D144F8" w:rsidP="001B132B">
      <w:pPr>
        <w:spacing w:after="0" w:line="360" w:lineRule="auto"/>
        <w:ind w:right="283"/>
        <w:jc w:val="right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________________</w:t>
      </w:r>
    </w:p>
    <w:p w14:paraId="117E9D6A" w14:textId="77777777" w:rsidR="001F4923" w:rsidRDefault="00D144F8" w:rsidP="001B132B">
      <w:pPr>
        <w:tabs>
          <w:tab w:val="left" w:pos="7655"/>
        </w:tabs>
        <w:spacing w:after="0" w:line="360" w:lineRule="auto"/>
        <w:ind w:right="284" w:firstLine="7088"/>
        <w:jc w:val="center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Подпись</w:t>
      </w:r>
    </w:p>
    <w:p w14:paraId="0AD728CD" w14:textId="77777777" w:rsidR="001F4923" w:rsidRDefault="001F4923" w:rsidP="001B132B">
      <w:pPr>
        <w:tabs>
          <w:tab w:val="left" w:pos="7655"/>
        </w:tabs>
        <w:spacing w:after="0" w:line="360" w:lineRule="auto"/>
        <w:ind w:right="284" w:firstLine="7088"/>
        <w:jc w:val="center"/>
        <w:rPr>
          <w:rFonts w:ascii="Times New Roman" w:hAnsi="Times New Roman"/>
          <w:sz w:val="24"/>
          <w:szCs w:val="24"/>
        </w:rPr>
      </w:pPr>
    </w:p>
    <w:p w14:paraId="20D9513C" w14:textId="77777777" w:rsidR="001F4923" w:rsidRDefault="0096719A" w:rsidP="001B132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br w:type="page"/>
      </w:r>
      <w:r w:rsidR="00D144F8" w:rsidRPr="00403686">
        <w:rPr>
          <w:rFonts w:ascii="Times New Roman" w:hAnsi="Times New Roman"/>
          <w:b/>
          <w:bCs/>
          <w:sz w:val="24"/>
          <w:szCs w:val="24"/>
        </w:rPr>
        <w:lastRenderedPageBreak/>
        <w:t>Приложение 5</w:t>
      </w:r>
    </w:p>
    <w:p w14:paraId="4C0E28C3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EA2FF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FE887" w14:textId="77777777" w:rsidR="001F4923" w:rsidRPr="00A568C5" w:rsidRDefault="00D144F8" w:rsidP="001B132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568C5">
        <w:rPr>
          <w:rFonts w:ascii="Times New Roman" w:hAnsi="Times New Roman"/>
          <w:b/>
          <w:sz w:val="24"/>
        </w:rPr>
        <w:t xml:space="preserve">ПРОТОКОЛ № </w:t>
      </w:r>
      <w:r w:rsidRPr="00A568C5">
        <w:rPr>
          <w:rFonts w:ascii="Times New Roman" w:hAnsi="Times New Roman"/>
          <w:b/>
          <w:bCs/>
          <w:sz w:val="24"/>
          <w:lang w:eastAsia="ru-RU"/>
        </w:rPr>
        <w:t>____</w:t>
      </w:r>
    </w:p>
    <w:p w14:paraId="63885F5A" w14:textId="77777777" w:rsidR="001F4923" w:rsidRPr="00A568C5" w:rsidRDefault="00D144F8" w:rsidP="001B132B">
      <w:pPr>
        <w:pStyle w:val="20"/>
        <w:spacing w:after="0" w:line="360" w:lineRule="auto"/>
        <w:ind w:left="360"/>
        <w:jc w:val="center"/>
        <w:rPr>
          <w:rFonts w:ascii="Times New Roman" w:eastAsia="Times New Roman" w:hAnsi="Times New Roman"/>
          <w:b/>
          <w:szCs w:val="22"/>
        </w:rPr>
      </w:pPr>
      <w:r w:rsidRPr="00A568C5">
        <w:rPr>
          <w:rFonts w:ascii="Times New Roman" w:eastAsia="Times New Roman" w:hAnsi="Times New Roman"/>
          <w:b/>
          <w:szCs w:val="22"/>
        </w:rPr>
        <w:t xml:space="preserve">рассмотрения апелляции участника Олимпиады по </w:t>
      </w:r>
      <w:r w:rsidR="0091761C">
        <w:rPr>
          <w:rFonts w:ascii="Times New Roman" w:eastAsia="Times New Roman" w:hAnsi="Times New Roman"/>
          <w:b/>
          <w:szCs w:val="22"/>
        </w:rPr>
        <w:t>обществознанию</w:t>
      </w:r>
    </w:p>
    <w:p w14:paraId="01BEF783" w14:textId="77777777" w:rsidR="001F4923" w:rsidRPr="00A568C5" w:rsidRDefault="001F4923" w:rsidP="001B132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1629FAB7" w14:textId="77777777" w:rsidR="001F4923" w:rsidRPr="00A568C5" w:rsidRDefault="00D144F8" w:rsidP="001B132B">
      <w:pPr>
        <w:pStyle w:val="32"/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2"/>
        </w:rPr>
      </w:pPr>
      <w:r w:rsidRPr="00A568C5">
        <w:rPr>
          <w:rFonts w:ascii="Times New Roman" w:eastAsia="Times New Roman" w:hAnsi="Times New Roman"/>
          <w:sz w:val="24"/>
          <w:szCs w:val="22"/>
        </w:rPr>
        <w:t>(Ф.И.О. полностью)</w:t>
      </w:r>
    </w:p>
    <w:p w14:paraId="6383F2B5" w14:textId="77777777" w:rsidR="001F4923" w:rsidRPr="00A568C5" w:rsidRDefault="001F4923" w:rsidP="001B132B">
      <w:pPr>
        <w:spacing w:after="0"/>
        <w:jc w:val="center"/>
        <w:rPr>
          <w:rFonts w:ascii="Times New Roman" w:hAnsi="Times New Roman"/>
          <w:sz w:val="24"/>
        </w:rPr>
      </w:pPr>
    </w:p>
    <w:p w14:paraId="5802EB62" w14:textId="77777777" w:rsidR="001F4923" w:rsidRPr="00A568C5" w:rsidRDefault="00D144F8" w:rsidP="001B132B">
      <w:pPr>
        <w:spacing w:after="0"/>
        <w:jc w:val="both"/>
        <w:rPr>
          <w:rFonts w:ascii="Times New Roman" w:hAnsi="Times New Roman"/>
          <w:sz w:val="24"/>
        </w:rPr>
      </w:pPr>
      <w:r w:rsidRPr="00A568C5">
        <w:rPr>
          <w:rFonts w:ascii="Times New Roman" w:hAnsi="Times New Roman"/>
          <w:sz w:val="24"/>
        </w:rPr>
        <w:t>ученика _______ класса __________________________________________________________</w:t>
      </w:r>
    </w:p>
    <w:p w14:paraId="030D0272" w14:textId="77777777" w:rsidR="001F4923" w:rsidRPr="00A568C5" w:rsidRDefault="00D144F8" w:rsidP="001B132B">
      <w:pPr>
        <w:tabs>
          <w:tab w:val="left" w:pos="3402"/>
        </w:tabs>
        <w:spacing w:after="0"/>
        <w:ind w:left="3402"/>
        <w:rPr>
          <w:rFonts w:ascii="Times New Roman" w:hAnsi="Times New Roman"/>
          <w:sz w:val="24"/>
        </w:rPr>
      </w:pPr>
      <w:r w:rsidRPr="00A568C5">
        <w:rPr>
          <w:rFonts w:ascii="Times New Roman" w:hAnsi="Times New Roman"/>
          <w:sz w:val="24"/>
        </w:rPr>
        <w:t>(полное название образовательного учреждения)</w:t>
      </w:r>
    </w:p>
    <w:p w14:paraId="25237BD9" w14:textId="77777777" w:rsidR="00A568C5" w:rsidRPr="00A568C5" w:rsidRDefault="00A568C5" w:rsidP="001B132B">
      <w:pPr>
        <w:tabs>
          <w:tab w:val="left" w:pos="3402"/>
        </w:tabs>
        <w:spacing w:after="0"/>
        <w:ind w:left="3402"/>
        <w:rPr>
          <w:rFonts w:ascii="Times New Roman" w:hAnsi="Times New Roman"/>
          <w:sz w:val="24"/>
        </w:rPr>
      </w:pPr>
    </w:p>
    <w:p w14:paraId="5D5302A8" w14:textId="77777777" w:rsidR="001F4923" w:rsidRPr="00A568C5" w:rsidRDefault="00D144F8" w:rsidP="001B132B">
      <w:pPr>
        <w:pStyle w:val="20"/>
        <w:spacing w:after="0" w:line="276" w:lineRule="auto"/>
        <w:rPr>
          <w:rFonts w:ascii="Times New Roman" w:eastAsia="Times New Roman" w:hAnsi="Times New Roman"/>
          <w:szCs w:val="22"/>
        </w:rPr>
      </w:pPr>
      <w:r w:rsidRPr="00A568C5">
        <w:rPr>
          <w:rFonts w:ascii="Times New Roman" w:eastAsia="Times New Roman" w:hAnsi="Times New Roman"/>
          <w:szCs w:val="22"/>
        </w:rPr>
        <w:t>Место проведения _________________________________________________</w:t>
      </w:r>
    </w:p>
    <w:p w14:paraId="5499DB2B" w14:textId="77777777" w:rsidR="001F4923" w:rsidRPr="00A568C5" w:rsidRDefault="00D144F8" w:rsidP="001B132B">
      <w:pPr>
        <w:pStyle w:val="20"/>
        <w:spacing w:after="0" w:line="276" w:lineRule="auto"/>
        <w:ind w:left="360"/>
        <w:jc w:val="center"/>
        <w:rPr>
          <w:rFonts w:ascii="Times New Roman" w:eastAsia="Times New Roman" w:hAnsi="Times New Roman"/>
          <w:szCs w:val="22"/>
        </w:rPr>
      </w:pPr>
      <w:r w:rsidRPr="00A568C5">
        <w:rPr>
          <w:rFonts w:ascii="Times New Roman" w:eastAsia="Times New Roman" w:hAnsi="Times New Roman"/>
          <w:szCs w:val="22"/>
        </w:rPr>
        <w:t>(субъект Федерации, город)</w:t>
      </w:r>
    </w:p>
    <w:p w14:paraId="2D79EF4B" w14:textId="77777777" w:rsidR="001F4923" w:rsidRPr="00A568C5" w:rsidRDefault="00D144F8" w:rsidP="001B132B">
      <w:pPr>
        <w:rPr>
          <w:rFonts w:ascii="Times New Roman" w:hAnsi="Times New Roman"/>
          <w:sz w:val="24"/>
        </w:rPr>
      </w:pPr>
      <w:r w:rsidRPr="00A568C5">
        <w:rPr>
          <w:rFonts w:ascii="Times New Roman" w:hAnsi="Times New Roman"/>
          <w:sz w:val="24"/>
          <w:szCs w:val="24"/>
        </w:rPr>
        <w:t xml:space="preserve">Дата и время </w:t>
      </w:r>
      <w:r w:rsidRPr="00A568C5">
        <w:rPr>
          <w:rFonts w:ascii="Times New Roman" w:hAnsi="Times New Roman"/>
          <w:sz w:val="24"/>
        </w:rPr>
        <w:t>________________________________________________</w:t>
      </w:r>
    </w:p>
    <w:p w14:paraId="39DDCE96" w14:textId="77777777" w:rsidR="001F4923" w:rsidRPr="00A568C5" w:rsidRDefault="00D144F8" w:rsidP="001B132B">
      <w:pPr>
        <w:pStyle w:val="20"/>
        <w:spacing w:after="0" w:line="360" w:lineRule="auto"/>
        <w:rPr>
          <w:rFonts w:ascii="Times New Roman" w:hAnsi="Times New Roman"/>
          <w:bCs/>
        </w:rPr>
      </w:pPr>
      <w:r w:rsidRPr="00A568C5">
        <w:rPr>
          <w:rFonts w:ascii="Times New Roman" w:hAnsi="Times New Roman"/>
          <w:bCs/>
        </w:rPr>
        <w:t>Присутствуют:</w:t>
      </w:r>
    </w:p>
    <w:p w14:paraId="0D4B2F21" w14:textId="77777777" w:rsidR="001F4923" w:rsidRPr="00A568C5" w:rsidRDefault="00D144F8" w:rsidP="001B132B">
      <w:pPr>
        <w:pStyle w:val="20"/>
        <w:spacing w:after="0" w:line="360" w:lineRule="auto"/>
        <w:ind w:left="851"/>
        <w:rPr>
          <w:rFonts w:ascii="Times New Roman" w:hAnsi="Times New Roman"/>
          <w:bCs/>
        </w:rPr>
      </w:pPr>
      <w:r w:rsidRPr="00A568C5">
        <w:rPr>
          <w:rFonts w:ascii="Times New Roman" w:hAnsi="Times New Roman"/>
          <w:bCs/>
        </w:rPr>
        <w:t>Члены Жюри</w:t>
      </w:r>
      <w:r w:rsidRPr="00A568C5">
        <w:rPr>
          <w:rFonts w:ascii="Times New Roman" w:hAnsi="Times New Roman"/>
        </w:rPr>
        <w:t xml:space="preserve">: (указываются </w:t>
      </w:r>
      <w:r w:rsidRPr="00A568C5">
        <w:rPr>
          <w:rFonts w:ascii="Times New Roman" w:hAnsi="Times New Roman"/>
          <w:bCs/>
        </w:rPr>
        <w:t>Ф.И.О. полностью).</w:t>
      </w:r>
    </w:p>
    <w:p w14:paraId="185BC847" w14:textId="77777777" w:rsidR="001F4923" w:rsidRPr="00A568C5" w:rsidRDefault="00D144F8" w:rsidP="001B132B">
      <w:pPr>
        <w:pStyle w:val="20"/>
        <w:spacing w:after="0" w:line="360" w:lineRule="auto"/>
        <w:ind w:left="851"/>
        <w:rPr>
          <w:rFonts w:ascii="Times New Roman" w:hAnsi="Times New Roman"/>
          <w:bCs/>
        </w:rPr>
      </w:pPr>
      <w:r w:rsidRPr="00A568C5">
        <w:rPr>
          <w:rFonts w:ascii="Times New Roman" w:hAnsi="Times New Roman"/>
          <w:bCs/>
        </w:rPr>
        <w:t>Члены Оргкомитета:</w:t>
      </w:r>
      <w:r w:rsidRPr="00A568C5">
        <w:rPr>
          <w:rFonts w:ascii="Times New Roman" w:hAnsi="Times New Roman"/>
        </w:rPr>
        <w:t xml:space="preserve"> (указываются </w:t>
      </w:r>
      <w:r w:rsidRPr="00A568C5">
        <w:rPr>
          <w:rFonts w:ascii="Times New Roman" w:hAnsi="Times New Roman"/>
          <w:bCs/>
        </w:rPr>
        <w:t>Ф.И.О. полностью).</w:t>
      </w:r>
    </w:p>
    <w:p w14:paraId="141F039E" w14:textId="77777777" w:rsidR="001F4923" w:rsidRDefault="00D144F8" w:rsidP="001B1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Краткая запись разъяснений членов Жюри (по сути апелляции) _______________________</w:t>
      </w:r>
    </w:p>
    <w:p w14:paraId="04DA843E" w14:textId="77777777" w:rsidR="001F4923" w:rsidRDefault="00D144F8" w:rsidP="001B13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14:paraId="4E0FE8B5" w14:textId="77777777" w:rsidR="001F4923" w:rsidRDefault="00D144F8" w:rsidP="001B13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Результат апелляции:</w:t>
      </w:r>
    </w:p>
    <w:p w14:paraId="535F4BB5" w14:textId="77777777" w:rsidR="001F4923" w:rsidRDefault="00D144F8" w:rsidP="001B132B">
      <w:pPr>
        <w:numPr>
          <w:ilvl w:val="0"/>
          <w:numId w:val="20"/>
        </w:numPr>
        <w:spacing w:after="0" w:line="360" w:lineRule="auto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оценка, выставленная участнику Олимпиады, оставлена без изменения;</w:t>
      </w:r>
    </w:p>
    <w:p w14:paraId="09E8446F" w14:textId="77777777" w:rsidR="001F4923" w:rsidRDefault="00D144F8" w:rsidP="001B132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оценка, выставленная участнику Олимпиады, изменена на _____________.</w:t>
      </w:r>
    </w:p>
    <w:p w14:paraId="2E961C75" w14:textId="77777777" w:rsidR="001F4923" w:rsidRDefault="001F4923" w:rsidP="001B132B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4FCE8EF1" w14:textId="77777777" w:rsidR="001F4923" w:rsidRDefault="00D144F8" w:rsidP="001B132B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С результатом апелляции согласен (не согласен)</w:t>
      </w:r>
      <w:r w:rsidR="001F4923">
        <w:rPr>
          <w:rFonts w:ascii="Times New Roman" w:hAnsi="Times New Roman"/>
          <w:sz w:val="24"/>
          <w:szCs w:val="24"/>
        </w:rPr>
        <w:t xml:space="preserve"> </w:t>
      </w:r>
      <w:r w:rsidRPr="00403686">
        <w:rPr>
          <w:rFonts w:ascii="Times New Roman" w:hAnsi="Times New Roman"/>
          <w:sz w:val="24"/>
          <w:szCs w:val="24"/>
        </w:rPr>
        <w:t>________ (подпись заявителя).</w:t>
      </w:r>
    </w:p>
    <w:p w14:paraId="424E969B" w14:textId="77777777" w:rsidR="001F4923" w:rsidRDefault="001F4923" w:rsidP="001B132B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5BF49717" w14:textId="77777777" w:rsidR="00D144F8" w:rsidRPr="00403686" w:rsidRDefault="00D144F8" w:rsidP="001B132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37047013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544F1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F42A77E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073B9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4F53FCFB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C6A02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E8BB826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47972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709D6E88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CF89B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67A40D4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5DBC8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3BBD6296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6404E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EFDD591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6DE5E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6B7BF54C" w14:textId="77777777" w:rsidR="001F4923" w:rsidRDefault="001F4923" w:rsidP="001B132B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D7E5887" w14:textId="77777777" w:rsidR="00D144F8" w:rsidRPr="00403686" w:rsidRDefault="00D144F8" w:rsidP="001B132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t>Члены Оргкомитета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4556A433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E685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0964DFD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ABC4E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63896A96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0448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E3F1599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C6773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4C5E8B34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AE518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7C39312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1312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6A480F61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F38C8" w14:textId="77777777" w:rsidR="00D144F8" w:rsidRPr="00403686" w:rsidRDefault="00D144F8" w:rsidP="001B132B">
            <w:pPr>
              <w:spacing w:before="120" w:after="0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D024A43" w14:textId="77777777" w:rsidR="00D144F8" w:rsidRPr="00403686" w:rsidRDefault="00D144F8" w:rsidP="001B132B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7E4F9" w14:textId="77777777" w:rsidR="00D144F8" w:rsidRPr="00403686" w:rsidRDefault="00D144F8" w:rsidP="001B132B">
            <w:pPr>
              <w:spacing w:before="120" w:after="0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6982DDCB" w14:textId="77777777" w:rsidR="001F4923" w:rsidRDefault="001F4923" w:rsidP="001B13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C83A19E" w14:textId="77777777" w:rsidR="001F4923" w:rsidRDefault="001F4923" w:rsidP="001B132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0DC0151" w14:textId="77777777" w:rsidR="001F4923" w:rsidRDefault="00D144F8" w:rsidP="001B13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lastRenderedPageBreak/>
        <w:t>Приложение 6</w:t>
      </w:r>
    </w:p>
    <w:p w14:paraId="532B4EE0" w14:textId="77777777" w:rsidR="001F4923" w:rsidRDefault="001F4923" w:rsidP="001B132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F7DC808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403686">
        <w:rPr>
          <w:rFonts w:ascii="Times New Roman" w:hAnsi="Times New Roman"/>
          <w:b/>
          <w:bCs/>
          <w:lang w:eastAsia="ru-RU"/>
        </w:rPr>
        <w:t>ПРОТОКОЛ № ____</w:t>
      </w:r>
    </w:p>
    <w:p w14:paraId="576FC0E2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заседания Жюри по определению победителей и призеров Олимпиады</w:t>
      </w:r>
    </w:p>
    <w:p w14:paraId="7547801B" w14:textId="77777777" w:rsidR="001F4923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91761C">
        <w:rPr>
          <w:rFonts w:ascii="Times New Roman" w:hAnsi="Times New Roman"/>
          <w:b/>
          <w:bCs/>
          <w:sz w:val="24"/>
          <w:szCs w:val="24"/>
          <w:lang w:eastAsia="ru-RU"/>
        </w:rPr>
        <w:t>обществознанию</w:t>
      </w:r>
    </w:p>
    <w:p w14:paraId="530A7C20" w14:textId="77777777" w:rsidR="001F4923" w:rsidRDefault="001F4923" w:rsidP="001B132B">
      <w:pPr>
        <w:spacing w:after="0" w:line="360" w:lineRule="auto"/>
        <w:contextualSpacing/>
        <w:jc w:val="right"/>
        <w:rPr>
          <w:rFonts w:ascii="Times New Roman" w:hAnsi="Times New Roman"/>
          <w:b/>
          <w:bCs/>
          <w:sz w:val="12"/>
          <w:szCs w:val="12"/>
          <w:lang w:eastAsia="ru-RU"/>
        </w:rPr>
      </w:pPr>
    </w:p>
    <w:p w14:paraId="5448BC41" w14:textId="210E400F" w:rsidR="001F4923" w:rsidRDefault="00D144F8" w:rsidP="001B132B">
      <w:pPr>
        <w:spacing w:after="0" w:line="360" w:lineRule="auto"/>
        <w:contextualSpacing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от «____» _______________ 201</w:t>
      </w:r>
      <w:r w:rsidR="00F850DF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1F492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г.</w:t>
      </w:r>
    </w:p>
    <w:p w14:paraId="056AE149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70514E8F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На заседании присутствовали ____ членов Жюри.</w:t>
      </w:r>
    </w:p>
    <w:p w14:paraId="7A3FC81F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Повестка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: Подведение итогов Олимпиады по </w:t>
      </w:r>
      <w:r w:rsidR="0091761C">
        <w:rPr>
          <w:rFonts w:ascii="Times New Roman" w:hAnsi="Times New Roman"/>
          <w:sz w:val="24"/>
          <w:szCs w:val="24"/>
          <w:lang w:eastAsia="ru-RU"/>
        </w:rPr>
        <w:t>обществознанию</w:t>
      </w:r>
      <w:r w:rsidRPr="00403686">
        <w:rPr>
          <w:rFonts w:ascii="Times New Roman" w:hAnsi="Times New Roman"/>
          <w:sz w:val="24"/>
          <w:szCs w:val="24"/>
          <w:lang w:eastAsia="ru-RU"/>
        </w:rPr>
        <w:t>; утверждение списка победителей и призеров.</w:t>
      </w:r>
    </w:p>
    <w:p w14:paraId="7BED36FB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Выступили</w:t>
      </w:r>
      <w:r w:rsidRPr="00403686">
        <w:rPr>
          <w:rFonts w:ascii="Times New Roman" w:hAnsi="Times New Roman"/>
          <w:sz w:val="24"/>
          <w:szCs w:val="24"/>
          <w:lang w:eastAsia="ru-RU"/>
        </w:rPr>
        <w:t>:</w:t>
      </w:r>
    </w:p>
    <w:p w14:paraId="566346C6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1. Председатель Жюри </w:t>
      </w:r>
      <w:r w:rsidRPr="00403686">
        <w:rPr>
          <w:rFonts w:ascii="Times New Roman" w:hAnsi="Times New Roman"/>
          <w:sz w:val="24"/>
          <w:szCs w:val="24"/>
        </w:rPr>
        <w:t>_____________________</w:t>
      </w:r>
    </w:p>
    <w:p w14:paraId="399F030E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 xml:space="preserve">2. Члены Жюри </w:t>
      </w:r>
      <w:r w:rsidRPr="00403686">
        <w:rPr>
          <w:rFonts w:ascii="Times New Roman" w:hAnsi="Times New Roman"/>
          <w:sz w:val="24"/>
          <w:szCs w:val="24"/>
        </w:rPr>
        <w:t>____________________________</w:t>
      </w:r>
    </w:p>
    <w:p w14:paraId="244503DC" w14:textId="77777777" w:rsidR="001F4923" w:rsidRDefault="001F4923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B1C540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Голосование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 членов Жюри:</w:t>
      </w:r>
    </w:p>
    <w:p w14:paraId="6CE8CFCF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«за» _____</w:t>
      </w:r>
    </w:p>
    <w:p w14:paraId="3A7934CE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sz w:val="24"/>
          <w:szCs w:val="24"/>
          <w:lang w:eastAsia="ru-RU"/>
        </w:rPr>
        <w:t>«против»_____</w:t>
      </w:r>
    </w:p>
    <w:p w14:paraId="56EB9F5F" w14:textId="77777777" w:rsidR="001F4923" w:rsidRDefault="00D144F8" w:rsidP="001B13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  <w:r w:rsidRPr="00403686">
        <w:rPr>
          <w:rFonts w:ascii="Times New Roman" w:hAnsi="Times New Roman"/>
          <w:sz w:val="24"/>
          <w:szCs w:val="24"/>
          <w:lang w:eastAsia="ru-RU"/>
        </w:rPr>
        <w:t xml:space="preserve">: утвердить список победителей и призеров Олимпиады по </w:t>
      </w:r>
      <w:r w:rsidR="0091761C">
        <w:rPr>
          <w:rFonts w:ascii="Times New Roman" w:hAnsi="Times New Roman"/>
          <w:sz w:val="24"/>
          <w:szCs w:val="24"/>
          <w:lang w:eastAsia="ru-RU"/>
        </w:rPr>
        <w:t xml:space="preserve">обществознанию </w:t>
      </w:r>
      <w:r w:rsidRPr="00403686">
        <w:rPr>
          <w:rFonts w:ascii="Times New Roman" w:hAnsi="Times New Roman"/>
          <w:sz w:val="24"/>
          <w:szCs w:val="24"/>
          <w:lang w:eastAsia="ru-RU"/>
        </w:rPr>
        <w:t>(прилагается).</w:t>
      </w:r>
    </w:p>
    <w:p w14:paraId="284DE5DE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F782DC5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28EDEADA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0BA47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5771C38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275CB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4A577BA5" w14:textId="77777777" w:rsidR="001F4923" w:rsidRDefault="001F4923" w:rsidP="001B132B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192F499A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 xml:space="preserve">Секретарь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0BF4DAA3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7588F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7D47F4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E4BF5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4B745084" w14:textId="77777777" w:rsidR="001F4923" w:rsidRDefault="001F4923" w:rsidP="001B132B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4841C5B9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>Член 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167EEA96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2805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44B0B2D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8A281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0278A352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A270E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0B8FE28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B159A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5AB90B66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E2354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43E439B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465FB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605706A3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73142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129655A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20643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7FB9196C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6944E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29415D4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64745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3842A65C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151FF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28396F3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D718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4F9340BA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4EDF6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259EEB4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73E70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2CAF1295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70B17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7E1644B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18384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53689760" w14:textId="77777777" w:rsidR="000F7EB5" w:rsidRDefault="00D144F8" w:rsidP="001B13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br w:type="page"/>
      </w:r>
      <w:r w:rsidR="000F7EB5" w:rsidRPr="00403686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 w:rsidR="000F7EB5">
        <w:rPr>
          <w:rFonts w:ascii="Times New Roman" w:hAnsi="Times New Roman"/>
          <w:b/>
          <w:bCs/>
          <w:sz w:val="24"/>
          <w:szCs w:val="24"/>
        </w:rPr>
        <w:t>7</w:t>
      </w:r>
    </w:p>
    <w:p w14:paraId="6E840F05" w14:textId="77777777" w:rsidR="000F7EB5" w:rsidRDefault="000F7EB5" w:rsidP="001B132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B412827" w14:textId="77777777" w:rsidR="001F4923" w:rsidRDefault="001F4923" w:rsidP="001B132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DAE4B63" w14:textId="77777777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403686">
        <w:rPr>
          <w:rFonts w:ascii="Times New Roman" w:hAnsi="Times New Roman"/>
          <w:b/>
          <w:bCs/>
        </w:rPr>
        <w:t>АНАЛИТИЧЕСКИЙ ОТЧЕТ ЖЮРИ</w:t>
      </w:r>
    </w:p>
    <w:p w14:paraId="528F1265" w14:textId="77777777" w:rsidR="001F4923" w:rsidRDefault="00D144F8" w:rsidP="001B132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686">
        <w:rPr>
          <w:rFonts w:ascii="Times New Roman" w:hAnsi="Times New Roman"/>
          <w:b/>
          <w:bCs/>
          <w:sz w:val="24"/>
          <w:szCs w:val="24"/>
        </w:rPr>
        <w:t xml:space="preserve">о результатах </w:t>
      </w:r>
      <w:r w:rsidR="00A40B48">
        <w:rPr>
          <w:rFonts w:ascii="Times New Roman" w:hAnsi="Times New Roman"/>
          <w:b/>
          <w:bCs/>
          <w:sz w:val="24"/>
          <w:szCs w:val="24"/>
        </w:rPr>
        <w:t xml:space="preserve">выполнения олимпиадных заданий </w:t>
      </w:r>
      <w:r w:rsidRPr="00403686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91761C">
        <w:rPr>
          <w:rFonts w:ascii="Times New Roman" w:hAnsi="Times New Roman"/>
          <w:b/>
          <w:bCs/>
          <w:sz w:val="24"/>
          <w:szCs w:val="24"/>
        </w:rPr>
        <w:t>обществознанию</w:t>
      </w:r>
    </w:p>
    <w:p w14:paraId="55C1893A" w14:textId="77777777" w:rsidR="001F4923" w:rsidRDefault="001F4923" w:rsidP="001B132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BA5C6B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Общее количество участников, прошедших регистрацию и допущенных к выполн</w:t>
      </w:r>
      <w:r w:rsidRPr="00403686">
        <w:rPr>
          <w:rFonts w:ascii="Times New Roman" w:hAnsi="Times New Roman"/>
          <w:sz w:val="24"/>
          <w:szCs w:val="24"/>
        </w:rPr>
        <w:t>е</w:t>
      </w:r>
      <w:r w:rsidRPr="00403686">
        <w:rPr>
          <w:rFonts w:ascii="Times New Roman" w:hAnsi="Times New Roman"/>
          <w:sz w:val="24"/>
          <w:szCs w:val="24"/>
        </w:rPr>
        <w:t>нию заданий, ________.</w:t>
      </w:r>
    </w:p>
    <w:p w14:paraId="147879B9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Из них: по 9-му классу ______, по 10-му классу ______, по 11-му классу ______.</w:t>
      </w:r>
    </w:p>
    <w:p w14:paraId="6CE263A1" w14:textId="77777777" w:rsidR="001F4923" w:rsidRDefault="001F4923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504E2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Итоги выполнения заданий 1-го тура: (количество баллов, набранных участниками, количество несправившихся).</w:t>
      </w:r>
    </w:p>
    <w:p w14:paraId="7569336E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Итоги выполнения заданий 2-го тура: (количество баллов, набранных участниками, количество несправившихся).</w:t>
      </w:r>
    </w:p>
    <w:p w14:paraId="17D2A158" w14:textId="21439244" w:rsidR="00DE18EE" w:rsidRDefault="00DE18EE" w:rsidP="00DE18E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 xml:space="preserve">Итоги выполнения заданий </w:t>
      </w:r>
      <w:r>
        <w:rPr>
          <w:rFonts w:ascii="Times New Roman" w:hAnsi="Times New Roman"/>
          <w:sz w:val="24"/>
          <w:szCs w:val="24"/>
        </w:rPr>
        <w:t>3</w:t>
      </w:r>
      <w:r w:rsidRPr="00403686">
        <w:rPr>
          <w:rFonts w:ascii="Times New Roman" w:hAnsi="Times New Roman"/>
          <w:sz w:val="24"/>
          <w:szCs w:val="24"/>
        </w:rPr>
        <w:t>-го тура: (количество баллов, набранных участниками, количество несправившихся).</w:t>
      </w:r>
    </w:p>
    <w:p w14:paraId="5FE7014A" w14:textId="77777777" w:rsidR="001F4923" w:rsidRDefault="00D144F8" w:rsidP="001B13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По итогам проведения апелляции были изменены результаты ______ участников (сп</w:t>
      </w:r>
      <w:r w:rsidRPr="00403686">
        <w:rPr>
          <w:rFonts w:ascii="Times New Roman" w:hAnsi="Times New Roman"/>
          <w:sz w:val="24"/>
          <w:szCs w:val="24"/>
        </w:rPr>
        <w:t>и</w:t>
      </w:r>
      <w:r w:rsidRPr="00403686">
        <w:rPr>
          <w:rFonts w:ascii="Times New Roman" w:hAnsi="Times New Roman"/>
          <w:sz w:val="24"/>
          <w:szCs w:val="24"/>
        </w:rPr>
        <w:t>сок с изменением результатов).</w:t>
      </w:r>
    </w:p>
    <w:p w14:paraId="3C295750" w14:textId="77777777" w:rsidR="001F4923" w:rsidRDefault="001F4923" w:rsidP="001B132B">
      <w:pPr>
        <w:pStyle w:val="ad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9077354" w14:textId="77777777" w:rsidR="00D144F8" w:rsidRPr="00403686" w:rsidRDefault="00D144F8" w:rsidP="001B132B">
      <w:pPr>
        <w:pStyle w:val="ad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03686">
        <w:rPr>
          <w:rFonts w:ascii="Times New Roman" w:hAnsi="Times New Roman"/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648C394C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01A22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957622B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DE0F8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727F0314" w14:textId="77777777" w:rsidR="001F4923" w:rsidRDefault="001F4923" w:rsidP="001B132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DA61ABE" w14:textId="77777777" w:rsidR="00D144F8" w:rsidRPr="00403686" w:rsidRDefault="00D144F8" w:rsidP="001B132B">
      <w:pPr>
        <w:tabs>
          <w:tab w:val="left" w:pos="2083"/>
          <w:tab w:val="center" w:pos="4819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03686">
        <w:rPr>
          <w:rFonts w:ascii="Times New Roman" w:hAnsi="Times New Roman"/>
          <w:b/>
          <w:sz w:val="24"/>
          <w:szCs w:val="24"/>
          <w:lang w:eastAsia="ru-RU"/>
        </w:rPr>
        <w:tab/>
        <w:t>Секретарь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5CC6E2B3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CA3E5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5085CDC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F4781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54F3C7C4" w14:textId="77777777" w:rsidR="001F4923" w:rsidRDefault="001F4923" w:rsidP="001B132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74382C5" w14:textId="77777777" w:rsidR="001F4923" w:rsidRDefault="001F4923" w:rsidP="001B132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FC8DDD" w14:textId="77777777" w:rsidR="00D144F8" w:rsidRPr="00403686" w:rsidRDefault="00D144F8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3686">
        <w:rPr>
          <w:rFonts w:ascii="Times New Roman" w:hAnsi="Times New Roman"/>
          <w:b/>
          <w:sz w:val="24"/>
          <w:szCs w:val="24"/>
          <w:lang w:eastAsia="ru-RU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D144F8" w:rsidRPr="00403686" w14:paraId="0787B5BA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B505E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AA7145D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53B7A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08F5EC30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36487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6448595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56665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47FAE749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2A974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2DBB3F1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2CE24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3FFA97D6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BBCD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53C90FA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270B4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D144F8" w:rsidRPr="00403686" w14:paraId="524D8957" w14:textId="77777777" w:rsidTr="00B52FA8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FBC8B" w14:textId="77777777" w:rsidR="00D144F8" w:rsidRPr="00403686" w:rsidRDefault="00D144F8" w:rsidP="001B132B">
            <w:pPr>
              <w:spacing w:before="120" w:after="0" w:line="240" w:lineRule="auto"/>
              <w:ind w:firstLine="170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A10E522" w14:textId="77777777" w:rsidR="00D144F8" w:rsidRPr="00403686" w:rsidRDefault="00D144F8" w:rsidP="001B132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30B83" w14:textId="77777777" w:rsidR="00D144F8" w:rsidRPr="00403686" w:rsidRDefault="00D144F8" w:rsidP="001B132B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</w:tr>
    </w:tbl>
    <w:p w14:paraId="039AA5E7" w14:textId="77777777" w:rsidR="001F4923" w:rsidRDefault="001F4923" w:rsidP="001B13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DB337B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A52E81A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457600" w14:textId="77777777" w:rsidR="001F4923" w:rsidRDefault="001F4923" w:rsidP="001B132B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CC9F43" w14:textId="77777777" w:rsidR="0006127F" w:rsidRPr="00403686" w:rsidRDefault="0006127F" w:rsidP="001B132B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06127F" w:rsidRPr="00403686" w:rsidSect="00524E00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605F4" w14:textId="77777777" w:rsidR="00715591" w:rsidRDefault="00715591" w:rsidP="00D144F8">
      <w:pPr>
        <w:spacing w:after="0" w:line="240" w:lineRule="auto"/>
      </w:pPr>
      <w:r>
        <w:separator/>
      </w:r>
    </w:p>
  </w:endnote>
  <w:endnote w:type="continuationSeparator" w:id="0">
    <w:p w14:paraId="4D9941A1" w14:textId="77777777" w:rsidR="00715591" w:rsidRDefault="00715591" w:rsidP="00D1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E43F2" w14:textId="77777777" w:rsidR="00686BB0" w:rsidRDefault="00686BB0" w:rsidP="00B52FA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14:paraId="188183AB" w14:textId="77777777" w:rsidR="00686BB0" w:rsidRDefault="00686BB0" w:rsidP="00B52FA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705A7" w14:textId="77777777" w:rsidR="00686BB0" w:rsidRDefault="00686B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7D0">
      <w:rPr>
        <w:noProof/>
      </w:rPr>
      <w:t>1</w:t>
    </w:r>
    <w:r>
      <w:rPr>
        <w:noProof/>
      </w:rPr>
      <w:fldChar w:fldCharType="end"/>
    </w:r>
  </w:p>
  <w:p w14:paraId="4B50A3B8" w14:textId="77777777" w:rsidR="00686BB0" w:rsidRDefault="00686BB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CA10" w14:textId="77777777" w:rsidR="00686BB0" w:rsidRDefault="00686B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60BA9DE7" w14:textId="77777777" w:rsidR="00686BB0" w:rsidRPr="00303DF7" w:rsidRDefault="00686BB0" w:rsidP="00B52FA8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1576" w14:textId="77777777" w:rsidR="00686BB0" w:rsidRDefault="00686BB0" w:rsidP="00B52FA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73DA31CC" w14:textId="77777777" w:rsidR="00686BB0" w:rsidRDefault="00686BB0" w:rsidP="00B52FA8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9955" w14:textId="77777777" w:rsidR="00686BB0" w:rsidRDefault="00686B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7D0">
      <w:rPr>
        <w:noProof/>
      </w:rPr>
      <w:t>21</w:t>
    </w:r>
    <w:r>
      <w:rPr>
        <w:noProof/>
      </w:rPr>
      <w:fldChar w:fldCharType="end"/>
    </w:r>
  </w:p>
  <w:p w14:paraId="4A6C09C6" w14:textId="77777777" w:rsidR="00686BB0" w:rsidRDefault="00686BB0" w:rsidP="00B52FA8">
    <w:pPr>
      <w:pStyle w:val="a8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57E0" w14:textId="77777777" w:rsidR="00686BB0" w:rsidRDefault="00686B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7D0">
      <w:rPr>
        <w:noProof/>
      </w:rPr>
      <w:t>25</w:t>
    </w:r>
    <w:r>
      <w:rPr>
        <w:noProof/>
      </w:rPr>
      <w:fldChar w:fldCharType="end"/>
    </w:r>
  </w:p>
  <w:p w14:paraId="1F0FEA58" w14:textId="77777777" w:rsidR="00686BB0" w:rsidRDefault="00686BB0" w:rsidP="00B52F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0BC14" w14:textId="77777777" w:rsidR="00715591" w:rsidRDefault="00715591" w:rsidP="00D144F8">
      <w:pPr>
        <w:spacing w:after="0" w:line="240" w:lineRule="auto"/>
      </w:pPr>
      <w:r>
        <w:separator/>
      </w:r>
    </w:p>
  </w:footnote>
  <w:footnote w:type="continuationSeparator" w:id="0">
    <w:p w14:paraId="7CA66B9E" w14:textId="77777777" w:rsidR="00715591" w:rsidRDefault="00715591" w:rsidP="00D14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5FF"/>
    <w:multiLevelType w:val="hybridMultilevel"/>
    <w:tmpl w:val="4B2083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A65562"/>
    <w:multiLevelType w:val="multilevel"/>
    <w:tmpl w:val="F838149C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F320A"/>
    <w:multiLevelType w:val="hybridMultilevel"/>
    <w:tmpl w:val="C9045132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35999"/>
    <w:multiLevelType w:val="singleLevel"/>
    <w:tmpl w:val="DCA65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B561088"/>
    <w:multiLevelType w:val="hybridMultilevel"/>
    <w:tmpl w:val="C0B20D5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55C4C"/>
    <w:multiLevelType w:val="hybridMultilevel"/>
    <w:tmpl w:val="17B61A3A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207C1"/>
    <w:multiLevelType w:val="hybridMultilevel"/>
    <w:tmpl w:val="729EB192"/>
    <w:lvl w:ilvl="0" w:tplc="61EE3BBA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83A1A"/>
    <w:multiLevelType w:val="hybridMultilevel"/>
    <w:tmpl w:val="64A688DA"/>
    <w:lvl w:ilvl="0" w:tplc="C6CC0B04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87309"/>
    <w:multiLevelType w:val="multilevel"/>
    <w:tmpl w:val="2764AEEC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6300364B"/>
    <w:multiLevelType w:val="hybridMultilevel"/>
    <w:tmpl w:val="0FD600B2"/>
    <w:lvl w:ilvl="0" w:tplc="C6CC0B04">
      <w:start w:val="1"/>
      <w:numFmt w:val="bullet"/>
      <w:lvlText w:val=""/>
      <w:lvlJc w:val="left"/>
      <w:pPr>
        <w:tabs>
          <w:tab w:val="num" w:pos="2318"/>
        </w:tabs>
        <w:ind w:left="2318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FA2A14"/>
    <w:multiLevelType w:val="hybridMultilevel"/>
    <w:tmpl w:val="E390B27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22E7D"/>
    <w:multiLevelType w:val="hybridMultilevel"/>
    <w:tmpl w:val="5032F6B8"/>
    <w:lvl w:ilvl="0" w:tplc="C6CC0B04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onsecutiveHyphenLimit w:val="6"/>
  <w:hyphenationZone w:val="14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F8"/>
    <w:rsid w:val="00004CB4"/>
    <w:rsid w:val="000326E7"/>
    <w:rsid w:val="000331E4"/>
    <w:rsid w:val="0003416D"/>
    <w:rsid w:val="00042876"/>
    <w:rsid w:val="00047CD0"/>
    <w:rsid w:val="00057AA1"/>
    <w:rsid w:val="0006127F"/>
    <w:rsid w:val="00061630"/>
    <w:rsid w:val="00063859"/>
    <w:rsid w:val="00065BF1"/>
    <w:rsid w:val="00076291"/>
    <w:rsid w:val="0008115C"/>
    <w:rsid w:val="00084862"/>
    <w:rsid w:val="00090ED0"/>
    <w:rsid w:val="000B0D1E"/>
    <w:rsid w:val="000B18E5"/>
    <w:rsid w:val="000B4550"/>
    <w:rsid w:val="000C26A8"/>
    <w:rsid w:val="000C411B"/>
    <w:rsid w:val="000F7EB5"/>
    <w:rsid w:val="00103380"/>
    <w:rsid w:val="0011138A"/>
    <w:rsid w:val="001125D3"/>
    <w:rsid w:val="00116093"/>
    <w:rsid w:val="00123AB0"/>
    <w:rsid w:val="00137ECB"/>
    <w:rsid w:val="001403DA"/>
    <w:rsid w:val="001406BE"/>
    <w:rsid w:val="001533DD"/>
    <w:rsid w:val="00160047"/>
    <w:rsid w:val="00161B67"/>
    <w:rsid w:val="00173522"/>
    <w:rsid w:val="00174181"/>
    <w:rsid w:val="00182174"/>
    <w:rsid w:val="001A60A3"/>
    <w:rsid w:val="001A77A1"/>
    <w:rsid w:val="001B132B"/>
    <w:rsid w:val="001B6741"/>
    <w:rsid w:val="001D1D5E"/>
    <w:rsid w:val="001D61E2"/>
    <w:rsid w:val="001F4923"/>
    <w:rsid w:val="00200613"/>
    <w:rsid w:val="00200B46"/>
    <w:rsid w:val="00222F9F"/>
    <w:rsid w:val="00231B91"/>
    <w:rsid w:val="002401BB"/>
    <w:rsid w:val="00255BD4"/>
    <w:rsid w:val="002732DA"/>
    <w:rsid w:val="00286467"/>
    <w:rsid w:val="00287810"/>
    <w:rsid w:val="00293F24"/>
    <w:rsid w:val="002948AC"/>
    <w:rsid w:val="0029498B"/>
    <w:rsid w:val="00297493"/>
    <w:rsid w:val="002A7A0C"/>
    <w:rsid w:val="002C1EB1"/>
    <w:rsid w:val="002E7B02"/>
    <w:rsid w:val="003242A7"/>
    <w:rsid w:val="00326852"/>
    <w:rsid w:val="00330709"/>
    <w:rsid w:val="00330FA8"/>
    <w:rsid w:val="00342362"/>
    <w:rsid w:val="00352EED"/>
    <w:rsid w:val="0036618A"/>
    <w:rsid w:val="00380452"/>
    <w:rsid w:val="00380F6F"/>
    <w:rsid w:val="00395161"/>
    <w:rsid w:val="003B34E5"/>
    <w:rsid w:val="00403686"/>
    <w:rsid w:val="00405FD9"/>
    <w:rsid w:val="004075D9"/>
    <w:rsid w:val="00407D4B"/>
    <w:rsid w:val="00412F26"/>
    <w:rsid w:val="004216E3"/>
    <w:rsid w:val="004248B7"/>
    <w:rsid w:val="00434DE2"/>
    <w:rsid w:val="00447FE9"/>
    <w:rsid w:val="004565C0"/>
    <w:rsid w:val="004604E4"/>
    <w:rsid w:val="004B1561"/>
    <w:rsid w:val="004B56D3"/>
    <w:rsid w:val="004B57DA"/>
    <w:rsid w:val="004C26D5"/>
    <w:rsid w:val="004D37BB"/>
    <w:rsid w:val="004D3C17"/>
    <w:rsid w:val="004D4204"/>
    <w:rsid w:val="004D7277"/>
    <w:rsid w:val="004F6613"/>
    <w:rsid w:val="00504C89"/>
    <w:rsid w:val="005109CA"/>
    <w:rsid w:val="00514B77"/>
    <w:rsid w:val="005168A1"/>
    <w:rsid w:val="00520A9F"/>
    <w:rsid w:val="005229E2"/>
    <w:rsid w:val="00524E00"/>
    <w:rsid w:val="00530FC6"/>
    <w:rsid w:val="00532D32"/>
    <w:rsid w:val="005424B9"/>
    <w:rsid w:val="00564A3E"/>
    <w:rsid w:val="00565E63"/>
    <w:rsid w:val="00566959"/>
    <w:rsid w:val="00567B0D"/>
    <w:rsid w:val="00574D0D"/>
    <w:rsid w:val="00592902"/>
    <w:rsid w:val="00596CA6"/>
    <w:rsid w:val="005A50AD"/>
    <w:rsid w:val="006008D9"/>
    <w:rsid w:val="0062684B"/>
    <w:rsid w:val="0064261E"/>
    <w:rsid w:val="0064273F"/>
    <w:rsid w:val="006551C0"/>
    <w:rsid w:val="00661DAB"/>
    <w:rsid w:val="00661E87"/>
    <w:rsid w:val="006714DF"/>
    <w:rsid w:val="00675632"/>
    <w:rsid w:val="00686BB0"/>
    <w:rsid w:val="006871AA"/>
    <w:rsid w:val="0069212A"/>
    <w:rsid w:val="00697FE8"/>
    <w:rsid w:val="006B799A"/>
    <w:rsid w:val="006C2973"/>
    <w:rsid w:val="006C5FFE"/>
    <w:rsid w:val="00713FDE"/>
    <w:rsid w:val="00715591"/>
    <w:rsid w:val="007168C3"/>
    <w:rsid w:val="0074444E"/>
    <w:rsid w:val="007461B0"/>
    <w:rsid w:val="00753332"/>
    <w:rsid w:val="00756C63"/>
    <w:rsid w:val="00761FFB"/>
    <w:rsid w:val="00780AE9"/>
    <w:rsid w:val="007940DC"/>
    <w:rsid w:val="00796136"/>
    <w:rsid w:val="007A2506"/>
    <w:rsid w:val="007B4E0C"/>
    <w:rsid w:val="007C0428"/>
    <w:rsid w:val="007C345B"/>
    <w:rsid w:val="007D099B"/>
    <w:rsid w:val="007D3FA0"/>
    <w:rsid w:val="007D7DAC"/>
    <w:rsid w:val="007E7839"/>
    <w:rsid w:val="007E7CCD"/>
    <w:rsid w:val="007F567F"/>
    <w:rsid w:val="008119D5"/>
    <w:rsid w:val="008121FA"/>
    <w:rsid w:val="00813728"/>
    <w:rsid w:val="008138C4"/>
    <w:rsid w:val="00814DAF"/>
    <w:rsid w:val="008204F3"/>
    <w:rsid w:val="008307B3"/>
    <w:rsid w:val="00871AE6"/>
    <w:rsid w:val="00877ADB"/>
    <w:rsid w:val="00882CDE"/>
    <w:rsid w:val="008A3243"/>
    <w:rsid w:val="008A48B0"/>
    <w:rsid w:val="008A5235"/>
    <w:rsid w:val="008A7B62"/>
    <w:rsid w:val="008B1741"/>
    <w:rsid w:val="008B4ECD"/>
    <w:rsid w:val="008D2CD0"/>
    <w:rsid w:val="008F6C07"/>
    <w:rsid w:val="00900302"/>
    <w:rsid w:val="0091360F"/>
    <w:rsid w:val="0091761C"/>
    <w:rsid w:val="00923A72"/>
    <w:rsid w:val="0093197B"/>
    <w:rsid w:val="00953FAD"/>
    <w:rsid w:val="0095579B"/>
    <w:rsid w:val="00963BB6"/>
    <w:rsid w:val="00966D5C"/>
    <w:rsid w:val="0096719A"/>
    <w:rsid w:val="00983E85"/>
    <w:rsid w:val="00992D71"/>
    <w:rsid w:val="009C6C67"/>
    <w:rsid w:val="009D0297"/>
    <w:rsid w:val="009D2B39"/>
    <w:rsid w:val="009D6196"/>
    <w:rsid w:val="009D70EE"/>
    <w:rsid w:val="009D7691"/>
    <w:rsid w:val="009E036F"/>
    <w:rsid w:val="00A07C2D"/>
    <w:rsid w:val="00A21EE6"/>
    <w:rsid w:val="00A24290"/>
    <w:rsid w:val="00A25D03"/>
    <w:rsid w:val="00A3703D"/>
    <w:rsid w:val="00A40B48"/>
    <w:rsid w:val="00A568C5"/>
    <w:rsid w:val="00A62E59"/>
    <w:rsid w:val="00A66368"/>
    <w:rsid w:val="00A70116"/>
    <w:rsid w:val="00A80D91"/>
    <w:rsid w:val="00A86F89"/>
    <w:rsid w:val="00A87336"/>
    <w:rsid w:val="00AA2275"/>
    <w:rsid w:val="00AA67A8"/>
    <w:rsid w:val="00AB24CF"/>
    <w:rsid w:val="00AB44C2"/>
    <w:rsid w:val="00AD019C"/>
    <w:rsid w:val="00AD062F"/>
    <w:rsid w:val="00AF3395"/>
    <w:rsid w:val="00B01CCA"/>
    <w:rsid w:val="00B16A6A"/>
    <w:rsid w:val="00B2064A"/>
    <w:rsid w:val="00B212BE"/>
    <w:rsid w:val="00B26E82"/>
    <w:rsid w:val="00B35773"/>
    <w:rsid w:val="00B43B3D"/>
    <w:rsid w:val="00B52F6C"/>
    <w:rsid w:val="00B52FA8"/>
    <w:rsid w:val="00B57A38"/>
    <w:rsid w:val="00B86A28"/>
    <w:rsid w:val="00B912AB"/>
    <w:rsid w:val="00B943A5"/>
    <w:rsid w:val="00B95014"/>
    <w:rsid w:val="00B9510E"/>
    <w:rsid w:val="00BA2A3A"/>
    <w:rsid w:val="00BB0CFD"/>
    <w:rsid w:val="00BB4B4F"/>
    <w:rsid w:val="00BB6FF6"/>
    <w:rsid w:val="00BB7199"/>
    <w:rsid w:val="00BE4C80"/>
    <w:rsid w:val="00BF7685"/>
    <w:rsid w:val="00C02D41"/>
    <w:rsid w:val="00C02D55"/>
    <w:rsid w:val="00C0387F"/>
    <w:rsid w:val="00C10DEE"/>
    <w:rsid w:val="00C12CE3"/>
    <w:rsid w:val="00C21139"/>
    <w:rsid w:val="00C25889"/>
    <w:rsid w:val="00C276E2"/>
    <w:rsid w:val="00C40652"/>
    <w:rsid w:val="00C5434E"/>
    <w:rsid w:val="00C6579E"/>
    <w:rsid w:val="00C71FFE"/>
    <w:rsid w:val="00CB44E2"/>
    <w:rsid w:val="00CB786D"/>
    <w:rsid w:val="00CC0C15"/>
    <w:rsid w:val="00CC0F66"/>
    <w:rsid w:val="00CC3DE1"/>
    <w:rsid w:val="00CD25C3"/>
    <w:rsid w:val="00CD36DD"/>
    <w:rsid w:val="00CD6720"/>
    <w:rsid w:val="00CF3A2D"/>
    <w:rsid w:val="00D144F8"/>
    <w:rsid w:val="00D15953"/>
    <w:rsid w:val="00D2055B"/>
    <w:rsid w:val="00D20A69"/>
    <w:rsid w:val="00D24A97"/>
    <w:rsid w:val="00D312C5"/>
    <w:rsid w:val="00D41CBD"/>
    <w:rsid w:val="00D51DD8"/>
    <w:rsid w:val="00D524D1"/>
    <w:rsid w:val="00D57B2B"/>
    <w:rsid w:val="00D857D0"/>
    <w:rsid w:val="00D87FA4"/>
    <w:rsid w:val="00D93B86"/>
    <w:rsid w:val="00D95B25"/>
    <w:rsid w:val="00DA7381"/>
    <w:rsid w:val="00DB3446"/>
    <w:rsid w:val="00DB7186"/>
    <w:rsid w:val="00DC3054"/>
    <w:rsid w:val="00DC3FB0"/>
    <w:rsid w:val="00DD2061"/>
    <w:rsid w:val="00DD2AEE"/>
    <w:rsid w:val="00DD2D0E"/>
    <w:rsid w:val="00DE18EE"/>
    <w:rsid w:val="00E21362"/>
    <w:rsid w:val="00E225BF"/>
    <w:rsid w:val="00E3057E"/>
    <w:rsid w:val="00E4090A"/>
    <w:rsid w:val="00E561B8"/>
    <w:rsid w:val="00E61CF6"/>
    <w:rsid w:val="00E67761"/>
    <w:rsid w:val="00E729DF"/>
    <w:rsid w:val="00E87661"/>
    <w:rsid w:val="00EB1846"/>
    <w:rsid w:val="00EC23D9"/>
    <w:rsid w:val="00EE564E"/>
    <w:rsid w:val="00EF3EB1"/>
    <w:rsid w:val="00EF4793"/>
    <w:rsid w:val="00EF6228"/>
    <w:rsid w:val="00F058D9"/>
    <w:rsid w:val="00F30203"/>
    <w:rsid w:val="00F45D5E"/>
    <w:rsid w:val="00F50753"/>
    <w:rsid w:val="00F549E6"/>
    <w:rsid w:val="00F6684C"/>
    <w:rsid w:val="00F760D7"/>
    <w:rsid w:val="00F850DF"/>
    <w:rsid w:val="00FA0FEE"/>
    <w:rsid w:val="00FE0E48"/>
    <w:rsid w:val="00FE270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08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44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144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144F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144F8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144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D144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144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D144F8"/>
    <w:rPr>
      <w:rFonts w:eastAsia="Times New Roman"/>
      <w:b/>
      <w:bCs/>
    </w:rPr>
  </w:style>
  <w:style w:type="character" w:customStyle="1" w:styleId="a3">
    <w:name w:val="Обычный (веб) Знак"/>
    <w:link w:val="a4"/>
    <w:locked/>
    <w:rsid w:val="00D144F8"/>
    <w:rPr>
      <w:sz w:val="24"/>
      <w:szCs w:val="24"/>
    </w:rPr>
  </w:style>
  <w:style w:type="paragraph" w:styleId="a4">
    <w:name w:val="Normal (Web)"/>
    <w:basedOn w:val="a"/>
    <w:link w:val="a3"/>
    <w:rsid w:val="00D144F8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link w:val="a6"/>
    <w:locked/>
    <w:rsid w:val="00D144F8"/>
    <w:rPr>
      <w:rFonts w:ascii="Calibri" w:hAnsi="Calibri"/>
    </w:rPr>
  </w:style>
  <w:style w:type="paragraph" w:styleId="a6">
    <w:name w:val="header"/>
    <w:basedOn w:val="a"/>
    <w:link w:val="a5"/>
    <w:rsid w:val="00D144F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1">
    <w:name w:val="Верхний колонтитул Знак1"/>
    <w:semiHidden/>
    <w:rsid w:val="00D144F8"/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link w:val="a8"/>
    <w:uiPriority w:val="99"/>
    <w:locked/>
    <w:rsid w:val="00D144F8"/>
    <w:rPr>
      <w:rFonts w:ascii="Calibri" w:hAnsi="Calibri"/>
    </w:rPr>
  </w:style>
  <w:style w:type="paragraph" w:styleId="a8">
    <w:name w:val="footer"/>
    <w:basedOn w:val="a"/>
    <w:link w:val="a7"/>
    <w:uiPriority w:val="99"/>
    <w:rsid w:val="00D144F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2">
    <w:name w:val="Нижний колонтитул Знак1"/>
    <w:uiPriority w:val="99"/>
    <w:semiHidden/>
    <w:rsid w:val="00D144F8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rsid w:val="00D144F8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D144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2 Знак"/>
    <w:link w:val="20"/>
    <w:locked/>
    <w:rsid w:val="00D144F8"/>
    <w:rPr>
      <w:sz w:val="24"/>
      <w:szCs w:val="24"/>
    </w:rPr>
  </w:style>
  <w:style w:type="paragraph" w:styleId="20">
    <w:name w:val="Body Text 2"/>
    <w:basedOn w:val="a"/>
    <w:link w:val="2"/>
    <w:rsid w:val="00D144F8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1">
    <w:name w:val="Основной текст 2 Знак1"/>
    <w:uiPriority w:val="99"/>
    <w:semiHidden/>
    <w:rsid w:val="00D144F8"/>
    <w:rPr>
      <w:rFonts w:ascii="Calibri" w:eastAsia="Times New Roman" w:hAnsi="Calibri" w:cs="Times New Roman"/>
    </w:rPr>
  </w:style>
  <w:style w:type="character" w:customStyle="1" w:styleId="31">
    <w:name w:val="Основной текст с отступом 3 Знак"/>
    <w:link w:val="32"/>
    <w:locked/>
    <w:rsid w:val="00D144F8"/>
    <w:rPr>
      <w:sz w:val="16"/>
      <w:szCs w:val="16"/>
    </w:rPr>
  </w:style>
  <w:style w:type="paragraph" w:styleId="32">
    <w:name w:val="Body Text Indent 3"/>
    <w:basedOn w:val="a"/>
    <w:link w:val="31"/>
    <w:rsid w:val="00D144F8"/>
    <w:pPr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D144F8"/>
    <w:rPr>
      <w:rFonts w:ascii="Calibri" w:eastAsia="Times New Roman" w:hAnsi="Calibri" w:cs="Times New Roman"/>
      <w:sz w:val="16"/>
      <w:szCs w:val="16"/>
    </w:rPr>
  </w:style>
  <w:style w:type="character" w:customStyle="1" w:styleId="ab">
    <w:name w:val="Текст Знак"/>
    <w:link w:val="ac"/>
    <w:locked/>
    <w:rsid w:val="00D144F8"/>
    <w:rPr>
      <w:rFonts w:ascii="Courier New" w:hAnsi="Courier New" w:cs="Courier New"/>
    </w:rPr>
  </w:style>
  <w:style w:type="paragraph" w:styleId="ac">
    <w:name w:val="Plain Text"/>
    <w:basedOn w:val="a"/>
    <w:link w:val="ab"/>
    <w:rsid w:val="00D144F8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13">
    <w:name w:val="Текст Знак1"/>
    <w:uiPriority w:val="99"/>
    <w:semiHidden/>
    <w:rsid w:val="00D144F8"/>
    <w:rPr>
      <w:rFonts w:ascii="Consolas" w:eastAsia="Times New Roman" w:hAnsi="Consolas" w:cs="Times New Roman"/>
      <w:sz w:val="21"/>
      <w:szCs w:val="21"/>
    </w:rPr>
  </w:style>
  <w:style w:type="paragraph" w:styleId="ad">
    <w:name w:val="List Paragraph"/>
    <w:basedOn w:val="a"/>
    <w:qFormat/>
    <w:rsid w:val="00D144F8"/>
    <w:pPr>
      <w:ind w:left="720"/>
      <w:contextualSpacing/>
    </w:pPr>
  </w:style>
  <w:style w:type="paragraph" w:customStyle="1" w:styleId="ConsPlusNormal">
    <w:name w:val="ConsPlusNormal"/>
    <w:rsid w:val="00D144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rsid w:val="00D144F8"/>
    <w:rPr>
      <w:color w:val="0000FF"/>
      <w:u w:val="single"/>
    </w:rPr>
  </w:style>
  <w:style w:type="character" w:styleId="af">
    <w:name w:val="FollowedHyperlink"/>
    <w:rsid w:val="00D144F8"/>
    <w:rPr>
      <w:color w:val="0000FF"/>
      <w:u w:val="single"/>
    </w:rPr>
  </w:style>
  <w:style w:type="paragraph" w:customStyle="1" w:styleId="msolistparagraph0">
    <w:name w:val="msolistparagraph"/>
    <w:basedOn w:val="a"/>
    <w:rsid w:val="00D144F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7">
    <w:name w:val="Знак Знак7"/>
    <w:locked/>
    <w:rsid w:val="00D144F8"/>
    <w:rPr>
      <w:b/>
      <w:bCs/>
      <w:sz w:val="28"/>
      <w:szCs w:val="28"/>
      <w:lang w:val="ru-RU" w:eastAsia="ru-RU" w:bidi="ar-SA"/>
    </w:rPr>
  </w:style>
  <w:style w:type="character" w:styleId="af0">
    <w:name w:val="page number"/>
    <w:basedOn w:val="a0"/>
    <w:rsid w:val="00D144F8"/>
  </w:style>
  <w:style w:type="character" w:styleId="af1">
    <w:name w:val="Strong"/>
    <w:uiPriority w:val="22"/>
    <w:qFormat/>
    <w:rsid w:val="00D144F8"/>
    <w:rPr>
      <w:b/>
      <w:bCs/>
    </w:rPr>
  </w:style>
  <w:style w:type="character" w:customStyle="1" w:styleId="skypepnhprintcontainer">
    <w:name w:val="skype_pnh_print_container"/>
    <w:basedOn w:val="a0"/>
    <w:rsid w:val="00D144F8"/>
  </w:style>
  <w:style w:type="character" w:customStyle="1" w:styleId="skypepnhcontainer">
    <w:name w:val="skype_pnh_container"/>
    <w:basedOn w:val="a0"/>
    <w:rsid w:val="00D144F8"/>
  </w:style>
  <w:style w:type="character" w:customStyle="1" w:styleId="skypepnhmark">
    <w:name w:val="skype_pnh_mark"/>
    <w:basedOn w:val="a0"/>
    <w:rsid w:val="00D144F8"/>
  </w:style>
  <w:style w:type="character" w:customStyle="1" w:styleId="skypepnhleftspan">
    <w:name w:val="skype_pnh_left_span"/>
    <w:basedOn w:val="a0"/>
    <w:rsid w:val="00D144F8"/>
  </w:style>
  <w:style w:type="character" w:customStyle="1" w:styleId="skypepnhdropartspan">
    <w:name w:val="skype_pnh_dropart_span"/>
    <w:basedOn w:val="a0"/>
    <w:rsid w:val="00D144F8"/>
  </w:style>
  <w:style w:type="character" w:customStyle="1" w:styleId="skypepnhdropartflagspan">
    <w:name w:val="skype_pnh_dropart_flag_span"/>
    <w:basedOn w:val="a0"/>
    <w:rsid w:val="00D144F8"/>
  </w:style>
  <w:style w:type="character" w:customStyle="1" w:styleId="skypepnhtextspan">
    <w:name w:val="skype_pnh_text_span"/>
    <w:basedOn w:val="a0"/>
    <w:rsid w:val="00D144F8"/>
  </w:style>
  <w:style w:type="character" w:customStyle="1" w:styleId="skypepnhrightspan">
    <w:name w:val="skype_pnh_right_span"/>
    <w:basedOn w:val="a0"/>
    <w:rsid w:val="00D144F8"/>
  </w:style>
  <w:style w:type="table" w:styleId="af2">
    <w:name w:val="Table Grid"/>
    <w:basedOn w:val="a1"/>
    <w:rsid w:val="00D144F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144F8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link w:val="af3"/>
    <w:rsid w:val="00D144F8"/>
    <w:rPr>
      <w:rFonts w:ascii="Calibri" w:eastAsia="Times New Roman" w:hAnsi="Calibri" w:cs="Times New Roman"/>
    </w:rPr>
  </w:style>
  <w:style w:type="character" w:styleId="af5">
    <w:name w:val="annotation reference"/>
    <w:uiPriority w:val="99"/>
    <w:semiHidden/>
    <w:unhideWhenUsed/>
    <w:rsid w:val="00200B4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00B4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200B46"/>
    <w:rPr>
      <w:rFonts w:eastAsia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00B4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00B46"/>
    <w:rPr>
      <w:rFonts w:eastAsia="Times New Roman"/>
      <w:b/>
      <w:bCs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00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200B46"/>
    <w:rPr>
      <w:rFonts w:ascii="Tahoma" w:eastAsia="Times New Roman" w:hAnsi="Tahoma" w:cs="Tahoma"/>
      <w:sz w:val="16"/>
      <w:szCs w:val="16"/>
      <w:lang w:eastAsia="en-US"/>
    </w:rPr>
  </w:style>
  <w:style w:type="paragraph" w:styleId="afc">
    <w:name w:val="Revision"/>
    <w:hidden/>
    <w:uiPriority w:val="99"/>
    <w:semiHidden/>
    <w:rsid w:val="00520A9F"/>
    <w:rPr>
      <w:rFonts w:eastAsia="Times New Roman"/>
      <w:sz w:val="22"/>
      <w:szCs w:val="22"/>
      <w:lang w:eastAsia="en-US"/>
    </w:rPr>
  </w:style>
  <w:style w:type="paragraph" w:styleId="afd">
    <w:name w:val="No Spacing"/>
    <w:uiPriority w:val="1"/>
    <w:qFormat/>
    <w:rsid w:val="00330F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44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144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144F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144F8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144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D144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144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D144F8"/>
    <w:rPr>
      <w:rFonts w:eastAsia="Times New Roman"/>
      <w:b/>
      <w:bCs/>
    </w:rPr>
  </w:style>
  <w:style w:type="character" w:customStyle="1" w:styleId="a3">
    <w:name w:val="Обычный (веб) Знак"/>
    <w:link w:val="a4"/>
    <w:locked/>
    <w:rsid w:val="00D144F8"/>
    <w:rPr>
      <w:sz w:val="24"/>
      <w:szCs w:val="24"/>
    </w:rPr>
  </w:style>
  <w:style w:type="paragraph" w:styleId="a4">
    <w:name w:val="Normal (Web)"/>
    <w:basedOn w:val="a"/>
    <w:link w:val="a3"/>
    <w:rsid w:val="00D144F8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link w:val="a6"/>
    <w:locked/>
    <w:rsid w:val="00D144F8"/>
    <w:rPr>
      <w:rFonts w:ascii="Calibri" w:hAnsi="Calibri"/>
    </w:rPr>
  </w:style>
  <w:style w:type="paragraph" w:styleId="a6">
    <w:name w:val="header"/>
    <w:basedOn w:val="a"/>
    <w:link w:val="a5"/>
    <w:rsid w:val="00D144F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1">
    <w:name w:val="Верхний колонтитул Знак1"/>
    <w:semiHidden/>
    <w:rsid w:val="00D144F8"/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link w:val="a8"/>
    <w:uiPriority w:val="99"/>
    <w:locked/>
    <w:rsid w:val="00D144F8"/>
    <w:rPr>
      <w:rFonts w:ascii="Calibri" w:hAnsi="Calibri"/>
    </w:rPr>
  </w:style>
  <w:style w:type="paragraph" w:styleId="a8">
    <w:name w:val="footer"/>
    <w:basedOn w:val="a"/>
    <w:link w:val="a7"/>
    <w:uiPriority w:val="99"/>
    <w:rsid w:val="00D144F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2">
    <w:name w:val="Нижний колонтитул Знак1"/>
    <w:uiPriority w:val="99"/>
    <w:semiHidden/>
    <w:rsid w:val="00D144F8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rsid w:val="00D144F8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D144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2 Знак"/>
    <w:link w:val="20"/>
    <w:locked/>
    <w:rsid w:val="00D144F8"/>
    <w:rPr>
      <w:sz w:val="24"/>
      <w:szCs w:val="24"/>
    </w:rPr>
  </w:style>
  <w:style w:type="paragraph" w:styleId="20">
    <w:name w:val="Body Text 2"/>
    <w:basedOn w:val="a"/>
    <w:link w:val="2"/>
    <w:rsid w:val="00D144F8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1">
    <w:name w:val="Основной текст 2 Знак1"/>
    <w:uiPriority w:val="99"/>
    <w:semiHidden/>
    <w:rsid w:val="00D144F8"/>
    <w:rPr>
      <w:rFonts w:ascii="Calibri" w:eastAsia="Times New Roman" w:hAnsi="Calibri" w:cs="Times New Roman"/>
    </w:rPr>
  </w:style>
  <w:style w:type="character" w:customStyle="1" w:styleId="31">
    <w:name w:val="Основной текст с отступом 3 Знак"/>
    <w:link w:val="32"/>
    <w:locked/>
    <w:rsid w:val="00D144F8"/>
    <w:rPr>
      <w:sz w:val="16"/>
      <w:szCs w:val="16"/>
    </w:rPr>
  </w:style>
  <w:style w:type="paragraph" w:styleId="32">
    <w:name w:val="Body Text Indent 3"/>
    <w:basedOn w:val="a"/>
    <w:link w:val="31"/>
    <w:rsid w:val="00D144F8"/>
    <w:pPr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D144F8"/>
    <w:rPr>
      <w:rFonts w:ascii="Calibri" w:eastAsia="Times New Roman" w:hAnsi="Calibri" w:cs="Times New Roman"/>
      <w:sz w:val="16"/>
      <w:szCs w:val="16"/>
    </w:rPr>
  </w:style>
  <w:style w:type="character" w:customStyle="1" w:styleId="ab">
    <w:name w:val="Текст Знак"/>
    <w:link w:val="ac"/>
    <w:locked/>
    <w:rsid w:val="00D144F8"/>
    <w:rPr>
      <w:rFonts w:ascii="Courier New" w:hAnsi="Courier New" w:cs="Courier New"/>
    </w:rPr>
  </w:style>
  <w:style w:type="paragraph" w:styleId="ac">
    <w:name w:val="Plain Text"/>
    <w:basedOn w:val="a"/>
    <w:link w:val="ab"/>
    <w:rsid w:val="00D144F8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13">
    <w:name w:val="Текст Знак1"/>
    <w:uiPriority w:val="99"/>
    <w:semiHidden/>
    <w:rsid w:val="00D144F8"/>
    <w:rPr>
      <w:rFonts w:ascii="Consolas" w:eastAsia="Times New Roman" w:hAnsi="Consolas" w:cs="Times New Roman"/>
      <w:sz w:val="21"/>
      <w:szCs w:val="21"/>
    </w:rPr>
  </w:style>
  <w:style w:type="paragraph" w:styleId="ad">
    <w:name w:val="List Paragraph"/>
    <w:basedOn w:val="a"/>
    <w:qFormat/>
    <w:rsid w:val="00D144F8"/>
    <w:pPr>
      <w:ind w:left="720"/>
      <w:contextualSpacing/>
    </w:pPr>
  </w:style>
  <w:style w:type="paragraph" w:customStyle="1" w:styleId="ConsPlusNormal">
    <w:name w:val="ConsPlusNormal"/>
    <w:rsid w:val="00D144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rsid w:val="00D144F8"/>
    <w:rPr>
      <w:color w:val="0000FF"/>
      <w:u w:val="single"/>
    </w:rPr>
  </w:style>
  <w:style w:type="character" w:styleId="af">
    <w:name w:val="FollowedHyperlink"/>
    <w:rsid w:val="00D144F8"/>
    <w:rPr>
      <w:color w:val="0000FF"/>
      <w:u w:val="single"/>
    </w:rPr>
  </w:style>
  <w:style w:type="paragraph" w:customStyle="1" w:styleId="msolistparagraph0">
    <w:name w:val="msolistparagraph"/>
    <w:basedOn w:val="a"/>
    <w:rsid w:val="00D144F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7">
    <w:name w:val="Знак Знак7"/>
    <w:locked/>
    <w:rsid w:val="00D144F8"/>
    <w:rPr>
      <w:b/>
      <w:bCs/>
      <w:sz w:val="28"/>
      <w:szCs w:val="28"/>
      <w:lang w:val="ru-RU" w:eastAsia="ru-RU" w:bidi="ar-SA"/>
    </w:rPr>
  </w:style>
  <w:style w:type="character" w:styleId="af0">
    <w:name w:val="page number"/>
    <w:basedOn w:val="a0"/>
    <w:rsid w:val="00D144F8"/>
  </w:style>
  <w:style w:type="character" w:styleId="af1">
    <w:name w:val="Strong"/>
    <w:uiPriority w:val="22"/>
    <w:qFormat/>
    <w:rsid w:val="00D144F8"/>
    <w:rPr>
      <w:b/>
      <w:bCs/>
    </w:rPr>
  </w:style>
  <w:style w:type="character" w:customStyle="1" w:styleId="skypepnhprintcontainer">
    <w:name w:val="skype_pnh_print_container"/>
    <w:basedOn w:val="a0"/>
    <w:rsid w:val="00D144F8"/>
  </w:style>
  <w:style w:type="character" w:customStyle="1" w:styleId="skypepnhcontainer">
    <w:name w:val="skype_pnh_container"/>
    <w:basedOn w:val="a0"/>
    <w:rsid w:val="00D144F8"/>
  </w:style>
  <w:style w:type="character" w:customStyle="1" w:styleId="skypepnhmark">
    <w:name w:val="skype_pnh_mark"/>
    <w:basedOn w:val="a0"/>
    <w:rsid w:val="00D144F8"/>
  </w:style>
  <w:style w:type="character" w:customStyle="1" w:styleId="skypepnhleftspan">
    <w:name w:val="skype_pnh_left_span"/>
    <w:basedOn w:val="a0"/>
    <w:rsid w:val="00D144F8"/>
  </w:style>
  <w:style w:type="character" w:customStyle="1" w:styleId="skypepnhdropartspan">
    <w:name w:val="skype_pnh_dropart_span"/>
    <w:basedOn w:val="a0"/>
    <w:rsid w:val="00D144F8"/>
  </w:style>
  <w:style w:type="character" w:customStyle="1" w:styleId="skypepnhdropartflagspan">
    <w:name w:val="skype_pnh_dropart_flag_span"/>
    <w:basedOn w:val="a0"/>
    <w:rsid w:val="00D144F8"/>
  </w:style>
  <w:style w:type="character" w:customStyle="1" w:styleId="skypepnhtextspan">
    <w:name w:val="skype_pnh_text_span"/>
    <w:basedOn w:val="a0"/>
    <w:rsid w:val="00D144F8"/>
  </w:style>
  <w:style w:type="character" w:customStyle="1" w:styleId="skypepnhrightspan">
    <w:name w:val="skype_pnh_right_span"/>
    <w:basedOn w:val="a0"/>
    <w:rsid w:val="00D144F8"/>
  </w:style>
  <w:style w:type="table" w:styleId="af2">
    <w:name w:val="Table Grid"/>
    <w:basedOn w:val="a1"/>
    <w:rsid w:val="00D144F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144F8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link w:val="af3"/>
    <w:rsid w:val="00D144F8"/>
    <w:rPr>
      <w:rFonts w:ascii="Calibri" w:eastAsia="Times New Roman" w:hAnsi="Calibri" w:cs="Times New Roman"/>
    </w:rPr>
  </w:style>
  <w:style w:type="character" w:styleId="af5">
    <w:name w:val="annotation reference"/>
    <w:uiPriority w:val="99"/>
    <w:semiHidden/>
    <w:unhideWhenUsed/>
    <w:rsid w:val="00200B4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00B4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200B46"/>
    <w:rPr>
      <w:rFonts w:eastAsia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00B4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00B46"/>
    <w:rPr>
      <w:rFonts w:eastAsia="Times New Roman"/>
      <w:b/>
      <w:bCs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00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200B46"/>
    <w:rPr>
      <w:rFonts w:ascii="Tahoma" w:eastAsia="Times New Roman" w:hAnsi="Tahoma" w:cs="Tahoma"/>
      <w:sz w:val="16"/>
      <w:szCs w:val="16"/>
      <w:lang w:eastAsia="en-US"/>
    </w:rPr>
  </w:style>
  <w:style w:type="paragraph" w:styleId="afc">
    <w:name w:val="Revision"/>
    <w:hidden/>
    <w:uiPriority w:val="99"/>
    <w:semiHidden/>
    <w:rsid w:val="00520A9F"/>
    <w:rPr>
      <w:rFonts w:eastAsia="Times New Roman"/>
      <w:sz w:val="22"/>
      <w:szCs w:val="22"/>
      <w:lang w:eastAsia="en-US"/>
    </w:rPr>
  </w:style>
  <w:style w:type="paragraph" w:styleId="afd">
    <w:name w:val="No Spacing"/>
    <w:uiPriority w:val="1"/>
    <w:qFormat/>
    <w:rsid w:val="00330F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5454</Words>
  <Characters>31092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на заседании</vt:lpstr>
    </vt:vector>
  </TitlesOfParts>
  <Company>Grizli777</Company>
  <LinksUpToDate>false</LinksUpToDate>
  <CharactersWithSpaces>36474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на заседании</dc:title>
  <dc:creator>FuckYouBill</dc:creator>
  <cp:lastModifiedBy>Суловьева</cp:lastModifiedBy>
  <cp:revision>2</cp:revision>
  <dcterms:created xsi:type="dcterms:W3CDTF">2019-02-27T16:23:00Z</dcterms:created>
  <dcterms:modified xsi:type="dcterms:W3CDTF">2019-02-27T16:23:00Z</dcterms:modified>
</cp:coreProperties>
</file>