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7" w:type="dxa"/>
        <w:tblInd w:w="-176" w:type="dxa"/>
        <w:tblLayout w:type="fixed"/>
        <w:tblLook w:val="04A0"/>
      </w:tblPr>
      <w:tblGrid>
        <w:gridCol w:w="4397"/>
        <w:gridCol w:w="284"/>
        <w:gridCol w:w="5246"/>
      </w:tblGrid>
      <w:tr w:rsidR="005A0ACE" w:rsidTr="005A0ACE">
        <w:trPr>
          <w:trHeight w:val="3390"/>
        </w:trPr>
        <w:tc>
          <w:tcPr>
            <w:tcW w:w="4397" w:type="dxa"/>
          </w:tcPr>
          <w:p w:rsidR="005A0ACE" w:rsidRPr="00A8439F" w:rsidRDefault="005A0ACE" w:rsidP="00E8135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466725" cy="571500"/>
                  <wp:effectExtent l="19050" t="0" r="9525" b="0"/>
                  <wp:docPr id="1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0ACE" w:rsidRPr="00A8439F" w:rsidRDefault="005A0ACE" w:rsidP="00E8135E">
            <w:pPr>
              <w:ind w:right="-108"/>
              <w:jc w:val="center"/>
              <w:rPr>
                <w:b/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 xml:space="preserve">МИНИСТЕРСТВО ОБРАЗОВАНИЯ, </w:t>
            </w:r>
          </w:p>
          <w:p w:rsidR="005A0ACE" w:rsidRPr="00A8439F" w:rsidRDefault="005A0ACE" w:rsidP="00E8135E">
            <w:pPr>
              <w:ind w:right="-108"/>
              <w:jc w:val="center"/>
              <w:rPr>
                <w:bCs/>
                <w:sz w:val="20"/>
                <w:szCs w:val="20"/>
              </w:rPr>
            </w:pPr>
            <w:r w:rsidRPr="00A8439F">
              <w:rPr>
                <w:b/>
                <w:bCs/>
                <w:sz w:val="20"/>
                <w:szCs w:val="20"/>
              </w:rPr>
              <w:t>НАУКИ И МОЛОДЕЖНОЙ ПОЛИТИКИ КРАСНОДАРСКОГО КРАЯ</w:t>
            </w:r>
          </w:p>
          <w:p w:rsidR="005A0ACE" w:rsidRPr="00A8439F" w:rsidRDefault="005A0ACE" w:rsidP="00E8135E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Государственное бюджетное учреждение</w:t>
            </w:r>
          </w:p>
          <w:p w:rsidR="005A0ACE" w:rsidRPr="00A8439F" w:rsidRDefault="005A0ACE" w:rsidP="00E8135E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дополнительного образования</w:t>
            </w:r>
          </w:p>
          <w:p w:rsidR="005A0ACE" w:rsidRPr="00A8439F" w:rsidRDefault="005A0ACE" w:rsidP="00E8135E">
            <w:pPr>
              <w:ind w:right="-108"/>
              <w:jc w:val="center"/>
              <w:rPr>
                <w:bCs/>
              </w:rPr>
            </w:pPr>
            <w:r w:rsidRPr="00A8439F">
              <w:rPr>
                <w:bCs/>
              </w:rPr>
              <w:t>Краснодарского края</w:t>
            </w:r>
          </w:p>
          <w:p w:rsidR="005A0ACE" w:rsidRPr="00A8439F" w:rsidRDefault="005A0ACE" w:rsidP="00E8135E">
            <w:pPr>
              <w:ind w:right="-108"/>
              <w:jc w:val="center"/>
              <w:rPr>
                <w:b/>
                <w:bCs/>
              </w:rPr>
            </w:pPr>
            <w:r w:rsidRPr="00A8439F">
              <w:rPr>
                <w:bCs/>
              </w:rPr>
              <w:t xml:space="preserve"> </w:t>
            </w:r>
            <w:r w:rsidRPr="00A8439F">
              <w:rPr>
                <w:b/>
                <w:bCs/>
              </w:rPr>
              <w:t>«Центр  развития одаренности»</w:t>
            </w:r>
          </w:p>
          <w:p w:rsidR="005A0ACE" w:rsidRPr="00A8439F" w:rsidRDefault="005A0ACE" w:rsidP="00E8135E">
            <w:pPr>
              <w:ind w:right="-108"/>
              <w:jc w:val="center"/>
            </w:pPr>
            <w:r w:rsidRPr="00A8439F">
              <w:t>350000 г. Краснодар, ул. Красная, 76</w:t>
            </w:r>
          </w:p>
          <w:p w:rsidR="005A0ACE" w:rsidRPr="00A8439F" w:rsidRDefault="005A0ACE" w:rsidP="00E8135E">
            <w:pPr>
              <w:ind w:right="-108"/>
              <w:jc w:val="center"/>
            </w:pPr>
            <w:r w:rsidRPr="00A8439F">
              <w:t>тел. (861) 259-79-40</w:t>
            </w:r>
          </w:p>
          <w:p w:rsidR="005A0ACE" w:rsidRPr="005A0ACE" w:rsidRDefault="005A0ACE" w:rsidP="00E8135E">
            <w:pPr>
              <w:ind w:right="-108"/>
              <w:jc w:val="center"/>
            </w:pPr>
            <w:r w:rsidRPr="00A8439F">
              <w:t>е</w:t>
            </w:r>
            <w:r w:rsidRPr="005A0ACE">
              <w:t>-</w:t>
            </w:r>
            <w:r w:rsidRPr="00A8439F">
              <w:rPr>
                <w:lang w:val="en-US"/>
              </w:rPr>
              <w:t>mail</w:t>
            </w:r>
            <w:r w:rsidRPr="005A0ACE">
              <w:t xml:space="preserve">: </w:t>
            </w:r>
            <w:hyperlink r:id="rId9" w:history="1">
              <w:r w:rsidRPr="00A8439F">
                <w:rPr>
                  <w:color w:val="0000FF"/>
                  <w:u w:val="single"/>
                  <w:lang w:val="en-US"/>
                </w:rPr>
                <w:t>cro</w:t>
              </w:r>
              <w:r w:rsidRPr="005A0ACE">
                <w:rPr>
                  <w:color w:val="0000FF"/>
                  <w:u w:val="single"/>
                </w:rPr>
                <w:t>.</w:t>
              </w:r>
              <w:r w:rsidRPr="00A8439F">
                <w:rPr>
                  <w:color w:val="0000FF"/>
                  <w:u w:val="single"/>
                  <w:lang w:val="en-US"/>
                </w:rPr>
                <w:t>krd</w:t>
              </w:r>
              <w:r w:rsidRPr="005A0ACE">
                <w:rPr>
                  <w:color w:val="0000FF"/>
                  <w:u w:val="single"/>
                </w:rPr>
                <w:t>@</w:t>
              </w:r>
              <w:r w:rsidRPr="00A8439F">
                <w:rPr>
                  <w:color w:val="0000FF"/>
                  <w:u w:val="single"/>
                  <w:lang w:val="en-US"/>
                </w:rPr>
                <w:t>mail</w:t>
              </w:r>
              <w:r w:rsidRPr="005A0ACE">
                <w:rPr>
                  <w:color w:val="0000FF"/>
                  <w:u w:val="single"/>
                </w:rPr>
                <w:t>.</w:t>
              </w:r>
              <w:r w:rsidRPr="00A8439F">
                <w:rPr>
                  <w:color w:val="0000FF"/>
                  <w:u w:val="single"/>
                  <w:lang w:val="en-US"/>
                </w:rPr>
                <w:t>ru</w:t>
              </w:r>
            </w:hyperlink>
          </w:p>
          <w:p w:rsidR="005A0ACE" w:rsidRPr="005A0ACE" w:rsidRDefault="005A0ACE" w:rsidP="00E8135E">
            <w:pPr>
              <w:ind w:right="-108"/>
              <w:jc w:val="center"/>
            </w:pPr>
          </w:p>
        </w:tc>
        <w:tc>
          <w:tcPr>
            <w:tcW w:w="284" w:type="dxa"/>
          </w:tcPr>
          <w:p w:rsidR="005A0ACE" w:rsidRPr="005A0ACE" w:rsidRDefault="005A0ACE" w:rsidP="00E8135E">
            <w:pPr>
              <w:jc w:val="center"/>
              <w:rPr>
                <w:sz w:val="28"/>
              </w:rPr>
            </w:pPr>
          </w:p>
        </w:tc>
        <w:tc>
          <w:tcPr>
            <w:tcW w:w="5246" w:type="dxa"/>
          </w:tcPr>
          <w:p w:rsidR="005A0ACE" w:rsidRDefault="005A0ACE" w:rsidP="00E8135E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Всероссийская олимпиада школьников </w:t>
            </w:r>
          </w:p>
          <w:p w:rsidR="005A0ACE" w:rsidRDefault="005A0ACE" w:rsidP="00E8135E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по основам безопасности жизнедеятельности</w:t>
            </w:r>
          </w:p>
          <w:p w:rsidR="005A0ACE" w:rsidRDefault="005A0ACE" w:rsidP="00E8135E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5A0ACE" w:rsidRDefault="005A0ACE" w:rsidP="00E8135E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2018-2019 учебный год</w:t>
            </w:r>
          </w:p>
          <w:p w:rsidR="005A0ACE" w:rsidRDefault="005A0ACE" w:rsidP="00E8135E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5A0ACE" w:rsidRDefault="005A0ACE" w:rsidP="00E8135E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Муниципальный этап</w:t>
            </w:r>
          </w:p>
          <w:p w:rsidR="005A0ACE" w:rsidRDefault="005A0ACE" w:rsidP="00E8135E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</w:p>
          <w:p w:rsidR="005A0ACE" w:rsidRDefault="005A0ACE" w:rsidP="00E8135E">
            <w:pPr>
              <w:tabs>
                <w:tab w:val="left" w:pos="563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7-8 классы, задания</w:t>
            </w:r>
          </w:p>
          <w:p w:rsidR="005A0ACE" w:rsidRDefault="005A0ACE" w:rsidP="00E8135E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5A0ACE" w:rsidRDefault="005A0ACE" w:rsidP="00E8135E">
            <w:pPr>
              <w:tabs>
                <w:tab w:val="left" w:pos="563"/>
              </w:tabs>
              <w:rPr>
                <w:b/>
                <w:sz w:val="16"/>
                <w:szCs w:val="16"/>
              </w:rPr>
            </w:pPr>
          </w:p>
          <w:p w:rsidR="005A0ACE" w:rsidRDefault="005A0ACE" w:rsidP="00E8135E">
            <w:pPr>
              <w:pStyle w:val="1"/>
              <w:spacing w:before="0"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3F1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Ахромова А.Г. к.</w:t>
            </w:r>
            <w:r w:rsidR="00E8135E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н., </w:t>
            </w:r>
            <w:r w:rsidR="00E8135E">
              <w:rPr>
                <w:rFonts w:ascii="Times New Roman" w:hAnsi="Times New Roman" w:cs="Times New Roman"/>
                <w:sz w:val="24"/>
                <w:szCs w:val="24"/>
              </w:rPr>
              <w:t>профессор</w:t>
            </w:r>
          </w:p>
          <w:p w:rsidR="005A0ACE" w:rsidRDefault="005A0ACE" w:rsidP="00E8135E">
            <w:pPr>
              <w:rPr>
                <w:b/>
                <w:sz w:val="28"/>
              </w:rPr>
            </w:pPr>
          </w:p>
        </w:tc>
      </w:tr>
    </w:tbl>
    <w:p w:rsidR="00E8135E" w:rsidRDefault="00E8135E" w:rsidP="00E8135E">
      <w:pPr>
        <w:jc w:val="center"/>
        <w:rPr>
          <w:b/>
          <w:bCs/>
        </w:rPr>
      </w:pPr>
      <w:r>
        <w:rPr>
          <w:b/>
          <w:bCs/>
        </w:rPr>
        <w:t>ТЕОРЕТИЧЕСКИЙ ТУР</w:t>
      </w:r>
    </w:p>
    <w:p w:rsidR="004032A0" w:rsidRPr="00610B31" w:rsidRDefault="004032A0" w:rsidP="004032A0">
      <w:pPr>
        <w:jc w:val="center"/>
        <w:rPr>
          <w:b/>
        </w:rPr>
      </w:pPr>
      <w:r w:rsidRPr="00610B31">
        <w:rPr>
          <w:b/>
        </w:rPr>
        <w:t>Максимальное количество баллов за теоретический тур  – 100.</w:t>
      </w:r>
    </w:p>
    <w:p w:rsidR="004032A0" w:rsidRPr="00610B31" w:rsidRDefault="004032A0" w:rsidP="004032A0">
      <w:pPr>
        <w:jc w:val="center"/>
        <w:rPr>
          <w:b/>
        </w:rPr>
      </w:pPr>
      <w:r w:rsidRPr="00610B31">
        <w:rPr>
          <w:b/>
        </w:rPr>
        <w:t>1 часть. Теоретическая</w:t>
      </w:r>
    </w:p>
    <w:p w:rsidR="004032A0" w:rsidRPr="00610B31" w:rsidRDefault="004032A0" w:rsidP="004032A0">
      <w:pPr>
        <w:jc w:val="center"/>
      </w:pPr>
      <w:r w:rsidRPr="00610B31">
        <w:t>Максимальное количество баллов за теоретическую часть – 60.</w:t>
      </w:r>
    </w:p>
    <w:p w:rsidR="00833146" w:rsidRPr="00610B31" w:rsidRDefault="00833146" w:rsidP="00F7569D">
      <w:pPr>
        <w:jc w:val="both"/>
        <w:rPr>
          <w:b/>
        </w:rPr>
      </w:pPr>
    </w:p>
    <w:p w:rsidR="00FF149A" w:rsidRPr="00610B31" w:rsidRDefault="00742AE2" w:rsidP="00E57C1B">
      <w:pPr>
        <w:shd w:val="clear" w:color="auto" w:fill="FFFFFF"/>
        <w:rPr>
          <w:b/>
        </w:rPr>
      </w:pPr>
      <w:r w:rsidRPr="00610B31">
        <w:rPr>
          <w:b/>
          <w:bCs/>
        </w:rPr>
        <w:t xml:space="preserve">Задание </w:t>
      </w:r>
      <w:r w:rsidR="009F4523" w:rsidRPr="00610B31">
        <w:rPr>
          <w:b/>
          <w:bCs/>
        </w:rPr>
        <w:t xml:space="preserve">1. </w:t>
      </w:r>
      <w:r w:rsidR="00833146" w:rsidRPr="00610B31">
        <w:rPr>
          <w:b/>
        </w:rPr>
        <w:t xml:space="preserve"> </w:t>
      </w:r>
      <w:r w:rsidR="00FF149A" w:rsidRPr="00610B31">
        <w:rPr>
          <w:b/>
        </w:rPr>
        <w:t>Дайте определение понятию «здоровье».</w:t>
      </w:r>
    </w:p>
    <w:p w:rsidR="004032A0" w:rsidRPr="00610B31" w:rsidRDefault="004032A0" w:rsidP="004032A0">
      <w:pPr>
        <w:spacing w:line="360" w:lineRule="auto"/>
        <w:jc w:val="both"/>
      </w:pPr>
      <w:r w:rsidRPr="00610B31">
        <w:t>А)_____________________________________________________________________________________________________________________________________________________________________________________________________________________________________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149A" w:rsidRPr="00610B31" w:rsidRDefault="00FF149A" w:rsidP="00E57C1B">
      <w:pPr>
        <w:shd w:val="clear" w:color="auto" w:fill="FFFFFF"/>
      </w:pPr>
    </w:p>
    <w:p w:rsidR="00FF149A" w:rsidRPr="00610B31" w:rsidRDefault="00833146" w:rsidP="00E57C1B">
      <w:pPr>
        <w:shd w:val="clear" w:color="auto" w:fill="FFFFFF"/>
        <w:rPr>
          <w:b/>
        </w:rPr>
      </w:pPr>
      <w:r w:rsidRPr="00610B31">
        <w:rPr>
          <w:b/>
        </w:rPr>
        <w:t xml:space="preserve">Б) </w:t>
      </w:r>
      <w:r w:rsidR="00FF149A" w:rsidRPr="00610B31">
        <w:rPr>
          <w:b/>
        </w:rPr>
        <w:t>Современная концепция здоровья позволяет выделить следующие его основные составляющие:</w:t>
      </w:r>
    </w:p>
    <w:p w:rsidR="005A0ACE" w:rsidRPr="00610B31" w:rsidRDefault="005A0ACE" w:rsidP="005A0ACE">
      <w:pPr>
        <w:pStyle w:val="a3"/>
        <w:numPr>
          <w:ilvl w:val="0"/>
          <w:numId w:val="26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_____________________________________________________________________</w:t>
      </w:r>
    </w:p>
    <w:p w:rsidR="005A0ACE" w:rsidRPr="00610B31" w:rsidRDefault="005A0ACE" w:rsidP="005A0ACE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5A0ACE" w:rsidRPr="00610B31" w:rsidRDefault="005A0ACE" w:rsidP="005A0ACE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3E3311" w:rsidRPr="00610B31" w:rsidRDefault="003E3311" w:rsidP="005A0ACE">
      <w:pPr>
        <w:pStyle w:val="a3"/>
        <w:shd w:val="clear" w:color="auto" w:fill="FFFFFF"/>
        <w:spacing w:after="0" w:line="360" w:lineRule="auto"/>
        <w:ind w:left="0"/>
        <w:rPr>
          <w:b/>
        </w:rPr>
      </w:pPr>
    </w:p>
    <w:p w:rsidR="004032A0" w:rsidRPr="00610B31" w:rsidRDefault="004032A0" w:rsidP="004032A0">
      <w:pPr>
        <w:ind w:firstLine="720"/>
        <w:rPr>
          <w:b/>
        </w:rPr>
      </w:pPr>
      <w:r w:rsidRPr="00610B31">
        <w:rPr>
          <w:b/>
        </w:rPr>
        <w:t>Оценка за задание –5 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4032A0" w:rsidRPr="00610B31" w:rsidTr="00610B31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032A0" w:rsidRPr="00610B31" w:rsidRDefault="004032A0" w:rsidP="00610B31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Подписи членов </w:t>
            </w:r>
          </w:p>
          <w:p w:rsidR="004032A0" w:rsidRPr="00610B31" w:rsidRDefault="004032A0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>предметного жюри:</w:t>
            </w:r>
          </w:p>
          <w:p w:rsidR="004032A0" w:rsidRPr="00610B31" w:rsidRDefault="004032A0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32A0" w:rsidRPr="00610B31" w:rsidRDefault="004032A0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2A0" w:rsidRPr="00610B31" w:rsidRDefault="004032A0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2A0" w:rsidRPr="00610B31" w:rsidRDefault="004032A0" w:rsidP="00610B31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 w:rsidRPr="00610B31">
              <w:rPr>
                <w:rFonts w:eastAsiaTheme="minorEastAsia"/>
                <w:b/>
                <w:lang w:eastAsia="en-US"/>
              </w:rPr>
              <w:t>5</w:t>
            </w:r>
          </w:p>
        </w:tc>
      </w:tr>
      <w:tr w:rsidR="004032A0" w:rsidRPr="00610B31" w:rsidTr="00610B31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032A0" w:rsidRPr="00610B31" w:rsidRDefault="004032A0" w:rsidP="00610B3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032A0" w:rsidRPr="00610B31" w:rsidRDefault="004032A0" w:rsidP="00610B31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2A0" w:rsidRPr="00610B31" w:rsidRDefault="004032A0" w:rsidP="00610B31">
            <w:pPr>
              <w:spacing w:line="276" w:lineRule="auto"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2A0" w:rsidRPr="00610B31" w:rsidRDefault="004032A0" w:rsidP="00610B3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33146" w:rsidRPr="00610B31" w:rsidRDefault="00833146" w:rsidP="00E57C1B">
      <w:pPr>
        <w:jc w:val="both"/>
        <w:rPr>
          <w:b/>
        </w:rPr>
      </w:pPr>
    </w:p>
    <w:p w:rsidR="00B608DE" w:rsidRPr="00610B31" w:rsidRDefault="007921B2" w:rsidP="00E57C1B">
      <w:pPr>
        <w:shd w:val="clear" w:color="auto" w:fill="FFFFFF"/>
        <w:rPr>
          <w:b/>
          <w:bCs/>
        </w:rPr>
      </w:pPr>
      <w:r w:rsidRPr="00610B31">
        <w:rPr>
          <w:b/>
        </w:rPr>
        <w:t xml:space="preserve">Задание </w:t>
      </w:r>
      <w:r w:rsidR="00E57C1B" w:rsidRPr="00610B31">
        <w:rPr>
          <w:b/>
        </w:rPr>
        <w:t>2</w:t>
      </w:r>
      <w:r w:rsidR="00621CA9" w:rsidRPr="00610B31">
        <w:rPr>
          <w:b/>
        </w:rPr>
        <w:t>.</w:t>
      </w:r>
      <w:r w:rsidR="00E57C1B" w:rsidRPr="00610B31">
        <w:rPr>
          <w:b/>
        </w:rPr>
        <w:t xml:space="preserve"> </w:t>
      </w:r>
      <w:r w:rsidR="00621CA9" w:rsidRPr="00610B31">
        <w:rPr>
          <w:b/>
        </w:rPr>
        <w:t xml:space="preserve"> </w:t>
      </w:r>
      <w:r w:rsidR="00B608DE" w:rsidRPr="00610B31">
        <w:rPr>
          <w:b/>
        </w:rPr>
        <w:t xml:space="preserve">Как известно, при низких температурах происходит переохлаждение человека. Назовите </w:t>
      </w:r>
      <w:r w:rsidR="00B608DE" w:rsidRPr="00610B31">
        <w:rPr>
          <w:b/>
          <w:bCs/>
        </w:rPr>
        <w:t>симптомы гипотермии.</w:t>
      </w:r>
    </w:p>
    <w:p w:rsidR="005A0ACE" w:rsidRPr="00610B31" w:rsidRDefault="005A0ACE" w:rsidP="005A0ACE">
      <w:pPr>
        <w:pStyle w:val="a3"/>
        <w:numPr>
          <w:ilvl w:val="0"/>
          <w:numId w:val="26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_____________________________________________________________________</w:t>
      </w:r>
    </w:p>
    <w:p w:rsidR="005A0ACE" w:rsidRPr="00610B31" w:rsidRDefault="005A0ACE" w:rsidP="005A0ACE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5A0ACE" w:rsidRPr="00610B31" w:rsidRDefault="005A0ACE" w:rsidP="005A0ACE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5A0ACE" w:rsidRPr="005A0ACE" w:rsidRDefault="005A0ACE" w:rsidP="005A0ACE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610B3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</w:t>
      </w:r>
    </w:p>
    <w:p w:rsidR="005A0ACE" w:rsidRPr="00610B31" w:rsidRDefault="005A0ACE" w:rsidP="005A0ACE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E8135E" w:rsidRDefault="00E8135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610B31" w:rsidRPr="00610B31" w:rsidRDefault="00610B31" w:rsidP="00610B31">
      <w:pPr>
        <w:ind w:firstLine="720"/>
        <w:rPr>
          <w:b/>
        </w:rPr>
      </w:pPr>
      <w:r w:rsidRPr="00610B31">
        <w:rPr>
          <w:b/>
        </w:rPr>
        <w:lastRenderedPageBreak/>
        <w:t>Оценка за задание –6 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610B31" w:rsidRPr="00610B31" w:rsidTr="00610B31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0B31" w:rsidRPr="00610B31" w:rsidRDefault="00610B31" w:rsidP="00610B31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Подписи членов 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>предметного жюри: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 w:rsidRPr="00610B31">
              <w:rPr>
                <w:rFonts w:eastAsiaTheme="minorEastAsia"/>
                <w:b/>
                <w:lang w:eastAsia="en-US"/>
              </w:rPr>
              <w:t>6</w:t>
            </w:r>
          </w:p>
        </w:tc>
      </w:tr>
      <w:tr w:rsidR="00610B31" w:rsidRPr="00610B31" w:rsidTr="00610B31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0B31" w:rsidRPr="00610B31" w:rsidRDefault="00610B31" w:rsidP="00610B3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0B31" w:rsidRPr="00610B31" w:rsidRDefault="00610B31" w:rsidP="00610B31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E8135E" w:rsidRDefault="00E8135E" w:rsidP="00E57C1B">
      <w:pPr>
        <w:jc w:val="both"/>
        <w:rPr>
          <w:b/>
          <w:color w:val="000000"/>
        </w:rPr>
      </w:pPr>
    </w:p>
    <w:p w:rsidR="00023931" w:rsidRPr="00E57C1B" w:rsidRDefault="00023931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Задание</w:t>
      </w:r>
      <w:r w:rsidR="00E57C1B" w:rsidRPr="00E57C1B">
        <w:rPr>
          <w:b/>
          <w:color w:val="000000"/>
        </w:rPr>
        <w:t xml:space="preserve"> 3</w:t>
      </w:r>
      <w:r w:rsidRPr="00E57C1B">
        <w:rPr>
          <w:b/>
          <w:color w:val="000000"/>
        </w:rPr>
        <w:t>. Одн</w:t>
      </w:r>
      <w:r w:rsidR="00007E88" w:rsidRPr="00E57C1B">
        <w:rPr>
          <w:b/>
          <w:color w:val="000000"/>
        </w:rPr>
        <w:t>ой</w:t>
      </w:r>
      <w:r w:rsidRPr="00E57C1B">
        <w:rPr>
          <w:b/>
          <w:color w:val="000000"/>
        </w:rPr>
        <w:t xml:space="preserve"> из ЧС природного характера является наводнение.</w:t>
      </w:r>
    </w:p>
    <w:p w:rsidR="00023931" w:rsidRPr="00E57C1B" w:rsidRDefault="00023931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А) Опишите наводнение.</w:t>
      </w:r>
    </w:p>
    <w:p w:rsidR="00610B31" w:rsidRPr="00610B31" w:rsidRDefault="00610B31" w:rsidP="00610B31">
      <w:pPr>
        <w:spacing w:line="360" w:lineRule="auto"/>
        <w:jc w:val="both"/>
      </w:pPr>
      <w:r w:rsidRPr="00610B31"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23931" w:rsidRPr="00E57C1B" w:rsidRDefault="00023931" w:rsidP="00E57C1B">
      <w:pPr>
        <w:jc w:val="both"/>
        <w:rPr>
          <w:color w:val="000000"/>
        </w:rPr>
      </w:pPr>
    </w:p>
    <w:p w:rsidR="00023931" w:rsidRPr="00E57C1B" w:rsidRDefault="00023931" w:rsidP="00E57C1B">
      <w:pPr>
        <w:jc w:val="both"/>
        <w:rPr>
          <w:b/>
          <w:bCs/>
          <w:color w:val="000000"/>
        </w:rPr>
      </w:pPr>
      <w:r w:rsidRPr="00E57C1B">
        <w:rPr>
          <w:b/>
          <w:color w:val="000000"/>
        </w:rPr>
        <w:t>Б)</w:t>
      </w:r>
      <w:r w:rsidR="00007E88" w:rsidRPr="00E57C1B">
        <w:rPr>
          <w:b/>
          <w:color w:val="000000"/>
        </w:rPr>
        <w:t xml:space="preserve"> </w:t>
      </w:r>
      <w:r w:rsidRPr="00E57C1B">
        <w:rPr>
          <w:b/>
          <w:color w:val="000000"/>
        </w:rPr>
        <w:t xml:space="preserve">Назовите типы </w:t>
      </w:r>
      <w:r w:rsidRPr="00E57C1B">
        <w:rPr>
          <w:b/>
          <w:bCs/>
          <w:color w:val="000000"/>
        </w:rPr>
        <w:t xml:space="preserve">наводнений. </w:t>
      </w:r>
    </w:p>
    <w:p w:rsidR="005A0ACE" w:rsidRPr="00610B31" w:rsidRDefault="005A0ACE" w:rsidP="005A0ACE">
      <w:pPr>
        <w:pStyle w:val="a3"/>
        <w:numPr>
          <w:ilvl w:val="0"/>
          <w:numId w:val="26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_____________________________________________________________________</w:t>
      </w:r>
    </w:p>
    <w:p w:rsidR="005A0ACE" w:rsidRPr="00610B31" w:rsidRDefault="005A0ACE" w:rsidP="005A0ACE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5A0ACE" w:rsidRPr="00610B31" w:rsidRDefault="005A0ACE" w:rsidP="005A0ACE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5A0ACE" w:rsidRPr="005A0ACE" w:rsidRDefault="005A0ACE" w:rsidP="005A0ACE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610B3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_____________________________________________________________________</w:t>
      </w:r>
    </w:p>
    <w:p w:rsidR="005A0ACE" w:rsidRPr="00610B31" w:rsidRDefault="005A0ACE" w:rsidP="005A0ACE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007E88" w:rsidRPr="00E57C1B" w:rsidRDefault="00007E88" w:rsidP="00E57C1B">
      <w:pPr>
        <w:jc w:val="both"/>
        <w:rPr>
          <w:b/>
          <w:color w:val="000000"/>
        </w:rPr>
      </w:pPr>
    </w:p>
    <w:p w:rsidR="00007E88" w:rsidRPr="00E57C1B" w:rsidRDefault="00007E88" w:rsidP="00E57C1B">
      <w:pPr>
        <w:jc w:val="both"/>
        <w:rPr>
          <w:b/>
          <w:color w:val="000000"/>
        </w:rPr>
      </w:pPr>
      <w:r w:rsidRPr="00E57C1B">
        <w:rPr>
          <w:b/>
          <w:color w:val="000000"/>
        </w:rPr>
        <w:t>В) Назовите о</w:t>
      </w:r>
      <w:r w:rsidR="00023931" w:rsidRPr="00E57C1B">
        <w:rPr>
          <w:b/>
          <w:color w:val="000000"/>
        </w:rPr>
        <w:t>пасност</w:t>
      </w:r>
      <w:r w:rsidRPr="00E57C1B">
        <w:rPr>
          <w:b/>
          <w:color w:val="000000"/>
        </w:rPr>
        <w:t>и</w:t>
      </w:r>
      <w:r w:rsidR="00023931" w:rsidRPr="00E57C1B">
        <w:rPr>
          <w:b/>
          <w:color w:val="000000"/>
        </w:rPr>
        <w:t xml:space="preserve"> наводнений</w:t>
      </w:r>
      <w:r w:rsidRPr="00E57C1B">
        <w:rPr>
          <w:b/>
          <w:color w:val="000000"/>
        </w:rPr>
        <w:t>.</w:t>
      </w:r>
      <w:r w:rsidR="00023931" w:rsidRPr="00E57C1B">
        <w:rPr>
          <w:b/>
          <w:color w:val="000000"/>
        </w:rPr>
        <w:t xml:space="preserve"> </w:t>
      </w:r>
    </w:p>
    <w:p w:rsidR="005A0ACE" w:rsidRDefault="005A0ACE" w:rsidP="005A0ACE">
      <w:pPr>
        <w:pStyle w:val="a3"/>
        <w:numPr>
          <w:ilvl w:val="0"/>
          <w:numId w:val="35"/>
        </w:numPr>
        <w:spacing w:after="0" w:line="360" w:lineRule="auto"/>
        <w:ind w:hanging="644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_____________________________________________________________________</w:t>
      </w:r>
    </w:p>
    <w:p w:rsidR="005A0ACE" w:rsidRPr="005A0ACE" w:rsidRDefault="005A0ACE" w:rsidP="005A0ACE">
      <w:pPr>
        <w:spacing w:line="360" w:lineRule="auto"/>
        <w:ind w:left="284"/>
        <w:jc w:val="both"/>
        <w:rPr>
          <w:lang w:bidi="en-US"/>
        </w:rPr>
      </w:pPr>
      <w:r>
        <w:rPr>
          <w:lang w:bidi="en-US"/>
        </w:rPr>
        <w:t>________________________________________________________________________</w:t>
      </w:r>
    </w:p>
    <w:p w:rsidR="005A0ACE" w:rsidRDefault="005A0ACE" w:rsidP="005A0ACE">
      <w:pPr>
        <w:pStyle w:val="a3"/>
        <w:numPr>
          <w:ilvl w:val="0"/>
          <w:numId w:val="35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5A0ACE" w:rsidRPr="005A0ACE" w:rsidRDefault="005A0ACE" w:rsidP="005A0ACE">
      <w:pPr>
        <w:shd w:val="clear" w:color="auto" w:fill="FFFFFF"/>
        <w:spacing w:line="360" w:lineRule="auto"/>
        <w:ind w:left="284"/>
      </w:pPr>
      <w:r>
        <w:t>_________________________________________________________________________</w:t>
      </w:r>
    </w:p>
    <w:p w:rsidR="005A0ACE" w:rsidRDefault="005A0ACE" w:rsidP="005A0ACE">
      <w:pPr>
        <w:pStyle w:val="a3"/>
        <w:numPr>
          <w:ilvl w:val="0"/>
          <w:numId w:val="35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5A0ACE" w:rsidRPr="005A0ACE" w:rsidRDefault="005A0ACE" w:rsidP="005A0ACE">
      <w:pPr>
        <w:shd w:val="clear" w:color="auto" w:fill="FFFFFF"/>
        <w:spacing w:line="360" w:lineRule="auto"/>
        <w:ind w:left="284"/>
      </w:pPr>
      <w:r>
        <w:t>________________________________________________________________________</w:t>
      </w:r>
    </w:p>
    <w:p w:rsidR="003E3311" w:rsidRDefault="005A0ACE" w:rsidP="00E8135E">
      <w:pPr>
        <w:shd w:val="clear" w:color="auto" w:fill="FFFFFF"/>
        <w:spacing w:line="360" w:lineRule="auto"/>
        <w:ind w:left="284"/>
        <w:rPr>
          <w:b/>
        </w:rPr>
      </w:pPr>
      <w:r w:rsidRPr="005A0ACE">
        <w:rPr>
          <w:bCs/>
        </w:rPr>
        <w:t xml:space="preserve"> </w:t>
      </w:r>
    </w:p>
    <w:p w:rsidR="00610B31" w:rsidRPr="00610B31" w:rsidRDefault="00610B31" w:rsidP="00610B31">
      <w:pPr>
        <w:ind w:firstLine="720"/>
        <w:rPr>
          <w:b/>
        </w:rPr>
      </w:pPr>
      <w:r w:rsidRPr="00610B31">
        <w:rPr>
          <w:b/>
        </w:rPr>
        <w:t>Оценка за задание –</w:t>
      </w:r>
      <w:r>
        <w:rPr>
          <w:b/>
        </w:rPr>
        <w:t xml:space="preserve"> 10</w:t>
      </w:r>
      <w:r w:rsidRPr="00610B31">
        <w:rPr>
          <w:b/>
        </w:rPr>
        <w:t xml:space="preserve"> 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610B31" w:rsidRPr="00610B31" w:rsidTr="00610B31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0B31" w:rsidRPr="00610B31" w:rsidRDefault="00610B31" w:rsidP="00610B31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Подписи членов 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>предметного жюри: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10</w:t>
            </w:r>
          </w:p>
        </w:tc>
      </w:tr>
      <w:tr w:rsidR="00610B31" w:rsidRPr="00610B31" w:rsidTr="00610B31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0B31" w:rsidRPr="00610B31" w:rsidRDefault="00610B31" w:rsidP="00610B3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0B31" w:rsidRPr="00610B31" w:rsidRDefault="00610B31" w:rsidP="00610B31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E46F76" w:rsidRPr="00E57C1B" w:rsidRDefault="00E46F76" w:rsidP="00E57C1B">
      <w:pPr>
        <w:rPr>
          <w:b/>
        </w:rPr>
      </w:pPr>
    </w:p>
    <w:p w:rsidR="00610B31" w:rsidRDefault="00610B31" w:rsidP="00E57C1B">
      <w:pPr>
        <w:shd w:val="clear" w:color="auto" w:fill="FFFFFF"/>
        <w:rPr>
          <w:b/>
        </w:rPr>
      </w:pPr>
    </w:p>
    <w:p w:rsidR="008F69F3" w:rsidRDefault="008F69F3" w:rsidP="00E57C1B">
      <w:pPr>
        <w:shd w:val="clear" w:color="auto" w:fill="FFFFFF"/>
        <w:rPr>
          <w:b/>
        </w:rPr>
      </w:pPr>
      <w:r w:rsidRPr="00E57C1B">
        <w:rPr>
          <w:b/>
        </w:rPr>
        <w:t xml:space="preserve">Задание </w:t>
      </w:r>
      <w:r w:rsidR="00E57C1B" w:rsidRPr="00E57C1B">
        <w:rPr>
          <w:b/>
        </w:rPr>
        <w:t>4</w:t>
      </w:r>
      <w:r w:rsidRPr="00E57C1B">
        <w:rPr>
          <w:b/>
        </w:rPr>
        <w:t>. Выделяют 5 абсолютных признаков перелома. Назовите и поясните их.</w:t>
      </w:r>
    </w:p>
    <w:p w:rsidR="005A0ACE" w:rsidRPr="00E57C1B" w:rsidRDefault="005A0ACE" w:rsidP="00E57C1B">
      <w:pPr>
        <w:shd w:val="clear" w:color="auto" w:fill="FFFFFF"/>
        <w:rPr>
          <w:b/>
        </w:rPr>
      </w:pPr>
    </w:p>
    <w:p w:rsidR="008F69F3" w:rsidRPr="00610B31" w:rsidRDefault="005A0ACE" w:rsidP="005A0ACE">
      <w:pPr>
        <w:pStyle w:val="a3"/>
        <w:numPr>
          <w:ilvl w:val="0"/>
          <w:numId w:val="35"/>
        </w:numPr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>_____________________________________________________________________</w:t>
      </w:r>
    </w:p>
    <w:p w:rsidR="008F69F3" w:rsidRPr="00610B31" w:rsidRDefault="005A0ACE" w:rsidP="005A0ACE">
      <w:pPr>
        <w:pStyle w:val="a3"/>
        <w:numPr>
          <w:ilvl w:val="0"/>
          <w:numId w:val="35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8F69F3" w:rsidRPr="00610B31" w:rsidRDefault="005A0ACE" w:rsidP="005A0ACE">
      <w:pPr>
        <w:pStyle w:val="a3"/>
        <w:numPr>
          <w:ilvl w:val="0"/>
          <w:numId w:val="35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8F69F3" w:rsidRPr="005A0ACE" w:rsidRDefault="008F69F3" w:rsidP="005A0ACE">
      <w:pPr>
        <w:pStyle w:val="a3"/>
        <w:numPr>
          <w:ilvl w:val="0"/>
          <w:numId w:val="35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610B31">
        <w:rPr>
          <w:rFonts w:ascii="Times New Roman" w:hAnsi="Times New Roman"/>
          <w:bCs/>
          <w:sz w:val="24"/>
          <w:szCs w:val="24"/>
        </w:rPr>
        <w:t xml:space="preserve"> </w:t>
      </w:r>
      <w:r w:rsidR="005A0ACE">
        <w:rPr>
          <w:rFonts w:ascii="Times New Roman" w:hAnsi="Times New Roman"/>
          <w:bCs/>
          <w:sz w:val="24"/>
          <w:szCs w:val="24"/>
        </w:rPr>
        <w:t>_____________________________________________________________________</w:t>
      </w:r>
    </w:p>
    <w:p w:rsidR="005A0ACE" w:rsidRPr="00610B31" w:rsidRDefault="005A0ACE" w:rsidP="005A0ACE">
      <w:pPr>
        <w:pStyle w:val="a3"/>
        <w:numPr>
          <w:ilvl w:val="0"/>
          <w:numId w:val="35"/>
        </w:numPr>
        <w:shd w:val="clear" w:color="auto" w:fill="FFFFFF"/>
        <w:spacing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E8135E" w:rsidRDefault="00E8135E" w:rsidP="00610B31">
      <w:pPr>
        <w:ind w:firstLine="720"/>
        <w:rPr>
          <w:b/>
        </w:rPr>
      </w:pPr>
    </w:p>
    <w:p w:rsidR="00610B31" w:rsidRPr="00610B31" w:rsidRDefault="00610B31" w:rsidP="00610B31">
      <w:pPr>
        <w:ind w:firstLine="720"/>
        <w:rPr>
          <w:b/>
        </w:rPr>
      </w:pPr>
      <w:r w:rsidRPr="00610B31">
        <w:rPr>
          <w:b/>
        </w:rPr>
        <w:lastRenderedPageBreak/>
        <w:t>Оценка за задание –</w:t>
      </w:r>
      <w:r>
        <w:rPr>
          <w:b/>
        </w:rPr>
        <w:t xml:space="preserve"> </w:t>
      </w:r>
      <w:r w:rsidR="009F2A8E">
        <w:rPr>
          <w:b/>
        </w:rPr>
        <w:t xml:space="preserve"> </w:t>
      </w:r>
      <w:r>
        <w:rPr>
          <w:b/>
        </w:rPr>
        <w:t>5</w:t>
      </w:r>
      <w:r w:rsidRPr="00610B31">
        <w:rPr>
          <w:b/>
        </w:rPr>
        <w:t xml:space="preserve"> 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610B31" w:rsidRPr="00610B31" w:rsidTr="00610B31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0B31" w:rsidRPr="00610B31" w:rsidRDefault="00610B31" w:rsidP="00610B31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Подписи членов 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>предметного жюри: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5</w:t>
            </w:r>
          </w:p>
        </w:tc>
      </w:tr>
      <w:tr w:rsidR="00610B31" w:rsidRPr="00610B31" w:rsidTr="00610B31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0B31" w:rsidRPr="00610B31" w:rsidRDefault="00610B31" w:rsidP="00610B3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0B31" w:rsidRPr="00610B31" w:rsidRDefault="00610B31" w:rsidP="00610B31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138BE" w:rsidRPr="00E57C1B" w:rsidRDefault="001138BE" w:rsidP="00E57C1B">
      <w:pPr>
        <w:rPr>
          <w:b/>
        </w:rPr>
      </w:pPr>
    </w:p>
    <w:p w:rsidR="001138BE" w:rsidRPr="00E57C1B" w:rsidRDefault="001138BE" w:rsidP="00E57C1B">
      <w:pPr>
        <w:pStyle w:val="af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7C1B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E57C1B" w:rsidRPr="00E57C1B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E57C1B">
        <w:rPr>
          <w:rFonts w:ascii="Times New Roman" w:hAnsi="Times New Roman" w:cs="Times New Roman"/>
          <w:b/>
          <w:bCs/>
          <w:sz w:val="24"/>
          <w:szCs w:val="24"/>
        </w:rPr>
        <w:t>Для репродукции человека необходимо оплодотворение.</w:t>
      </w:r>
    </w:p>
    <w:p w:rsidR="001138BE" w:rsidRPr="00E57C1B" w:rsidRDefault="001138BE" w:rsidP="00E57C1B">
      <w:pPr>
        <w:pStyle w:val="af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7C1B">
        <w:rPr>
          <w:rFonts w:ascii="Times New Roman" w:hAnsi="Times New Roman" w:cs="Times New Roman"/>
          <w:b/>
          <w:bCs/>
          <w:sz w:val="24"/>
          <w:szCs w:val="24"/>
        </w:rPr>
        <w:t xml:space="preserve">А) Дайте определение понятию оплодотворение. </w:t>
      </w:r>
    </w:p>
    <w:p w:rsidR="00610B31" w:rsidRPr="00610B31" w:rsidRDefault="00610B31" w:rsidP="00610B31">
      <w:pPr>
        <w:spacing w:line="360" w:lineRule="auto"/>
        <w:jc w:val="both"/>
      </w:pPr>
      <w:r w:rsidRPr="00610B31"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0B31" w:rsidRPr="00E57C1B" w:rsidRDefault="00610B31" w:rsidP="00E57C1B">
      <w:pPr>
        <w:pStyle w:val="af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38BE" w:rsidRPr="00E57C1B" w:rsidRDefault="001138BE" w:rsidP="00E57C1B">
      <w:pPr>
        <w:pStyle w:val="af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C1B">
        <w:rPr>
          <w:rFonts w:ascii="Times New Roman" w:hAnsi="Times New Roman" w:cs="Times New Roman"/>
          <w:b/>
          <w:bCs/>
          <w:sz w:val="24"/>
          <w:szCs w:val="24"/>
        </w:rPr>
        <w:t xml:space="preserve">Б) Каков </w:t>
      </w:r>
      <w:r w:rsidRPr="00E57C1B">
        <w:rPr>
          <w:rFonts w:ascii="Times New Roman" w:hAnsi="Times New Roman" w:cs="Times New Roman"/>
          <w:b/>
          <w:sz w:val="24"/>
          <w:szCs w:val="24"/>
        </w:rPr>
        <w:t>биологический смысл оплодотворения?</w:t>
      </w:r>
    </w:p>
    <w:p w:rsidR="00610B31" w:rsidRPr="00610B31" w:rsidRDefault="00610B31" w:rsidP="00610B31">
      <w:pPr>
        <w:spacing w:line="360" w:lineRule="auto"/>
        <w:jc w:val="both"/>
      </w:pPr>
      <w:r w:rsidRPr="00610B31"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38BE" w:rsidRPr="00E57C1B" w:rsidRDefault="001138BE" w:rsidP="00E57C1B">
      <w:pPr>
        <w:rPr>
          <w:b/>
        </w:rPr>
      </w:pPr>
      <w:r w:rsidRPr="00E57C1B">
        <w:rPr>
          <w:b/>
        </w:rPr>
        <w:t>В) Какой набор хромосом характерен для женского и мужского организмов?</w:t>
      </w:r>
    </w:p>
    <w:p w:rsidR="001138BE" w:rsidRPr="00E57C1B" w:rsidRDefault="001138BE" w:rsidP="00E57C1B">
      <w:pPr>
        <w:pStyle w:val="a3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7C1B">
        <w:rPr>
          <w:rFonts w:ascii="Times New Roman" w:hAnsi="Times New Roman"/>
          <w:color w:val="000000"/>
          <w:sz w:val="24"/>
          <w:szCs w:val="24"/>
        </w:rPr>
        <w:t xml:space="preserve">Для женского – </w:t>
      </w:r>
    </w:p>
    <w:p w:rsidR="001138BE" w:rsidRPr="00E57C1B" w:rsidRDefault="001138BE" w:rsidP="00E57C1B">
      <w:pPr>
        <w:pStyle w:val="a3"/>
        <w:numPr>
          <w:ilvl w:val="0"/>
          <w:numId w:val="29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E57C1B">
        <w:rPr>
          <w:rFonts w:ascii="Times New Roman" w:hAnsi="Times New Roman"/>
          <w:color w:val="000000"/>
          <w:sz w:val="24"/>
          <w:szCs w:val="24"/>
        </w:rPr>
        <w:t xml:space="preserve">Для мужского </w:t>
      </w:r>
      <w:r w:rsidR="00DC40ED" w:rsidRPr="00E57C1B">
        <w:rPr>
          <w:rFonts w:ascii="Times New Roman" w:hAnsi="Times New Roman"/>
          <w:color w:val="000000"/>
          <w:sz w:val="24"/>
          <w:szCs w:val="24"/>
        </w:rPr>
        <w:t>–</w:t>
      </w:r>
      <w:r w:rsidRPr="00E57C1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138BE" w:rsidRPr="00E57C1B" w:rsidRDefault="001138BE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610B31" w:rsidRPr="00610B31" w:rsidRDefault="00610B31" w:rsidP="00610B31">
      <w:pPr>
        <w:ind w:firstLine="720"/>
        <w:rPr>
          <w:b/>
        </w:rPr>
      </w:pPr>
      <w:r w:rsidRPr="00610B31">
        <w:rPr>
          <w:b/>
        </w:rPr>
        <w:t>Оценка за задание –</w:t>
      </w:r>
      <w:r>
        <w:rPr>
          <w:b/>
        </w:rPr>
        <w:t xml:space="preserve"> 6</w:t>
      </w:r>
      <w:r w:rsidRPr="00610B31">
        <w:rPr>
          <w:b/>
        </w:rPr>
        <w:t xml:space="preserve"> 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610B31" w:rsidRPr="00610B31" w:rsidTr="00610B31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0B31" w:rsidRPr="00610B31" w:rsidRDefault="00610B31" w:rsidP="00610B31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Подписи членов 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>предметного жюри: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6</w:t>
            </w:r>
          </w:p>
        </w:tc>
      </w:tr>
      <w:tr w:rsidR="00610B31" w:rsidRPr="00610B31" w:rsidTr="00610B31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0B31" w:rsidRPr="00610B31" w:rsidRDefault="00610B31" w:rsidP="00610B3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0B31" w:rsidRPr="00610B31" w:rsidRDefault="00610B31" w:rsidP="00610B31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C40ED" w:rsidRPr="00E57C1B" w:rsidRDefault="00DC40ED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DC40ED" w:rsidRPr="00E57C1B" w:rsidRDefault="00DC40ED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 xml:space="preserve">Задание </w:t>
      </w:r>
      <w:r w:rsidR="00E57C1B" w:rsidRPr="00E57C1B">
        <w:rPr>
          <w:b/>
        </w:rPr>
        <w:t xml:space="preserve">6. </w:t>
      </w:r>
      <w:r w:rsidRPr="00E57C1B">
        <w:rPr>
          <w:b/>
        </w:rPr>
        <w:t>Чтобы избежать нападения собак, следует соблюдать следующие меры предосторожности:</w:t>
      </w:r>
    </w:p>
    <w:p w:rsidR="003E3311" w:rsidRDefault="005A0ACE" w:rsidP="00610B31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DC40ED" w:rsidRPr="00E57C1B" w:rsidRDefault="005A0ACE" w:rsidP="00610B31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DC40ED" w:rsidRPr="00E57C1B" w:rsidRDefault="005A0ACE" w:rsidP="00610B31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DC40ED" w:rsidRPr="00E57C1B" w:rsidRDefault="005A0ACE" w:rsidP="00610B31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DC40ED" w:rsidRPr="00E57C1B" w:rsidRDefault="005A0ACE" w:rsidP="00610B31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DC40ED" w:rsidRPr="00E57C1B" w:rsidRDefault="005A0ACE" w:rsidP="00610B31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DC40ED" w:rsidRPr="00E57C1B" w:rsidRDefault="005A0ACE" w:rsidP="00610B31">
      <w:pPr>
        <w:pStyle w:val="a3"/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3E3311" w:rsidRDefault="003E3311" w:rsidP="00E57C1B">
      <w:pPr>
        <w:jc w:val="both"/>
        <w:rPr>
          <w:b/>
        </w:rPr>
      </w:pPr>
    </w:p>
    <w:p w:rsidR="00610B31" w:rsidRPr="00610B31" w:rsidRDefault="00610B31" w:rsidP="00610B31">
      <w:pPr>
        <w:ind w:firstLine="720"/>
        <w:rPr>
          <w:b/>
        </w:rPr>
      </w:pPr>
      <w:r w:rsidRPr="00610B31">
        <w:rPr>
          <w:b/>
        </w:rPr>
        <w:t>Оценка за задание –</w:t>
      </w:r>
      <w:r>
        <w:rPr>
          <w:b/>
        </w:rPr>
        <w:t xml:space="preserve"> 7</w:t>
      </w:r>
      <w:r w:rsidRPr="00610B31">
        <w:rPr>
          <w:b/>
        </w:rPr>
        <w:t xml:space="preserve"> 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610B31" w:rsidRPr="00610B31" w:rsidTr="00610B31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0B31" w:rsidRPr="00610B31" w:rsidRDefault="00610B31" w:rsidP="00610B31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Подписи членов 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>предметного жюри: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7</w:t>
            </w:r>
          </w:p>
        </w:tc>
      </w:tr>
      <w:tr w:rsidR="00610B31" w:rsidRPr="00610B31" w:rsidTr="00610B31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0B31" w:rsidRPr="00610B31" w:rsidRDefault="00610B31" w:rsidP="00610B3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0B31" w:rsidRPr="00610B31" w:rsidRDefault="00610B31" w:rsidP="00610B31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DC40ED" w:rsidRPr="00E57C1B" w:rsidRDefault="00DC40ED" w:rsidP="00E57C1B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E8135E" w:rsidRDefault="00E8135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3E3311" w:rsidRDefault="00647B99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lastRenderedPageBreak/>
        <w:t xml:space="preserve">Задание </w:t>
      </w:r>
      <w:r w:rsidR="00E57C1B" w:rsidRPr="00E57C1B">
        <w:rPr>
          <w:b/>
        </w:rPr>
        <w:t>7</w:t>
      </w:r>
      <w:r w:rsidRPr="00E57C1B">
        <w:rPr>
          <w:b/>
        </w:rPr>
        <w:t xml:space="preserve">. Среди многочисленных средств транспорта особое место занимает велосипед. </w:t>
      </w:r>
      <w:r w:rsidR="001A1260" w:rsidRPr="00E57C1B">
        <w:rPr>
          <w:b/>
        </w:rPr>
        <w:t xml:space="preserve"> </w:t>
      </w:r>
      <w:r w:rsidR="00EC0784" w:rsidRPr="00E57C1B">
        <w:rPr>
          <w:b/>
        </w:rPr>
        <w:t>По данным ООН</w:t>
      </w:r>
      <w:r w:rsidR="001A1260" w:rsidRPr="00E57C1B">
        <w:rPr>
          <w:b/>
        </w:rPr>
        <w:t xml:space="preserve">, </w:t>
      </w:r>
      <w:r w:rsidR="00EC0784" w:rsidRPr="00E57C1B">
        <w:rPr>
          <w:b/>
        </w:rPr>
        <w:t xml:space="preserve"> велосипед первенствует на дорогах планеты среди вс</w:t>
      </w:r>
      <w:r w:rsidR="001A1260" w:rsidRPr="00E57C1B">
        <w:rPr>
          <w:b/>
        </w:rPr>
        <w:t xml:space="preserve">ех транспортных средств. Однако, </w:t>
      </w:r>
      <w:r w:rsidR="00EC0784" w:rsidRPr="00E57C1B">
        <w:rPr>
          <w:b/>
        </w:rPr>
        <w:t>у велосипеда и управления им</w:t>
      </w:r>
      <w:r w:rsidRPr="00E57C1B">
        <w:rPr>
          <w:b/>
        </w:rPr>
        <w:t xml:space="preserve"> есть как положительные, так и отрицательные</w:t>
      </w:r>
      <w:r w:rsidR="00EC0784" w:rsidRPr="00E57C1B">
        <w:rPr>
          <w:b/>
        </w:rPr>
        <w:t xml:space="preserve"> моменты</w:t>
      </w:r>
      <w:r w:rsidRPr="00E57C1B">
        <w:rPr>
          <w:b/>
        </w:rPr>
        <w:t>.</w:t>
      </w:r>
    </w:p>
    <w:p w:rsidR="00647B99" w:rsidRPr="00E57C1B" w:rsidRDefault="00647B99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>Заполните таблицу, внеся в колонки соответствующие признаки.</w:t>
      </w: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647B99" w:rsidRPr="00E57C1B" w:rsidTr="00647B99">
        <w:tc>
          <w:tcPr>
            <w:tcW w:w="4785" w:type="dxa"/>
          </w:tcPr>
          <w:p w:rsidR="00647B99" w:rsidRPr="00E57C1B" w:rsidRDefault="00EC0784" w:rsidP="00E57C1B">
            <w:pPr>
              <w:widowControl w:val="0"/>
              <w:autoSpaceDE w:val="0"/>
              <w:autoSpaceDN w:val="0"/>
              <w:adjustRightInd w:val="0"/>
              <w:jc w:val="both"/>
            </w:pPr>
            <w:r w:rsidRPr="00E57C1B">
              <w:t>Положительные признаки</w:t>
            </w:r>
          </w:p>
        </w:tc>
        <w:tc>
          <w:tcPr>
            <w:tcW w:w="4786" w:type="dxa"/>
          </w:tcPr>
          <w:p w:rsidR="00647B99" w:rsidRPr="00E57C1B" w:rsidRDefault="00EC0784" w:rsidP="00E57C1B">
            <w:pPr>
              <w:widowControl w:val="0"/>
              <w:autoSpaceDE w:val="0"/>
              <w:autoSpaceDN w:val="0"/>
              <w:adjustRightInd w:val="0"/>
              <w:jc w:val="both"/>
            </w:pPr>
            <w:r w:rsidRPr="00E57C1B">
              <w:t>Отрицательные признаки</w:t>
            </w:r>
          </w:p>
        </w:tc>
      </w:tr>
      <w:tr w:rsidR="00647B99" w:rsidRPr="00E57C1B" w:rsidTr="001E7D91">
        <w:trPr>
          <w:trHeight w:val="405"/>
        </w:trPr>
        <w:tc>
          <w:tcPr>
            <w:tcW w:w="4785" w:type="dxa"/>
          </w:tcPr>
          <w:p w:rsidR="008164D5" w:rsidRPr="00E57C1B" w:rsidRDefault="008164D5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C0784" w:rsidRDefault="00610B31" w:rsidP="00610B3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</w:p>
          <w:p w:rsidR="00610B31" w:rsidRPr="00610B31" w:rsidRDefault="00610B31" w:rsidP="00610B3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7D91" w:rsidRPr="00E57C1B" w:rsidTr="001E7D91">
        <w:trPr>
          <w:trHeight w:val="465"/>
        </w:trPr>
        <w:tc>
          <w:tcPr>
            <w:tcW w:w="4785" w:type="dxa"/>
          </w:tcPr>
          <w:p w:rsidR="001E7D91" w:rsidRPr="00E57C1B" w:rsidRDefault="001E7D91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E7D91" w:rsidRDefault="001E7D91" w:rsidP="00610B3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</w:p>
          <w:p w:rsidR="001E7D91" w:rsidRDefault="001E7D91" w:rsidP="00610B3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7D91" w:rsidRPr="00E57C1B" w:rsidTr="001E7D91">
        <w:trPr>
          <w:trHeight w:val="405"/>
        </w:trPr>
        <w:tc>
          <w:tcPr>
            <w:tcW w:w="4785" w:type="dxa"/>
          </w:tcPr>
          <w:p w:rsidR="001E7D91" w:rsidRPr="00E57C1B" w:rsidRDefault="001E7D91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E7D91" w:rsidRDefault="001E7D91" w:rsidP="00610B3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</w:p>
          <w:p w:rsidR="001E7D91" w:rsidRDefault="001E7D91" w:rsidP="00610B3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7D91" w:rsidRPr="00E57C1B" w:rsidTr="001E7D91">
        <w:trPr>
          <w:trHeight w:val="435"/>
        </w:trPr>
        <w:tc>
          <w:tcPr>
            <w:tcW w:w="4785" w:type="dxa"/>
          </w:tcPr>
          <w:p w:rsidR="001E7D91" w:rsidRPr="00E57C1B" w:rsidRDefault="001E7D91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1E7D91" w:rsidRDefault="001E7D91" w:rsidP="00610B3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</w:p>
        </w:tc>
      </w:tr>
      <w:tr w:rsidR="001E7D91" w:rsidRPr="00E57C1B" w:rsidTr="001E7D91">
        <w:trPr>
          <w:trHeight w:val="420"/>
        </w:trPr>
        <w:tc>
          <w:tcPr>
            <w:tcW w:w="4785" w:type="dxa"/>
          </w:tcPr>
          <w:p w:rsidR="001E7D91" w:rsidRPr="00E57C1B" w:rsidRDefault="001E7D91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  <w:vMerge w:val="restart"/>
          </w:tcPr>
          <w:p w:rsidR="001E7D91" w:rsidRDefault="001E7D91" w:rsidP="00610B3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7D91" w:rsidRPr="00E57C1B" w:rsidTr="001E7D91">
        <w:trPr>
          <w:trHeight w:val="447"/>
        </w:trPr>
        <w:tc>
          <w:tcPr>
            <w:tcW w:w="4785" w:type="dxa"/>
          </w:tcPr>
          <w:p w:rsidR="001E7D91" w:rsidRPr="00E57C1B" w:rsidRDefault="001E7D91" w:rsidP="00E57C1B">
            <w:pPr>
              <w:pStyle w:val="a3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  <w:vMerge/>
          </w:tcPr>
          <w:p w:rsidR="001E7D91" w:rsidRDefault="001E7D91" w:rsidP="00610B3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1405" w:rsidRDefault="00EC1405" w:rsidP="00610B31">
      <w:pPr>
        <w:ind w:firstLine="720"/>
        <w:rPr>
          <w:b/>
        </w:rPr>
      </w:pPr>
    </w:p>
    <w:p w:rsidR="00610B31" w:rsidRPr="00610B31" w:rsidRDefault="00610B31" w:rsidP="00610B31">
      <w:pPr>
        <w:ind w:firstLine="720"/>
        <w:rPr>
          <w:b/>
        </w:rPr>
      </w:pPr>
      <w:r w:rsidRPr="00610B31">
        <w:rPr>
          <w:b/>
        </w:rPr>
        <w:t>Оценка за задание –</w:t>
      </w:r>
      <w:r>
        <w:rPr>
          <w:b/>
        </w:rPr>
        <w:t xml:space="preserve"> 10</w:t>
      </w:r>
      <w:r w:rsidRPr="00610B31">
        <w:rPr>
          <w:b/>
        </w:rPr>
        <w:t xml:space="preserve"> 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610B31" w:rsidRPr="00610B31" w:rsidTr="00610B31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0B31" w:rsidRPr="00610B31" w:rsidRDefault="00610B31" w:rsidP="00610B31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Подписи членов 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>предметного жюри: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10</w:t>
            </w:r>
          </w:p>
        </w:tc>
      </w:tr>
      <w:tr w:rsidR="00610B31" w:rsidRPr="00610B31" w:rsidTr="00610B31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0B31" w:rsidRPr="00610B31" w:rsidRDefault="00610B31" w:rsidP="00610B3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0B31" w:rsidRPr="00610B31" w:rsidRDefault="00610B31" w:rsidP="00610B31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EC1405" w:rsidRDefault="00EC1405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8164D5" w:rsidRPr="00E57C1B" w:rsidRDefault="008164D5" w:rsidP="00E57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t>Задание</w:t>
      </w:r>
      <w:r w:rsidR="00E57C1B" w:rsidRPr="00E57C1B">
        <w:rPr>
          <w:b/>
        </w:rPr>
        <w:t xml:space="preserve"> 8</w:t>
      </w:r>
      <w:r w:rsidRPr="00E57C1B">
        <w:rPr>
          <w:b/>
        </w:rPr>
        <w:t xml:space="preserve"> . Чтобы уменьшить риск похищения, следует придерживаться следующих мер предосторожности:</w:t>
      </w:r>
    </w:p>
    <w:p w:rsidR="00B30246" w:rsidRPr="009F2A8E" w:rsidRDefault="00B30246" w:rsidP="00B30246">
      <w:pPr>
        <w:spacing w:line="360" w:lineRule="auto"/>
      </w:pPr>
      <w:r w:rsidRPr="009F2A8E">
        <w:t>1)</w:t>
      </w:r>
      <w:r>
        <w:t>____________________________________________________________________________</w:t>
      </w:r>
    </w:p>
    <w:p w:rsidR="00B30246" w:rsidRPr="009F2A8E" w:rsidRDefault="00B30246" w:rsidP="00B30246">
      <w:pPr>
        <w:spacing w:line="360" w:lineRule="auto"/>
      </w:pPr>
      <w:r>
        <w:t>_____________________________________________________________________________</w:t>
      </w:r>
    </w:p>
    <w:p w:rsidR="00B30246" w:rsidRDefault="00B30246" w:rsidP="00B30246">
      <w:pPr>
        <w:spacing w:line="360" w:lineRule="auto"/>
      </w:pPr>
      <w:r w:rsidRPr="009F2A8E">
        <w:t>2)</w:t>
      </w:r>
      <w:r>
        <w:t>____________________________________________________________________________</w:t>
      </w:r>
    </w:p>
    <w:p w:rsidR="00B30246" w:rsidRPr="009F2A8E" w:rsidRDefault="00B30246" w:rsidP="00B30246">
      <w:pPr>
        <w:spacing w:line="360" w:lineRule="auto"/>
      </w:pPr>
      <w:r>
        <w:t>_____________________________________________________________________________</w:t>
      </w:r>
    </w:p>
    <w:p w:rsidR="00B30246" w:rsidRDefault="00B30246" w:rsidP="00B30246">
      <w:pPr>
        <w:spacing w:line="360" w:lineRule="auto"/>
      </w:pPr>
      <w:r w:rsidRPr="009F2A8E">
        <w:t>3)</w:t>
      </w:r>
      <w:r>
        <w:t>___________________________________________________________________________</w:t>
      </w:r>
    </w:p>
    <w:p w:rsidR="00B30246" w:rsidRDefault="00B30246" w:rsidP="00B30246">
      <w:pPr>
        <w:spacing w:line="360" w:lineRule="auto"/>
      </w:pPr>
      <w:r>
        <w:t>____________________________________________________________________________</w:t>
      </w:r>
    </w:p>
    <w:p w:rsidR="00B30246" w:rsidRDefault="00B30246" w:rsidP="00B30246">
      <w:pPr>
        <w:spacing w:line="360" w:lineRule="auto"/>
      </w:pPr>
      <w:r w:rsidRPr="009F2A8E">
        <w:t>4)</w:t>
      </w:r>
      <w:r>
        <w:t>___________________________________________________________________________</w:t>
      </w:r>
    </w:p>
    <w:p w:rsidR="00B30246" w:rsidRPr="009F2A8E" w:rsidRDefault="00B30246" w:rsidP="00B30246">
      <w:pPr>
        <w:spacing w:line="360" w:lineRule="auto"/>
      </w:pPr>
      <w:r>
        <w:t>_____________________________________________________________________________</w:t>
      </w:r>
    </w:p>
    <w:p w:rsidR="00B30246" w:rsidRDefault="00B30246" w:rsidP="00B30246">
      <w:pPr>
        <w:spacing w:line="360" w:lineRule="auto"/>
      </w:pPr>
      <w:r w:rsidRPr="009F2A8E">
        <w:t>5)</w:t>
      </w:r>
      <w:r>
        <w:t>___________________________________________________________________________</w:t>
      </w:r>
    </w:p>
    <w:p w:rsidR="00B30246" w:rsidRPr="009F2A8E" w:rsidRDefault="00B30246" w:rsidP="00B30246">
      <w:pPr>
        <w:spacing w:line="360" w:lineRule="auto"/>
      </w:pPr>
      <w:r>
        <w:t>_____________________________________________________________________________</w:t>
      </w:r>
    </w:p>
    <w:p w:rsidR="00B30246" w:rsidRDefault="00610B31" w:rsidP="00B30246">
      <w:pPr>
        <w:spacing w:line="360" w:lineRule="auto"/>
      </w:pPr>
      <w:r w:rsidRPr="00610B31">
        <w:t>6</w:t>
      </w:r>
      <w:r w:rsidR="00B30246" w:rsidRPr="009F2A8E">
        <w:t>)</w:t>
      </w:r>
      <w:r w:rsidR="00B30246">
        <w:t>___________________________________________________________________________</w:t>
      </w:r>
    </w:p>
    <w:p w:rsidR="00B30246" w:rsidRDefault="00B30246" w:rsidP="00B30246">
      <w:pPr>
        <w:spacing w:line="360" w:lineRule="auto"/>
      </w:pPr>
      <w:r>
        <w:t>____________________________________________________________________________</w:t>
      </w:r>
    </w:p>
    <w:p w:rsidR="00E8135E" w:rsidRDefault="00E8135E" w:rsidP="00B30246">
      <w:pPr>
        <w:rPr>
          <w:b/>
        </w:rPr>
      </w:pPr>
    </w:p>
    <w:p w:rsidR="00610B31" w:rsidRPr="00610B31" w:rsidRDefault="00610B31" w:rsidP="00B30246">
      <w:pPr>
        <w:rPr>
          <w:b/>
        </w:rPr>
      </w:pPr>
      <w:r w:rsidRPr="00610B31">
        <w:rPr>
          <w:b/>
        </w:rPr>
        <w:t>Оценка за задание –</w:t>
      </w:r>
      <w:r>
        <w:rPr>
          <w:b/>
        </w:rPr>
        <w:t xml:space="preserve"> 6</w:t>
      </w:r>
      <w:r w:rsidRPr="00610B31">
        <w:rPr>
          <w:b/>
        </w:rPr>
        <w:t xml:space="preserve"> 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610B31" w:rsidRPr="00610B31" w:rsidTr="00610B31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10B31" w:rsidRPr="00610B31" w:rsidRDefault="00610B31" w:rsidP="00610B31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Подписи членов 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>предметного жюри:</w:t>
            </w:r>
          </w:p>
          <w:p w:rsidR="00610B31" w:rsidRPr="00610B31" w:rsidRDefault="00610B31" w:rsidP="00610B31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6</w:t>
            </w:r>
          </w:p>
        </w:tc>
      </w:tr>
      <w:tr w:rsidR="00610B31" w:rsidRPr="00610B31" w:rsidTr="00610B31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10B31" w:rsidRPr="00610B31" w:rsidRDefault="00610B31" w:rsidP="00610B31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10B31" w:rsidRPr="00610B31" w:rsidRDefault="00610B31" w:rsidP="00610B31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31" w:rsidRPr="00610B31" w:rsidRDefault="00610B31" w:rsidP="00610B31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1A1260" w:rsidRPr="00E57C1B" w:rsidRDefault="001A1260" w:rsidP="00E57C1B">
      <w:pPr>
        <w:widowControl w:val="0"/>
        <w:shd w:val="clear" w:color="auto" w:fill="FFFFFF"/>
        <w:autoSpaceDE w:val="0"/>
        <w:autoSpaceDN w:val="0"/>
        <w:adjustRightInd w:val="0"/>
        <w:rPr>
          <w:b/>
        </w:rPr>
      </w:pPr>
    </w:p>
    <w:p w:rsidR="00E8135E" w:rsidRDefault="00E8135E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A1260" w:rsidRDefault="001A1260" w:rsidP="009F2A8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E57C1B">
        <w:rPr>
          <w:b/>
        </w:rPr>
        <w:lastRenderedPageBreak/>
        <w:t>Задание</w:t>
      </w:r>
      <w:r w:rsidR="00E57C1B" w:rsidRPr="00E57C1B">
        <w:rPr>
          <w:b/>
        </w:rPr>
        <w:t xml:space="preserve"> 9</w:t>
      </w:r>
      <w:r w:rsidRPr="00E57C1B">
        <w:rPr>
          <w:b/>
        </w:rPr>
        <w:t>. В наше время многие пользуются услугами авиатранспорта. Безопасность полетов зависит от технического состояния самолета, уровня профессионализма экипажа. А личная безопасность пассажира также зависит от мер безопасности, соблюдаемых им при взлете и посадке. Назовите эти меры.</w:t>
      </w:r>
    </w:p>
    <w:p w:rsidR="00B30246" w:rsidRPr="00E57C1B" w:rsidRDefault="00B30246" w:rsidP="009F2A8E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BD3FC1" w:rsidRPr="009F2A8E" w:rsidRDefault="009F2A8E" w:rsidP="009F2A8E">
      <w:pPr>
        <w:spacing w:line="360" w:lineRule="auto"/>
      </w:pPr>
      <w:r w:rsidRPr="009F2A8E">
        <w:t>1)</w:t>
      </w:r>
      <w:r w:rsidR="00B30246">
        <w:t>__________________________________________________________________________</w:t>
      </w:r>
    </w:p>
    <w:p w:rsidR="009F2A8E" w:rsidRPr="009F2A8E" w:rsidRDefault="00B30246" w:rsidP="009F2A8E">
      <w:pPr>
        <w:spacing w:line="360" w:lineRule="auto"/>
      </w:pPr>
      <w:r>
        <w:t>____________________________________________________________________________</w:t>
      </w:r>
    </w:p>
    <w:p w:rsidR="009F2A8E" w:rsidRDefault="009F2A8E" w:rsidP="009F2A8E">
      <w:pPr>
        <w:spacing w:line="360" w:lineRule="auto"/>
      </w:pPr>
      <w:r w:rsidRPr="009F2A8E">
        <w:t>2)</w:t>
      </w:r>
      <w:r w:rsidR="00B30246">
        <w:t>__________________________________________________________________________</w:t>
      </w:r>
    </w:p>
    <w:p w:rsidR="009F2A8E" w:rsidRPr="009F2A8E" w:rsidRDefault="00B30246" w:rsidP="009F2A8E">
      <w:pPr>
        <w:spacing w:line="360" w:lineRule="auto"/>
      </w:pPr>
      <w:r>
        <w:t>____________________________________________________________________________</w:t>
      </w:r>
    </w:p>
    <w:p w:rsidR="009F2A8E" w:rsidRDefault="009F2A8E" w:rsidP="009F2A8E">
      <w:pPr>
        <w:spacing w:line="360" w:lineRule="auto"/>
      </w:pPr>
      <w:r w:rsidRPr="009F2A8E">
        <w:t>3)</w:t>
      </w:r>
      <w:r w:rsidR="00B30246">
        <w:t>___________________________________________________________________________</w:t>
      </w:r>
    </w:p>
    <w:p w:rsidR="00B30246" w:rsidRDefault="00B30246" w:rsidP="009F2A8E">
      <w:pPr>
        <w:spacing w:line="360" w:lineRule="auto"/>
      </w:pPr>
      <w:r>
        <w:t>____________________________________________________________________________</w:t>
      </w:r>
    </w:p>
    <w:p w:rsidR="009F2A8E" w:rsidRDefault="009F2A8E" w:rsidP="009F2A8E">
      <w:pPr>
        <w:spacing w:line="360" w:lineRule="auto"/>
      </w:pPr>
      <w:r w:rsidRPr="009F2A8E">
        <w:t>4)</w:t>
      </w:r>
      <w:r w:rsidR="00B30246">
        <w:t>___________________________________________________________________________</w:t>
      </w:r>
    </w:p>
    <w:p w:rsidR="00B30246" w:rsidRPr="009F2A8E" w:rsidRDefault="00B30246" w:rsidP="009F2A8E">
      <w:pPr>
        <w:spacing w:line="360" w:lineRule="auto"/>
      </w:pPr>
      <w:r>
        <w:t>_____________________________________________________________________________</w:t>
      </w:r>
    </w:p>
    <w:p w:rsidR="009F2A8E" w:rsidRDefault="009F2A8E" w:rsidP="009F2A8E">
      <w:pPr>
        <w:spacing w:line="360" w:lineRule="auto"/>
      </w:pPr>
      <w:r w:rsidRPr="009F2A8E">
        <w:t>5)</w:t>
      </w:r>
      <w:r w:rsidR="00B30246">
        <w:t>___________________________________________________________________________</w:t>
      </w:r>
    </w:p>
    <w:p w:rsidR="00EC1405" w:rsidRPr="009F2A8E" w:rsidRDefault="00B30246" w:rsidP="009F2A8E">
      <w:pPr>
        <w:spacing w:line="360" w:lineRule="auto"/>
      </w:pPr>
      <w:r>
        <w:t>_____________________________________________________________________________</w:t>
      </w:r>
    </w:p>
    <w:p w:rsidR="009F2A8E" w:rsidRDefault="009F2A8E" w:rsidP="009F2A8E">
      <w:pPr>
        <w:ind w:firstLine="720"/>
        <w:rPr>
          <w:b/>
        </w:rPr>
      </w:pPr>
    </w:p>
    <w:p w:rsidR="009F2A8E" w:rsidRPr="00610B31" w:rsidRDefault="009F2A8E" w:rsidP="009F2A8E">
      <w:pPr>
        <w:ind w:firstLine="720"/>
        <w:rPr>
          <w:b/>
        </w:rPr>
      </w:pPr>
      <w:r w:rsidRPr="00610B31">
        <w:rPr>
          <w:b/>
        </w:rPr>
        <w:t>Оценка за задание –</w:t>
      </w:r>
      <w:r>
        <w:rPr>
          <w:b/>
        </w:rPr>
        <w:t xml:space="preserve"> 5</w:t>
      </w:r>
      <w:r w:rsidRPr="00610B31">
        <w:rPr>
          <w:b/>
        </w:rPr>
        <w:t xml:space="preserve"> 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9F2A8E" w:rsidRPr="00610B31" w:rsidTr="00E8135E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2A8E" w:rsidRPr="00610B31" w:rsidRDefault="009F2A8E" w:rsidP="00E8135E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Подписи членов </w:t>
            </w:r>
          </w:p>
          <w:p w:rsidR="009F2A8E" w:rsidRPr="00610B31" w:rsidRDefault="009F2A8E" w:rsidP="00E8135E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>предметного жюри:</w:t>
            </w:r>
          </w:p>
          <w:p w:rsidR="009F2A8E" w:rsidRPr="00610B31" w:rsidRDefault="009F2A8E" w:rsidP="00E8135E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F2A8E" w:rsidRPr="00610B31" w:rsidRDefault="009F2A8E" w:rsidP="00E8135E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i/>
                <w:lang w:eastAsia="en-US"/>
              </w:rPr>
              <w:t>Оценочные баллы: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8E" w:rsidRPr="00610B31" w:rsidRDefault="009F2A8E" w:rsidP="00E8135E">
            <w:pPr>
              <w:spacing w:line="276" w:lineRule="auto"/>
              <w:jc w:val="both"/>
              <w:rPr>
                <w:i/>
                <w:lang w:eastAsia="en-US"/>
              </w:rPr>
            </w:pPr>
            <w:r w:rsidRPr="00610B31">
              <w:rPr>
                <w:lang w:eastAsia="en-US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8E" w:rsidRPr="00610B31" w:rsidRDefault="009F2A8E" w:rsidP="00E8135E">
            <w:pPr>
              <w:spacing w:line="276" w:lineRule="auto"/>
              <w:rPr>
                <w:rFonts w:eastAsiaTheme="minorEastAsia"/>
                <w:b/>
                <w:lang w:eastAsia="en-US"/>
              </w:rPr>
            </w:pPr>
            <w:r>
              <w:rPr>
                <w:rFonts w:eastAsiaTheme="minorEastAsia"/>
                <w:b/>
                <w:lang w:eastAsia="en-US"/>
              </w:rPr>
              <w:t>5</w:t>
            </w:r>
          </w:p>
        </w:tc>
      </w:tr>
      <w:tr w:rsidR="009F2A8E" w:rsidRPr="00610B31" w:rsidTr="00E8135E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F2A8E" w:rsidRPr="00610B31" w:rsidRDefault="009F2A8E" w:rsidP="00E8135E">
            <w:pPr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F2A8E" w:rsidRPr="00610B31" w:rsidRDefault="009F2A8E" w:rsidP="00E8135E">
            <w:pPr>
              <w:rPr>
                <w:i/>
                <w:lang w:eastAsia="en-US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A8E" w:rsidRPr="00610B31" w:rsidRDefault="009F2A8E" w:rsidP="00E8135E">
            <w:pPr>
              <w:spacing w:line="276" w:lineRule="auto"/>
              <w:jc w:val="both"/>
              <w:rPr>
                <w:lang w:eastAsia="en-US"/>
              </w:rPr>
            </w:pPr>
            <w:r w:rsidRPr="00610B31">
              <w:rPr>
                <w:lang w:eastAsia="en-US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A8E" w:rsidRPr="00610B31" w:rsidRDefault="009F2A8E" w:rsidP="00E8135E">
            <w:pPr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164D5" w:rsidRPr="001138BE" w:rsidRDefault="008164D5" w:rsidP="001138BE">
      <w:pPr>
        <w:rPr>
          <w:b/>
        </w:rPr>
      </w:pPr>
    </w:p>
    <w:p w:rsidR="00E8135E" w:rsidRDefault="00E8135E" w:rsidP="00036F92">
      <w:pPr>
        <w:shd w:val="clear" w:color="auto" w:fill="FFFFFF"/>
        <w:jc w:val="center"/>
        <w:rPr>
          <w:b/>
        </w:rPr>
      </w:pPr>
    </w:p>
    <w:p w:rsidR="00E8135E" w:rsidRDefault="00E8135E" w:rsidP="00036F92">
      <w:pPr>
        <w:shd w:val="clear" w:color="auto" w:fill="FFFFFF"/>
        <w:jc w:val="center"/>
        <w:rPr>
          <w:b/>
        </w:rPr>
      </w:pPr>
    </w:p>
    <w:p w:rsidR="00F67838" w:rsidRPr="00036F92" w:rsidRDefault="00036F92" w:rsidP="00036F92">
      <w:pPr>
        <w:shd w:val="clear" w:color="auto" w:fill="FFFFFF"/>
        <w:jc w:val="center"/>
        <w:rPr>
          <w:b/>
        </w:rPr>
      </w:pPr>
      <w:r w:rsidRPr="00036F92">
        <w:rPr>
          <w:b/>
        </w:rPr>
        <w:t>2 часть. Тестиро</w:t>
      </w:r>
      <w:r w:rsidR="001906B9">
        <w:rPr>
          <w:b/>
        </w:rPr>
        <w:t>вание</w:t>
      </w:r>
    </w:p>
    <w:p w:rsidR="00EB0EC7" w:rsidRPr="00036F92" w:rsidRDefault="00EB0EC7" w:rsidP="00FD71B8">
      <w:pPr>
        <w:jc w:val="center"/>
      </w:pPr>
      <w:r w:rsidRPr="00036F92">
        <w:t>Максимальное количество балл</w:t>
      </w:r>
      <w:r w:rsidR="003D34BF" w:rsidRPr="00036F92">
        <w:t>ов за</w:t>
      </w:r>
      <w:r w:rsidR="00036F92" w:rsidRPr="00036F92">
        <w:t xml:space="preserve"> тестирование</w:t>
      </w:r>
      <w:r w:rsidR="00981AAE">
        <w:t xml:space="preserve"> </w:t>
      </w:r>
      <w:r w:rsidR="003D34BF" w:rsidRPr="00036F92">
        <w:t>– 4</w:t>
      </w:r>
      <w:r w:rsidR="00036F92" w:rsidRPr="00036F92">
        <w:t>0 баллов</w:t>
      </w:r>
      <w:r w:rsidRPr="00036F92">
        <w:t>.</w:t>
      </w:r>
    </w:p>
    <w:tbl>
      <w:tblPr>
        <w:tblW w:w="9495" w:type="dxa"/>
        <w:tblInd w:w="-34" w:type="dxa"/>
        <w:tblLayout w:type="fixed"/>
        <w:tblLook w:val="01E0"/>
      </w:tblPr>
      <w:tblGrid>
        <w:gridCol w:w="568"/>
        <w:gridCol w:w="5386"/>
        <w:gridCol w:w="846"/>
        <w:gridCol w:w="2695"/>
      </w:tblGrid>
      <w:tr w:rsidR="009322F0" w:rsidRPr="00036F92" w:rsidTr="003D34B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>№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>Тестовые задания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>Макс</w:t>
            </w:r>
            <w:r w:rsidR="001906B9" w:rsidRPr="003F2906">
              <w:rPr>
                <w:lang w:eastAsia="en-US"/>
              </w:rPr>
              <w:t>.</w:t>
            </w:r>
          </w:p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>балл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 xml:space="preserve">Порядок оценки </w:t>
            </w:r>
          </w:p>
          <w:p w:rsidR="009322F0" w:rsidRPr="003F2906" w:rsidRDefault="009322F0" w:rsidP="003F2906">
            <w:pPr>
              <w:jc w:val="center"/>
              <w:rPr>
                <w:rFonts w:eastAsia="Calibri"/>
                <w:lang w:eastAsia="en-US"/>
              </w:rPr>
            </w:pPr>
            <w:r w:rsidRPr="003F2906">
              <w:rPr>
                <w:lang w:eastAsia="en-US"/>
              </w:rPr>
              <w:t>тестовых заданий</w:t>
            </w:r>
          </w:p>
        </w:tc>
      </w:tr>
      <w:tr w:rsidR="007F77B4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7B4" w:rsidRPr="003F2906" w:rsidRDefault="007F77B4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rPr>
                <w:b/>
              </w:rPr>
              <w:t xml:space="preserve">Найдите ошибку. </w:t>
            </w:r>
            <w:r w:rsidR="001138BE" w:rsidRPr="009E6943">
              <w:rPr>
                <w:rStyle w:val="af0"/>
                <w:b w:val="0"/>
              </w:rPr>
              <w:t>Факторы риска заболеваний</w:t>
            </w:r>
            <w:r w:rsidR="001138BE" w:rsidRPr="009E6943">
              <w:t xml:space="preserve"> – это потенциально опасные для здоровья факторы  следующего характера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а</w:t>
            </w:r>
            <w:r w:rsidR="001138BE" w:rsidRPr="009E6943">
              <w:t xml:space="preserve">) генетического, 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б</w:t>
            </w:r>
            <w:r w:rsidR="001138BE" w:rsidRPr="009E6943">
              <w:t xml:space="preserve">) экологического, 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в</w:t>
            </w:r>
            <w:r w:rsidR="001138BE" w:rsidRPr="009E6943">
              <w:t>) социального,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г</w:t>
            </w:r>
            <w:r w:rsidR="001138BE" w:rsidRPr="009E6943">
              <w:t>) окружающей и производственной сред,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д</w:t>
            </w:r>
            <w:r w:rsidR="001138BE" w:rsidRPr="009E6943">
              <w:t>) виртуального.</w:t>
            </w:r>
          </w:p>
          <w:p w:rsidR="007F77B4" w:rsidRPr="009E6943" w:rsidRDefault="007F77B4" w:rsidP="009E6943">
            <w:pPr>
              <w:pStyle w:val="af"/>
              <w:spacing w:before="0" w:beforeAutospacing="0" w:after="0" w:afterAutospacing="0"/>
              <w:jc w:val="both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B4" w:rsidRPr="009E6943" w:rsidRDefault="00A9045A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</w:t>
            </w:r>
            <w:r w:rsidR="00352166" w:rsidRPr="009E6943">
              <w:rPr>
                <w:lang w:eastAsia="en-US"/>
              </w:rPr>
              <w:t>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7B4" w:rsidRPr="009E6943" w:rsidRDefault="007F77B4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7F77B4" w:rsidRPr="009E6943" w:rsidRDefault="007F77B4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B86EBA" w:rsidRPr="009E6943">
              <w:rPr>
                <w:lang w:eastAsia="en-US"/>
              </w:rPr>
              <w:t xml:space="preserve"> </w:t>
            </w:r>
            <w:r w:rsidR="00A9045A" w:rsidRPr="009E6943">
              <w:rPr>
                <w:lang w:eastAsia="en-US"/>
              </w:rPr>
              <w:t>2</w:t>
            </w:r>
            <w:r w:rsidRPr="009E6943">
              <w:rPr>
                <w:lang w:eastAsia="en-US"/>
              </w:rPr>
              <w:t xml:space="preserve"> балл</w:t>
            </w:r>
            <w:r w:rsidR="00A9045A" w:rsidRPr="009E6943">
              <w:rPr>
                <w:lang w:eastAsia="en-US"/>
              </w:rPr>
              <w:t>а</w:t>
            </w:r>
            <w:r w:rsidRPr="009E6943">
              <w:rPr>
                <w:lang w:eastAsia="en-US"/>
              </w:rPr>
              <w:t>.</w:t>
            </w:r>
          </w:p>
          <w:p w:rsidR="007F77B4" w:rsidRPr="009E6943" w:rsidRDefault="007F77B4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7F77B4" w:rsidRPr="009E6943" w:rsidRDefault="007F77B4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</w:t>
            </w:r>
            <w:r w:rsidR="00C3061C" w:rsidRPr="009E6943">
              <w:rPr>
                <w:lang w:eastAsia="en-US"/>
              </w:rPr>
              <w:t>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BD3FC1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rPr>
                <w:rStyle w:val="af0"/>
                <w:b w:val="0"/>
              </w:rPr>
              <w:t xml:space="preserve">Привычка </w:t>
            </w:r>
            <w:r w:rsidRPr="009E6943">
              <w:t>– образ действий, стереотип поведения или склонность, усвоенные за определенный период жизни,</w:t>
            </w:r>
          </w:p>
          <w:p w:rsidR="00BD3FC1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а</w:t>
            </w:r>
            <w:r w:rsidR="00BD3FC1" w:rsidRPr="009E6943">
              <w:t>)  ставшие обычными, постоянными для индивидуума.</w:t>
            </w:r>
          </w:p>
          <w:p w:rsidR="00BD3FC1" w:rsidRPr="009E6943" w:rsidRDefault="009E6943" w:rsidP="009E6943">
            <w:pPr>
              <w:pStyle w:val="af"/>
              <w:spacing w:before="0" w:beforeAutospacing="0" w:after="0" w:afterAutospacing="0"/>
              <w:jc w:val="both"/>
            </w:pPr>
            <w:r w:rsidRPr="009E6943">
              <w:t>б</w:t>
            </w:r>
            <w:r w:rsidR="00BD3FC1" w:rsidRPr="009E6943">
              <w:t>) изменяющиеся с течением времени.</w:t>
            </w:r>
          </w:p>
          <w:p w:rsidR="00352166" w:rsidRPr="009E6943" w:rsidRDefault="00352166" w:rsidP="009E6943">
            <w:pPr>
              <w:rPr>
                <w:bCs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</w:t>
            </w:r>
            <w:r w:rsid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 xml:space="preserve">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</w:tbl>
    <w:p w:rsidR="00E8135E" w:rsidRDefault="00E8135E">
      <w:r>
        <w:br w:type="page"/>
      </w:r>
    </w:p>
    <w:tbl>
      <w:tblPr>
        <w:tblW w:w="9495" w:type="dxa"/>
        <w:tblInd w:w="-34" w:type="dxa"/>
        <w:tblLayout w:type="fixed"/>
        <w:tblLook w:val="01E0"/>
      </w:tblPr>
      <w:tblGrid>
        <w:gridCol w:w="568"/>
        <w:gridCol w:w="5386"/>
        <w:gridCol w:w="846"/>
        <w:gridCol w:w="2695"/>
      </w:tblGrid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9E6943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E6943">
              <w:rPr>
                <w:b/>
              </w:rPr>
              <w:t xml:space="preserve">Найдите ошибку. </w:t>
            </w:r>
            <w:r w:rsidR="00BD3FC1" w:rsidRPr="009E6943">
              <w:t>К личному снаряжению туристов относится: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а) рюкзак;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б) спальный мешок;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в) костровые принадлежности;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г) рубашка, шорты;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д) шапочка, носки.</w:t>
            </w:r>
          </w:p>
          <w:p w:rsidR="00352166" w:rsidRPr="009E6943" w:rsidRDefault="00352166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9E6943" w:rsidP="009E6943">
            <w:pPr>
              <w:shd w:val="clear" w:color="auto" w:fill="FFFFFF"/>
              <w:autoSpaceDE w:val="0"/>
              <w:autoSpaceDN w:val="0"/>
              <w:adjustRightInd w:val="0"/>
            </w:pPr>
            <w:r w:rsidRPr="009E6943">
              <w:rPr>
                <w:b/>
              </w:rPr>
              <w:t xml:space="preserve">Найдите ошибку. </w:t>
            </w:r>
            <w:r w:rsidR="00BD3FC1" w:rsidRPr="009E6943">
              <w:t>Для некоторых людей возможны различные варианты экстремальных природных ситуаций, угрожающих им: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а) людям, чьи профессии непосредственно связаны с пребыванием в природной среде;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9E6943">
              <w:t>б) людям,  вынужденным в силу обстоятельств изменить привычное место проживания;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</w:pPr>
            <w:r w:rsidRPr="009E6943">
              <w:t>в)  людям, попавшим в ситуацию вынужденной автономии;</w:t>
            </w:r>
          </w:p>
          <w:p w:rsidR="00BD3FC1" w:rsidRPr="009E6943" w:rsidRDefault="00BD3FC1" w:rsidP="009E6943">
            <w:pPr>
              <w:shd w:val="clear" w:color="auto" w:fill="FFFFFF"/>
              <w:autoSpaceDE w:val="0"/>
              <w:autoSpaceDN w:val="0"/>
              <w:adjustRightInd w:val="0"/>
            </w:pPr>
            <w:r w:rsidRPr="009E6943">
              <w:t>г) людям, находящимся в привычных бытовых условиях.</w:t>
            </w:r>
          </w:p>
          <w:p w:rsidR="00352166" w:rsidRPr="009E6943" w:rsidRDefault="00352166" w:rsidP="009E6943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8F100E" w:rsidP="009E6943">
            <w:r>
              <w:rPr>
                <w:lang w:eastAsia="en-US"/>
              </w:rPr>
              <w:t>2</w:t>
            </w:r>
            <w:r w:rsidR="00352166" w:rsidRPr="009E6943">
              <w:rPr>
                <w:lang w:eastAsia="en-US"/>
              </w:rPr>
              <w:t>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43" w:rsidRPr="009E6943" w:rsidRDefault="009E6943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 2 балла.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352166" w:rsidRPr="00036F92" w:rsidTr="00FC0E81">
        <w:trPr>
          <w:trHeight w:val="4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Массовое распространение инфекционного заболевания среди людей, значительно превышающее обычно регистрируемый на данной территории уровень заболеваемости называется: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пандемией;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эпизоотией;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заболеванием;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эпидемией.</w:t>
            </w:r>
          </w:p>
          <w:p w:rsidR="00352166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7D18A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</w:t>
            </w:r>
            <w:r w:rsidR="00352166" w:rsidRPr="009E6943">
              <w:rPr>
                <w:lang w:eastAsia="en-US"/>
              </w:rPr>
              <w:t>ачисляется</w:t>
            </w:r>
            <w:r w:rsidRPr="009E6943">
              <w:rPr>
                <w:lang w:eastAsia="en-US"/>
              </w:rPr>
              <w:t xml:space="preserve"> </w:t>
            </w:r>
            <w:r w:rsidR="00352166" w:rsidRPr="009E6943">
              <w:rPr>
                <w:lang w:eastAsia="en-US"/>
              </w:rPr>
              <w:t xml:space="preserve">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К бактериологическим заболеваниям относятся: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паротит, гепатит;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СПИД;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менингит, дизентерия;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оспа, бешенство.</w:t>
            </w:r>
          </w:p>
          <w:p w:rsidR="00352166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593A9B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A9B" w:rsidRPr="003F2906" w:rsidRDefault="00593A9B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BD3FC1" w:rsidP="009E6943">
            <w:pPr>
              <w:shd w:val="clear" w:color="auto" w:fill="FFFFFF"/>
            </w:pPr>
            <w:r w:rsidRPr="009E6943">
              <w:rPr>
                <w:bCs/>
              </w:rPr>
              <w:t>Ураган относится к опасностям в:</w:t>
            </w:r>
          </w:p>
          <w:p w:rsidR="00BD3FC1" w:rsidRPr="009E6943" w:rsidRDefault="00BD3FC1" w:rsidP="009E6943">
            <w:pPr>
              <w:shd w:val="clear" w:color="auto" w:fill="FFFFFF"/>
            </w:pPr>
            <w:r w:rsidRPr="009E6943">
              <w:t>а) литосфере;</w:t>
            </w:r>
          </w:p>
          <w:p w:rsidR="00BD3FC1" w:rsidRPr="009E6943" w:rsidRDefault="00BD3FC1" w:rsidP="009E6943">
            <w:pPr>
              <w:shd w:val="clear" w:color="auto" w:fill="FFFFFF"/>
            </w:pPr>
            <w:r w:rsidRPr="009E6943">
              <w:t>б) атмосфере;</w:t>
            </w:r>
          </w:p>
          <w:p w:rsidR="00BD3FC1" w:rsidRPr="009E6943" w:rsidRDefault="00BD3FC1" w:rsidP="009E6943">
            <w:pPr>
              <w:shd w:val="clear" w:color="auto" w:fill="FFFFFF"/>
            </w:pPr>
            <w:r w:rsidRPr="009E6943">
              <w:t>в) не относится к опасностям;</w:t>
            </w:r>
          </w:p>
          <w:p w:rsidR="00BD3FC1" w:rsidRPr="009E6943" w:rsidRDefault="00BD3FC1" w:rsidP="009E6943">
            <w:pPr>
              <w:shd w:val="clear" w:color="auto" w:fill="FFFFFF"/>
            </w:pPr>
            <w:r w:rsidRPr="009E6943">
              <w:t>г) гидросфере.</w:t>
            </w:r>
          </w:p>
          <w:p w:rsidR="00593A9B" w:rsidRPr="009E6943" w:rsidRDefault="00593A9B" w:rsidP="009E6943">
            <w:pPr>
              <w:shd w:val="clear" w:color="auto" w:fill="FFFFFF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A9B" w:rsidRPr="009E6943" w:rsidRDefault="009E6943" w:rsidP="009E6943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52166" w:rsidRPr="009E6943">
              <w:rPr>
                <w:lang w:eastAsia="en-US"/>
              </w:rPr>
              <w:t>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43" w:rsidRPr="009E6943" w:rsidRDefault="009E6943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 2 балла.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593A9B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5359A4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A4" w:rsidRPr="003F2906" w:rsidRDefault="005359A4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К неверным действиям человека, оказавшегося в зоне степного пожара, относится: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попытка покинуть место пожара перпендикулярно направлению ветра;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ожидание помощи;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попытка покинуть место пожара и дышать через мокрый платок (шарф);</w:t>
            </w:r>
          </w:p>
          <w:p w:rsidR="00BD3FC1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г) попытка обойти зону пожара, если её обойти невозможно, то преодолеть границу огня против </w:t>
            </w:r>
            <w:r w:rsidRPr="009E6943">
              <w:rPr>
                <w:color w:val="111111"/>
              </w:rPr>
              <w:lastRenderedPageBreak/>
              <w:t>направления ветра.</w:t>
            </w:r>
          </w:p>
          <w:p w:rsidR="00241F35" w:rsidRPr="009E6943" w:rsidRDefault="00BD3FC1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9A4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lastRenderedPageBreak/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5359A4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5359A4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9A4" w:rsidRPr="003F2906" w:rsidRDefault="005359A4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Пассажира транспортного средства опасности подстерегают: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только при посадке и высадке;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при посадке, высадке, собственно в поездке и аварийной ситуации;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только в случае возникновения аварийной ситуации;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только во время движения.</w:t>
            </w:r>
          </w:p>
          <w:p w:rsidR="005359A4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9A4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5359A4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DD2DA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DA6" w:rsidRPr="003F2906" w:rsidRDefault="00DD2DA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Выберите наиболее надежную точку опоры внутри движущегося трамвая, троллейбуса или автобуса: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горизонтальный поручень над головой;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поручень спинки кресла;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вертикальный поручень у дверей;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горизонтальный поручень у заднего стекла.</w:t>
            </w:r>
          </w:p>
          <w:p w:rsidR="00DD2DA6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 xml:space="preserve"> </w:t>
            </w:r>
          </w:p>
          <w:p w:rsidR="00E8135E" w:rsidRPr="009E6943" w:rsidRDefault="00E8135E" w:rsidP="009E6943">
            <w:pPr>
              <w:shd w:val="clear" w:color="auto" w:fill="FFFFFF"/>
              <w:rPr>
                <w:color w:val="111111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DA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DD2DA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7B5018" w:rsidRPr="00036F92" w:rsidTr="003D34BF">
        <w:trPr>
          <w:trHeight w:val="2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18" w:rsidRPr="003F2906" w:rsidRDefault="007B5018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553" w:rsidRPr="009E6943" w:rsidRDefault="009E6943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/>
                <w:bCs/>
              </w:rPr>
              <w:t xml:space="preserve">Найдите ошибку. </w:t>
            </w:r>
            <w:r w:rsidR="00394553" w:rsidRPr="009E6943">
              <w:rPr>
                <w:bCs/>
              </w:rPr>
              <w:t>Взрывы происходят в результате:</w:t>
            </w:r>
          </w:p>
          <w:p w:rsidR="00394553" w:rsidRPr="009E6943" w:rsidRDefault="001906B9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Cs/>
              </w:rPr>
              <w:t>а) освобождения</w:t>
            </w:r>
            <w:r w:rsidR="00394553" w:rsidRPr="009E6943">
              <w:rPr>
                <w:bCs/>
              </w:rPr>
              <w:t xml:space="preserve"> химической энергии взрывчатых веществ;</w:t>
            </w:r>
          </w:p>
          <w:p w:rsidR="00394553" w:rsidRPr="009E6943" w:rsidRDefault="00394553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Cs/>
              </w:rPr>
              <w:t>б) электромагнитной энергии;</w:t>
            </w:r>
          </w:p>
          <w:p w:rsidR="00394553" w:rsidRPr="009E6943" w:rsidRDefault="00394553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Cs/>
              </w:rPr>
              <w:t>в) механической энергии;</w:t>
            </w:r>
          </w:p>
          <w:p w:rsidR="00394553" w:rsidRPr="009E6943" w:rsidRDefault="00394553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Cs/>
              </w:rPr>
              <w:t>г) энергии сжатых газов;</w:t>
            </w:r>
          </w:p>
          <w:p w:rsidR="00394553" w:rsidRPr="009E6943" w:rsidRDefault="00394553" w:rsidP="009E6943">
            <w:pPr>
              <w:pStyle w:val="af"/>
              <w:spacing w:before="0" w:beforeAutospacing="0" w:after="0" w:afterAutospacing="0"/>
              <w:rPr>
                <w:bCs/>
              </w:rPr>
            </w:pPr>
            <w:r w:rsidRPr="009E6943">
              <w:rPr>
                <w:bCs/>
              </w:rPr>
              <w:t>д) биологической энергии.</w:t>
            </w:r>
          </w:p>
          <w:p w:rsidR="007B5018" w:rsidRDefault="007B5018" w:rsidP="009E6943">
            <w:pPr>
              <w:pStyle w:val="af"/>
              <w:spacing w:before="0" w:beforeAutospacing="0" w:after="0" w:afterAutospacing="0"/>
              <w:rPr>
                <w:bCs/>
              </w:rPr>
            </w:pPr>
          </w:p>
          <w:p w:rsidR="00E8135E" w:rsidRPr="009E6943" w:rsidRDefault="00E8135E" w:rsidP="009E6943">
            <w:pPr>
              <w:pStyle w:val="a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018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394553" w:rsidRPr="009E6943">
              <w:rPr>
                <w:lang w:eastAsia="en-US"/>
              </w:rPr>
              <w:t>2</w:t>
            </w:r>
            <w:r w:rsidRPr="009E6943">
              <w:rPr>
                <w:lang w:eastAsia="en-US"/>
              </w:rPr>
              <w:t xml:space="preserve"> балл</w:t>
            </w:r>
            <w:r w:rsidR="00394553" w:rsidRPr="009E6943">
              <w:rPr>
                <w:lang w:eastAsia="en-US"/>
              </w:rPr>
              <w:t>а</w:t>
            </w:r>
            <w:r w:rsidRPr="009E6943">
              <w:rPr>
                <w:lang w:eastAsia="en-US"/>
              </w:rPr>
              <w:t>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7B5018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bCs/>
                <w:color w:val="111111"/>
              </w:rPr>
            </w:pPr>
            <w:r w:rsidRPr="009E6943">
              <w:rPr>
                <w:color w:val="111111"/>
              </w:rPr>
              <w:t xml:space="preserve">К химически опасным объектам </w:t>
            </w:r>
            <w:r w:rsidRPr="009E6943">
              <w:rPr>
                <w:b/>
                <w:bCs/>
                <w:color w:val="111111"/>
              </w:rPr>
              <w:t>не</w:t>
            </w:r>
            <w:r w:rsidRPr="009E6943">
              <w:rPr>
                <w:bCs/>
                <w:color w:val="111111"/>
              </w:rPr>
              <w:t xml:space="preserve"> относятся: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хранилища радиоактивных отходов;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хранилища лакокрасочных продуктов;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предприятия оборонной промышленности;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предприятия нефтеперерабатывающей промышленности.</w:t>
            </w:r>
          </w:p>
          <w:p w:rsidR="00352166" w:rsidRDefault="00352166" w:rsidP="009E6943">
            <w:pPr>
              <w:shd w:val="clear" w:color="auto" w:fill="FFFFFF"/>
              <w:rPr>
                <w:color w:val="111111"/>
              </w:rPr>
            </w:pPr>
          </w:p>
          <w:p w:rsidR="00E8135E" w:rsidRPr="009E6943" w:rsidRDefault="00E8135E" w:rsidP="009E6943">
            <w:pPr>
              <w:shd w:val="clear" w:color="auto" w:fill="FFFFFF"/>
              <w:rPr>
                <w:color w:val="111111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43" w:rsidRPr="009E6943" w:rsidRDefault="009E6943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 2 балла.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Последствиями аварий на химически опасных объектах являются: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разрушение зданий;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разрушение наземных и подземных коммуникаций;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резкое повышение или понижение атмосферного давления в зоне аварии;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заражение окружающей среды и массовое поражение людей.</w:t>
            </w:r>
          </w:p>
          <w:p w:rsidR="00352166" w:rsidRPr="009E6943" w:rsidRDefault="00352166" w:rsidP="009E6943">
            <w:pPr>
              <w:shd w:val="clear" w:color="auto" w:fill="FFFFFF"/>
              <w:rPr>
                <w:color w:val="111111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7B5018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18" w:rsidRPr="003F2906" w:rsidRDefault="007B5018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Поражающие свойства радиоактивных веществ зависят от: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социальных факторов;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периода полураспада;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внешних факторов;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химических факторов.</w:t>
            </w:r>
          </w:p>
          <w:p w:rsidR="007B5018" w:rsidRPr="009E6943" w:rsidRDefault="007B5018" w:rsidP="009E6943">
            <w:pPr>
              <w:shd w:val="clear" w:color="auto" w:fill="FFFFFF"/>
              <w:rPr>
                <w:color w:val="111111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018" w:rsidRPr="009E6943" w:rsidRDefault="009E6943" w:rsidP="009E6943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52166" w:rsidRPr="009E6943">
              <w:rPr>
                <w:lang w:eastAsia="en-US"/>
              </w:rPr>
              <w:t>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43" w:rsidRPr="009E6943" w:rsidRDefault="009E6943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 2 балла.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7B5018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  <w:tr w:rsidR="007B5018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018" w:rsidRPr="003F2906" w:rsidRDefault="007B5018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rPr>
                <w:b/>
              </w:rPr>
              <w:t>Найдите ошибку.</w:t>
            </w:r>
            <w:r w:rsidRPr="009E6943">
              <w:t xml:space="preserve"> Процесс возникновения горения имеет несколько этапов:</w:t>
            </w:r>
          </w:p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t>а) воспламенение;</w:t>
            </w:r>
          </w:p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t>б) самовозгорание;</w:t>
            </w:r>
          </w:p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t xml:space="preserve">в) самовоспламенение; </w:t>
            </w:r>
          </w:p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t xml:space="preserve">г) взрыв; </w:t>
            </w:r>
          </w:p>
          <w:p w:rsidR="003F2906" w:rsidRPr="009E6943" w:rsidRDefault="003F2906" w:rsidP="009E6943">
            <w:pPr>
              <w:tabs>
                <w:tab w:val="num" w:pos="1080"/>
              </w:tabs>
              <w:jc w:val="both"/>
            </w:pPr>
            <w:r w:rsidRPr="009E6943">
              <w:t>д) самотушение.</w:t>
            </w:r>
          </w:p>
          <w:p w:rsidR="007B5018" w:rsidRPr="009E6943" w:rsidRDefault="007B5018" w:rsidP="009E6943">
            <w:pPr>
              <w:tabs>
                <w:tab w:val="num" w:pos="1080"/>
              </w:tabs>
              <w:jc w:val="both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018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7B5018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352166" w:rsidRPr="00036F92" w:rsidTr="003D34BF">
        <w:trPr>
          <w:trHeight w:val="9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166" w:rsidRPr="003F2906" w:rsidRDefault="00352166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К основным поражающим факторам пожара относятся: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а) осколочные поля;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б) высокая концентрация кислорода;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в) воздействие взрывной волны;</w:t>
            </w:r>
          </w:p>
          <w:p w:rsidR="003F2906" w:rsidRPr="009E6943" w:rsidRDefault="003F2906" w:rsidP="009E6943">
            <w:pPr>
              <w:shd w:val="clear" w:color="auto" w:fill="FFFFFF"/>
              <w:rPr>
                <w:color w:val="111111"/>
              </w:rPr>
            </w:pPr>
            <w:r w:rsidRPr="009E6943">
              <w:rPr>
                <w:color w:val="111111"/>
              </w:rPr>
              <w:t>г) огонь и искры.</w:t>
            </w:r>
          </w:p>
          <w:p w:rsidR="00352166" w:rsidRPr="009E6943" w:rsidRDefault="00352166" w:rsidP="009E6943">
            <w:pPr>
              <w:shd w:val="clear" w:color="auto" w:fill="FFFFFF"/>
              <w:rPr>
                <w:color w:val="111111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166" w:rsidRPr="009E6943" w:rsidRDefault="00352166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52166" w:rsidRPr="009E6943" w:rsidRDefault="007D18A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</w:t>
            </w:r>
            <w:r w:rsidR="00352166" w:rsidRPr="009E6943">
              <w:rPr>
                <w:lang w:eastAsia="en-US"/>
              </w:rPr>
              <w:t>ачисляется</w:t>
            </w:r>
            <w:r w:rsidRPr="009E6943">
              <w:rPr>
                <w:lang w:eastAsia="en-US"/>
              </w:rPr>
              <w:t xml:space="preserve"> </w:t>
            </w:r>
            <w:r w:rsidR="00352166" w:rsidRPr="009E6943">
              <w:rPr>
                <w:lang w:eastAsia="en-US"/>
              </w:rPr>
              <w:t xml:space="preserve"> 2 балла.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52166" w:rsidRPr="009E6943" w:rsidRDefault="00352166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3D34BF" w:rsidRPr="00036F92" w:rsidTr="00EF75E7">
        <w:trPr>
          <w:trHeight w:val="8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BF" w:rsidRPr="003F2906" w:rsidRDefault="003D34BF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3F2906" w:rsidP="009E6943">
            <w:r w:rsidRPr="009E6943">
              <w:rPr>
                <w:b/>
              </w:rPr>
              <w:t>Найдите ошибку.</w:t>
            </w:r>
            <w:r w:rsidRPr="009E6943">
              <w:t xml:space="preserve"> Не допускается заключение брака между: </w:t>
            </w:r>
          </w:p>
          <w:p w:rsidR="003F2906" w:rsidRPr="009E6943" w:rsidRDefault="003F2906" w:rsidP="009E6943">
            <w:r w:rsidRPr="009E6943">
              <w:t xml:space="preserve">а) лицами, хотя бы одно из которых уже состоит в другом браке; </w:t>
            </w:r>
          </w:p>
          <w:p w:rsidR="003F2906" w:rsidRPr="009E6943" w:rsidRDefault="003F2906" w:rsidP="009E6943">
            <w:r w:rsidRPr="009E6943">
              <w:t>б) близкими родственниками;</w:t>
            </w:r>
          </w:p>
          <w:p w:rsidR="003F2906" w:rsidRPr="009E6943" w:rsidRDefault="003F2906" w:rsidP="009E6943">
            <w:r w:rsidRPr="009E6943">
              <w:t>в) если оба лица находятся в разводе;</w:t>
            </w:r>
          </w:p>
          <w:p w:rsidR="003F2906" w:rsidRPr="009E6943" w:rsidRDefault="003F2906" w:rsidP="009E6943">
            <w:r w:rsidRPr="009E6943">
              <w:t>г) усыновителями и усыновленными;</w:t>
            </w:r>
          </w:p>
          <w:p w:rsidR="003F2906" w:rsidRPr="009E6943" w:rsidRDefault="009E6943" w:rsidP="009E6943">
            <w:r w:rsidRPr="009E6943">
              <w:t>д</w:t>
            </w:r>
            <w:r w:rsidR="003F2906" w:rsidRPr="009E6943">
              <w:t>) лицами, хотя бы одно из которых имеет психическое заболевание.</w:t>
            </w:r>
          </w:p>
          <w:p w:rsidR="003D34BF" w:rsidRPr="009E6943" w:rsidRDefault="003D34BF" w:rsidP="009E6943">
            <w:pPr>
              <w:pStyle w:val="af"/>
              <w:spacing w:before="0" w:beforeAutospacing="0" w:after="0" w:afterAutospacing="0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3D34BF" w:rsidRPr="00036F92" w:rsidTr="003D34BF">
        <w:trPr>
          <w:trHeight w:val="5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BF" w:rsidRPr="003F2906" w:rsidRDefault="003D34BF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906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rPr>
                <w:b/>
              </w:rPr>
              <w:t xml:space="preserve">Найдите ошибку. </w:t>
            </w:r>
            <w:r w:rsidR="003F2906" w:rsidRPr="009E6943">
              <w:t>Семейная жизнь имеет следующие функции</w:t>
            </w:r>
            <w:r w:rsidRPr="009E6943">
              <w:t>:</w:t>
            </w:r>
          </w:p>
          <w:p w:rsidR="003F2906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а</w:t>
            </w:r>
            <w:r w:rsidR="003F2906" w:rsidRPr="009E6943">
              <w:t>) финансово-бюджетная</w:t>
            </w:r>
            <w:r w:rsidR="0018633A">
              <w:t>;</w:t>
            </w:r>
          </w:p>
          <w:p w:rsidR="003F2906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б</w:t>
            </w:r>
            <w:r w:rsidR="003F2906" w:rsidRPr="009E6943">
              <w:t>) педагогическая</w:t>
            </w:r>
            <w:r w:rsidR="0018633A">
              <w:t>;</w:t>
            </w:r>
          </w:p>
          <w:p w:rsidR="003F2906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в</w:t>
            </w:r>
            <w:r w:rsidR="003F2906" w:rsidRPr="009E6943">
              <w:t>) организация досуга</w:t>
            </w:r>
            <w:r w:rsidR="0018633A">
              <w:t>;</w:t>
            </w:r>
          </w:p>
          <w:p w:rsidR="003F2906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г</w:t>
            </w:r>
            <w:r w:rsidR="003F2906" w:rsidRPr="009E6943">
              <w:t>) решение политических вопросов</w:t>
            </w:r>
            <w:r w:rsidR="0018633A">
              <w:t>.</w:t>
            </w:r>
          </w:p>
          <w:p w:rsidR="003D34BF" w:rsidRPr="009E6943" w:rsidRDefault="003D34BF" w:rsidP="009E6943">
            <w:pPr>
              <w:pStyle w:val="af"/>
              <w:spacing w:before="0" w:beforeAutospacing="0" w:after="0" w:afterAutospacing="0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  <w:tr w:rsidR="003D34BF" w:rsidRPr="00036F92" w:rsidTr="003D34BF">
        <w:trPr>
          <w:trHeight w:val="5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4BF" w:rsidRPr="003F2906" w:rsidRDefault="003D34BF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shd w:val="clear" w:color="auto" w:fill="FFFFFF"/>
            </w:pPr>
            <w:r w:rsidRPr="009E6943">
              <w:t>Очагом поражения называется территория, в пределах которой в результате применения оружия массового поражения  произошли массовые</w:t>
            </w:r>
            <w:r w:rsidR="00FC0E81" w:rsidRPr="009E6943">
              <w:t>:</w:t>
            </w:r>
          </w:p>
          <w:p w:rsidR="003D34BF" w:rsidRPr="009E6943" w:rsidRDefault="003D34BF" w:rsidP="009E6943">
            <w:pPr>
              <w:shd w:val="clear" w:color="auto" w:fill="FFFFFF"/>
            </w:pPr>
            <w:r w:rsidRPr="009E6943">
              <w:t>а) изменения генофонда населения</w:t>
            </w:r>
            <w:r w:rsidR="00FC0E81" w:rsidRPr="009E6943">
              <w:t>;</w:t>
            </w:r>
          </w:p>
          <w:p w:rsidR="003D34BF" w:rsidRPr="009E6943" w:rsidRDefault="003D34BF" w:rsidP="009E6943">
            <w:pPr>
              <w:shd w:val="clear" w:color="auto" w:fill="FFFFFF"/>
            </w:pPr>
            <w:r w:rsidRPr="009E6943">
              <w:t>б) разрушения зданий</w:t>
            </w:r>
            <w:r w:rsidR="00FC0E81" w:rsidRPr="009E6943">
              <w:t>;</w:t>
            </w:r>
          </w:p>
          <w:p w:rsidR="003D34BF" w:rsidRPr="009E6943" w:rsidRDefault="003D34BF" w:rsidP="009E6943">
            <w:pPr>
              <w:shd w:val="clear" w:color="auto" w:fill="FFFFFF"/>
            </w:pPr>
            <w:r w:rsidRPr="009E6943">
              <w:t>в) поражения живой силы и техники</w:t>
            </w:r>
            <w:r w:rsidR="00FC0E81" w:rsidRPr="009E6943">
              <w:t>;</w:t>
            </w:r>
          </w:p>
          <w:p w:rsidR="003D34BF" w:rsidRPr="009E6943" w:rsidRDefault="003D34BF" w:rsidP="009E6943">
            <w:pPr>
              <w:shd w:val="clear" w:color="auto" w:fill="FFFFFF"/>
            </w:pPr>
            <w:r w:rsidRPr="009E6943">
              <w:t>г) загрязнения окружающей среды</w:t>
            </w:r>
            <w:r w:rsidR="00FC0E81" w:rsidRPr="009E6943">
              <w:t>.</w:t>
            </w:r>
          </w:p>
          <w:p w:rsidR="003D34BF" w:rsidRDefault="003D34BF" w:rsidP="009E6943">
            <w:pPr>
              <w:jc w:val="both"/>
            </w:pPr>
          </w:p>
          <w:p w:rsidR="00E8135E" w:rsidRPr="009E6943" w:rsidRDefault="00E8135E" w:rsidP="009E6943">
            <w:pPr>
              <w:jc w:val="both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4BF" w:rsidRPr="009E6943" w:rsidRDefault="003D34BF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начисляется </w:t>
            </w:r>
            <w:r w:rsidR="007D18A6" w:rsidRPr="009E6943">
              <w:rPr>
                <w:lang w:eastAsia="en-US"/>
              </w:rPr>
              <w:t xml:space="preserve"> </w:t>
            </w:r>
            <w:r w:rsidRPr="009E6943">
              <w:rPr>
                <w:lang w:eastAsia="en-US"/>
              </w:rPr>
              <w:t>2 балла.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3D34BF" w:rsidRPr="009E6943" w:rsidRDefault="003D34BF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0 баллов.</w:t>
            </w:r>
          </w:p>
        </w:tc>
      </w:tr>
    </w:tbl>
    <w:p w:rsidR="00E8135E" w:rsidRDefault="00E8135E">
      <w:r>
        <w:br w:type="page"/>
      </w:r>
    </w:p>
    <w:tbl>
      <w:tblPr>
        <w:tblW w:w="9495" w:type="dxa"/>
        <w:tblInd w:w="-34" w:type="dxa"/>
        <w:tblLayout w:type="fixed"/>
        <w:tblLook w:val="01E0"/>
      </w:tblPr>
      <w:tblGrid>
        <w:gridCol w:w="568"/>
        <w:gridCol w:w="5386"/>
        <w:gridCol w:w="846"/>
        <w:gridCol w:w="2695"/>
      </w:tblGrid>
      <w:tr w:rsidR="001138BE" w:rsidRPr="00036F92" w:rsidTr="003D34BF">
        <w:trPr>
          <w:trHeight w:val="5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8BE" w:rsidRPr="003F2906" w:rsidRDefault="001138BE" w:rsidP="003F2906">
            <w:pPr>
              <w:numPr>
                <w:ilvl w:val="0"/>
                <w:numId w:val="1"/>
              </w:numPr>
              <w:ind w:left="0" w:firstLine="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BE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rPr>
                <w:b/>
              </w:rPr>
              <w:t xml:space="preserve">Найдите ошибку. </w:t>
            </w:r>
            <w:r w:rsidR="001138BE" w:rsidRPr="009E6943">
              <w:rPr>
                <w:rStyle w:val="af0"/>
                <w:b w:val="0"/>
              </w:rPr>
              <w:t xml:space="preserve">Заболевание </w:t>
            </w:r>
            <w:r w:rsidR="001138BE" w:rsidRPr="009E6943">
              <w:t>– возникающее в связи с воздействием патогенных факторов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а</w:t>
            </w:r>
            <w:r w:rsidR="001138BE" w:rsidRPr="009E6943">
              <w:t>)  нарушение деятельности организма,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б</w:t>
            </w:r>
            <w:r w:rsidR="001138BE" w:rsidRPr="009E6943">
              <w:t xml:space="preserve">) нарушение работоспособности, 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в</w:t>
            </w:r>
            <w:r w:rsidR="001138BE" w:rsidRPr="009E6943">
              <w:t>) нарушение черт и особенностей характера,</w:t>
            </w:r>
          </w:p>
          <w:p w:rsidR="001138BE" w:rsidRPr="009E6943" w:rsidRDefault="009E6943" w:rsidP="009E6943">
            <w:pPr>
              <w:pStyle w:val="af"/>
              <w:spacing w:before="0" w:beforeAutospacing="0" w:after="0" w:afterAutospacing="0"/>
            </w:pPr>
            <w:r w:rsidRPr="009E6943">
              <w:t>г</w:t>
            </w:r>
            <w:r w:rsidR="001138BE" w:rsidRPr="009E6943">
              <w:t>) нарушение способности адаптироваться к изменяющимся условиям внешней и внутренней среды.</w:t>
            </w:r>
          </w:p>
          <w:p w:rsidR="001138BE" w:rsidRPr="009E6943" w:rsidRDefault="001138BE" w:rsidP="009E6943">
            <w:pPr>
              <w:shd w:val="clear" w:color="auto" w:fill="FFFFFF"/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38BE" w:rsidRPr="009E6943" w:rsidRDefault="00EC1405" w:rsidP="009E6943">
            <w:pPr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943" w:rsidRPr="009E6943" w:rsidRDefault="009E6943" w:rsidP="009E6943">
            <w:pPr>
              <w:rPr>
                <w:rFonts w:eastAsia="Calibri"/>
                <w:lang w:eastAsia="en-US"/>
              </w:rPr>
            </w:pPr>
            <w:r w:rsidRPr="009E6943">
              <w:rPr>
                <w:lang w:eastAsia="en-US"/>
              </w:rPr>
              <w:t xml:space="preserve">За правильный ответ 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начисляется  2 балла.</w:t>
            </w:r>
          </w:p>
          <w:p w:rsidR="009E6943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 xml:space="preserve">За неправильный ответ </w:t>
            </w:r>
          </w:p>
          <w:p w:rsidR="001138BE" w:rsidRPr="009E6943" w:rsidRDefault="009E6943" w:rsidP="009E6943">
            <w:pPr>
              <w:rPr>
                <w:lang w:eastAsia="en-US"/>
              </w:rPr>
            </w:pPr>
            <w:r w:rsidRPr="009E6943">
              <w:rPr>
                <w:lang w:eastAsia="en-US"/>
              </w:rPr>
              <w:t>выставляется  0 баллов.</w:t>
            </w:r>
          </w:p>
        </w:tc>
      </w:tr>
    </w:tbl>
    <w:p w:rsidR="009322F0" w:rsidRPr="00036F92" w:rsidRDefault="008E74B9" w:rsidP="00036F92">
      <w:pPr>
        <w:shd w:val="clear" w:color="auto" w:fill="FFFFFF"/>
        <w:jc w:val="center"/>
        <w:rPr>
          <w:b/>
        </w:rPr>
      </w:pPr>
      <w:r w:rsidRPr="00036F92">
        <w:rPr>
          <w:b/>
        </w:rPr>
        <w:tab/>
      </w:r>
      <w:r w:rsidRPr="00036F92">
        <w:rPr>
          <w:b/>
        </w:rPr>
        <w:tab/>
      </w:r>
      <w:r w:rsidRPr="00036F92">
        <w:rPr>
          <w:b/>
        </w:rPr>
        <w:tab/>
      </w:r>
      <w:r w:rsidRPr="00036F92">
        <w:rPr>
          <w:b/>
        </w:rPr>
        <w:tab/>
      </w:r>
    </w:p>
    <w:p w:rsidR="00F67838" w:rsidRDefault="00F67838"/>
    <w:p w:rsidR="007F73B8" w:rsidRDefault="007F73B8"/>
    <w:p w:rsidR="007F73B8" w:rsidRPr="001E0039" w:rsidRDefault="007F73B8" w:rsidP="007F73B8">
      <w:pPr>
        <w:pBdr>
          <w:bottom w:val="single" w:sz="12" w:space="0" w:color="auto"/>
        </w:pBdr>
        <w:jc w:val="center"/>
      </w:pPr>
    </w:p>
    <w:p w:rsidR="007F73B8" w:rsidRDefault="007F73B8" w:rsidP="007F73B8">
      <w:pPr>
        <w:jc w:val="center"/>
      </w:pPr>
    </w:p>
    <w:p w:rsidR="007F73B8" w:rsidRDefault="007F73B8" w:rsidP="007F73B8">
      <w:pPr>
        <w:jc w:val="center"/>
      </w:pPr>
      <w:r w:rsidRPr="002D7588">
        <w:t>Уважаемый участник олимпиады!</w:t>
      </w:r>
    </w:p>
    <w:p w:rsidR="007F73B8" w:rsidRPr="002D7588" w:rsidRDefault="007F73B8" w:rsidP="007F73B8">
      <w:pPr>
        <w:jc w:val="center"/>
      </w:pPr>
    </w:p>
    <w:p w:rsidR="007F73B8" w:rsidRPr="005A5EC1" w:rsidRDefault="007F73B8" w:rsidP="007F73B8">
      <w:pPr>
        <w:jc w:val="both"/>
      </w:pPr>
      <w:r>
        <w:t>Задания и ответы олимпиады</w:t>
      </w:r>
      <w:r w:rsidRPr="005A5EC1">
        <w:t xml:space="preserve"> </w:t>
      </w:r>
      <w:r w:rsidRPr="00E164E8">
        <w:t>будут опубликованы на сайте</w:t>
      </w:r>
      <w:r w:rsidRPr="005A5EC1">
        <w:t xml:space="preserve"> ГБУ ДО КК «Центр развития одаренности» (</w:t>
      </w:r>
      <w:hyperlink r:id="rId10" w:history="1">
        <w:r w:rsidRPr="005A5EC1">
          <w:rPr>
            <w:rStyle w:val="aa"/>
            <w:lang w:val="en-US"/>
          </w:rPr>
          <w:t>www</w:t>
        </w:r>
        <w:r w:rsidRPr="005A5EC1">
          <w:rPr>
            <w:rStyle w:val="aa"/>
          </w:rPr>
          <w:t>.</w:t>
        </w:r>
        <w:r w:rsidRPr="005A5EC1">
          <w:rPr>
            <w:rStyle w:val="aa"/>
            <w:lang w:val="en-US"/>
          </w:rPr>
          <w:t>cdodd</w:t>
        </w:r>
        <w:r w:rsidRPr="005A5EC1">
          <w:rPr>
            <w:rStyle w:val="aa"/>
          </w:rPr>
          <w:t>.</w:t>
        </w:r>
        <w:r w:rsidRPr="005A5EC1">
          <w:rPr>
            <w:rStyle w:val="aa"/>
            <w:lang w:val="en-US"/>
          </w:rPr>
          <w:t>ru</w:t>
        </w:r>
      </w:hyperlink>
      <w:r w:rsidRPr="005A5EC1">
        <w:t xml:space="preserve">) </w:t>
      </w:r>
      <w:r>
        <w:t xml:space="preserve">в день проведения олимпиады в 15.00 </w:t>
      </w:r>
      <w:r w:rsidRPr="005A5EC1">
        <w:t>в разделе «</w:t>
      </w:r>
      <w:r>
        <w:t>Методическая копилка</w:t>
      </w:r>
      <w:r w:rsidRPr="005A5EC1">
        <w:t>/</w:t>
      </w:r>
      <w:r>
        <w:t>Олимпиадные задания муниципального этапа ВОШ</w:t>
      </w:r>
      <w:r w:rsidRPr="005A5EC1">
        <w:t>».</w:t>
      </w:r>
    </w:p>
    <w:p w:rsidR="007F73B8" w:rsidRDefault="007F73B8" w:rsidP="007F73B8">
      <w:pPr>
        <w:jc w:val="both"/>
      </w:pPr>
      <w:r>
        <w:t>Уточните у организаторов, где и когда будут опубликованы результаты проверки олимпиадных работ.</w:t>
      </w:r>
    </w:p>
    <w:p w:rsidR="007F73B8" w:rsidRDefault="007F73B8" w:rsidP="007F73B8">
      <w:pPr>
        <w:jc w:val="both"/>
      </w:pPr>
      <w:r>
        <w:t>В случае</w:t>
      </w:r>
      <w:r w:rsidRPr="005A5EC1">
        <w:t xml:space="preserve"> несогласи</w:t>
      </w:r>
      <w:r>
        <w:t>я с выставленными баллами вы можете подать а</w:t>
      </w:r>
      <w:r w:rsidRPr="005A5EC1">
        <w:t>пелляцию</w:t>
      </w:r>
      <w:r>
        <w:t>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</w:t>
      </w:r>
      <w:r w:rsidRPr="002D7588">
        <w:t xml:space="preserve"> </w:t>
      </w:r>
      <w:r>
        <w:t>времени проведения просмотра олимпиадных работ и апелляции.</w:t>
      </w:r>
    </w:p>
    <w:p w:rsidR="007F73B8" w:rsidRPr="003D34BF" w:rsidRDefault="007F73B8"/>
    <w:sectPr w:rsidR="007F73B8" w:rsidRPr="003D34BF" w:rsidSect="00E8135E">
      <w:headerReference w:type="default" r:id="rId11"/>
      <w:footerReference w:type="default" r:id="rId12"/>
      <w:footerReference w:type="first" r:id="rId13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36A0" w:rsidRDefault="00D136A0" w:rsidP="00F7569D">
      <w:r>
        <w:separator/>
      </w:r>
    </w:p>
  </w:endnote>
  <w:endnote w:type="continuationSeparator" w:id="1">
    <w:p w:rsidR="00D136A0" w:rsidRDefault="00D136A0" w:rsidP="00F756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0365"/>
      <w:docPartObj>
        <w:docPartGallery w:val="Page Numbers (Bottom of Page)"/>
        <w:docPartUnique/>
      </w:docPartObj>
    </w:sdtPr>
    <w:sdtContent>
      <w:p w:rsidR="00E8135E" w:rsidRDefault="00E8135E">
        <w:pPr>
          <w:pStyle w:val="ad"/>
          <w:jc w:val="center"/>
        </w:pPr>
        <w:fldSimple w:instr=" PAGE   \* MERGEFORMAT ">
          <w:r w:rsidR="00B013CB">
            <w:rPr>
              <w:noProof/>
            </w:rPr>
            <w:t>2</w:t>
          </w:r>
        </w:fldSimple>
      </w:p>
    </w:sdtContent>
  </w:sdt>
  <w:p w:rsidR="00E8135E" w:rsidRDefault="00E8135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0364"/>
      <w:docPartObj>
        <w:docPartGallery w:val="Page Numbers (Bottom of Page)"/>
        <w:docPartUnique/>
      </w:docPartObj>
    </w:sdtPr>
    <w:sdtContent>
      <w:p w:rsidR="00E8135E" w:rsidRDefault="00E8135E">
        <w:pPr>
          <w:pStyle w:val="ad"/>
          <w:jc w:val="center"/>
        </w:pPr>
      </w:p>
    </w:sdtContent>
  </w:sdt>
  <w:p w:rsidR="00E8135E" w:rsidRDefault="00E8135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36A0" w:rsidRDefault="00D136A0" w:rsidP="00F7569D">
      <w:r>
        <w:separator/>
      </w:r>
    </w:p>
  </w:footnote>
  <w:footnote w:type="continuationSeparator" w:id="1">
    <w:p w:rsidR="00D136A0" w:rsidRDefault="00D136A0" w:rsidP="00F756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35E" w:rsidRDefault="00E8135E">
    <w:pPr>
      <w:pStyle w:val="ab"/>
      <w:jc w:val="center"/>
    </w:pPr>
  </w:p>
  <w:p w:rsidR="00E8135E" w:rsidRDefault="00E8135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3F39"/>
    <w:multiLevelType w:val="hybridMultilevel"/>
    <w:tmpl w:val="83B2B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E0BD1"/>
    <w:multiLevelType w:val="hybridMultilevel"/>
    <w:tmpl w:val="06AC54E6"/>
    <w:lvl w:ilvl="0" w:tplc="954ACF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F0EB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A4AD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16C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4D9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32B8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0E29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CA4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580D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64A69"/>
    <w:multiLevelType w:val="hybridMultilevel"/>
    <w:tmpl w:val="A66284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8521A"/>
    <w:multiLevelType w:val="hybridMultilevel"/>
    <w:tmpl w:val="F114479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84133"/>
    <w:multiLevelType w:val="hybridMultilevel"/>
    <w:tmpl w:val="2AD473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3482E"/>
    <w:multiLevelType w:val="hybridMultilevel"/>
    <w:tmpl w:val="E0BC0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C606F"/>
    <w:multiLevelType w:val="hybridMultilevel"/>
    <w:tmpl w:val="1CC40A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7A96662E">
      <w:start w:val="1"/>
      <w:numFmt w:val="russianLower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EA03AA"/>
    <w:multiLevelType w:val="hybridMultilevel"/>
    <w:tmpl w:val="880E03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05B91"/>
    <w:multiLevelType w:val="hybridMultilevel"/>
    <w:tmpl w:val="1D6C1A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E1377B9"/>
    <w:multiLevelType w:val="hybridMultilevel"/>
    <w:tmpl w:val="24FEB086"/>
    <w:lvl w:ilvl="0" w:tplc="7338CE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252E69"/>
    <w:multiLevelType w:val="hybridMultilevel"/>
    <w:tmpl w:val="76E0FBCE"/>
    <w:lvl w:ilvl="0" w:tplc="0419000F">
      <w:start w:val="1"/>
      <w:numFmt w:val="decimal"/>
      <w:lvlText w:val="%1."/>
      <w:lvlJc w:val="left"/>
      <w:pPr>
        <w:ind w:left="804" w:hanging="360"/>
      </w:p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1">
    <w:nsid w:val="21446025"/>
    <w:multiLevelType w:val="hybridMultilevel"/>
    <w:tmpl w:val="8CFAD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BD5CE7"/>
    <w:multiLevelType w:val="hybridMultilevel"/>
    <w:tmpl w:val="A0323E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C5F9C"/>
    <w:multiLevelType w:val="hybridMultilevel"/>
    <w:tmpl w:val="16A2A9D6"/>
    <w:lvl w:ilvl="0" w:tplc="68002D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D338E8"/>
    <w:multiLevelType w:val="hybridMultilevel"/>
    <w:tmpl w:val="D5EEA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C93919"/>
    <w:multiLevelType w:val="hybridMultilevel"/>
    <w:tmpl w:val="4C387C3E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6">
    <w:nsid w:val="39012206"/>
    <w:multiLevelType w:val="hybridMultilevel"/>
    <w:tmpl w:val="2490FC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344F97"/>
    <w:multiLevelType w:val="hybridMultilevel"/>
    <w:tmpl w:val="44365F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93434"/>
    <w:multiLevelType w:val="hybridMultilevel"/>
    <w:tmpl w:val="33EC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0510C5"/>
    <w:multiLevelType w:val="hybridMultilevel"/>
    <w:tmpl w:val="F0B846EE"/>
    <w:lvl w:ilvl="0" w:tplc="04190011">
      <w:start w:val="1"/>
      <w:numFmt w:val="decimal"/>
      <w:lvlText w:val="%1)"/>
      <w:lvlJc w:val="left"/>
      <w:pPr>
        <w:ind w:left="804" w:hanging="360"/>
      </w:pPr>
    </w:lvl>
    <w:lvl w:ilvl="1" w:tplc="04190019" w:tentative="1">
      <w:start w:val="1"/>
      <w:numFmt w:val="lowerLetter"/>
      <w:lvlText w:val="%2."/>
      <w:lvlJc w:val="left"/>
      <w:pPr>
        <w:ind w:left="1524" w:hanging="360"/>
      </w:pPr>
    </w:lvl>
    <w:lvl w:ilvl="2" w:tplc="0419001B" w:tentative="1">
      <w:start w:val="1"/>
      <w:numFmt w:val="lowerRoman"/>
      <w:lvlText w:val="%3."/>
      <w:lvlJc w:val="right"/>
      <w:pPr>
        <w:ind w:left="2244" w:hanging="180"/>
      </w:pPr>
    </w:lvl>
    <w:lvl w:ilvl="3" w:tplc="0419000F" w:tentative="1">
      <w:start w:val="1"/>
      <w:numFmt w:val="decimal"/>
      <w:lvlText w:val="%4."/>
      <w:lvlJc w:val="left"/>
      <w:pPr>
        <w:ind w:left="2964" w:hanging="360"/>
      </w:pPr>
    </w:lvl>
    <w:lvl w:ilvl="4" w:tplc="04190019" w:tentative="1">
      <w:start w:val="1"/>
      <w:numFmt w:val="lowerLetter"/>
      <w:lvlText w:val="%5."/>
      <w:lvlJc w:val="left"/>
      <w:pPr>
        <w:ind w:left="3684" w:hanging="360"/>
      </w:pPr>
    </w:lvl>
    <w:lvl w:ilvl="5" w:tplc="0419001B" w:tentative="1">
      <w:start w:val="1"/>
      <w:numFmt w:val="lowerRoman"/>
      <w:lvlText w:val="%6."/>
      <w:lvlJc w:val="right"/>
      <w:pPr>
        <w:ind w:left="4404" w:hanging="180"/>
      </w:pPr>
    </w:lvl>
    <w:lvl w:ilvl="6" w:tplc="0419000F" w:tentative="1">
      <w:start w:val="1"/>
      <w:numFmt w:val="decimal"/>
      <w:lvlText w:val="%7."/>
      <w:lvlJc w:val="left"/>
      <w:pPr>
        <w:ind w:left="5124" w:hanging="360"/>
      </w:pPr>
    </w:lvl>
    <w:lvl w:ilvl="7" w:tplc="04190019" w:tentative="1">
      <w:start w:val="1"/>
      <w:numFmt w:val="lowerLetter"/>
      <w:lvlText w:val="%8."/>
      <w:lvlJc w:val="left"/>
      <w:pPr>
        <w:ind w:left="5844" w:hanging="360"/>
      </w:pPr>
    </w:lvl>
    <w:lvl w:ilvl="8" w:tplc="041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0">
    <w:nsid w:val="3A301092"/>
    <w:multiLevelType w:val="hybridMultilevel"/>
    <w:tmpl w:val="0AE09586"/>
    <w:lvl w:ilvl="0" w:tplc="A8ECE4C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3C537067"/>
    <w:multiLevelType w:val="hybridMultilevel"/>
    <w:tmpl w:val="F70AD3B8"/>
    <w:lvl w:ilvl="0" w:tplc="BD8E73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B243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5278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A062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5873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B6DC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2C9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38D6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2011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762793"/>
    <w:multiLevelType w:val="hybridMultilevel"/>
    <w:tmpl w:val="C3064FA4"/>
    <w:lvl w:ilvl="0" w:tplc="04190011">
      <w:start w:val="1"/>
      <w:numFmt w:val="decimal"/>
      <w:lvlText w:val="%1)"/>
      <w:lvlJc w:val="left"/>
      <w:pPr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3">
    <w:nsid w:val="43FF4035"/>
    <w:multiLevelType w:val="hybridMultilevel"/>
    <w:tmpl w:val="1D6C1A0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9B72FEC"/>
    <w:multiLevelType w:val="hybridMultilevel"/>
    <w:tmpl w:val="5BA06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8319E7"/>
    <w:multiLevelType w:val="hybridMultilevel"/>
    <w:tmpl w:val="E59E64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117971"/>
    <w:multiLevelType w:val="hybridMultilevel"/>
    <w:tmpl w:val="574EB8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4620E4"/>
    <w:multiLevelType w:val="hybridMultilevel"/>
    <w:tmpl w:val="4718D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491FC5"/>
    <w:multiLevelType w:val="hybridMultilevel"/>
    <w:tmpl w:val="0BFC1464"/>
    <w:lvl w:ilvl="0" w:tplc="AE6C0C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7250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64EC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F6C09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AADC3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492911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2E545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8A8CE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1EF42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74D0226A"/>
    <w:multiLevelType w:val="hybridMultilevel"/>
    <w:tmpl w:val="0A9EB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367AE3"/>
    <w:multiLevelType w:val="hybridMultilevel"/>
    <w:tmpl w:val="45AEAAA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3673F5"/>
    <w:multiLevelType w:val="hybridMultilevel"/>
    <w:tmpl w:val="9A6A5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614C05"/>
    <w:multiLevelType w:val="hybridMultilevel"/>
    <w:tmpl w:val="328A26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BE308D"/>
    <w:multiLevelType w:val="hybridMultilevel"/>
    <w:tmpl w:val="BD90A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FA1791"/>
    <w:multiLevelType w:val="hybridMultilevel"/>
    <w:tmpl w:val="EDB03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10"/>
  </w:num>
  <w:num w:numId="4">
    <w:abstractNumId w:val="25"/>
  </w:num>
  <w:num w:numId="5">
    <w:abstractNumId w:val="29"/>
  </w:num>
  <w:num w:numId="6">
    <w:abstractNumId w:val="14"/>
  </w:num>
  <w:num w:numId="7">
    <w:abstractNumId w:val="13"/>
  </w:num>
  <w:num w:numId="8">
    <w:abstractNumId w:val="18"/>
  </w:num>
  <w:num w:numId="9">
    <w:abstractNumId w:val="5"/>
  </w:num>
  <w:num w:numId="10">
    <w:abstractNumId w:val="27"/>
  </w:num>
  <w:num w:numId="11">
    <w:abstractNumId w:val="33"/>
  </w:num>
  <w:num w:numId="12">
    <w:abstractNumId w:val="19"/>
  </w:num>
  <w:num w:numId="13">
    <w:abstractNumId w:val="11"/>
  </w:num>
  <w:num w:numId="14">
    <w:abstractNumId w:val="0"/>
  </w:num>
  <w:num w:numId="15">
    <w:abstractNumId w:val="17"/>
  </w:num>
  <w:num w:numId="16">
    <w:abstractNumId w:val="7"/>
  </w:num>
  <w:num w:numId="17">
    <w:abstractNumId w:val="28"/>
  </w:num>
  <w:num w:numId="18">
    <w:abstractNumId w:val="31"/>
  </w:num>
  <w:num w:numId="19">
    <w:abstractNumId w:val="26"/>
  </w:num>
  <w:num w:numId="20">
    <w:abstractNumId w:val="21"/>
  </w:num>
  <w:num w:numId="21">
    <w:abstractNumId w:val="1"/>
  </w:num>
  <w:num w:numId="22">
    <w:abstractNumId w:val="2"/>
  </w:num>
  <w:num w:numId="23">
    <w:abstractNumId w:val="24"/>
  </w:num>
  <w:num w:numId="24">
    <w:abstractNumId w:val="22"/>
  </w:num>
  <w:num w:numId="25">
    <w:abstractNumId w:val="15"/>
  </w:num>
  <w:num w:numId="26">
    <w:abstractNumId w:val="8"/>
  </w:num>
  <w:num w:numId="27">
    <w:abstractNumId w:val="9"/>
  </w:num>
  <w:num w:numId="28">
    <w:abstractNumId w:val="20"/>
  </w:num>
  <w:num w:numId="29">
    <w:abstractNumId w:val="4"/>
  </w:num>
  <w:num w:numId="30">
    <w:abstractNumId w:val="32"/>
  </w:num>
  <w:num w:numId="31">
    <w:abstractNumId w:val="16"/>
  </w:num>
  <w:num w:numId="32">
    <w:abstractNumId w:val="12"/>
  </w:num>
  <w:num w:numId="33">
    <w:abstractNumId w:val="3"/>
  </w:num>
  <w:num w:numId="34">
    <w:abstractNumId w:val="30"/>
  </w:num>
  <w:num w:numId="35">
    <w:abstractNumId w:val="2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16B8"/>
    <w:rsid w:val="00007E88"/>
    <w:rsid w:val="00023931"/>
    <w:rsid w:val="00024E6D"/>
    <w:rsid w:val="00036F92"/>
    <w:rsid w:val="0007481E"/>
    <w:rsid w:val="00076285"/>
    <w:rsid w:val="00090BD2"/>
    <w:rsid w:val="00097EB9"/>
    <w:rsid w:val="000A5C1C"/>
    <w:rsid w:val="000E2289"/>
    <w:rsid w:val="001138BE"/>
    <w:rsid w:val="00134803"/>
    <w:rsid w:val="00142BFE"/>
    <w:rsid w:val="00177B1B"/>
    <w:rsid w:val="0018633A"/>
    <w:rsid w:val="001906B9"/>
    <w:rsid w:val="00193072"/>
    <w:rsid w:val="001A1260"/>
    <w:rsid w:val="001A64D6"/>
    <w:rsid w:val="001D24DE"/>
    <w:rsid w:val="001D635E"/>
    <w:rsid w:val="001E7D91"/>
    <w:rsid w:val="002133CF"/>
    <w:rsid w:val="00222079"/>
    <w:rsid w:val="00241F35"/>
    <w:rsid w:val="0027671F"/>
    <w:rsid w:val="002D1AED"/>
    <w:rsid w:val="002F0DE8"/>
    <w:rsid w:val="00352166"/>
    <w:rsid w:val="003552B5"/>
    <w:rsid w:val="00357090"/>
    <w:rsid w:val="00362EEA"/>
    <w:rsid w:val="00371FC3"/>
    <w:rsid w:val="00380C80"/>
    <w:rsid w:val="00385AC6"/>
    <w:rsid w:val="00394553"/>
    <w:rsid w:val="0039581A"/>
    <w:rsid w:val="003A64AD"/>
    <w:rsid w:val="003B1753"/>
    <w:rsid w:val="003B3552"/>
    <w:rsid w:val="003C1DD0"/>
    <w:rsid w:val="003C48BD"/>
    <w:rsid w:val="003D34BF"/>
    <w:rsid w:val="003D4E24"/>
    <w:rsid w:val="003D575F"/>
    <w:rsid w:val="003E084B"/>
    <w:rsid w:val="003E3311"/>
    <w:rsid w:val="003F2906"/>
    <w:rsid w:val="004032A0"/>
    <w:rsid w:val="00427A16"/>
    <w:rsid w:val="00432535"/>
    <w:rsid w:val="004356E2"/>
    <w:rsid w:val="004F4E15"/>
    <w:rsid w:val="004F676B"/>
    <w:rsid w:val="004F788A"/>
    <w:rsid w:val="00513A07"/>
    <w:rsid w:val="005359A4"/>
    <w:rsid w:val="005547D3"/>
    <w:rsid w:val="00561FC3"/>
    <w:rsid w:val="00582D0E"/>
    <w:rsid w:val="00593A9B"/>
    <w:rsid w:val="005A0ACE"/>
    <w:rsid w:val="005A4B30"/>
    <w:rsid w:val="005C135D"/>
    <w:rsid w:val="00610B31"/>
    <w:rsid w:val="00620F8E"/>
    <w:rsid w:val="00621CA9"/>
    <w:rsid w:val="006346E6"/>
    <w:rsid w:val="00647B99"/>
    <w:rsid w:val="006633C8"/>
    <w:rsid w:val="006637E6"/>
    <w:rsid w:val="00696736"/>
    <w:rsid w:val="006A2588"/>
    <w:rsid w:val="007156AA"/>
    <w:rsid w:val="0074137E"/>
    <w:rsid w:val="00742AE2"/>
    <w:rsid w:val="00757029"/>
    <w:rsid w:val="007921B2"/>
    <w:rsid w:val="00794B17"/>
    <w:rsid w:val="007A2039"/>
    <w:rsid w:val="007B5018"/>
    <w:rsid w:val="007D18A6"/>
    <w:rsid w:val="007D2BE2"/>
    <w:rsid w:val="007F73B8"/>
    <w:rsid w:val="007F77B4"/>
    <w:rsid w:val="0080632D"/>
    <w:rsid w:val="008164D5"/>
    <w:rsid w:val="00833146"/>
    <w:rsid w:val="008336EA"/>
    <w:rsid w:val="00841147"/>
    <w:rsid w:val="008911BB"/>
    <w:rsid w:val="00896750"/>
    <w:rsid w:val="008A19A6"/>
    <w:rsid w:val="008B19D4"/>
    <w:rsid w:val="008C6B1A"/>
    <w:rsid w:val="008D19EB"/>
    <w:rsid w:val="008E74B9"/>
    <w:rsid w:val="008F100E"/>
    <w:rsid w:val="008F69F3"/>
    <w:rsid w:val="00912CD4"/>
    <w:rsid w:val="009167B6"/>
    <w:rsid w:val="009322F0"/>
    <w:rsid w:val="00941782"/>
    <w:rsid w:val="00946E62"/>
    <w:rsid w:val="00956C5A"/>
    <w:rsid w:val="00977083"/>
    <w:rsid w:val="00981AAE"/>
    <w:rsid w:val="009E6943"/>
    <w:rsid w:val="009F2A8E"/>
    <w:rsid w:val="009F4523"/>
    <w:rsid w:val="00A07BBD"/>
    <w:rsid w:val="00A2794F"/>
    <w:rsid w:val="00A70DD7"/>
    <w:rsid w:val="00A87917"/>
    <w:rsid w:val="00A9045A"/>
    <w:rsid w:val="00AD3AC0"/>
    <w:rsid w:val="00AE65B2"/>
    <w:rsid w:val="00B00961"/>
    <w:rsid w:val="00B013CB"/>
    <w:rsid w:val="00B07298"/>
    <w:rsid w:val="00B20EDE"/>
    <w:rsid w:val="00B30246"/>
    <w:rsid w:val="00B53F23"/>
    <w:rsid w:val="00B608DE"/>
    <w:rsid w:val="00B86EBA"/>
    <w:rsid w:val="00BA33AF"/>
    <w:rsid w:val="00BB2F06"/>
    <w:rsid w:val="00BD3FC1"/>
    <w:rsid w:val="00C222A9"/>
    <w:rsid w:val="00C3061C"/>
    <w:rsid w:val="00C47880"/>
    <w:rsid w:val="00C50839"/>
    <w:rsid w:val="00C82893"/>
    <w:rsid w:val="00CD5C92"/>
    <w:rsid w:val="00CF0A12"/>
    <w:rsid w:val="00CF11BE"/>
    <w:rsid w:val="00CF3C33"/>
    <w:rsid w:val="00D05BE7"/>
    <w:rsid w:val="00D06BBB"/>
    <w:rsid w:val="00D07E1E"/>
    <w:rsid w:val="00D136A0"/>
    <w:rsid w:val="00D207F0"/>
    <w:rsid w:val="00D26210"/>
    <w:rsid w:val="00D27FD5"/>
    <w:rsid w:val="00D32976"/>
    <w:rsid w:val="00D33120"/>
    <w:rsid w:val="00D55C07"/>
    <w:rsid w:val="00DC40ED"/>
    <w:rsid w:val="00DD2DA6"/>
    <w:rsid w:val="00DD49E3"/>
    <w:rsid w:val="00DD569B"/>
    <w:rsid w:val="00E03BD2"/>
    <w:rsid w:val="00E249A6"/>
    <w:rsid w:val="00E334C3"/>
    <w:rsid w:val="00E46F76"/>
    <w:rsid w:val="00E47A3A"/>
    <w:rsid w:val="00E57C1B"/>
    <w:rsid w:val="00E8135E"/>
    <w:rsid w:val="00E81497"/>
    <w:rsid w:val="00EB0EC7"/>
    <w:rsid w:val="00EB6DCB"/>
    <w:rsid w:val="00EC0784"/>
    <w:rsid w:val="00EC1405"/>
    <w:rsid w:val="00EE2283"/>
    <w:rsid w:val="00EF75E7"/>
    <w:rsid w:val="00F17DED"/>
    <w:rsid w:val="00F254F5"/>
    <w:rsid w:val="00F416B8"/>
    <w:rsid w:val="00F50B6F"/>
    <w:rsid w:val="00F5380C"/>
    <w:rsid w:val="00F62526"/>
    <w:rsid w:val="00F6498C"/>
    <w:rsid w:val="00F67838"/>
    <w:rsid w:val="00F7569D"/>
    <w:rsid w:val="00FB78E8"/>
    <w:rsid w:val="00FC0E81"/>
    <w:rsid w:val="00FD71B8"/>
    <w:rsid w:val="00FF1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F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E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416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F416B8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F416B8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F416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16B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11"/>
    <w:unhideWhenUsed/>
    <w:rsid w:val="00F416B8"/>
    <w:pPr>
      <w:shd w:val="clear" w:color="auto" w:fill="FFFFFF"/>
      <w:spacing w:line="211" w:lineRule="exact"/>
      <w:ind w:hanging="340"/>
      <w:jc w:val="both"/>
    </w:pPr>
    <w:rPr>
      <w:rFonts w:eastAsia="Arial Unicode MS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semiHidden/>
    <w:rsid w:val="00F41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Заголовок №1_"/>
    <w:basedOn w:val="a0"/>
    <w:link w:val="13"/>
    <w:locked/>
    <w:rsid w:val="00F416B8"/>
    <w:rPr>
      <w:sz w:val="21"/>
      <w:szCs w:val="21"/>
      <w:shd w:val="clear" w:color="auto" w:fill="FFFFFF"/>
    </w:rPr>
  </w:style>
  <w:style w:type="paragraph" w:customStyle="1" w:styleId="13">
    <w:name w:val="Заголовок №1"/>
    <w:basedOn w:val="a"/>
    <w:link w:val="12"/>
    <w:rsid w:val="00F416B8"/>
    <w:pPr>
      <w:shd w:val="clear" w:color="auto" w:fill="FFFFFF"/>
      <w:spacing w:after="120" w:line="240" w:lineRule="atLeast"/>
      <w:outlineLvl w:val="0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11">
    <w:name w:val="Основной текст Знак1"/>
    <w:basedOn w:val="a0"/>
    <w:link w:val="a7"/>
    <w:locked/>
    <w:rsid w:val="00F416B8"/>
    <w:rPr>
      <w:rFonts w:ascii="Times New Roman" w:eastAsia="Arial Unicode MS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msonormalbullet3gif">
    <w:name w:val="msonormalbullet3.gif"/>
    <w:basedOn w:val="a"/>
    <w:rsid w:val="00F416B8"/>
    <w:pPr>
      <w:spacing w:before="100" w:beforeAutospacing="1" w:after="100" w:afterAutospacing="1"/>
    </w:pPr>
  </w:style>
  <w:style w:type="paragraph" w:customStyle="1" w:styleId="FR1">
    <w:name w:val="FR1"/>
    <w:rsid w:val="00F67838"/>
    <w:pPr>
      <w:widowControl w:val="0"/>
      <w:autoSpaceDE w:val="0"/>
      <w:autoSpaceDN w:val="0"/>
      <w:adjustRightInd w:val="0"/>
      <w:spacing w:before="18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F6783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513A07"/>
    <w:rPr>
      <w:strike w:val="0"/>
      <w:dstrike w:val="0"/>
      <w:color w:val="7C7C7C"/>
      <w:u w:val="none"/>
      <w:effect w:val="none"/>
    </w:rPr>
  </w:style>
  <w:style w:type="paragraph" w:styleId="ab">
    <w:name w:val="header"/>
    <w:basedOn w:val="a"/>
    <w:link w:val="ac"/>
    <w:uiPriority w:val="99"/>
    <w:unhideWhenUsed/>
    <w:rsid w:val="00F756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56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7569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756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aliases w:val="Обычный (Web)"/>
    <w:basedOn w:val="a"/>
    <w:uiPriority w:val="99"/>
    <w:unhideWhenUsed/>
    <w:rsid w:val="00E46F7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8336E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HTML">
    <w:name w:val="HTML Definition"/>
    <w:basedOn w:val="a0"/>
    <w:uiPriority w:val="99"/>
    <w:semiHidden/>
    <w:unhideWhenUsed/>
    <w:rsid w:val="007B5018"/>
    <w:rPr>
      <w:i/>
      <w:iCs/>
    </w:rPr>
  </w:style>
  <w:style w:type="character" w:customStyle="1" w:styleId="a4">
    <w:name w:val="Абзац списка Знак"/>
    <w:basedOn w:val="a0"/>
    <w:link w:val="a3"/>
    <w:uiPriority w:val="34"/>
    <w:rsid w:val="00023931"/>
    <w:rPr>
      <w:rFonts w:ascii="Calibri" w:eastAsia="Times New Roman" w:hAnsi="Calibri" w:cs="Times New Roman"/>
    </w:rPr>
  </w:style>
  <w:style w:type="character" w:styleId="af0">
    <w:name w:val="Strong"/>
    <w:basedOn w:val="a0"/>
    <w:uiPriority w:val="99"/>
    <w:qFormat/>
    <w:rsid w:val="001138BE"/>
    <w:rPr>
      <w:b/>
      <w:bCs/>
    </w:rPr>
  </w:style>
  <w:style w:type="paragraph" w:styleId="af1">
    <w:name w:val="Plain Text"/>
    <w:basedOn w:val="a"/>
    <w:link w:val="af2"/>
    <w:uiPriority w:val="99"/>
    <w:rsid w:val="001138B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1138BE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521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36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7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0618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325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244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625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552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97686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6216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89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429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472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9297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dodd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A3812-EF2F-4F0C-A432-F36C4CFB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</TotalTime>
  <Pages>1</Pages>
  <Words>2295</Words>
  <Characters>13084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59</cp:revision>
  <dcterms:created xsi:type="dcterms:W3CDTF">2016-10-19T09:16:00Z</dcterms:created>
  <dcterms:modified xsi:type="dcterms:W3CDTF">2018-10-17T12:32:00Z</dcterms:modified>
</cp:coreProperties>
</file>