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206" w:rsidRDefault="00EA7206" w:rsidP="006063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EA7206" w:rsidRPr="00EA7206" w:rsidTr="00D45267">
        <w:trPr>
          <w:trHeight w:val="3391"/>
        </w:trPr>
        <w:tc>
          <w:tcPr>
            <w:tcW w:w="4361" w:type="dxa"/>
            <w:shd w:val="clear" w:color="auto" w:fill="auto"/>
          </w:tcPr>
          <w:p w:rsidR="00EA7206" w:rsidRPr="00EA7206" w:rsidRDefault="00EA7206" w:rsidP="00EA72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206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466725" cy="571500"/>
                  <wp:effectExtent l="0" t="0" r="0" b="0"/>
                  <wp:docPr id="1" name="Рисунок 1" descr="C:\Users\guest\Desktop\рис 2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guest\Desktop\рис 2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7206" w:rsidRPr="00EA7206" w:rsidRDefault="00EA7206" w:rsidP="00EA720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72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EA7206" w:rsidRPr="00EA7206" w:rsidRDefault="00EA7206" w:rsidP="00EA720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A72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EA7206" w:rsidRPr="00EA7206" w:rsidRDefault="00EA7206" w:rsidP="00EA720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7206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Государственное бюджетное учреждение</w:t>
            </w:r>
          </w:p>
          <w:p w:rsidR="00EA7206" w:rsidRPr="00EA7206" w:rsidRDefault="00EA7206" w:rsidP="00EA720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7206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дополнительного образования</w:t>
            </w:r>
          </w:p>
          <w:p w:rsidR="00EA7206" w:rsidRPr="00EA7206" w:rsidRDefault="00EA7206" w:rsidP="00EA720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A7206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Краснодарского края</w:t>
            </w:r>
          </w:p>
          <w:p w:rsidR="00EA7206" w:rsidRPr="00EA7206" w:rsidRDefault="00EA7206" w:rsidP="00EA720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A72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gramStart"/>
            <w:r w:rsidRPr="00EA72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  развития</w:t>
            </w:r>
            <w:proofErr w:type="gramEnd"/>
            <w:r w:rsidRPr="00EA72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одаренности»</w:t>
            </w:r>
          </w:p>
          <w:p w:rsidR="00EA7206" w:rsidRPr="00EA7206" w:rsidRDefault="00EA7206" w:rsidP="00EA720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206">
              <w:rPr>
                <w:rFonts w:ascii="Times New Roman" w:eastAsia="Times New Roman" w:hAnsi="Times New Roman" w:cs="Times New Roman"/>
                <w:lang w:eastAsia="ru-RU"/>
              </w:rPr>
              <w:t>350000 г. Краснодар, ул. Красная, 76</w:t>
            </w:r>
          </w:p>
          <w:p w:rsidR="00EA7206" w:rsidRPr="00EA7206" w:rsidRDefault="00EA7206" w:rsidP="00EA720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206">
              <w:rPr>
                <w:rFonts w:ascii="Times New Roman" w:eastAsia="Times New Roman" w:hAnsi="Times New Roman" w:cs="Times New Roman"/>
                <w:lang w:eastAsia="ru-RU"/>
              </w:rPr>
              <w:t>тел. (861) 259-79-40</w:t>
            </w:r>
          </w:p>
          <w:p w:rsidR="00EA7206" w:rsidRPr="00EA7206" w:rsidRDefault="00EA7206" w:rsidP="00EA720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206">
              <w:rPr>
                <w:rFonts w:ascii="Times New Roman" w:eastAsia="Times New Roman" w:hAnsi="Times New Roman" w:cs="Times New Roman"/>
                <w:lang w:eastAsia="ru-RU"/>
              </w:rPr>
              <w:t>е-</w:t>
            </w:r>
            <w:r w:rsidRPr="00EA7206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EA7206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hyperlink r:id="rId6" w:history="1">
              <w:r w:rsidRPr="00EA7206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cro</w:t>
              </w:r>
              <w:r w:rsidRPr="00EA7206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r w:rsidRPr="00EA7206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krd</w:t>
              </w:r>
              <w:r w:rsidRPr="00EA7206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@</w:t>
              </w:r>
              <w:r w:rsidRPr="00EA7206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mail</w:t>
              </w:r>
              <w:r w:rsidRPr="00EA7206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EA7206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EA7206" w:rsidRPr="00EA7206" w:rsidRDefault="00EA7206" w:rsidP="00EA720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EA7206" w:rsidRPr="00EA7206" w:rsidRDefault="00EA7206" w:rsidP="00EA720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EA7206" w:rsidRPr="00EA7206" w:rsidRDefault="00EA7206" w:rsidP="00EA7206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72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EA7206" w:rsidRPr="00EA7206" w:rsidRDefault="00EA7206" w:rsidP="00EA7206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72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географии</w:t>
            </w:r>
          </w:p>
          <w:p w:rsidR="00EA7206" w:rsidRPr="00EA7206" w:rsidRDefault="00EA7206" w:rsidP="00EA7206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72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2018-2019 учебный год</w:t>
            </w:r>
          </w:p>
          <w:p w:rsidR="00EA7206" w:rsidRPr="00EA7206" w:rsidRDefault="00EA7206" w:rsidP="00EA7206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A7206" w:rsidRPr="00EA7206" w:rsidRDefault="00EA7206" w:rsidP="00EA7206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72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Муниципальный этап</w:t>
            </w:r>
          </w:p>
          <w:p w:rsidR="00EA7206" w:rsidRPr="00EA7206" w:rsidRDefault="00EA7206" w:rsidP="00EA7206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A7206" w:rsidRPr="00EA7206" w:rsidRDefault="00EA7206" w:rsidP="00EA7206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72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класс, ответы</w:t>
            </w:r>
          </w:p>
          <w:p w:rsidR="00EA7206" w:rsidRPr="00EA7206" w:rsidRDefault="00EA7206" w:rsidP="00EA7206">
            <w:pPr>
              <w:tabs>
                <w:tab w:val="left" w:pos="5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A7206" w:rsidRPr="00EA7206" w:rsidRDefault="00EA7206" w:rsidP="00EA7206">
            <w:pPr>
              <w:tabs>
                <w:tab w:val="left" w:pos="5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A7206" w:rsidRPr="00EA7206" w:rsidRDefault="00EA7206" w:rsidP="00EA72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EA7206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Председатель предметно-методической комиссии: </w:t>
            </w:r>
            <w:proofErr w:type="spellStart"/>
            <w:r w:rsidRPr="00EA7206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Филобок</w:t>
            </w:r>
            <w:proofErr w:type="spellEnd"/>
            <w:r w:rsidRPr="00EA7206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 А.А., </w:t>
            </w:r>
            <w:proofErr w:type="spellStart"/>
            <w:r w:rsidRPr="00EA7206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к.г.н</w:t>
            </w:r>
            <w:proofErr w:type="spellEnd"/>
            <w:r w:rsidRPr="00EA7206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., доцент</w:t>
            </w:r>
          </w:p>
          <w:p w:rsidR="00EA7206" w:rsidRPr="00EA7206" w:rsidRDefault="00EA7206" w:rsidP="00EA72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</w:tbl>
    <w:p w:rsidR="0036208A" w:rsidRDefault="0036208A" w:rsidP="00362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208A" w:rsidRPr="0036208A" w:rsidRDefault="0036208A" w:rsidP="00362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208A">
        <w:rPr>
          <w:rFonts w:ascii="Times New Roman" w:eastAsia="Calibri" w:hAnsi="Times New Roman" w:cs="Times New Roman"/>
          <w:b/>
          <w:sz w:val="24"/>
          <w:szCs w:val="24"/>
        </w:rPr>
        <w:t>ТЕОРЕТИЧЕСКИЙ ТУР</w:t>
      </w:r>
    </w:p>
    <w:p w:rsidR="006063D2" w:rsidRPr="00951FDF" w:rsidRDefault="006063D2" w:rsidP="00EA7206">
      <w:pPr>
        <w:spacing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985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3"/>
        <w:gridCol w:w="7156"/>
        <w:gridCol w:w="1984"/>
      </w:tblGrid>
      <w:tr w:rsidR="006063D2" w:rsidRPr="00951FDF" w:rsidTr="002E42CA">
        <w:tc>
          <w:tcPr>
            <w:tcW w:w="713" w:type="dxa"/>
          </w:tcPr>
          <w:p w:rsidR="006063D2" w:rsidRPr="00951FDF" w:rsidRDefault="006063D2" w:rsidP="007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7156" w:type="dxa"/>
          </w:tcPr>
          <w:p w:rsidR="006063D2" w:rsidRPr="00951FDF" w:rsidRDefault="006063D2" w:rsidP="007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Правильный ответ</w:t>
            </w:r>
          </w:p>
        </w:tc>
        <w:tc>
          <w:tcPr>
            <w:tcW w:w="1984" w:type="dxa"/>
          </w:tcPr>
          <w:p w:rsidR="006063D2" w:rsidRPr="00951FDF" w:rsidRDefault="006063D2" w:rsidP="007E7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Баллы</w:t>
            </w:r>
          </w:p>
        </w:tc>
      </w:tr>
      <w:tr w:rsidR="006063D2" w:rsidRPr="00951FDF" w:rsidTr="002E42CA">
        <w:trPr>
          <w:cantSplit/>
          <w:trHeight w:val="1134"/>
        </w:trPr>
        <w:tc>
          <w:tcPr>
            <w:tcW w:w="713" w:type="dxa"/>
            <w:textDirection w:val="btLr"/>
            <w:vAlign w:val="center"/>
          </w:tcPr>
          <w:p w:rsidR="006063D2" w:rsidRPr="00951FDF" w:rsidRDefault="006063D2" w:rsidP="008A381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1</w:t>
            </w:r>
          </w:p>
        </w:tc>
        <w:tc>
          <w:tcPr>
            <w:tcW w:w="7156" w:type="dxa"/>
            <w:vAlign w:val="center"/>
          </w:tcPr>
          <w:p w:rsidR="006063D2" w:rsidRPr="00232D16" w:rsidRDefault="00232D16" w:rsidP="00232D16">
            <w:pPr>
              <w:rPr>
                <w:rFonts w:ascii="Times New Roman" w:hAnsi="Times New Roman" w:cs="Times New Roman"/>
              </w:rPr>
            </w:pPr>
            <w:r w:rsidRPr="00232D16">
              <w:rPr>
                <w:rFonts w:ascii="Times New Roman" w:hAnsi="Times New Roman" w:cs="Times New Roman"/>
              </w:rPr>
              <w:t>Фогг двигался на восток</w:t>
            </w:r>
            <w:r w:rsidR="002321D0">
              <w:rPr>
                <w:rFonts w:ascii="Times New Roman" w:hAnsi="Times New Roman" w:cs="Times New Roman"/>
              </w:rPr>
              <w:t xml:space="preserve"> </w:t>
            </w:r>
            <w:r w:rsidR="002321D0" w:rsidRPr="00232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(2 балла)</w:t>
            </w:r>
            <w:r w:rsidRPr="00232D16">
              <w:rPr>
                <w:rFonts w:ascii="Times New Roman" w:hAnsi="Times New Roman" w:cs="Times New Roman"/>
              </w:rPr>
              <w:t>. Так как Земля вращается вокруг своей оси также в этом направлении</w:t>
            </w:r>
            <w:r w:rsidR="002321D0">
              <w:rPr>
                <w:rFonts w:ascii="Times New Roman" w:hAnsi="Times New Roman" w:cs="Times New Roman"/>
              </w:rPr>
              <w:t xml:space="preserve"> </w:t>
            </w:r>
            <w:r w:rsidR="002321D0" w:rsidRPr="00232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(2 балла)</w:t>
            </w:r>
            <w:r w:rsidRPr="00232D16">
              <w:rPr>
                <w:rFonts w:ascii="Times New Roman" w:hAnsi="Times New Roman" w:cs="Times New Roman"/>
              </w:rPr>
              <w:t xml:space="preserve">, то для </w:t>
            </w:r>
            <w:proofErr w:type="spellStart"/>
            <w:r w:rsidRPr="00232D16">
              <w:rPr>
                <w:rFonts w:ascii="Times New Roman" w:hAnsi="Times New Roman" w:cs="Times New Roman"/>
              </w:rPr>
              <w:t>Фогга</w:t>
            </w:r>
            <w:proofErr w:type="spellEnd"/>
            <w:r w:rsidRPr="00232D16">
              <w:rPr>
                <w:rFonts w:ascii="Times New Roman" w:hAnsi="Times New Roman" w:cs="Times New Roman"/>
              </w:rPr>
              <w:t xml:space="preserve"> дни уменьшались по 4 минуты столько раз, сколько в этом направлении он проезжал градусов</w:t>
            </w:r>
            <w:r w:rsidR="002321D0">
              <w:rPr>
                <w:rFonts w:ascii="Times New Roman" w:hAnsi="Times New Roman" w:cs="Times New Roman"/>
              </w:rPr>
              <w:t xml:space="preserve"> </w:t>
            </w:r>
            <w:r w:rsidR="002B2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(3 балла</w:t>
            </w:r>
            <w:r w:rsidR="002321D0" w:rsidRPr="00232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  <w:r w:rsidRPr="00232D16">
              <w:rPr>
                <w:rFonts w:ascii="Times New Roman" w:hAnsi="Times New Roman" w:cs="Times New Roman"/>
              </w:rPr>
              <w:t>. Так как земной шар разделен на 360</w:t>
            </w:r>
            <w:r w:rsidRPr="00232D16">
              <w:rPr>
                <w:rFonts w:ascii="Times New Roman" w:hAnsi="Times New Roman" w:cs="Times New Roman"/>
                <w:vertAlign w:val="superscript"/>
              </w:rPr>
              <w:t>о</w:t>
            </w:r>
            <w:r w:rsidRPr="00232D16">
              <w:rPr>
                <w:rFonts w:ascii="Times New Roman" w:hAnsi="Times New Roman" w:cs="Times New Roman"/>
              </w:rPr>
              <w:t xml:space="preserve">, то при полном обороте вокруг Земли время незаметно для </w:t>
            </w:r>
            <w:proofErr w:type="spellStart"/>
            <w:r w:rsidRPr="00232D16">
              <w:rPr>
                <w:rFonts w:ascii="Times New Roman" w:hAnsi="Times New Roman" w:cs="Times New Roman"/>
              </w:rPr>
              <w:t>Фогга</w:t>
            </w:r>
            <w:proofErr w:type="spellEnd"/>
            <w:r w:rsidRPr="00232D16">
              <w:rPr>
                <w:rFonts w:ascii="Times New Roman" w:hAnsi="Times New Roman" w:cs="Times New Roman"/>
              </w:rPr>
              <w:t xml:space="preserve"> </w:t>
            </w:r>
            <w:r w:rsidR="00FC0608">
              <w:rPr>
                <w:rFonts w:ascii="Times New Roman" w:hAnsi="Times New Roman" w:cs="Times New Roman"/>
              </w:rPr>
              <w:t xml:space="preserve">уменьшилось на сутки (4 мин. х </w:t>
            </w:r>
            <w:r w:rsidRPr="00232D16">
              <w:rPr>
                <w:rFonts w:ascii="Times New Roman" w:hAnsi="Times New Roman" w:cs="Times New Roman"/>
              </w:rPr>
              <w:t>360 = 1440 мин., или 24 часа</w:t>
            </w:r>
            <w:r w:rsidR="002321D0">
              <w:rPr>
                <w:rFonts w:ascii="Times New Roman" w:hAnsi="Times New Roman" w:cs="Times New Roman"/>
              </w:rPr>
              <w:t>)</w:t>
            </w:r>
            <w:r w:rsidR="002B2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(4 балла</w:t>
            </w:r>
            <w:r w:rsidR="002321D0" w:rsidRPr="00232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  <w:r w:rsidRPr="00232D1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Значит, 79 дней</w:t>
            </w:r>
            <w:r w:rsidR="002321D0">
              <w:rPr>
                <w:rFonts w:ascii="Times New Roman" w:hAnsi="Times New Roman" w:cs="Times New Roman"/>
              </w:rPr>
              <w:t xml:space="preserve"> </w:t>
            </w:r>
            <w:r w:rsidR="00232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(1 балл</w:t>
            </w:r>
            <w:r w:rsidR="002321D0" w:rsidRPr="00232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vAlign w:val="center"/>
          </w:tcPr>
          <w:p w:rsidR="006063D2" w:rsidRPr="002321D0" w:rsidRDefault="002321D0" w:rsidP="007E7599">
            <w:pPr>
              <w:shd w:val="clear" w:color="auto" w:fill="FFFFFF"/>
              <w:tabs>
                <w:tab w:val="left" w:pos="70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Указал направление движения (2 балла), совпадение направлений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(2 балла), время движения одного градуса мериди</w:t>
            </w:r>
            <w:r w:rsidR="00F15C6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 (3 балла), верный расчет (4 балла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), 79 дней (1 балл). </w:t>
            </w:r>
            <w:r w:rsidRPr="002E4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r w:rsidR="00F15C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8A3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баллов</w:t>
            </w:r>
          </w:p>
        </w:tc>
        <w:bookmarkStart w:id="0" w:name="_GoBack"/>
        <w:bookmarkEnd w:id="0"/>
      </w:tr>
      <w:tr w:rsidR="006063D2" w:rsidRPr="00951FDF" w:rsidTr="002E42CA">
        <w:trPr>
          <w:cantSplit/>
          <w:trHeight w:val="3165"/>
        </w:trPr>
        <w:tc>
          <w:tcPr>
            <w:tcW w:w="713" w:type="dxa"/>
            <w:textDirection w:val="btLr"/>
            <w:vAlign w:val="center"/>
          </w:tcPr>
          <w:p w:rsidR="006063D2" w:rsidRPr="00951FDF" w:rsidRDefault="006063D2" w:rsidP="00FF1BB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Задание 2</w:t>
            </w:r>
          </w:p>
        </w:tc>
        <w:tc>
          <w:tcPr>
            <w:tcW w:w="7156" w:type="dxa"/>
            <w:vAlign w:val="center"/>
          </w:tcPr>
          <w:p w:rsidR="00232D16" w:rsidRPr="00232D16" w:rsidRDefault="00232D16" w:rsidP="00232D16">
            <w:pPr>
              <w:spacing w:after="0" w:line="240" w:lineRule="auto"/>
              <w:rPr>
                <w:rFonts w:ascii="Times New Roman" w:hAnsi="Times New Roman"/>
              </w:rPr>
            </w:pPr>
            <w:r w:rsidRPr="00232D16">
              <w:rPr>
                <w:rFonts w:ascii="Times New Roman" w:hAnsi="Times New Roman"/>
              </w:rPr>
              <w:t>А – Филиппины (Филиппинские острова)</w:t>
            </w:r>
            <w:r w:rsidR="008A3816" w:rsidRPr="00232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15C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(1</w:t>
            </w:r>
            <w:r w:rsidR="00A024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балл</w:t>
            </w:r>
            <w:r w:rsidR="008A3816" w:rsidRPr="00232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  <w:p w:rsidR="00232D16" w:rsidRPr="00232D16" w:rsidRDefault="00232D16" w:rsidP="00232D16">
            <w:pPr>
              <w:spacing w:after="0" w:line="240" w:lineRule="auto"/>
              <w:rPr>
                <w:rFonts w:ascii="Times New Roman" w:hAnsi="Times New Roman"/>
              </w:rPr>
            </w:pPr>
            <w:r w:rsidRPr="00232D16">
              <w:rPr>
                <w:rFonts w:ascii="Times New Roman" w:hAnsi="Times New Roman"/>
              </w:rPr>
              <w:t>Б – Магеллан (</w:t>
            </w:r>
            <w:proofErr w:type="spellStart"/>
            <w:r w:rsidRPr="00232D16">
              <w:rPr>
                <w:rFonts w:ascii="Times New Roman" w:hAnsi="Times New Roman"/>
              </w:rPr>
              <w:t>Фернан</w:t>
            </w:r>
            <w:proofErr w:type="spellEnd"/>
            <w:r w:rsidRPr="00232D16">
              <w:rPr>
                <w:rFonts w:ascii="Times New Roman" w:hAnsi="Times New Roman"/>
              </w:rPr>
              <w:t xml:space="preserve"> Магеллан, Фернандо Магеллан)</w:t>
            </w:r>
            <w:r w:rsidR="008A3816" w:rsidRPr="00232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15C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(1</w:t>
            </w:r>
            <w:r w:rsidR="00A024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балл</w:t>
            </w:r>
            <w:r w:rsidR="008A3816" w:rsidRPr="00232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  <w:p w:rsidR="00232D16" w:rsidRPr="00232D16" w:rsidRDefault="00232D16" w:rsidP="00232D16">
            <w:pPr>
              <w:spacing w:after="0" w:line="240" w:lineRule="auto"/>
              <w:rPr>
                <w:rFonts w:ascii="Times New Roman" w:hAnsi="Times New Roman"/>
              </w:rPr>
            </w:pPr>
            <w:r w:rsidRPr="00232D16">
              <w:rPr>
                <w:rFonts w:ascii="Times New Roman" w:hAnsi="Times New Roman"/>
              </w:rPr>
              <w:t>В – кайнозойская</w:t>
            </w:r>
            <w:r w:rsidR="008A3816">
              <w:rPr>
                <w:rFonts w:ascii="Times New Roman" w:hAnsi="Times New Roman"/>
              </w:rPr>
              <w:t xml:space="preserve"> (альпийская) </w:t>
            </w:r>
            <w:r w:rsidR="00F15C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(1</w:t>
            </w:r>
            <w:r w:rsidR="00A024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балл</w:t>
            </w:r>
            <w:r w:rsidR="008A3816" w:rsidRPr="00232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  <w:p w:rsidR="00232D16" w:rsidRPr="00232D16" w:rsidRDefault="00232D16" w:rsidP="00232D16">
            <w:pPr>
              <w:spacing w:after="0" w:line="240" w:lineRule="auto"/>
              <w:rPr>
                <w:rFonts w:ascii="Times New Roman" w:hAnsi="Times New Roman"/>
              </w:rPr>
            </w:pPr>
            <w:r w:rsidRPr="00232D16">
              <w:rPr>
                <w:rFonts w:ascii="Times New Roman" w:hAnsi="Times New Roman"/>
              </w:rPr>
              <w:t>Г – вулканы</w:t>
            </w:r>
            <w:r w:rsidR="008A3816">
              <w:rPr>
                <w:rFonts w:ascii="Times New Roman" w:hAnsi="Times New Roman"/>
              </w:rPr>
              <w:t xml:space="preserve"> </w:t>
            </w:r>
            <w:r w:rsidR="00A024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(1 балл</w:t>
            </w:r>
            <w:r w:rsidR="008A3816" w:rsidRPr="00232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  <w:p w:rsidR="00232D16" w:rsidRPr="00232D16" w:rsidRDefault="00232D16" w:rsidP="00232D16">
            <w:pPr>
              <w:spacing w:after="0" w:line="240" w:lineRule="auto"/>
              <w:rPr>
                <w:rFonts w:ascii="Times New Roman" w:hAnsi="Times New Roman"/>
              </w:rPr>
            </w:pPr>
            <w:r w:rsidRPr="00232D16">
              <w:rPr>
                <w:rFonts w:ascii="Times New Roman" w:hAnsi="Times New Roman"/>
              </w:rPr>
              <w:t>Д – 3емлетрясения</w:t>
            </w:r>
            <w:r w:rsidR="008A3816">
              <w:rPr>
                <w:rFonts w:ascii="Times New Roman" w:hAnsi="Times New Roman"/>
              </w:rPr>
              <w:t xml:space="preserve"> </w:t>
            </w:r>
            <w:r w:rsidR="00A024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(1 балл</w:t>
            </w:r>
            <w:r w:rsidR="008A3816" w:rsidRPr="00232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  <w:tbl>
            <w:tblPr>
              <w:tblStyle w:val="a5"/>
              <w:tblpPr w:leftFromText="180" w:rightFromText="180" w:vertAnchor="text" w:horzAnchor="page" w:tblpX="5377" w:tblpY="22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5"/>
            </w:tblGrid>
            <w:tr w:rsidR="008A3816" w:rsidTr="008A3816">
              <w:trPr>
                <w:trHeight w:val="555"/>
              </w:trPr>
              <w:tc>
                <w:tcPr>
                  <w:tcW w:w="1555" w:type="dxa"/>
                </w:tcPr>
                <w:p w:rsidR="008A3816" w:rsidRDefault="00F15C64" w:rsidP="008A381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(2</w:t>
                  </w:r>
                  <w:r w:rsidR="008A3816" w:rsidRPr="002321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балла)</w:t>
                  </w:r>
                </w:p>
              </w:tc>
            </w:tr>
            <w:tr w:rsidR="008A3816" w:rsidTr="008A3816">
              <w:trPr>
                <w:trHeight w:val="421"/>
              </w:trPr>
              <w:tc>
                <w:tcPr>
                  <w:tcW w:w="1555" w:type="dxa"/>
                </w:tcPr>
                <w:p w:rsidR="008A3816" w:rsidRDefault="008A3816" w:rsidP="00F15C64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321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(</w:t>
                  </w:r>
                  <w:r w:rsidR="00F15C6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1 </w:t>
                  </w:r>
                  <w:r w:rsidRPr="002321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балла)</w:t>
                  </w:r>
                </w:p>
              </w:tc>
            </w:tr>
            <w:tr w:rsidR="008A3816" w:rsidTr="001137D6">
              <w:trPr>
                <w:trHeight w:val="606"/>
              </w:trPr>
              <w:tc>
                <w:tcPr>
                  <w:tcW w:w="1555" w:type="dxa"/>
                </w:tcPr>
                <w:p w:rsidR="008A3816" w:rsidRDefault="00F15C64" w:rsidP="008A381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(1</w:t>
                  </w:r>
                  <w:r w:rsidR="008A3816" w:rsidRPr="002321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балла)</w:t>
                  </w:r>
                </w:p>
              </w:tc>
            </w:tr>
          </w:tbl>
          <w:p w:rsidR="008A3816" w:rsidRDefault="00232D16" w:rsidP="00232D1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209925" cy="1001198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0370" cy="1007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63D2" w:rsidRPr="00951FDF" w:rsidRDefault="006063D2" w:rsidP="007E75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6063D2" w:rsidRPr="00876C20" w:rsidRDefault="00A0243E" w:rsidP="007E7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C76FB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баллов</w:t>
            </w:r>
          </w:p>
        </w:tc>
      </w:tr>
      <w:tr w:rsidR="006063D2" w:rsidRPr="00951FDF" w:rsidTr="002E42CA">
        <w:trPr>
          <w:cantSplit/>
          <w:trHeight w:val="1134"/>
        </w:trPr>
        <w:tc>
          <w:tcPr>
            <w:tcW w:w="713" w:type="dxa"/>
            <w:textDirection w:val="btLr"/>
            <w:vAlign w:val="center"/>
          </w:tcPr>
          <w:p w:rsidR="006063D2" w:rsidRPr="00951FDF" w:rsidRDefault="006063D2" w:rsidP="00FF1BB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951F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Задание  3</w:t>
            </w:r>
            <w:proofErr w:type="gramEnd"/>
          </w:p>
        </w:tc>
        <w:tc>
          <w:tcPr>
            <w:tcW w:w="7156" w:type="dxa"/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03"/>
              <w:gridCol w:w="1160"/>
              <w:gridCol w:w="1545"/>
            </w:tblGrid>
            <w:tr w:rsidR="00232D16" w:rsidRPr="00E44DAE" w:rsidTr="00232D16">
              <w:trPr>
                <w:trHeight w:val="367"/>
              </w:trPr>
              <w:tc>
                <w:tcPr>
                  <w:tcW w:w="1203" w:type="dxa"/>
                </w:tcPr>
                <w:p w:rsidR="00232D16" w:rsidRPr="00E44DAE" w:rsidRDefault="00232D16" w:rsidP="007E759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44DAE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160" w:type="dxa"/>
                </w:tcPr>
                <w:p w:rsidR="00232D16" w:rsidRPr="00E44DAE" w:rsidRDefault="00232D16" w:rsidP="007E759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44DAE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545" w:type="dxa"/>
                </w:tcPr>
                <w:p w:rsidR="00232D16" w:rsidRPr="00E44DAE" w:rsidRDefault="00232D16" w:rsidP="007E759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44DAE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232D16" w:rsidRPr="00E44DAE" w:rsidTr="00232D16">
              <w:trPr>
                <w:trHeight w:val="367"/>
              </w:trPr>
              <w:tc>
                <w:tcPr>
                  <w:tcW w:w="1203" w:type="dxa"/>
                </w:tcPr>
                <w:p w:rsidR="00232D16" w:rsidRPr="002E42CA" w:rsidRDefault="00232D16" w:rsidP="007E7599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E42C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1160" w:type="dxa"/>
                </w:tcPr>
                <w:p w:rsidR="00232D16" w:rsidRPr="002E42CA" w:rsidRDefault="00232D16" w:rsidP="007E7599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E42C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1545" w:type="dxa"/>
                </w:tcPr>
                <w:p w:rsidR="00232D16" w:rsidRPr="002E42CA" w:rsidRDefault="00232D16" w:rsidP="007E7599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E42C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</w:t>
                  </w:r>
                </w:p>
              </w:tc>
            </w:tr>
          </w:tbl>
          <w:p w:rsidR="006063D2" w:rsidRPr="00951FDF" w:rsidRDefault="006063D2" w:rsidP="007E75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6063D2" w:rsidRPr="00951FDF" w:rsidRDefault="00F15C64" w:rsidP="002E42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3 балла</w:t>
            </w:r>
            <w:r w:rsidR="004A6F44">
              <w:rPr>
                <w:rFonts w:ascii="Times New Roman" w:eastAsia="Times New Roman" w:hAnsi="Times New Roman" w:cs="Times New Roman"/>
                <w:lang w:eastAsia="ru-RU"/>
              </w:rPr>
              <w:t xml:space="preserve"> за каждое правильное совпадение, </w:t>
            </w:r>
            <w:proofErr w:type="gramStart"/>
            <w:r w:rsidR="002E42CA"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сего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9</w:t>
            </w:r>
            <w:r w:rsidR="002E42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баллов</w:t>
            </w:r>
          </w:p>
        </w:tc>
      </w:tr>
      <w:tr w:rsidR="006063D2" w:rsidRPr="00951FDF" w:rsidTr="002E42CA">
        <w:trPr>
          <w:cantSplit/>
          <w:trHeight w:val="1134"/>
        </w:trPr>
        <w:tc>
          <w:tcPr>
            <w:tcW w:w="713" w:type="dxa"/>
            <w:textDirection w:val="btLr"/>
            <w:vAlign w:val="center"/>
          </w:tcPr>
          <w:p w:rsidR="006063D2" w:rsidRPr="00951FDF" w:rsidRDefault="006063D2" w:rsidP="00FF1BB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Задание 4</w:t>
            </w:r>
          </w:p>
        </w:tc>
        <w:tc>
          <w:tcPr>
            <w:tcW w:w="7156" w:type="dxa"/>
            <w:vAlign w:val="center"/>
          </w:tcPr>
          <w:tbl>
            <w:tblPr>
              <w:tblStyle w:val="a5"/>
              <w:tblW w:w="6901" w:type="dxa"/>
              <w:tblLayout w:type="fixed"/>
              <w:tblLook w:val="04A0" w:firstRow="1" w:lastRow="0" w:firstColumn="1" w:lastColumn="0" w:noHBand="0" w:noVBand="1"/>
            </w:tblPr>
            <w:tblGrid>
              <w:gridCol w:w="1231"/>
              <w:gridCol w:w="2268"/>
              <w:gridCol w:w="1843"/>
              <w:gridCol w:w="1559"/>
            </w:tblGrid>
            <w:tr w:rsidR="00232D16" w:rsidRPr="00BA204C" w:rsidTr="00ED0E25">
              <w:trPr>
                <w:trHeight w:val="135"/>
              </w:trPr>
              <w:tc>
                <w:tcPr>
                  <w:tcW w:w="5342" w:type="dxa"/>
                  <w:gridSpan w:val="3"/>
                </w:tcPr>
                <w:p w:rsidR="00232D16" w:rsidRPr="00DC70AB" w:rsidRDefault="00232D16" w:rsidP="004A6F4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DC70A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Р Е К И</w:t>
                  </w:r>
                </w:p>
              </w:tc>
              <w:tc>
                <w:tcPr>
                  <w:tcW w:w="1559" w:type="dxa"/>
                </w:tcPr>
                <w:p w:rsidR="00232D16" w:rsidRPr="00DC70AB" w:rsidRDefault="00232D16" w:rsidP="00793AE9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DC70A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О З Е Р А</w:t>
                  </w:r>
                </w:p>
              </w:tc>
            </w:tr>
            <w:tr w:rsidR="004A6F44" w:rsidRPr="00BA204C" w:rsidTr="00ED0E25">
              <w:trPr>
                <w:trHeight w:val="135"/>
              </w:trPr>
              <w:tc>
                <w:tcPr>
                  <w:tcW w:w="1231" w:type="dxa"/>
                </w:tcPr>
                <w:p w:rsidR="004A6F44" w:rsidRPr="006E3A5E" w:rsidRDefault="004A6F44" w:rsidP="006E3A5E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E3A5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Название</w:t>
                  </w:r>
                </w:p>
              </w:tc>
              <w:tc>
                <w:tcPr>
                  <w:tcW w:w="2268" w:type="dxa"/>
                </w:tcPr>
                <w:p w:rsidR="004A6F44" w:rsidRPr="006E3A5E" w:rsidRDefault="004A6F44" w:rsidP="006E3A5E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E3A5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Исток</w:t>
                  </w:r>
                </w:p>
              </w:tc>
              <w:tc>
                <w:tcPr>
                  <w:tcW w:w="1843" w:type="dxa"/>
                </w:tcPr>
                <w:p w:rsidR="004A6F44" w:rsidRPr="006E3A5E" w:rsidRDefault="004A6F44" w:rsidP="006E3A5E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E3A5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Устье</w:t>
                  </w:r>
                </w:p>
              </w:tc>
              <w:tc>
                <w:tcPr>
                  <w:tcW w:w="1559" w:type="dxa"/>
                </w:tcPr>
                <w:p w:rsidR="004A6F44" w:rsidRPr="006E3A5E" w:rsidRDefault="004A6F44" w:rsidP="006E3A5E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E3A5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Название</w:t>
                  </w:r>
                </w:p>
              </w:tc>
            </w:tr>
            <w:tr w:rsidR="004A6F44" w:rsidRPr="00BA204C" w:rsidTr="00ED0E25">
              <w:trPr>
                <w:trHeight w:val="135"/>
              </w:trPr>
              <w:tc>
                <w:tcPr>
                  <w:tcW w:w="1231" w:type="dxa"/>
                </w:tcPr>
                <w:p w:rsidR="004A6F44" w:rsidRPr="00BA204C" w:rsidRDefault="004A6F44" w:rsidP="00F730E0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Брахмапутра</w:t>
                  </w:r>
                  <w:r w:rsidR="00AF63B7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AF63B7" w:rsidRPr="00BA204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(0,2 балла)</w:t>
                  </w:r>
                </w:p>
                <w:p w:rsidR="00B76502" w:rsidRPr="00BA204C" w:rsidRDefault="00F730E0" w:rsidP="00F730E0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Китай, Индия, Бангладеш </w:t>
                  </w:r>
                  <w:r w:rsidR="00B76502" w:rsidRPr="00BA204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(0,2 балла)</w:t>
                  </w:r>
                </w:p>
              </w:tc>
              <w:tc>
                <w:tcPr>
                  <w:tcW w:w="2268" w:type="dxa"/>
                </w:tcPr>
                <w:p w:rsidR="004A6F44" w:rsidRPr="00BA204C" w:rsidRDefault="004A6F44" w:rsidP="004A6F44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Северные склоны Гималаев, слияние </w:t>
                  </w:r>
                  <w:proofErr w:type="spellStart"/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Джангци</w:t>
                  </w:r>
                  <w:proofErr w:type="spellEnd"/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и </w:t>
                  </w:r>
                  <w:proofErr w:type="spellStart"/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Чема-Юндунг</w:t>
                  </w:r>
                  <w:proofErr w:type="spellEnd"/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B76502" w:rsidRPr="00BA204C" w:rsidRDefault="00AF63B7" w:rsidP="004A6F44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(0,1</w:t>
                  </w:r>
                  <w:r w:rsidR="00B76502"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балла)</w:t>
                  </w:r>
                </w:p>
              </w:tc>
              <w:tc>
                <w:tcPr>
                  <w:tcW w:w="1843" w:type="dxa"/>
                </w:tcPr>
                <w:p w:rsidR="004A6F44" w:rsidRPr="00BA204C" w:rsidRDefault="004A6F44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левый приток Ганга;</w:t>
                  </w:r>
                </w:p>
                <w:p w:rsidR="00B76502" w:rsidRPr="00BA204C" w:rsidRDefault="00AF63B7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(0,1</w:t>
                  </w:r>
                  <w:r w:rsidR="00B76502"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балла)</w:t>
                  </w:r>
                </w:p>
              </w:tc>
              <w:tc>
                <w:tcPr>
                  <w:tcW w:w="1559" w:type="dxa"/>
                </w:tcPr>
                <w:p w:rsidR="004A6F44" w:rsidRPr="00BA204C" w:rsidRDefault="004A6F44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Эйр</w:t>
                  </w:r>
                </w:p>
                <w:p w:rsidR="00B76502" w:rsidRPr="00BA204C" w:rsidRDefault="00B76502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(0,2 балла)</w:t>
                  </w:r>
                </w:p>
              </w:tc>
            </w:tr>
            <w:tr w:rsidR="004A6F44" w:rsidRPr="00BA204C" w:rsidTr="00ED0E25">
              <w:trPr>
                <w:trHeight w:val="135"/>
              </w:trPr>
              <w:tc>
                <w:tcPr>
                  <w:tcW w:w="1231" w:type="dxa"/>
                </w:tcPr>
                <w:p w:rsidR="004A6F44" w:rsidRPr="00BA204C" w:rsidRDefault="004A6F44" w:rsidP="00F730E0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Алдан</w:t>
                  </w:r>
                  <w:r w:rsidR="00F730E0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AF63B7" w:rsidRPr="00BA204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(0,2 балла) </w:t>
                  </w:r>
                  <w:r w:rsidR="00F730E0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Азиатской части России,</w:t>
                  </w:r>
                  <w:r w:rsidR="00AF63B7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F730E0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Восточной Сибири, в Республике Саха (Якутия)</w:t>
                  </w:r>
                </w:p>
                <w:p w:rsidR="00B76502" w:rsidRPr="00BA204C" w:rsidRDefault="00B76502" w:rsidP="00F730E0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(0,2 балла)</w:t>
                  </w:r>
                </w:p>
              </w:tc>
              <w:tc>
                <w:tcPr>
                  <w:tcW w:w="2268" w:type="dxa"/>
                </w:tcPr>
                <w:p w:rsidR="004A6F44" w:rsidRPr="00BA204C" w:rsidRDefault="004A6F44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Становый</w:t>
                  </w:r>
                  <w:proofErr w:type="spellEnd"/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хребет</w:t>
                  </w:r>
                </w:p>
                <w:p w:rsidR="004A6F44" w:rsidRPr="00BA204C" w:rsidRDefault="00AF63B7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(0,1</w:t>
                  </w:r>
                  <w:r w:rsidR="00B76502"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балла)</w:t>
                  </w:r>
                </w:p>
              </w:tc>
              <w:tc>
                <w:tcPr>
                  <w:tcW w:w="1843" w:type="dxa"/>
                </w:tcPr>
                <w:p w:rsidR="004A6F44" w:rsidRPr="00BA204C" w:rsidRDefault="004A6F44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р. Лена</w:t>
                  </w:r>
                </w:p>
                <w:p w:rsidR="00B76502" w:rsidRPr="00BA204C" w:rsidRDefault="00AF63B7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(0,1</w:t>
                  </w:r>
                  <w:r w:rsidR="00B76502"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балла)</w:t>
                  </w:r>
                </w:p>
              </w:tc>
              <w:tc>
                <w:tcPr>
                  <w:tcW w:w="1559" w:type="dxa"/>
                </w:tcPr>
                <w:p w:rsidR="004A6F44" w:rsidRPr="00BA204C" w:rsidRDefault="004A6F44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Ханка</w:t>
                  </w:r>
                  <w:proofErr w:type="spellEnd"/>
                </w:p>
                <w:p w:rsidR="00B76502" w:rsidRPr="00BA204C" w:rsidRDefault="00B76502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(0,2 балла)</w:t>
                  </w:r>
                </w:p>
              </w:tc>
            </w:tr>
            <w:tr w:rsidR="004A6F44" w:rsidRPr="00BA204C" w:rsidTr="00ED0E25">
              <w:trPr>
                <w:trHeight w:val="135"/>
              </w:trPr>
              <w:tc>
                <w:tcPr>
                  <w:tcW w:w="1231" w:type="dxa"/>
                </w:tcPr>
                <w:p w:rsidR="004A6F44" w:rsidRPr="00BA204C" w:rsidRDefault="004A6F44" w:rsidP="00F730E0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Вятка</w:t>
                  </w:r>
                  <w:r w:rsidR="00F730E0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AF63B7" w:rsidRPr="00BA204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(0,2 балла)</w:t>
                  </w:r>
                  <w:r w:rsidR="00AF63B7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F730E0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Европейская часть России, в Республиках Удмуртия и Татарстан, в Кировской области</w:t>
                  </w:r>
                </w:p>
                <w:p w:rsidR="00B76502" w:rsidRPr="00BA204C" w:rsidRDefault="00B76502" w:rsidP="00F730E0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(0,2 балла)</w:t>
                  </w:r>
                </w:p>
              </w:tc>
              <w:tc>
                <w:tcPr>
                  <w:tcW w:w="2268" w:type="dxa"/>
                </w:tcPr>
                <w:p w:rsidR="004A6F44" w:rsidRPr="00BA204C" w:rsidRDefault="004A6F44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Верхнекамская возвышенность в Удмуртии.</w:t>
                  </w:r>
                </w:p>
                <w:p w:rsidR="00B76502" w:rsidRPr="00BA204C" w:rsidRDefault="00AF63B7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(0,1</w:t>
                  </w:r>
                  <w:r w:rsidR="00B76502"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балла)</w:t>
                  </w:r>
                </w:p>
              </w:tc>
              <w:tc>
                <w:tcPr>
                  <w:tcW w:w="1843" w:type="dxa"/>
                </w:tcPr>
                <w:p w:rsidR="004A6F44" w:rsidRPr="00BA204C" w:rsidRDefault="004A6F44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р. Кама</w:t>
                  </w:r>
                </w:p>
                <w:p w:rsidR="00B76502" w:rsidRPr="00BA204C" w:rsidRDefault="00AF63B7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(0,1</w:t>
                  </w:r>
                  <w:r w:rsidR="00B76502"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балла)</w:t>
                  </w:r>
                </w:p>
              </w:tc>
              <w:tc>
                <w:tcPr>
                  <w:tcW w:w="1559" w:type="dxa"/>
                  <w:vAlign w:val="center"/>
                </w:tcPr>
                <w:p w:rsidR="004A6F44" w:rsidRPr="00BA204C" w:rsidRDefault="004A6F44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Имандра</w:t>
                  </w:r>
                  <w:proofErr w:type="spellEnd"/>
                </w:p>
                <w:p w:rsidR="00B76502" w:rsidRPr="00BA204C" w:rsidRDefault="00B76502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(0,2 балла)</w:t>
                  </w:r>
                </w:p>
              </w:tc>
            </w:tr>
            <w:tr w:rsidR="004A6F44" w:rsidRPr="00BA204C" w:rsidTr="00ED0E25">
              <w:trPr>
                <w:trHeight w:val="135"/>
              </w:trPr>
              <w:tc>
                <w:tcPr>
                  <w:tcW w:w="1231" w:type="dxa"/>
                </w:tcPr>
                <w:p w:rsidR="004A6F44" w:rsidRPr="00BA204C" w:rsidRDefault="004A6F44" w:rsidP="00F730E0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Нигер</w:t>
                  </w:r>
                  <w:r w:rsidR="00F730E0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AF63B7" w:rsidRPr="00BA204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(0,2 балла)</w:t>
                  </w:r>
                  <w:r w:rsidR="00AF63B7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F730E0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Гвинея,</w:t>
                  </w:r>
                  <w:r w:rsidR="00AF63B7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F730E0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Мали, Нигер, Нигерия</w:t>
                  </w:r>
                </w:p>
                <w:p w:rsidR="004A6F44" w:rsidRPr="00BA204C" w:rsidRDefault="00B76502" w:rsidP="00F730E0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(0,2 балла)</w:t>
                  </w:r>
                </w:p>
              </w:tc>
              <w:tc>
                <w:tcPr>
                  <w:tcW w:w="2268" w:type="dxa"/>
                </w:tcPr>
                <w:p w:rsidR="004A6F44" w:rsidRPr="00BA204C" w:rsidRDefault="004A6F44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BA204C">
                    <w:rPr>
                      <w:rStyle w:val="a6"/>
                      <w:rFonts w:ascii="Times New Roman" w:hAnsi="Times New Roman" w:cs="Times New Roman"/>
                      <w:color w:val="auto"/>
                      <w:sz w:val="18"/>
                      <w:szCs w:val="18"/>
                      <w:u w:val="none"/>
                    </w:rPr>
                    <w:t>Леоно</w:t>
                  </w:r>
                  <w:proofErr w:type="spellEnd"/>
                  <w:r w:rsidRPr="00BA204C">
                    <w:rPr>
                      <w:rStyle w:val="a6"/>
                      <w:rFonts w:ascii="Times New Roman" w:hAnsi="Times New Roman" w:cs="Times New Roman"/>
                      <w:color w:val="auto"/>
                      <w:sz w:val="18"/>
                      <w:szCs w:val="18"/>
                      <w:u w:val="none"/>
                    </w:rPr>
                    <w:t xml:space="preserve">-Либерийская </w:t>
                  </w:r>
                  <w:proofErr w:type="spellStart"/>
                  <w:r w:rsidRPr="00BA204C">
                    <w:rPr>
                      <w:rStyle w:val="a6"/>
                      <w:rFonts w:ascii="Times New Roman" w:hAnsi="Times New Roman" w:cs="Times New Roman"/>
                      <w:color w:val="auto"/>
                      <w:sz w:val="18"/>
                      <w:szCs w:val="18"/>
                      <w:u w:val="none"/>
                    </w:rPr>
                    <w:t>возвышенност</w:t>
                  </w:r>
                  <w:proofErr w:type="spellEnd"/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 юго-восток </w:t>
                  </w:r>
                  <w:r w:rsidRPr="00BA204C">
                    <w:rPr>
                      <w:rStyle w:val="a6"/>
                      <w:rFonts w:ascii="Times New Roman" w:hAnsi="Times New Roman" w:cs="Times New Roman"/>
                      <w:color w:val="auto"/>
                      <w:sz w:val="18"/>
                      <w:szCs w:val="18"/>
                      <w:u w:val="none"/>
                    </w:rPr>
                    <w:t>Гвинеи</w:t>
                  </w:r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B76502" w:rsidRPr="00BA204C" w:rsidRDefault="00AF63B7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(0,1</w:t>
                  </w:r>
                  <w:r w:rsidR="00B76502"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балла)</w:t>
                  </w:r>
                </w:p>
              </w:tc>
              <w:tc>
                <w:tcPr>
                  <w:tcW w:w="1843" w:type="dxa"/>
                </w:tcPr>
                <w:p w:rsidR="004A6F44" w:rsidRPr="00BA204C" w:rsidRDefault="004A6F44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  <w:r w:rsidRPr="00BA204C">
                    <w:rPr>
                      <w:rStyle w:val="a6"/>
                      <w:rFonts w:ascii="Times New Roman" w:hAnsi="Times New Roman" w:cs="Times New Roman"/>
                      <w:color w:val="auto"/>
                      <w:sz w:val="18"/>
                      <w:szCs w:val="18"/>
                      <w:u w:val="none"/>
                    </w:rPr>
                    <w:t>Гвинейский залив</w:t>
                  </w:r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  <w:r w:rsidRPr="00BA204C">
                    <w:rPr>
                      <w:rStyle w:val="a6"/>
                      <w:rFonts w:ascii="Times New Roman" w:hAnsi="Times New Roman" w:cs="Times New Roman"/>
                      <w:color w:val="auto"/>
                      <w:sz w:val="18"/>
                      <w:szCs w:val="18"/>
                      <w:u w:val="none"/>
                    </w:rPr>
                    <w:t>Атлантического океана</w:t>
                  </w:r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B76502" w:rsidRPr="00BA204C" w:rsidRDefault="00AF63B7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(0,1</w:t>
                  </w:r>
                  <w:r w:rsidR="00B76502"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балла)</w:t>
                  </w:r>
                </w:p>
              </w:tc>
              <w:tc>
                <w:tcPr>
                  <w:tcW w:w="1559" w:type="dxa"/>
                </w:tcPr>
                <w:p w:rsidR="004A6F44" w:rsidRPr="00BA204C" w:rsidRDefault="004A6F44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Куку-Нор</w:t>
                  </w:r>
                </w:p>
                <w:p w:rsidR="00B76502" w:rsidRPr="00BA204C" w:rsidRDefault="00B76502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(0,2 балла)</w:t>
                  </w:r>
                </w:p>
              </w:tc>
            </w:tr>
            <w:tr w:rsidR="004A6F44" w:rsidRPr="00BA204C" w:rsidTr="00ED0E25">
              <w:trPr>
                <w:trHeight w:val="135"/>
              </w:trPr>
              <w:tc>
                <w:tcPr>
                  <w:tcW w:w="1231" w:type="dxa"/>
                </w:tcPr>
                <w:p w:rsidR="004A6F44" w:rsidRPr="00BA204C" w:rsidRDefault="004A6F44" w:rsidP="00F730E0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Меконг</w:t>
                  </w:r>
                  <w:r w:rsidR="00F730E0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AF63B7" w:rsidRPr="00BA204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(0,2 балла)</w:t>
                  </w:r>
                  <w:r w:rsidR="00AF63B7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F730E0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Китае</w:t>
                  </w:r>
                  <w:r w:rsidR="00AF63B7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r w:rsidR="00F730E0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Мьянме, Лаосе, Таиланде, Камбодже и Вьетнаме (час</w:t>
                  </w:r>
                  <w:r w:rsidR="00AF63B7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тично образует границу Лаоса с </w:t>
                  </w:r>
                  <w:r w:rsidR="00F730E0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Мьянмой и Таиландом)</w:t>
                  </w:r>
                </w:p>
                <w:p w:rsidR="00B76502" w:rsidRPr="00BA204C" w:rsidRDefault="00B76502" w:rsidP="00F730E0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(0,2 балла)</w:t>
                  </w:r>
                </w:p>
              </w:tc>
              <w:tc>
                <w:tcPr>
                  <w:tcW w:w="2268" w:type="dxa"/>
                </w:tcPr>
                <w:p w:rsidR="004A6F44" w:rsidRPr="00BA204C" w:rsidRDefault="004A6F44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хребет </w:t>
                  </w:r>
                  <w:proofErr w:type="spellStart"/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Тангла</w:t>
                  </w:r>
                  <w:proofErr w:type="spellEnd"/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 </w:t>
                  </w:r>
                  <w:r w:rsidRPr="00BA204C">
                    <w:rPr>
                      <w:rStyle w:val="a6"/>
                      <w:rFonts w:ascii="Times New Roman" w:hAnsi="Times New Roman" w:cs="Times New Roman"/>
                      <w:color w:val="auto"/>
                      <w:sz w:val="18"/>
                      <w:szCs w:val="18"/>
                      <w:u w:val="none"/>
                    </w:rPr>
                    <w:t>Тибетском нагорье</w:t>
                  </w:r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. </w:t>
                  </w:r>
                </w:p>
                <w:p w:rsidR="00B76502" w:rsidRPr="00BA204C" w:rsidRDefault="00AF63B7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(0,1</w:t>
                  </w:r>
                  <w:r w:rsidR="00B76502"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балла)</w:t>
                  </w:r>
                </w:p>
              </w:tc>
              <w:tc>
                <w:tcPr>
                  <w:tcW w:w="1843" w:type="dxa"/>
                </w:tcPr>
                <w:p w:rsidR="004A6F44" w:rsidRPr="00BA204C" w:rsidRDefault="004A6F44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Южно-Китайское море</w:t>
                  </w:r>
                </w:p>
                <w:p w:rsidR="00B76502" w:rsidRPr="00BA204C" w:rsidRDefault="00AF63B7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(0,1</w:t>
                  </w:r>
                  <w:r w:rsidR="00B76502"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балла)</w:t>
                  </w:r>
                </w:p>
              </w:tc>
              <w:tc>
                <w:tcPr>
                  <w:tcW w:w="1559" w:type="dxa"/>
                  <w:vAlign w:val="center"/>
                </w:tcPr>
                <w:p w:rsidR="004A6F44" w:rsidRPr="00BA204C" w:rsidRDefault="004A6F44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Селигер</w:t>
                  </w:r>
                </w:p>
                <w:p w:rsidR="00B76502" w:rsidRPr="00BA204C" w:rsidRDefault="00B76502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(0,2 балла)</w:t>
                  </w:r>
                </w:p>
              </w:tc>
            </w:tr>
            <w:tr w:rsidR="004A6F44" w:rsidRPr="00BA204C" w:rsidTr="00ED0E25">
              <w:trPr>
                <w:trHeight w:val="580"/>
              </w:trPr>
              <w:tc>
                <w:tcPr>
                  <w:tcW w:w="1231" w:type="dxa"/>
                </w:tcPr>
                <w:p w:rsidR="00B76502" w:rsidRPr="00BA204C" w:rsidRDefault="004A6F44" w:rsidP="00F730E0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>Янцзы</w:t>
                  </w:r>
                  <w:r w:rsidR="00F730E0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AF63B7" w:rsidRPr="00BA204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(0,2 балла)</w:t>
                  </w:r>
                  <w:r w:rsidR="00AF63B7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F730E0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Китай</w:t>
                  </w:r>
                </w:p>
                <w:p w:rsidR="004A6F44" w:rsidRPr="00BA204C" w:rsidRDefault="00B76502" w:rsidP="00F730E0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(0,2 балла)</w:t>
                  </w:r>
                </w:p>
              </w:tc>
              <w:tc>
                <w:tcPr>
                  <w:tcW w:w="2268" w:type="dxa"/>
                </w:tcPr>
                <w:p w:rsidR="004A6F44" w:rsidRPr="00BA204C" w:rsidRDefault="004A6F44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Тибетское нагорье</w:t>
                  </w:r>
                </w:p>
                <w:p w:rsidR="00B76502" w:rsidRPr="00BA204C" w:rsidRDefault="00AF63B7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(0,1</w:t>
                  </w:r>
                  <w:r w:rsidR="00B76502"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балла)</w:t>
                  </w:r>
                </w:p>
              </w:tc>
              <w:tc>
                <w:tcPr>
                  <w:tcW w:w="1843" w:type="dxa"/>
                </w:tcPr>
                <w:p w:rsidR="004A6F44" w:rsidRPr="00BA204C" w:rsidRDefault="004A6F44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Восточно-Китайское море</w:t>
                  </w:r>
                </w:p>
                <w:p w:rsidR="00B76502" w:rsidRPr="00BA204C" w:rsidRDefault="00AF63B7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(0,1</w:t>
                  </w:r>
                  <w:r w:rsidR="00B76502"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балла)</w:t>
                  </w:r>
                </w:p>
              </w:tc>
              <w:tc>
                <w:tcPr>
                  <w:tcW w:w="1559" w:type="dxa"/>
                </w:tcPr>
                <w:p w:rsidR="004A6F44" w:rsidRPr="00BA204C" w:rsidRDefault="004A6F44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Маны</w:t>
                  </w:r>
                  <w:proofErr w:type="spellEnd"/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-Холь</w:t>
                  </w:r>
                </w:p>
                <w:p w:rsidR="00B76502" w:rsidRPr="00BA204C" w:rsidRDefault="00B76502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(0,2 балла)</w:t>
                  </w:r>
                </w:p>
              </w:tc>
            </w:tr>
            <w:tr w:rsidR="004A6F44" w:rsidRPr="00BA204C" w:rsidTr="00ED0E25">
              <w:trPr>
                <w:trHeight w:val="1556"/>
              </w:trPr>
              <w:tc>
                <w:tcPr>
                  <w:tcW w:w="1231" w:type="dxa"/>
                </w:tcPr>
                <w:p w:rsidR="00B76502" w:rsidRPr="00BA204C" w:rsidRDefault="00AF63B7" w:rsidP="00F730E0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Хатанга </w:t>
                  </w:r>
                  <w:r w:rsidRPr="00BA204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(0,2 балла) </w:t>
                  </w:r>
                  <w:r w:rsidR="00F730E0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 </w:t>
                  </w:r>
                  <w:hyperlink r:id="rId8" w:history="1">
                    <w:r w:rsidR="00F730E0" w:rsidRPr="00BA204C">
                      <w:rPr>
                        <w:rStyle w:val="a6"/>
                        <w:rFonts w:ascii="Times New Roman" w:hAnsi="Times New Roman" w:cs="Times New Roman"/>
                        <w:color w:val="auto"/>
                        <w:sz w:val="16"/>
                        <w:szCs w:val="16"/>
                        <w:u w:val="none"/>
                      </w:rPr>
                      <w:t>Красноярском</w:t>
                    </w:r>
                  </w:hyperlink>
                  <w:r w:rsidR="00F730E0"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 крае в </w:t>
                  </w:r>
                  <w:r w:rsidRPr="00BA204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юго-восточной части полуострова </w:t>
                  </w:r>
                  <w:hyperlink r:id="rId9" w:history="1">
                    <w:r w:rsidR="00F730E0" w:rsidRPr="00BA204C">
                      <w:rPr>
                        <w:rStyle w:val="a6"/>
                        <w:rFonts w:ascii="Times New Roman" w:hAnsi="Times New Roman" w:cs="Times New Roman"/>
                        <w:color w:val="auto"/>
                        <w:sz w:val="16"/>
                        <w:szCs w:val="16"/>
                        <w:u w:val="none"/>
                      </w:rPr>
                      <w:t>Таймыр</w:t>
                    </w:r>
                  </w:hyperlink>
                </w:p>
                <w:p w:rsidR="004A6F44" w:rsidRPr="00BA204C" w:rsidRDefault="00B76502" w:rsidP="00F730E0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(0,2 балла)</w:t>
                  </w:r>
                </w:p>
              </w:tc>
              <w:tc>
                <w:tcPr>
                  <w:tcW w:w="2268" w:type="dxa"/>
                </w:tcPr>
                <w:p w:rsidR="004A6F44" w:rsidRPr="00BA204C" w:rsidRDefault="004A6F44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Хета</w:t>
                  </w:r>
                  <w:proofErr w:type="spellEnd"/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и </w:t>
                  </w:r>
                  <w:proofErr w:type="spellStart"/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Котуй</w:t>
                  </w:r>
                  <w:proofErr w:type="spellEnd"/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которые берут начало на плато </w:t>
                  </w:r>
                  <w:proofErr w:type="spellStart"/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Путорана</w:t>
                  </w:r>
                  <w:proofErr w:type="spellEnd"/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. </w:t>
                  </w:r>
                </w:p>
                <w:p w:rsidR="00B76502" w:rsidRPr="00BA204C" w:rsidRDefault="00AF63B7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(0,1</w:t>
                  </w:r>
                  <w:r w:rsidR="00B76502"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балла)</w:t>
                  </w:r>
                </w:p>
              </w:tc>
              <w:tc>
                <w:tcPr>
                  <w:tcW w:w="1843" w:type="dxa"/>
                </w:tcPr>
                <w:p w:rsidR="004A6F44" w:rsidRPr="00BA204C" w:rsidRDefault="004A6F44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Хатангский</w:t>
                  </w:r>
                  <w:proofErr w:type="spellEnd"/>
                  <w:r w:rsidRPr="00BA204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залив, Море Лаптевых</w:t>
                  </w:r>
                </w:p>
                <w:p w:rsidR="00B76502" w:rsidRPr="00BA204C" w:rsidRDefault="00AF63B7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(0,1</w:t>
                  </w:r>
                  <w:r w:rsidR="00B76502" w:rsidRPr="00BA20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балла)</w:t>
                  </w:r>
                </w:p>
              </w:tc>
              <w:tc>
                <w:tcPr>
                  <w:tcW w:w="1559" w:type="dxa"/>
                </w:tcPr>
                <w:p w:rsidR="004A6F44" w:rsidRPr="00BA204C" w:rsidRDefault="004A6F44" w:rsidP="00793AE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6063D2" w:rsidRPr="00BA204C" w:rsidRDefault="00232D16" w:rsidP="00232D16">
            <w:pPr>
              <w:rPr>
                <w:rFonts w:ascii="Times New Roman" w:hAnsi="Times New Roman" w:cs="Times New Roman"/>
                <w:b/>
              </w:rPr>
            </w:pPr>
            <w:r w:rsidRPr="00BA204C">
              <w:rPr>
                <w:rFonts w:ascii="Times New Roman" w:hAnsi="Times New Roman" w:cs="Times New Roman"/>
              </w:rPr>
              <w:t>Со</w:t>
            </w:r>
            <w:r w:rsidR="00DC70AB">
              <w:rPr>
                <w:rFonts w:ascii="Times New Roman" w:hAnsi="Times New Roman" w:cs="Times New Roman"/>
                <w:b/>
              </w:rPr>
              <w:t>лен</w:t>
            </w:r>
            <w:r w:rsidRPr="00BA204C">
              <w:rPr>
                <w:rFonts w:ascii="Times New Roman" w:hAnsi="Times New Roman" w:cs="Times New Roman"/>
                <w:b/>
              </w:rPr>
              <w:t>ые озера: Эйр</w:t>
            </w:r>
            <w:r w:rsidR="00336A05" w:rsidRPr="00BA204C">
              <w:rPr>
                <w:rFonts w:ascii="Times New Roman" w:hAnsi="Times New Roman" w:cs="Times New Roman"/>
                <w:b/>
              </w:rPr>
              <w:t xml:space="preserve"> (0,3</w:t>
            </w:r>
            <w:r w:rsidR="005626B4" w:rsidRPr="00BA204C">
              <w:rPr>
                <w:rFonts w:ascii="Times New Roman" w:hAnsi="Times New Roman" w:cs="Times New Roman"/>
                <w:b/>
              </w:rPr>
              <w:t xml:space="preserve"> балла)</w:t>
            </w:r>
            <w:r w:rsidRPr="00BA204C">
              <w:rPr>
                <w:rFonts w:ascii="Times New Roman" w:hAnsi="Times New Roman" w:cs="Times New Roman"/>
                <w:b/>
              </w:rPr>
              <w:t>, Куку-Нор</w:t>
            </w:r>
            <w:r w:rsidR="00336A05" w:rsidRPr="00BA204C">
              <w:rPr>
                <w:rFonts w:ascii="Times New Roman" w:hAnsi="Times New Roman" w:cs="Times New Roman"/>
                <w:b/>
              </w:rPr>
              <w:t xml:space="preserve"> (0,3</w:t>
            </w:r>
            <w:r w:rsidR="005626B4" w:rsidRPr="00BA204C">
              <w:rPr>
                <w:rFonts w:ascii="Times New Roman" w:hAnsi="Times New Roman" w:cs="Times New Roman"/>
                <w:b/>
              </w:rPr>
              <w:t xml:space="preserve"> балла)</w:t>
            </w:r>
            <w:r w:rsidRPr="00BA204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84" w:type="dxa"/>
            <w:vAlign w:val="center"/>
          </w:tcPr>
          <w:p w:rsidR="00B76502" w:rsidRPr="00BA204C" w:rsidRDefault="00B76502" w:rsidP="00B765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04C">
              <w:rPr>
                <w:rFonts w:ascii="Times New Roman" w:eastAsia="Times New Roman" w:hAnsi="Times New Roman" w:cs="Times New Roman"/>
                <w:lang w:eastAsia="ru-RU"/>
              </w:rPr>
              <w:t>По 0,2 балла за верное название реки или озера</w:t>
            </w:r>
            <w:r w:rsidR="00AF63B7" w:rsidRPr="00BA204C">
              <w:rPr>
                <w:rFonts w:ascii="Times New Roman" w:eastAsia="Times New Roman" w:hAnsi="Times New Roman" w:cs="Times New Roman"/>
                <w:lang w:eastAsia="ru-RU"/>
              </w:rPr>
              <w:t>; страны или региона</w:t>
            </w:r>
            <w:r w:rsidRPr="00BA204C">
              <w:rPr>
                <w:rFonts w:ascii="Times New Roman" w:eastAsia="Times New Roman" w:hAnsi="Times New Roman" w:cs="Times New Roman"/>
                <w:lang w:eastAsia="ru-RU"/>
              </w:rPr>
              <w:t>; 0,2 балла за полное совпадение ответов в названии истока или устья;</w:t>
            </w:r>
          </w:p>
          <w:p w:rsidR="004A6F44" w:rsidRPr="00BA204C" w:rsidRDefault="004A6F44" w:rsidP="00B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A204C"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  <w:r w:rsidR="00336A05" w:rsidRPr="00BA204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сего </w:t>
            </w:r>
            <w:r w:rsidR="00AF63B7" w:rsidRPr="00BA204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не более </w:t>
            </w:r>
            <w:r w:rsidR="00336A05" w:rsidRPr="00BA204C">
              <w:rPr>
                <w:rFonts w:ascii="Times New Roman" w:eastAsia="Times New Roman" w:hAnsi="Times New Roman" w:cs="Times New Roman"/>
                <w:b/>
                <w:lang w:eastAsia="ru-RU"/>
              </w:rPr>
              <w:t>6 баллов</w:t>
            </w:r>
          </w:p>
        </w:tc>
      </w:tr>
      <w:tr w:rsidR="006063D2" w:rsidRPr="00951FDF" w:rsidTr="002E42CA">
        <w:trPr>
          <w:cantSplit/>
          <w:trHeight w:val="1134"/>
        </w:trPr>
        <w:tc>
          <w:tcPr>
            <w:tcW w:w="713" w:type="dxa"/>
            <w:textDirection w:val="btLr"/>
            <w:vAlign w:val="center"/>
          </w:tcPr>
          <w:p w:rsidR="006063D2" w:rsidRPr="00951FDF" w:rsidRDefault="006063D2" w:rsidP="00FF1BB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7156" w:type="dxa"/>
            <w:vAlign w:val="center"/>
          </w:tcPr>
          <w:p w:rsidR="006063D2" w:rsidRPr="00951FDF" w:rsidRDefault="00F5161B" w:rsidP="007E75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Анапа</w:t>
            </w:r>
            <w:r w:rsidR="005626B4">
              <w:rPr>
                <w:rFonts w:ascii="Times New Roman" w:eastAsia="Times New Roman" w:hAnsi="Times New Roman" w:cs="Times New Roman"/>
                <w:lang w:eastAsia="ru-RU"/>
              </w:rPr>
              <w:t xml:space="preserve"> (5 баллов) </w:t>
            </w:r>
          </w:p>
        </w:tc>
        <w:tc>
          <w:tcPr>
            <w:tcW w:w="1984" w:type="dxa"/>
            <w:vAlign w:val="center"/>
          </w:tcPr>
          <w:p w:rsidR="006063D2" w:rsidRPr="00B262E2" w:rsidRDefault="00336A05" w:rsidP="007E7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Всего 10</w:t>
            </w:r>
            <w:r w:rsidR="005626B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баллов</w:t>
            </w:r>
          </w:p>
        </w:tc>
      </w:tr>
    </w:tbl>
    <w:p w:rsidR="00EA7206" w:rsidRDefault="00EA7206" w:rsidP="006063D2">
      <w:pPr>
        <w:shd w:val="clear" w:color="auto" w:fill="FFFFFF"/>
        <w:tabs>
          <w:tab w:val="left" w:pos="706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7206" w:rsidRDefault="00EA7206" w:rsidP="006063D2">
      <w:pPr>
        <w:shd w:val="clear" w:color="auto" w:fill="FFFFFF"/>
        <w:tabs>
          <w:tab w:val="left" w:pos="706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7206" w:rsidRDefault="00EA7206" w:rsidP="006063D2">
      <w:pPr>
        <w:shd w:val="clear" w:color="auto" w:fill="FFFFFF"/>
        <w:tabs>
          <w:tab w:val="left" w:pos="706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7206" w:rsidRDefault="00EA7206" w:rsidP="006063D2">
      <w:pPr>
        <w:shd w:val="clear" w:color="auto" w:fill="FFFFFF"/>
        <w:tabs>
          <w:tab w:val="left" w:pos="706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7206" w:rsidRDefault="00EA7206" w:rsidP="006063D2">
      <w:pPr>
        <w:shd w:val="clear" w:color="auto" w:fill="FFFFFF"/>
        <w:tabs>
          <w:tab w:val="left" w:pos="706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7206" w:rsidRDefault="00EA7206" w:rsidP="006063D2">
      <w:pPr>
        <w:shd w:val="clear" w:color="auto" w:fill="FFFFFF"/>
        <w:tabs>
          <w:tab w:val="left" w:pos="706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A5E" w:rsidRPr="006E3A5E" w:rsidRDefault="006E3A5E" w:rsidP="006E3A5E">
      <w:pPr>
        <w:shd w:val="clear" w:color="auto" w:fill="FFFFFF"/>
        <w:tabs>
          <w:tab w:val="left" w:pos="706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3A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к заданиям тестового тура 7 класс</w:t>
      </w:r>
    </w:p>
    <w:tbl>
      <w:tblPr>
        <w:tblW w:w="985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68"/>
        <w:gridCol w:w="3780"/>
        <w:gridCol w:w="4705"/>
      </w:tblGrid>
      <w:tr w:rsidR="006063D2" w:rsidRPr="00951FDF" w:rsidTr="0036208A">
        <w:tc>
          <w:tcPr>
            <w:tcW w:w="1368" w:type="dxa"/>
          </w:tcPr>
          <w:p w:rsidR="006063D2" w:rsidRPr="00951FDF" w:rsidRDefault="006063D2" w:rsidP="00F5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№ вопроса</w:t>
            </w:r>
          </w:p>
        </w:tc>
        <w:tc>
          <w:tcPr>
            <w:tcW w:w="3780" w:type="dxa"/>
          </w:tcPr>
          <w:p w:rsidR="006063D2" w:rsidRPr="00951FDF" w:rsidRDefault="006063D2" w:rsidP="00F5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Ответ</w:t>
            </w:r>
          </w:p>
        </w:tc>
        <w:tc>
          <w:tcPr>
            <w:tcW w:w="4705" w:type="dxa"/>
          </w:tcPr>
          <w:p w:rsidR="006063D2" w:rsidRPr="00951FDF" w:rsidRDefault="006063D2" w:rsidP="00F5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Балл</w:t>
            </w:r>
          </w:p>
        </w:tc>
      </w:tr>
      <w:tr w:rsidR="00565A6C" w:rsidRPr="00951FDF" w:rsidTr="0036208A">
        <w:tc>
          <w:tcPr>
            <w:tcW w:w="1368" w:type="dxa"/>
          </w:tcPr>
          <w:p w:rsidR="00565A6C" w:rsidRPr="00951FDF" w:rsidRDefault="00565A6C" w:rsidP="00565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780" w:type="dxa"/>
          </w:tcPr>
          <w:p w:rsidR="00565A6C" w:rsidRPr="00232D16" w:rsidRDefault="00565A6C" w:rsidP="00287F8B">
            <w:pPr>
              <w:spacing w:line="240" w:lineRule="auto"/>
              <w:ind w:firstLine="708"/>
              <w:rPr>
                <w:rFonts w:ascii="Times New Roman" w:hAnsi="Times New Roman"/>
              </w:rPr>
            </w:pPr>
            <w:r w:rsidRPr="00232D16">
              <w:rPr>
                <w:rFonts w:ascii="Times New Roman" w:hAnsi="Times New Roman"/>
              </w:rPr>
              <w:t>1) К. Птолемея</w:t>
            </w:r>
          </w:p>
        </w:tc>
        <w:tc>
          <w:tcPr>
            <w:tcW w:w="4705" w:type="dxa"/>
          </w:tcPr>
          <w:p w:rsidR="00565A6C" w:rsidRPr="00287F8B" w:rsidRDefault="00565A6C" w:rsidP="00565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F8B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65A6C" w:rsidRPr="00951FDF" w:rsidTr="0036208A">
        <w:trPr>
          <w:trHeight w:val="83"/>
        </w:trPr>
        <w:tc>
          <w:tcPr>
            <w:tcW w:w="1368" w:type="dxa"/>
          </w:tcPr>
          <w:p w:rsidR="00565A6C" w:rsidRPr="00951FDF" w:rsidRDefault="00565A6C" w:rsidP="00565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780" w:type="dxa"/>
          </w:tcPr>
          <w:p w:rsidR="00565A6C" w:rsidRPr="00232D16" w:rsidRDefault="00565A6C" w:rsidP="00287F8B">
            <w:pPr>
              <w:spacing w:line="240" w:lineRule="auto"/>
              <w:ind w:firstLine="720"/>
              <w:rPr>
                <w:rFonts w:ascii="Times New Roman" w:hAnsi="Times New Roman"/>
              </w:rPr>
            </w:pPr>
            <w:r w:rsidRPr="00232D16">
              <w:rPr>
                <w:rFonts w:ascii="Times New Roman" w:hAnsi="Times New Roman"/>
              </w:rPr>
              <w:t>1) З</w:t>
            </w:r>
          </w:p>
        </w:tc>
        <w:tc>
          <w:tcPr>
            <w:tcW w:w="4705" w:type="dxa"/>
          </w:tcPr>
          <w:p w:rsidR="00565A6C" w:rsidRPr="00287F8B" w:rsidRDefault="00565A6C" w:rsidP="00565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F8B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65A6C" w:rsidRPr="00951FDF" w:rsidTr="0036208A">
        <w:tc>
          <w:tcPr>
            <w:tcW w:w="1368" w:type="dxa"/>
          </w:tcPr>
          <w:p w:rsidR="00565A6C" w:rsidRPr="00951FDF" w:rsidRDefault="00565A6C" w:rsidP="00565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3780" w:type="dxa"/>
          </w:tcPr>
          <w:p w:rsidR="00565A6C" w:rsidRPr="00232D16" w:rsidRDefault="00565A6C" w:rsidP="00287F8B">
            <w:pPr>
              <w:spacing w:after="0" w:line="240" w:lineRule="auto"/>
              <w:ind w:left="360" w:hanging="62"/>
              <w:rPr>
                <w:rFonts w:ascii="Times New Roman" w:hAnsi="Times New Roman"/>
              </w:rPr>
            </w:pPr>
            <w:r w:rsidRPr="00232D16">
              <w:rPr>
                <w:rFonts w:ascii="Times New Roman" w:hAnsi="Times New Roman"/>
              </w:rPr>
              <w:t>1) чертеж небольшого участка земной поверхности (принимаемого за плоскость), сделанный в крупном масштабе</w:t>
            </w:r>
          </w:p>
        </w:tc>
        <w:tc>
          <w:tcPr>
            <w:tcW w:w="4705" w:type="dxa"/>
          </w:tcPr>
          <w:p w:rsidR="00565A6C" w:rsidRPr="00287F8B" w:rsidRDefault="00565A6C" w:rsidP="00565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F8B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65A6C" w:rsidRPr="00951FDF" w:rsidTr="0036208A">
        <w:tc>
          <w:tcPr>
            <w:tcW w:w="1368" w:type="dxa"/>
          </w:tcPr>
          <w:p w:rsidR="00565A6C" w:rsidRPr="00951FDF" w:rsidRDefault="00565A6C" w:rsidP="00565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3780" w:type="dxa"/>
          </w:tcPr>
          <w:p w:rsidR="00565A6C" w:rsidRPr="00232D16" w:rsidRDefault="00565A6C" w:rsidP="00287F8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232D16">
              <w:rPr>
                <w:rFonts w:ascii="Times New Roman" w:hAnsi="Times New Roman"/>
              </w:rPr>
              <w:t>Калимантан</w:t>
            </w:r>
          </w:p>
        </w:tc>
        <w:tc>
          <w:tcPr>
            <w:tcW w:w="4705" w:type="dxa"/>
          </w:tcPr>
          <w:p w:rsidR="00565A6C" w:rsidRPr="00287F8B" w:rsidRDefault="00565A6C" w:rsidP="00565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F8B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65A6C" w:rsidRPr="00951FDF" w:rsidTr="0036208A">
        <w:trPr>
          <w:trHeight w:val="162"/>
        </w:trPr>
        <w:tc>
          <w:tcPr>
            <w:tcW w:w="1368" w:type="dxa"/>
          </w:tcPr>
          <w:p w:rsidR="00565A6C" w:rsidRPr="00951FDF" w:rsidRDefault="00565A6C" w:rsidP="00565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3780" w:type="dxa"/>
          </w:tcPr>
          <w:p w:rsidR="00565A6C" w:rsidRPr="00232D16" w:rsidRDefault="00565A6C" w:rsidP="00287F8B">
            <w:pPr>
              <w:spacing w:line="240" w:lineRule="auto"/>
              <w:rPr>
                <w:rFonts w:ascii="Times New Roman" w:hAnsi="Times New Roman"/>
              </w:rPr>
            </w:pPr>
            <w:r w:rsidRPr="00232D16">
              <w:rPr>
                <w:rFonts w:ascii="Times New Roman" w:hAnsi="Times New Roman"/>
              </w:rPr>
              <w:t>ВБГД</w:t>
            </w:r>
          </w:p>
        </w:tc>
        <w:tc>
          <w:tcPr>
            <w:tcW w:w="4705" w:type="dxa"/>
          </w:tcPr>
          <w:p w:rsidR="00565A6C" w:rsidRPr="00565A6C" w:rsidRDefault="004F7E88" w:rsidP="00565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 каждое соответствие (всего 2 балла)</w:t>
            </w:r>
          </w:p>
        </w:tc>
      </w:tr>
      <w:tr w:rsidR="00565A6C" w:rsidRPr="00951FDF" w:rsidTr="0036208A">
        <w:tc>
          <w:tcPr>
            <w:tcW w:w="1368" w:type="dxa"/>
          </w:tcPr>
          <w:p w:rsidR="00565A6C" w:rsidRPr="00951FDF" w:rsidRDefault="00565A6C" w:rsidP="00565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3780" w:type="dxa"/>
          </w:tcPr>
          <w:p w:rsidR="00565A6C" w:rsidRPr="00232D16" w:rsidRDefault="00565A6C" w:rsidP="00287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D16">
              <w:rPr>
                <w:rFonts w:ascii="Times New Roman" w:eastAsia="Calibri" w:hAnsi="Times New Roman" w:cs="Times New Roman"/>
              </w:rPr>
              <w:t>1) 1 : 25 000</w:t>
            </w:r>
          </w:p>
        </w:tc>
        <w:tc>
          <w:tcPr>
            <w:tcW w:w="4705" w:type="dxa"/>
          </w:tcPr>
          <w:p w:rsidR="00565A6C" w:rsidRPr="00287F8B" w:rsidRDefault="00B62D8C" w:rsidP="00565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F8B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65A6C" w:rsidRPr="00951FDF" w:rsidTr="0036208A">
        <w:tc>
          <w:tcPr>
            <w:tcW w:w="1368" w:type="dxa"/>
          </w:tcPr>
          <w:p w:rsidR="00565A6C" w:rsidRPr="00951FDF" w:rsidRDefault="00565A6C" w:rsidP="00565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3780" w:type="dxa"/>
          </w:tcPr>
          <w:p w:rsidR="00565A6C" w:rsidRPr="00232D16" w:rsidRDefault="00565A6C" w:rsidP="00287F8B">
            <w:pPr>
              <w:spacing w:line="240" w:lineRule="auto"/>
              <w:ind w:firstLine="567"/>
            </w:pPr>
            <w:r w:rsidRPr="00232D16">
              <w:rPr>
                <w:rFonts w:ascii="Times New Roman" w:hAnsi="Times New Roman"/>
                <w:bCs/>
              </w:rPr>
              <w:t xml:space="preserve">4) равновеликими </w:t>
            </w:r>
            <w:r w:rsidRPr="00232D16">
              <w:t xml:space="preserve"> </w:t>
            </w:r>
          </w:p>
        </w:tc>
        <w:tc>
          <w:tcPr>
            <w:tcW w:w="4705" w:type="dxa"/>
          </w:tcPr>
          <w:p w:rsidR="00565A6C" w:rsidRPr="00287F8B" w:rsidRDefault="00565A6C" w:rsidP="00565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F8B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65A6C" w:rsidRPr="00951FDF" w:rsidTr="0036208A">
        <w:tc>
          <w:tcPr>
            <w:tcW w:w="1368" w:type="dxa"/>
          </w:tcPr>
          <w:p w:rsidR="00565A6C" w:rsidRPr="00951FDF" w:rsidRDefault="00565A6C" w:rsidP="00565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3780" w:type="dxa"/>
          </w:tcPr>
          <w:p w:rsidR="00565A6C" w:rsidRPr="00951FDF" w:rsidRDefault="00565A6C" w:rsidP="00287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C1AEB">
              <w:rPr>
                <w:rFonts w:ascii="Times New Roman" w:eastAsia="Times New Roman" w:hAnsi="Times New Roman" w:cs="Times New Roman"/>
                <w:lang w:eastAsia="ru-RU"/>
              </w:rPr>
              <w:t>) гигантам</w:t>
            </w:r>
          </w:p>
        </w:tc>
        <w:tc>
          <w:tcPr>
            <w:tcW w:w="4705" w:type="dxa"/>
          </w:tcPr>
          <w:p w:rsidR="00565A6C" w:rsidRPr="00287F8B" w:rsidRDefault="00565A6C" w:rsidP="00565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F8B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65A6C" w:rsidRPr="00951FDF" w:rsidTr="0036208A">
        <w:tc>
          <w:tcPr>
            <w:tcW w:w="1368" w:type="dxa"/>
          </w:tcPr>
          <w:p w:rsidR="00565A6C" w:rsidRPr="00951FDF" w:rsidRDefault="00565A6C" w:rsidP="00565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3780" w:type="dxa"/>
          </w:tcPr>
          <w:p w:rsidR="00565A6C" w:rsidRPr="00951FDF" w:rsidRDefault="00565A6C" w:rsidP="00287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C1AEB">
              <w:rPr>
                <w:rFonts w:ascii="Times New Roman" w:eastAsia="Times New Roman" w:hAnsi="Times New Roman" w:cs="Times New Roman"/>
                <w:lang w:eastAsia="ru-RU"/>
              </w:rPr>
              <w:t>) бассейном реки;</w:t>
            </w:r>
          </w:p>
        </w:tc>
        <w:tc>
          <w:tcPr>
            <w:tcW w:w="4705" w:type="dxa"/>
          </w:tcPr>
          <w:p w:rsidR="00565A6C" w:rsidRPr="00287F8B" w:rsidRDefault="00565A6C" w:rsidP="00565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F8B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65A6C" w:rsidRPr="00951FDF" w:rsidTr="0036208A">
        <w:tc>
          <w:tcPr>
            <w:tcW w:w="1368" w:type="dxa"/>
          </w:tcPr>
          <w:p w:rsidR="00565A6C" w:rsidRPr="00951FDF" w:rsidRDefault="00565A6C" w:rsidP="00565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3780" w:type="dxa"/>
          </w:tcPr>
          <w:p w:rsidR="00565A6C" w:rsidRPr="00951FDF" w:rsidRDefault="00565A6C" w:rsidP="00287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C1AEB">
              <w:rPr>
                <w:rFonts w:ascii="Times New Roman" w:eastAsia="Times New Roman" w:hAnsi="Times New Roman" w:cs="Times New Roman"/>
                <w:lang w:eastAsia="ru-RU"/>
              </w:rPr>
              <w:t>) конденсации</w:t>
            </w:r>
          </w:p>
        </w:tc>
        <w:tc>
          <w:tcPr>
            <w:tcW w:w="4705" w:type="dxa"/>
          </w:tcPr>
          <w:p w:rsidR="00565A6C" w:rsidRPr="00287F8B" w:rsidRDefault="00565A6C" w:rsidP="00565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F8B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65A6C" w:rsidRPr="00951FDF" w:rsidTr="0036208A">
        <w:tc>
          <w:tcPr>
            <w:tcW w:w="1368" w:type="dxa"/>
          </w:tcPr>
          <w:p w:rsidR="00565A6C" w:rsidRPr="00951FDF" w:rsidRDefault="00565A6C" w:rsidP="00565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3780" w:type="dxa"/>
          </w:tcPr>
          <w:p w:rsidR="00565A6C" w:rsidRPr="00951FDF" w:rsidRDefault="00565A6C" w:rsidP="00287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BC1AEB">
              <w:rPr>
                <w:rFonts w:ascii="Times New Roman" w:eastAsia="Times New Roman" w:hAnsi="Times New Roman" w:cs="Times New Roman"/>
                <w:lang w:eastAsia="ru-RU"/>
              </w:rPr>
              <w:t>) бентосом.</w:t>
            </w:r>
          </w:p>
        </w:tc>
        <w:tc>
          <w:tcPr>
            <w:tcW w:w="4705" w:type="dxa"/>
          </w:tcPr>
          <w:p w:rsidR="00565A6C" w:rsidRPr="00287F8B" w:rsidRDefault="00565A6C" w:rsidP="00565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F8B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65A6C" w:rsidRPr="00951FDF" w:rsidTr="0036208A">
        <w:tc>
          <w:tcPr>
            <w:tcW w:w="1368" w:type="dxa"/>
          </w:tcPr>
          <w:p w:rsidR="00565A6C" w:rsidRPr="00951FDF" w:rsidRDefault="00565A6C" w:rsidP="00565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3780" w:type="dxa"/>
          </w:tcPr>
          <w:p w:rsidR="00565A6C" w:rsidRPr="00951FDF" w:rsidRDefault="00565A6C" w:rsidP="00287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AEB">
              <w:rPr>
                <w:rFonts w:ascii="Times New Roman" w:eastAsia="Times New Roman" w:hAnsi="Times New Roman" w:cs="Times New Roman"/>
                <w:lang w:eastAsia="ru-RU"/>
              </w:rPr>
              <w:t>кислород-O.</w:t>
            </w:r>
          </w:p>
        </w:tc>
        <w:tc>
          <w:tcPr>
            <w:tcW w:w="4705" w:type="dxa"/>
          </w:tcPr>
          <w:p w:rsidR="00565A6C" w:rsidRPr="00287F8B" w:rsidRDefault="00565A6C" w:rsidP="00565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F8B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65A6C" w:rsidRPr="00951FDF" w:rsidTr="0036208A">
        <w:tc>
          <w:tcPr>
            <w:tcW w:w="1368" w:type="dxa"/>
          </w:tcPr>
          <w:p w:rsidR="00565A6C" w:rsidRPr="00951FDF" w:rsidRDefault="00565A6C" w:rsidP="00565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3780" w:type="dxa"/>
          </w:tcPr>
          <w:p w:rsidR="00565A6C" w:rsidRPr="00951FDF" w:rsidRDefault="00565A6C" w:rsidP="00287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BC1AEB">
              <w:rPr>
                <w:rFonts w:ascii="Times New Roman" w:eastAsia="Times New Roman" w:hAnsi="Times New Roman" w:cs="Times New Roman"/>
                <w:lang w:eastAsia="ru-RU"/>
              </w:rPr>
              <w:t>) Ледниковые процессы, деятельность ледников</w:t>
            </w:r>
          </w:p>
        </w:tc>
        <w:tc>
          <w:tcPr>
            <w:tcW w:w="4705" w:type="dxa"/>
          </w:tcPr>
          <w:p w:rsidR="00565A6C" w:rsidRPr="00287F8B" w:rsidRDefault="00565A6C" w:rsidP="00565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F8B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65A6C" w:rsidRPr="00951FDF" w:rsidTr="0036208A">
        <w:tc>
          <w:tcPr>
            <w:tcW w:w="1368" w:type="dxa"/>
          </w:tcPr>
          <w:p w:rsidR="00565A6C" w:rsidRPr="00951FDF" w:rsidRDefault="00565A6C" w:rsidP="00565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3780" w:type="dxa"/>
          </w:tcPr>
          <w:p w:rsidR="00565A6C" w:rsidRPr="00951FDF" w:rsidRDefault="00565A6C" w:rsidP="00287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BC1AEB">
              <w:rPr>
                <w:rFonts w:ascii="Times New Roman" w:eastAsia="Times New Roman" w:hAnsi="Times New Roman" w:cs="Times New Roman"/>
                <w:lang w:eastAsia="ru-RU"/>
              </w:rPr>
              <w:t>) Палеозойская</w:t>
            </w:r>
          </w:p>
        </w:tc>
        <w:tc>
          <w:tcPr>
            <w:tcW w:w="4705" w:type="dxa"/>
          </w:tcPr>
          <w:p w:rsidR="00565A6C" w:rsidRPr="00287F8B" w:rsidRDefault="00565A6C" w:rsidP="00565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F8B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65A6C" w:rsidRPr="00951FDF" w:rsidTr="0036208A">
        <w:tc>
          <w:tcPr>
            <w:tcW w:w="1368" w:type="dxa"/>
          </w:tcPr>
          <w:p w:rsidR="00565A6C" w:rsidRPr="00951FDF" w:rsidRDefault="00565A6C" w:rsidP="00565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3780" w:type="dxa"/>
          </w:tcPr>
          <w:p w:rsidR="00565A6C" w:rsidRPr="00951FDF" w:rsidRDefault="00565A6C" w:rsidP="00287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BC1AEB">
              <w:rPr>
                <w:rFonts w:ascii="Times New Roman" w:eastAsia="Times New Roman" w:hAnsi="Times New Roman" w:cs="Times New Roman"/>
                <w:lang w:eastAsia="ru-RU"/>
              </w:rPr>
              <w:t>) Ю.М Шокальский и Н.Н Зубов</w:t>
            </w:r>
          </w:p>
        </w:tc>
        <w:tc>
          <w:tcPr>
            <w:tcW w:w="4705" w:type="dxa"/>
          </w:tcPr>
          <w:p w:rsidR="00565A6C" w:rsidRPr="00287F8B" w:rsidRDefault="00565A6C" w:rsidP="00565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F8B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65A6C" w:rsidRPr="00951FDF" w:rsidTr="0036208A">
        <w:tc>
          <w:tcPr>
            <w:tcW w:w="1368" w:type="dxa"/>
          </w:tcPr>
          <w:p w:rsidR="00565A6C" w:rsidRPr="00951FDF" w:rsidRDefault="00565A6C" w:rsidP="00565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3780" w:type="dxa"/>
          </w:tcPr>
          <w:p w:rsidR="00565A6C" w:rsidRPr="00951FDF" w:rsidRDefault="00565A6C" w:rsidP="00287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C1AEB">
              <w:rPr>
                <w:rFonts w:ascii="Times New Roman" w:eastAsia="Times New Roman" w:hAnsi="Times New Roman" w:cs="Times New Roman"/>
                <w:lang w:eastAsia="ru-RU"/>
              </w:rPr>
              <w:t>) Николай I</w:t>
            </w:r>
          </w:p>
        </w:tc>
        <w:tc>
          <w:tcPr>
            <w:tcW w:w="4705" w:type="dxa"/>
          </w:tcPr>
          <w:p w:rsidR="00565A6C" w:rsidRPr="00287F8B" w:rsidRDefault="00565A6C" w:rsidP="00565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F8B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65A6C" w:rsidRPr="00951FDF" w:rsidTr="0036208A">
        <w:tc>
          <w:tcPr>
            <w:tcW w:w="1368" w:type="dxa"/>
          </w:tcPr>
          <w:p w:rsidR="00565A6C" w:rsidRPr="00951FDF" w:rsidRDefault="00565A6C" w:rsidP="00565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3780" w:type="dxa"/>
          </w:tcPr>
          <w:p w:rsidR="00565A6C" w:rsidRPr="00951FDF" w:rsidRDefault="00565A6C" w:rsidP="00287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C1AE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287F8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C1AEB">
              <w:rPr>
                <w:rFonts w:ascii="Times New Roman" w:eastAsia="Times New Roman" w:hAnsi="Times New Roman" w:cs="Times New Roman"/>
                <w:lang w:eastAsia="ru-RU"/>
              </w:rPr>
              <w:t>«Хождение за три моря»</w:t>
            </w:r>
          </w:p>
        </w:tc>
        <w:tc>
          <w:tcPr>
            <w:tcW w:w="4705" w:type="dxa"/>
          </w:tcPr>
          <w:p w:rsidR="00565A6C" w:rsidRPr="00287F8B" w:rsidRDefault="00565A6C" w:rsidP="00565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F8B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65A6C" w:rsidRPr="00951FDF" w:rsidTr="0036208A">
        <w:tc>
          <w:tcPr>
            <w:tcW w:w="1368" w:type="dxa"/>
          </w:tcPr>
          <w:p w:rsidR="00565A6C" w:rsidRPr="00951FDF" w:rsidRDefault="00565A6C" w:rsidP="00565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3780" w:type="dxa"/>
          </w:tcPr>
          <w:p w:rsidR="00565A6C" w:rsidRPr="00951FDF" w:rsidRDefault="00565A6C" w:rsidP="00287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BC1AEB">
              <w:rPr>
                <w:rFonts w:ascii="Times New Roman" w:eastAsia="Times New Roman" w:hAnsi="Times New Roman" w:cs="Times New Roman"/>
                <w:lang w:eastAsia="ru-RU"/>
              </w:rPr>
              <w:t>)  1961г.</w:t>
            </w:r>
          </w:p>
        </w:tc>
        <w:tc>
          <w:tcPr>
            <w:tcW w:w="4705" w:type="dxa"/>
          </w:tcPr>
          <w:p w:rsidR="00565A6C" w:rsidRPr="00287F8B" w:rsidRDefault="00565A6C" w:rsidP="00565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F8B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65A6C" w:rsidRPr="00951FDF" w:rsidTr="0036208A">
        <w:tc>
          <w:tcPr>
            <w:tcW w:w="1368" w:type="dxa"/>
          </w:tcPr>
          <w:p w:rsidR="00565A6C" w:rsidRPr="00951FDF" w:rsidRDefault="00565A6C" w:rsidP="00565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19</w:t>
            </w:r>
          </w:p>
        </w:tc>
        <w:tc>
          <w:tcPr>
            <w:tcW w:w="3780" w:type="dxa"/>
          </w:tcPr>
          <w:p w:rsidR="00565A6C" w:rsidRPr="00951FDF" w:rsidRDefault="00565A6C" w:rsidP="00287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C1AEB">
              <w:rPr>
                <w:rFonts w:ascii="Times New Roman" w:eastAsia="Times New Roman" w:hAnsi="Times New Roman" w:cs="Times New Roman"/>
                <w:lang w:eastAsia="ru-RU"/>
              </w:rPr>
              <w:t>) Санкт-Петербургский университет</w:t>
            </w:r>
          </w:p>
        </w:tc>
        <w:tc>
          <w:tcPr>
            <w:tcW w:w="4705" w:type="dxa"/>
          </w:tcPr>
          <w:p w:rsidR="00565A6C" w:rsidRPr="00287F8B" w:rsidRDefault="00565A6C" w:rsidP="00565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F8B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6063D2" w:rsidRPr="00951FDF" w:rsidTr="0036208A">
        <w:tc>
          <w:tcPr>
            <w:tcW w:w="1368" w:type="dxa"/>
          </w:tcPr>
          <w:p w:rsidR="006063D2" w:rsidRPr="00951FDF" w:rsidRDefault="006063D2" w:rsidP="00F5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1FDF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3780" w:type="dxa"/>
          </w:tcPr>
          <w:p w:rsidR="006063D2" w:rsidRPr="00BF0187" w:rsidRDefault="00BF0187" w:rsidP="00287F8B">
            <w:pPr>
              <w:spacing w:after="0" w:line="360" w:lineRule="auto"/>
              <w:ind w:left="709"/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</w:pPr>
            <w:r w:rsidRPr="00B4611C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1) 2,5 – 3%</w:t>
            </w:r>
          </w:p>
        </w:tc>
        <w:tc>
          <w:tcPr>
            <w:tcW w:w="4705" w:type="dxa"/>
          </w:tcPr>
          <w:p w:rsidR="006063D2" w:rsidRPr="00287F8B" w:rsidRDefault="00BF0187" w:rsidP="00F5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87F8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</w:tbl>
    <w:p w:rsidR="0036208A" w:rsidRDefault="0036208A" w:rsidP="00287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7F8B" w:rsidRPr="00287F8B" w:rsidRDefault="00287F8B" w:rsidP="00287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7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теоретического тура: 46 баллов</w:t>
      </w:r>
    </w:p>
    <w:p w:rsidR="00287F8B" w:rsidRPr="00287F8B" w:rsidRDefault="00287F8B" w:rsidP="00287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7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Тестовый тур: 21 балл</w:t>
      </w:r>
    </w:p>
    <w:p w:rsidR="0036208A" w:rsidRPr="0036208A" w:rsidRDefault="00287F8B" w:rsidP="003620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7F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Итого: 67 баллов</w:t>
      </w:r>
    </w:p>
    <w:p w:rsidR="0036208A" w:rsidRDefault="0036208A" w:rsidP="00287F8B">
      <w:pPr>
        <w:pBdr>
          <w:bottom w:val="single" w:sz="12" w:space="0" w:color="auto"/>
        </w:pBd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208A" w:rsidRDefault="0036208A" w:rsidP="00287F8B">
      <w:pPr>
        <w:pBdr>
          <w:bottom w:val="single" w:sz="12" w:space="0" w:color="auto"/>
        </w:pBd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208A" w:rsidRDefault="0036208A" w:rsidP="00287F8B">
      <w:pPr>
        <w:pBdr>
          <w:bottom w:val="single" w:sz="12" w:space="0" w:color="auto"/>
        </w:pBd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208A" w:rsidRPr="00287F8B" w:rsidRDefault="0036208A" w:rsidP="00287F8B">
      <w:pPr>
        <w:pBdr>
          <w:bottom w:val="single" w:sz="12" w:space="0" w:color="auto"/>
        </w:pBd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87F8B" w:rsidRPr="00287F8B" w:rsidRDefault="00287F8B" w:rsidP="00287F8B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87F8B" w:rsidRPr="00287F8B" w:rsidRDefault="00287F8B" w:rsidP="00287F8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87F8B" w:rsidRPr="00287F8B" w:rsidRDefault="00287F8B" w:rsidP="00287F8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7F8B">
        <w:rPr>
          <w:rFonts w:ascii="Times New Roman" w:eastAsia="Calibri" w:hAnsi="Times New Roman" w:cs="Times New Roman"/>
          <w:sz w:val="24"/>
          <w:szCs w:val="24"/>
        </w:rPr>
        <w:lastRenderedPageBreak/>
        <w:t>Уважаемый участник олимпиады!</w:t>
      </w:r>
    </w:p>
    <w:p w:rsidR="00287F8B" w:rsidRPr="00287F8B" w:rsidRDefault="00287F8B" w:rsidP="00287F8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87F8B" w:rsidRPr="00287F8B" w:rsidRDefault="00287F8B" w:rsidP="00287F8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и ответы олимпиады будут опубликованы на сайте ГБУ ДО КК «Центр развития одаренности» (</w:t>
      </w:r>
      <w:hyperlink r:id="rId10" w:history="1">
        <w:r w:rsidRPr="00287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87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87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cdodd</w:t>
        </w:r>
        <w:proofErr w:type="spellEnd"/>
        <w:r w:rsidRPr="00287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87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287F8B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день проведения олимпиады в 15.00 в разделе «Методическая копилка/Олимпиадные задания муниципального этапа ВОШ».</w:t>
      </w:r>
    </w:p>
    <w:p w:rsidR="00287F8B" w:rsidRPr="00287F8B" w:rsidRDefault="00287F8B" w:rsidP="00287F8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F8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Уточните у организаторов, где и когда будут опубликованы результаты проверки олимпиадных работ.</w:t>
      </w:r>
    </w:p>
    <w:p w:rsidR="00287F8B" w:rsidRPr="00287F8B" w:rsidRDefault="00287F8B" w:rsidP="00287F8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F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несогласия с выставленными баллами вы можете подать апелляцию, предварительно просмотрев Вашу оцененную работу, обратившись в муниципальный орган управления образованием. Там же Вы можете получить подробную информацию о месте и времени проведения просмотра олимпиадных работ и апелляции.</w:t>
      </w:r>
    </w:p>
    <w:p w:rsidR="00336A05" w:rsidRPr="00951FDF" w:rsidRDefault="00336A05" w:rsidP="00287F8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336A05" w:rsidRPr="00951FDF" w:rsidSect="00F62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43760E"/>
    <w:multiLevelType w:val="hybridMultilevel"/>
    <w:tmpl w:val="A40E4F4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63D2"/>
    <w:rsid w:val="00004373"/>
    <w:rsid w:val="000257D1"/>
    <w:rsid w:val="00144AAC"/>
    <w:rsid w:val="0016419B"/>
    <w:rsid w:val="001954C6"/>
    <w:rsid w:val="001F5CB2"/>
    <w:rsid w:val="002321D0"/>
    <w:rsid w:val="00232D16"/>
    <w:rsid w:val="00244C1A"/>
    <w:rsid w:val="00287F8B"/>
    <w:rsid w:val="00295AFE"/>
    <w:rsid w:val="002B281C"/>
    <w:rsid w:val="002E42CA"/>
    <w:rsid w:val="00336A05"/>
    <w:rsid w:val="0036208A"/>
    <w:rsid w:val="00372EB7"/>
    <w:rsid w:val="00414A16"/>
    <w:rsid w:val="004A6F44"/>
    <w:rsid w:val="004B56A0"/>
    <w:rsid w:val="004F7E88"/>
    <w:rsid w:val="005626B4"/>
    <w:rsid w:val="00565A6C"/>
    <w:rsid w:val="005A7A50"/>
    <w:rsid w:val="005E37A1"/>
    <w:rsid w:val="006063D2"/>
    <w:rsid w:val="00687011"/>
    <w:rsid w:val="006E3A5E"/>
    <w:rsid w:val="00793AE9"/>
    <w:rsid w:val="008762C2"/>
    <w:rsid w:val="008A3816"/>
    <w:rsid w:val="00975616"/>
    <w:rsid w:val="00A0243E"/>
    <w:rsid w:val="00A72910"/>
    <w:rsid w:val="00AF63B7"/>
    <w:rsid w:val="00B62D8C"/>
    <w:rsid w:val="00B76502"/>
    <w:rsid w:val="00BA204C"/>
    <w:rsid w:val="00BC1AEB"/>
    <w:rsid w:val="00BF0187"/>
    <w:rsid w:val="00C76FB4"/>
    <w:rsid w:val="00D017F9"/>
    <w:rsid w:val="00D9094E"/>
    <w:rsid w:val="00DB2651"/>
    <w:rsid w:val="00DC70AB"/>
    <w:rsid w:val="00E76931"/>
    <w:rsid w:val="00EA149D"/>
    <w:rsid w:val="00EA7206"/>
    <w:rsid w:val="00ED0E25"/>
    <w:rsid w:val="00ED0E7F"/>
    <w:rsid w:val="00F15C64"/>
    <w:rsid w:val="00F5161B"/>
    <w:rsid w:val="00F62EAD"/>
    <w:rsid w:val="00F730E0"/>
    <w:rsid w:val="00FC0608"/>
    <w:rsid w:val="00FC4255"/>
    <w:rsid w:val="00FC4CF6"/>
    <w:rsid w:val="00FF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4B32D-626A-4ABB-9FEC-EF139ACA7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3D2"/>
  </w:style>
  <w:style w:type="paragraph" w:styleId="1">
    <w:name w:val="heading 1"/>
    <w:basedOn w:val="a"/>
    <w:next w:val="a"/>
    <w:link w:val="10"/>
    <w:uiPriority w:val="9"/>
    <w:qFormat/>
    <w:rsid w:val="00EA72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5A7A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7A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6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3D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32D1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0"/>
    <w:uiPriority w:val="99"/>
    <w:unhideWhenUsed/>
    <w:rsid w:val="00232D16"/>
    <w:rPr>
      <w:color w:val="0000FF"/>
      <w:u w:val="single"/>
    </w:rPr>
  </w:style>
  <w:style w:type="character" w:styleId="a7">
    <w:name w:val="Strong"/>
    <w:basedOn w:val="a0"/>
    <w:uiPriority w:val="22"/>
    <w:qFormat/>
    <w:rsid w:val="00232D16"/>
    <w:rPr>
      <w:b/>
      <w:bCs/>
    </w:rPr>
  </w:style>
  <w:style w:type="character" w:customStyle="1" w:styleId="mw-redirect">
    <w:name w:val="mw-redirect"/>
    <w:basedOn w:val="a0"/>
    <w:rsid w:val="00232D16"/>
  </w:style>
  <w:style w:type="paragraph" w:styleId="a8">
    <w:name w:val="Normal (Web)"/>
    <w:basedOn w:val="a"/>
    <w:uiPriority w:val="99"/>
    <w:unhideWhenUsed/>
    <w:rsid w:val="00232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720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chka-na-karte.ru/Goroda-i-Gosudarstva/244-Krasnojarsk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ro.krd@mail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cdodd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chka-na-karte.ru/Goroda-i-Gosudarstva/3659-Tajmyr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guest</cp:lastModifiedBy>
  <cp:revision>34</cp:revision>
  <dcterms:created xsi:type="dcterms:W3CDTF">2018-10-13T11:04:00Z</dcterms:created>
  <dcterms:modified xsi:type="dcterms:W3CDTF">2018-11-28T09:28:00Z</dcterms:modified>
</cp:coreProperties>
</file>