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1E39E9" w:rsidTr="001E39E9">
        <w:trPr>
          <w:trHeight w:val="3391"/>
        </w:trPr>
        <w:tc>
          <w:tcPr>
            <w:tcW w:w="4361" w:type="dxa"/>
          </w:tcPr>
          <w:p w:rsidR="001E39E9" w:rsidRDefault="001E39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471170" cy="575310"/>
                  <wp:effectExtent l="0" t="0" r="5080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575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1E39E9" w:rsidRDefault="001E39E9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1E39E9" w:rsidRPr="000001EF" w:rsidRDefault="001E39E9">
            <w:pPr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0001EF">
              <w:rPr>
                <w:rFonts w:ascii="Times New Roman" w:eastAsia="Times New Roman" w:hAnsi="Times New Roman"/>
                <w:lang w:val="fr-FR" w:eastAsia="ru-RU"/>
              </w:rPr>
              <w:t xml:space="preserve">-mail: </w:t>
            </w:r>
            <w:r w:rsidR="00C90F6E">
              <w:fldChar w:fldCharType="begin"/>
            </w:r>
            <w:r w:rsidR="00C90F6E" w:rsidRPr="008565FB">
              <w:rPr>
                <w:lang w:val="fr-FR"/>
              </w:rPr>
              <w:instrText xml:space="preserve"> HYPERLINK "mailto:cro.krd@mail.ru" </w:instrText>
            </w:r>
            <w:r w:rsidR="00C90F6E">
              <w:fldChar w:fldCharType="separate"/>
            </w:r>
            <w:r w:rsidRPr="000001EF">
              <w:rPr>
                <w:rStyle w:val="a4"/>
                <w:rFonts w:ascii="Times New Roman" w:hAnsi="Times New Roman"/>
                <w:lang w:val="fr-FR"/>
              </w:rPr>
              <w:t>cro.krd@mail.ru</w:t>
            </w:r>
            <w:r w:rsidR="00C90F6E">
              <w:rPr>
                <w:rStyle w:val="a4"/>
                <w:rFonts w:ascii="Times New Roman" w:hAnsi="Times New Roman"/>
                <w:lang w:val="fr-FR"/>
              </w:rPr>
              <w:fldChar w:fldCharType="end"/>
            </w:r>
          </w:p>
          <w:p w:rsidR="001E39E9" w:rsidRPr="000001EF" w:rsidRDefault="001E39E9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1E39E9" w:rsidRPr="000001EF" w:rsidRDefault="001E39E9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="000001EF" w:rsidRPr="000001EF">
              <w:rPr>
                <w:rFonts w:ascii="Times New Roman" w:hAnsi="Times New Roman"/>
                <w:b/>
                <w:sz w:val="24"/>
                <w:szCs w:val="24"/>
              </w:rPr>
              <w:t>немец</w:t>
            </w:r>
            <w:r w:rsidRPr="000001EF">
              <w:rPr>
                <w:rFonts w:ascii="Times New Roman" w:hAnsi="Times New Roman"/>
                <w:b/>
                <w:sz w:val="24"/>
                <w:szCs w:val="24"/>
              </w:rPr>
              <w:t>кому языку</w:t>
            </w:r>
          </w:p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1E39E9" w:rsidRDefault="001E39E9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39E9" w:rsidRDefault="000001E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01EF">
              <w:rPr>
                <w:rFonts w:ascii="Times New Roman" w:hAnsi="Times New Roman"/>
                <w:b/>
                <w:sz w:val="24"/>
                <w:szCs w:val="24"/>
              </w:rPr>
              <w:t xml:space="preserve">9-11 </w:t>
            </w:r>
            <w:r w:rsidR="001E39E9" w:rsidRPr="000001EF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  <w:r w:rsidR="001E39E9">
              <w:rPr>
                <w:rFonts w:ascii="Times New Roman" w:hAnsi="Times New Roman"/>
                <w:b/>
                <w:sz w:val="24"/>
                <w:szCs w:val="24"/>
              </w:rPr>
              <w:t>, ответы</w:t>
            </w:r>
          </w:p>
          <w:p w:rsidR="001E39E9" w:rsidRDefault="001E39E9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39E9" w:rsidRDefault="001E39E9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39E9" w:rsidRDefault="001E39E9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Председатель предметно-методической комиссии</w:t>
            </w:r>
            <w:r w:rsidRPr="000001E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0001EF" w:rsidRPr="000001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Белокопытова И.А.</w:t>
            </w:r>
            <w:r w:rsidRPr="000001EF">
              <w:rPr>
                <w:rFonts w:ascii="Times New Roman" w:hAnsi="Times New Roman"/>
                <w:sz w:val="24"/>
                <w:szCs w:val="24"/>
                <w:lang w:val="ru-RU"/>
              </w:rPr>
              <w:t>, к.ф.н., доцент</w:t>
            </w:r>
          </w:p>
          <w:p w:rsidR="001E39E9" w:rsidRDefault="001E39E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13383" w:rsidRPr="000001EF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</w:rPr>
      </w:pPr>
      <w:r w:rsidRPr="00D34ADD">
        <w:rPr>
          <w:sz w:val="36"/>
          <w:szCs w:val="28"/>
          <w:lang w:val="de-DE"/>
        </w:rPr>
        <w:t>L</w:t>
      </w:r>
      <w:r w:rsidRPr="000001EF">
        <w:rPr>
          <w:sz w:val="36"/>
          <w:szCs w:val="28"/>
        </w:rPr>
        <w:t>ö</w:t>
      </w:r>
      <w:proofErr w:type="spellStart"/>
      <w:r w:rsidRPr="00D34ADD">
        <w:rPr>
          <w:sz w:val="36"/>
          <w:szCs w:val="28"/>
          <w:lang w:val="de-DE"/>
        </w:rPr>
        <w:t>sungen</w:t>
      </w:r>
      <w:proofErr w:type="spellEnd"/>
      <w:r w:rsidRPr="000001EF">
        <w:rPr>
          <w:sz w:val="36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sz w:val="28"/>
          <w:szCs w:val="28"/>
        </w:rPr>
        <w:tab/>
      </w:r>
      <w:r w:rsidRPr="000001EF">
        <w:rPr>
          <w:b/>
          <w:sz w:val="28"/>
          <w:szCs w:val="28"/>
        </w:rPr>
        <w:tab/>
        <w:t xml:space="preserve">9-11 </w:t>
      </w:r>
      <w:r w:rsidRPr="00D34ADD">
        <w:rPr>
          <w:b/>
          <w:sz w:val="28"/>
          <w:szCs w:val="28"/>
          <w:lang w:val="de-DE"/>
        </w:rPr>
        <w:t>Klasse</w:t>
      </w:r>
    </w:p>
    <w:p w:rsidR="00D34ADD" w:rsidRPr="000001EF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</w:rPr>
      </w:pPr>
    </w:p>
    <w:p w:rsidR="00D34ADD" w:rsidRPr="008565FB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en-US"/>
        </w:rPr>
      </w:pPr>
      <w:r w:rsidRPr="008565FB">
        <w:rPr>
          <w:b/>
          <w:sz w:val="28"/>
          <w:szCs w:val="28"/>
          <w:lang w:val="en-US"/>
        </w:rPr>
        <w:t>Leserverstehen</w:t>
      </w:r>
    </w:p>
    <w:p w:rsidR="00D34ADD" w:rsidRPr="008565FB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en-US"/>
        </w:rPr>
      </w:pP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 B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2 A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3 A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4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C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5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B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6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A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7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A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8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B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9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A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10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C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11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A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jc w:val="both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12 </w:t>
      </w:r>
      <w:r w:rsidRPr="00D34ADD">
        <w:rPr>
          <w:rFonts w:ascii="Times" w:hAnsi="Times"/>
          <w:b/>
          <w:sz w:val="28"/>
          <w:szCs w:val="28"/>
          <w:lang w:val="en-US" w:eastAsia="ru-RU"/>
        </w:rPr>
        <w:t>B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13) </w:t>
      </w:r>
      <w:r w:rsidRPr="001E39E9">
        <w:rPr>
          <w:rFonts w:ascii="Times" w:hAnsi="Times"/>
          <w:b/>
          <w:sz w:val="28"/>
          <w:szCs w:val="28"/>
          <w:lang w:val="en-US" w:eastAsia="ru-RU"/>
        </w:rPr>
        <w:t>D</w:t>
      </w: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14) B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15) H </w:t>
      </w:r>
    </w:p>
    <w:p w:rsidR="00D34ADD" w:rsidRPr="008565FB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en-US" w:eastAsia="ru-RU"/>
        </w:rPr>
      </w:pPr>
      <w:r w:rsidRPr="008565FB">
        <w:rPr>
          <w:rFonts w:ascii="Times" w:hAnsi="Times"/>
          <w:b/>
          <w:sz w:val="28"/>
          <w:szCs w:val="28"/>
          <w:lang w:val="en-US" w:eastAsia="ru-RU"/>
        </w:rPr>
        <w:t xml:space="preserve">16) I </w:t>
      </w:r>
    </w:p>
    <w:p w:rsidR="00D34ADD" w:rsidRPr="00D34ADD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de-DE" w:eastAsia="ru-RU"/>
        </w:rPr>
      </w:pPr>
      <w:r w:rsidRPr="00D34ADD">
        <w:rPr>
          <w:rFonts w:ascii="Times" w:hAnsi="Times"/>
          <w:b/>
          <w:sz w:val="28"/>
          <w:szCs w:val="28"/>
          <w:lang w:val="de-DE" w:eastAsia="ru-RU"/>
        </w:rPr>
        <w:t xml:space="preserve">17) G </w:t>
      </w:r>
    </w:p>
    <w:p w:rsidR="00D34ADD" w:rsidRPr="00D34ADD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de-DE" w:eastAsia="ru-RU"/>
        </w:rPr>
      </w:pPr>
      <w:r w:rsidRPr="00D34ADD">
        <w:rPr>
          <w:rFonts w:ascii="Times" w:hAnsi="Times"/>
          <w:b/>
          <w:sz w:val="28"/>
          <w:szCs w:val="28"/>
          <w:lang w:val="de-DE" w:eastAsia="ru-RU"/>
        </w:rPr>
        <w:t xml:space="preserve">18) C </w:t>
      </w:r>
    </w:p>
    <w:p w:rsidR="00D34ADD" w:rsidRPr="00D34ADD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de-DE" w:eastAsia="ru-RU"/>
        </w:rPr>
      </w:pPr>
      <w:r w:rsidRPr="00D34ADD">
        <w:rPr>
          <w:rFonts w:ascii="Times" w:hAnsi="Times"/>
          <w:b/>
          <w:sz w:val="28"/>
          <w:szCs w:val="28"/>
          <w:lang w:val="de-DE" w:eastAsia="ru-RU"/>
        </w:rPr>
        <w:t xml:space="preserve">19) J </w:t>
      </w:r>
    </w:p>
    <w:p w:rsidR="00D34ADD" w:rsidRPr="00D34ADD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de-DE" w:eastAsia="ru-RU"/>
        </w:rPr>
      </w:pPr>
      <w:r w:rsidRPr="00D34ADD">
        <w:rPr>
          <w:rFonts w:ascii="Times" w:hAnsi="Times"/>
          <w:b/>
          <w:sz w:val="28"/>
          <w:szCs w:val="28"/>
          <w:lang w:val="de-DE" w:eastAsia="ru-RU"/>
        </w:rPr>
        <w:t>20) E</w:t>
      </w:r>
    </w:p>
    <w:p w:rsidR="00D34ADD" w:rsidRPr="00D34ADD" w:rsidRDefault="00D34ADD" w:rsidP="00D34ADD">
      <w:pPr>
        <w:pStyle w:val="a3"/>
        <w:tabs>
          <w:tab w:val="left" w:pos="142"/>
        </w:tabs>
        <w:spacing w:after="0"/>
        <w:ind w:left="142"/>
        <w:rPr>
          <w:rFonts w:ascii="Times" w:hAnsi="Times"/>
          <w:b/>
          <w:sz w:val="28"/>
          <w:szCs w:val="28"/>
          <w:lang w:val="de-DE" w:eastAsia="ru-RU"/>
        </w:rPr>
      </w:pP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br w:type="column"/>
      </w:r>
      <w:r w:rsidRPr="00D34ADD">
        <w:rPr>
          <w:b/>
          <w:sz w:val="28"/>
          <w:szCs w:val="28"/>
          <w:lang w:val="de-DE"/>
        </w:rPr>
        <w:lastRenderedPageBreak/>
        <w:t>Lexikalisch-grammatische Aufgabe</w:t>
      </w:r>
    </w:p>
    <w:p w:rsid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1) kompetente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2) Gebäude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3) beruhigen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4) ändert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5) beruflich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6) unsicher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7) Lexika </w:t>
      </w:r>
    </w:p>
    <w:p w:rsidR="00D34ADD" w:rsidRPr="00D34ADD" w:rsidRDefault="00D34ADD" w:rsidP="00D34ADD">
      <w:pPr>
        <w:tabs>
          <w:tab w:val="left" w:pos="142"/>
          <w:tab w:val="left" w:pos="9498"/>
        </w:tabs>
        <w:spacing w:line="276" w:lineRule="auto"/>
        <w:ind w:left="142"/>
        <w:jc w:val="both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>8) Tücken</w:t>
      </w:r>
    </w:p>
    <w:p w:rsid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</w:p>
    <w:p w:rsidR="00D34ADD" w:rsidRPr="00D34ADD" w:rsidRDefault="00D34ADD" w:rsidP="00D34ADD">
      <w:pPr>
        <w:tabs>
          <w:tab w:val="left" w:pos="142"/>
        </w:tabs>
        <w:spacing w:line="276" w:lineRule="auto"/>
        <w:rPr>
          <w:b/>
          <w:sz w:val="28"/>
          <w:szCs w:val="28"/>
          <w:lang w:val="de-DE"/>
        </w:rPr>
      </w:pP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A) mit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B) an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C) am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D) ob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E) mit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F) sich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G) zu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H) ein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I) werden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J) wird  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 xml:space="preserve">K) denn </w:t>
      </w:r>
    </w:p>
    <w:p w:rsid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  <w:r w:rsidRPr="00D34ADD">
        <w:rPr>
          <w:b/>
          <w:sz w:val="28"/>
          <w:szCs w:val="28"/>
          <w:lang w:val="de-DE" w:eastAsia="ru-RU"/>
        </w:rPr>
        <w:t>L) in</w:t>
      </w:r>
    </w:p>
    <w:p w:rsidR="00D34ADD" w:rsidRPr="00D34ADD" w:rsidRDefault="00D34ADD" w:rsidP="00D34ADD">
      <w:pPr>
        <w:shd w:val="clear" w:color="auto" w:fill="FFFFFF"/>
        <w:tabs>
          <w:tab w:val="left" w:pos="142"/>
          <w:tab w:val="left" w:pos="9498"/>
        </w:tabs>
        <w:spacing w:line="276" w:lineRule="auto"/>
        <w:ind w:left="142"/>
        <w:jc w:val="both"/>
        <w:outlineLvl w:val="2"/>
        <w:rPr>
          <w:b/>
          <w:sz w:val="28"/>
          <w:szCs w:val="28"/>
          <w:lang w:val="de-DE" w:eastAsia="ru-RU"/>
        </w:rPr>
      </w:pP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br w:type="column"/>
      </w:r>
      <w:r w:rsidRPr="00D34ADD">
        <w:rPr>
          <w:b/>
          <w:sz w:val="28"/>
          <w:szCs w:val="28"/>
          <w:lang w:val="de-DE"/>
        </w:rPr>
        <w:lastRenderedPageBreak/>
        <w:t>Hörverstehen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1 A </w:t>
      </w: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2 B </w:t>
      </w: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3 B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4 C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5 C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6 B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>7 A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8 B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9 C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10 A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11 C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12 A 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13 B </w:t>
      </w: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14 B </w:t>
      </w: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>15 C</w:t>
      </w: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br w:type="column"/>
      </w:r>
      <w:r w:rsidRPr="001E39E9">
        <w:rPr>
          <w:b/>
          <w:sz w:val="28"/>
          <w:szCs w:val="28"/>
          <w:lang w:val="de-DE"/>
        </w:rPr>
        <w:lastRenderedPageBreak/>
        <w:t>Landeskunde</w:t>
      </w:r>
    </w:p>
    <w:p w:rsidR="00D34ADD" w:rsidRPr="001E39E9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de-DE"/>
        </w:rPr>
      </w:pPr>
    </w:p>
    <w:p w:rsidR="00D34ADD" w:rsidRPr="001E39E9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1 C </w:t>
      </w:r>
    </w:p>
    <w:p w:rsidR="00D34ADD" w:rsidRPr="001E39E9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2 A </w:t>
      </w:r>
    </w:p>
    <w:p w:rsidR="00D34ADD" w:rsidRPr="001E39E9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de-DE"/>
        </w:rPr>
      </w:pPr>
      <w:r w:rsidRPr="001E39E9">
        <w:rPr>
          <w:b/>
          <w:sz w:val="28"/>
          <w:szCs w:val="28"/>
          <w:lang w:val="de-DE"/>
        </w:rPr>
        <w:t xml:space="preserve">3 B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4 C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5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6 B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7 B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8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9 B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>10 D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11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12 D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13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14 B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15 C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16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17 D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18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 xml:space="preserve">19 A </w:t>
      </w:r>
    </w:p>
    <w:p w:rsidR="00D34ADD" w:rsidRPr="00D34ADD" w:rsidRDefault="00D34ADD" w:rsidP="00D34ADD">
      <w:pPr>
        <w:tabs>
          <w:tab w:val="left" w:pos="142"/>
          <w:tab w:val="center" w:pos="4961"/>
        </w:tabs>
        <w:spacing w:line="276" w:lineRule="auto"/>
        <w:ind w:left="142"/>
        <w:jc w:val="both"/>
        <w:rPr>
          <w:b/>
          <w:sz w:val="28"/>
          <w:szCs w:val="28"/>
          <w:lang w:val="en-US"/>
        </w:rPr>
      </w:pPr>
      <w:r w:rsidRPr="00D34ADD">
        <w:rPr>
          <w:b/>
          <w:sz w:val="28"/>
          <w:szCs w:val="28"/>
          <w:lang w:val="en-US"/>
        </w:rPr>
        <w:t>20 A</w:t>
      </w: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en-US"/>
        </w:rPr>
      </w:pPr>
    </w:p>
    <w:p w:rsidR="00D34ADD" w:rsidRPr="00D34ADD" w:rsidRDefault="00D34ADD" w:rsidP="00D34ADD">
      <w:pPr>
        <w:tabs>
          <w:tab w:val="left" w:pos="142"/>
        </w:tabs>
        <w:spacing w:line="276" w:lineRule="auto"/>
        <w:ind w:left="142"/>
        <w:rPr>
          <w:b/>
          <w:sz w:val="28"/>
          <w:szCs w:val="28"/>
          <w:lang w:val="en-US"/>
        </w:rPr>
      </w:pPr>
    </w:p>
    <w:sectPr w:rsidR="00D34ADD" w:rsidRPr="00D34ADD" w:rsidSect="003F74FE">
      <w:footerReference w:type="default" r:id="rId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D9D" w:rsidRDefault="00514D9D" w:rsidP="008565FB">
      <w:r>
        <w:separator/>
      </w:r>
    </w:p>
  </w:endnote>
  <w:endnote w:type="continuationSeparator" w:id="0">
    <w:p w:rsidR="00514D9D" w:rsidRDefault="00514D9D" w:rsidP="0085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085720"/>
      <w:docPartObj>
        <w:docPartGallery w:val="Page Numbers (Bottom of Page)"/>
        <w:docPartUnique/>
      </w:docPartObj>
    </w:sdtPr>
    <w:sdtContent>
      <w:p w:rsidR="003F74FE" w:rsidRDefault="003F74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565FB" w:rsidRDefault="008565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D9D" w:rsidRDefault="00514D9D" w:rsidP="008565FB">
      <w:r>
        <w:separator/>
      </w:r>
    </w:p>
  </w:footnote>
  <w:footnote w:type="continuationSeparator" w:id="0">
    <w:p w:rsidR="00514D9D" w:rsidRDefault="00514D9D" w:rsidP="00856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ADD"/>
    <w:rsid w:val="000001EF"/>
    <w:rsid w:val="00137785"/>
    <w:rsid w:val="001E39E9"/>
    <w:rsid w:val="003F74FE"/>
    <w:rsid w:val="00514D9D"/>
    <w:rsid w:val="008565FB"/>
    <w:rsid w:val="00C90F6E"/>
    <w:rsid w:val="00D34ADD"/>
    <w:rsid w:val="00DF118C"/>
    <w:rsid w:val="00F13383"/>
    <w:rsid w:val="00F9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E39E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4A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E39E9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1E39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39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9E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65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65FB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8565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65F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E39E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34A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E39E9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4">
    <w:name w:val="Hyperlink"/>
    <w:basedOn w:val="a0"/>
    <w:uiPriority w:val="99"/>
    <w:semiHidden/>
    <w:unhideWhenUsed/>
    <w:rsid w:val="001E39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39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9E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65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65FB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8565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65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Бычков</dc:creator>
  <cp:keywords/>
  <dc:description/>
  <cp:lastModifiedBy>admin</cp:lastModifiedBy>
  <cp:revision>6</cp:revision>
  <dcterms:created xsi:type="dcterms:W3CDTF">2018-10-16T06:01:00Z</dcterms:created>
  <dcterms:modified xsi:type="dcterms:W3CDTF">2018-10-18T10:23:00Z</dcterms:modified>
</cp:coreProperties>
</file>