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0" w:type="dxa"/>
        <w:tblInd w:w="-176" w:type="dxa"/>
        <w:tblLayout w:type="fixed"/>
        <w:tblLook w:val="04A0"/>
      </w:tblPr>
      <w:tblGrid>
        <w:gridCol w:w="4398"/>
        <w:gridCol w:w="284"/>
        <w:gridCol w:w="5248"/>
      </w:tblGrid>
      <w:tr w:rsidR="001C63F1" w:rsidTr="001C63F1">
        <w:trPr>
          <w:trHeight w:val="3390"/>
        </w:trPr>
        <w:tc>
          <w:tcPr>
            <w:tcW w:w="4398" w:type="dxa"/>
          </w:tcPr>
          <w:p w:rsidR="001C63F1" w:rsidRPr="00A8439F" w:rsidRDefault="00E21ED2" w:rsidP="001E7BE7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6.85pt;height:45.2pt;visibility:visible">
                  <v:imagedata r:id="rId7" o:title="рис 2 герб"/>
                </v:shape>
              </w:pict>
            </w:r>
          </w:p>
          <w:p w:rsidR="001C63F1" w:rsidRPr="00A8439F" w:rsidRDefault="001C63F1" w:rsidP="001E7B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1C63F1" w:rsidRPr="00A8439F" w:rsidRDefault="001C63F1" w:rsidP="001E7B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1C63F1" w:rsidRPr="00A8439F" w:rsidRDefault="001C63F1" w:rsidP="001E7B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1C63F1" w:rsidRPr="00A8439F" w:rsidRDefault="001C63F1" w:rsidP="001E7B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1C63F1" w:rsidRPr="00A8439F" w:rsidRDefault="001C63F1" w:rsidP="001E7B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1C63F1" w:rsidRPr="00A8439F" w:rsidRDefault="001C63F1" w:rsidP="001E7B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843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1C63F1" w:rsidRPr="00A8439F" w:rsidRDefault="001C63F1" w:rsidP="001E7B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lang w:eastAsia="ru-RU"/>
              </w:rPr>
              <w:t>350000 г. Краснодар, ул. Красная, 76</w:t>
            </w:r>
          </w:p>
          <w:p w:rsidR="001C63F1" w:rsidRPr="00A8439F" w:rsidRDefault="001C63F1" w:rsidP="001E7B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1C63F1" w:rsidRPr="001E0039" w:rsidRDefault="001C63F1" w:rsidP="001E7B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val="en-US" w:eastAsia="ru-RU"/>
              </w:rPr>
            </w:pPr>
            <w:r w:rsidRPr="00A8439F">
              <w:rPr>
                <w:rFonts w:ascii="Times New Roman" w:eastAsia="Times New Roman" w:hAnsi="Times New Roman"/>
                <w:lang w:eastAsia="ru-RU"/>
              </w:rPr>
              <w:t>е</w:t>
            </w:r>
            <w:r w:rsidRPr="001E0039">
              <w:rPr>
                <w:rFonts w:ascii="Times New Roman" w:eastAsia="Times New Roman" w:hAnsi="Times New Roman"/>
                <w:lang w:val="en-US" w:eastAsia="ru-RU"/>
              </w:rPr>
              <w:t>-</w:t>
            </w:r>
            <w:r w:rsidRPr="00A8439F">
              <w:rPr>
                <w:rFonts w:ascii="Times New Roman" w:eastAsia="Times New Roman" w:hAnsi="Times New Roman"/>
                <w:lang w:val="en-US" w:eastAsia="ru-RU"/>
              </w:rPr>
              <w:t>mail</w:t>
            </w:r>
            <w:r w:rsidRPr="001E0039">
              <w:rPr>
                <w:rFonts w:ascii="Times New Roman" w:eastAsia="Times New Roman" w:hAnsi="Times New Roman"/>
                <w:lang w:val="en-US" w:eastAsia="ru-RU"/>
              </w:rPr>
              <w:t xml:space="preserve">: </w:t>
            </w:r>
            <w:hyperlink r:id="rId8" w:history="1"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cro</w:t>
              </w:r>
              <w:r w:rsidRPr="001E0039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.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krd</w:t>
              </w:r>
              <w:r w:rsidRPr="001E0039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@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mail</w:t>
              </w:r>
              <w:r w:rsidRPr="001E0039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.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ru</w:t>
              </w:r>
            </w:hyperlink>
          </w:p>
          <w:p w:rsidR="001C63F1" w:rsidRPr="001E0039" w:rsidRDefault="001C63F1" w:rsidP="001E7BE7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84" w:type="dxa"/>
          </w:tcPr>
          <w:p w:rsidR="001C63F1" w:rsidRPr="001E0039" w:rsidRDefault="001C63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lang w:val="en-US"/>
              </w:rPr>
            </w:pPr>
          </w:p>
        </w:tc>
        <w:tc>
          <w:tcPr>
            <w:tcW w:w="5248" w:type="dxa"/>
          </w:tcPr>
          <w:p w:rsidR="001C63F1" w:rsidRDefault="001C63F1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Всероссийская олимпиада школьников </w:t>
            </w:r>
          </w:p>
          <w:p w:rsidR="001C63F1" w:rsidRDefault="001C63F1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по физической культуре</w:t>
            </w:r>
          </w:p>
          <w:p w:rsidR="001C63F1" w:rsidRDefault="001C63F1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63F1" w:rsidRDefault="001C63F1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2018-2019 учебный год</w:t>
            </w:r>
          </w:p>
          <w:p w:rsidR="001C63F1" w:rsidRDefault="001C63F1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63F1" w:rsidRDefault="001C63F1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Муниципальный этап</w:t>
            </w:r>
          </w:p>
          <w:p w:rsidR="001C63F1" w:rsidRDefault="001C63F1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:rsidR="001C63F1" w:rsidRDefault="001C63F1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7-8 классы, задания</w:t>
            </w:r>
          </w:p>
          <w:p w:rsidR="001C63F1" w:rsidRDefault="001C63F1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C63F1" w:rsidRDefault="001C63F1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  <w:p w:rsidR="001C63F1" w:rsidRDefault="001C63F1">
            <w:pPr>
              <w:pStyle w:val="1"/>
              <w:spacing w:before="0" w:after="0" w:line="254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63F1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Банникова Т.А. к.п.н.</w:t>
            </w:r>
            <w:r w:rsidR="001E0039">
              <w:rPr>
                <w:rFonts w:ascii="Times New Roman" w:hAnsi="Times New Roman" w:cs="Times New Roman"/>
                <w:sz w:val="24"/>
                <w:szCs w:val="24"/>
              </w:rPr>
              <w:t>, доцент</w:t>
            </w:r>
          </w:p>
          <w:p w:rsidR="001C63F1" w:rsidRDefault="001C63F1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</w:rPr>
            </w:pPr>
          </w:p>
        </w:tc>
      </w:tr>
    </w:tbl>
    <w:p w:rsidR="00F11D9B" w:rsidRDefault="00F11D9B" w:rsidP="00F11D9B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F11D9B" w:rsidRPr="001E0039" w:rsidRDefault="00F11D9B" w:rsidP="00F11D9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0039">
        <w:rPr>
          <w:rFonts w:ascii="Times New Roman" w:hAnsi="Times New Roman" w:cs="Times New Roman"/>
          <w:b/>
          <w:sz w:val="24"/>
          <w:szCs w:val="24"/>
        </w:rPr>
        <w:t>ТЕОРЕТИКО-МЕТОДИЧЕСКИЕ ЗАДАНИЯ</w:t>
      </w:r>
    </w:p>
    <w:p w:rsidR="00F11D9B" w:rsidRPr="001E0039" w:rsidRDefault="00F11D9B" w:rsidP="00F11D9B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11D9B" w:rsidRPr="001E0039" w:rsidRDefault="00F11D9B" w:rsidP="00F11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7-8 классы</w:t>
      </w:r>
    </w:p>
    <w:p w:rsidR="00F11D9B" w:rsidRPr="001E0039" w:rsidRDefault="00F11D9B" w:rsidP="00F11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(девушки и юноши)</w:t>
      </w:r>
    </w:p>
    <w:p w:rsidR="007931E4" w:rsidRPr="001E0039" w:rsidRDefault="007931E4" w:rsidP="007931E4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 xml:space="preserve">Инструкция по выполнению заданий 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Вам предлагаются задания, соответствующие требованиям к уровню знаний учащихся общеобразовательных школ по предмету «Физическая культура».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Задания объединены в 3 группы</w:t>
      </w:r>
      <w:r w:rsidRPr="001E0039">
        <w:rPr>
          <w:rFonts w:ascii="Times New Roman" w:hAnsi="Times New Roman" w:cs="Times New Roman"/>
          <w:sz w:val="24"/>
          <w:szCs w:val="24"/>
        </w:rPr>
        <w:t>: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1. Задания в закрытой форме,</w:t>
      </w:r>
      <w:r w:rsidRPr="001E0039">
        <w:rPr>
          <w:rFonts w:ascii="Times New Roman" w:hAnsi="Times New Roman" w:cs="Times New Roman"/>
          <w:sz w:val="24"/>
          <w:szCs w:val="24"/>
        </w:rPr>
        <w:t xml:space="preserve"> то есть с предложенными вариантами ответов. Среди них содержатся как правильные, так и неправильные ответы, а также частично соответствующие смыслу утверждений. Правильным является то, которое наиболее полно соответствует смыслу утверждения. Внимательно читайте задания и предлагаемые варианты ответов. Старайтесь не угадывать, а логически обосновывать сделанный Вами выбор. Выбранные варианты отмечаются, зачеркиванием соответствующего квадрата в бланке ответов: «а», «б», «в» или «г».  Пропускайте незнакомые задания. Это позволит сэкономить время для выполнения других заданий. Впоследствии Вы сможете вернуться к пропущенному заданию. Правильно выполненные задания этой группы оцениваются в 1 балл.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2. Задания в открытой форме,</w:t>
      </w:r>
      <w:r w:rsidRPr="001E0039">
        <w:rPr>
          <w:rFonts w:ascii="Times New Roman" w:hAnsi="Times New Roman" w:cs="Times New Roman"/>
          <w:sz w:val="24"/>
          <w:szCs w:val="24"/>
        </w:rPr>
        <w:t xml:space="preserve"> то есть без предложенных вариантов ответов. При выполнении этого задания необходимо самостоятельно подобрать определение, которое, завершая высказывание, образует истинное утверждение. Подобранное определение вписывайте в соответствующую графу бланка ответов. Правильно выполненные задания этой группы оцениваются в 2 балла.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 xml:space="preserve">3. Задание на соотнесение понятий и определений (в дальнейшем задания «на соответствие»), </w:t>
      </w:r>
      <w:r w:rsidRPr="001E0039">
        <w:rPr>
          <w:rFonts w:ascii="Times New Roman" w:hAnsi="Times New Roman" w:cs="Times New Roman"/>
          <w:sz w:val="24"/>
          <w:szCs w:val="24"/>
        </w:rPr>
        <w:t>где необходимо определить соответствие понятий из первого столбика с понятиями из второго столбика. В заданиях на соответствие двух столбцов каждый правильный ответ оценивается в 1 балл, а каждый неправильный – минус 1 балл.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4. Задания процессуального или алгоритмического толка,</w:t>
      </w:r>
      <w:r w:rsidRPr="001E0039">
        <w:rPr>
          <w:rFonts w:ascii="Times New Roman" w:hAnsi="Times New Roman" w:cs="Times New Roman"/>
          <w:sz w:val="24"/>
          <w:szCs w:val="24"/>
        </w:rPr>
        <w:t xml:space="preserve"> где необходимо определить целесообразную последовательность правильного набора действий. Правильное решение задания оценивается в 1 балл, неправильное решение – 0 баллов.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 xml:space="preserve">5.Задания, связанные с перечислениями известных фактов и характеристик. </w:t>
      </w:r>
      <w:r w:rsidRPr="001E0039">
        <w:rPr>
          <w:rFonts w:ascii="Times New Roman" w:hAnsi="Times New Roman" w:cs="Times New Roman"/>
          <w:sz w:val="24"/>
          <w:szCs w:val="24"/>
        </w:rPr>
        <w:t>Каждая верная позиция оценивается в 0,5 балла.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 xml:space="preserve">6. Задания с графическими изображениями двигательных действий (пиктограммы). </w:t>
      </w:r>
      <w:r w:rsidRPr="001E0039">
        <w:rPr>
          <w:rFonts w:ascii="Times New Roman" w:hAnsi="Times New Roman" w:cs="Times New Roman"/>
          <w:sz w:val="24"/>
          <w:szCs w:val="24"/>
        </w:rPr>
        <w:t>Каждое, правильно названное изображение оценивается в 0,5 балла.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 xml:space="preserve">7. Задание-кроссворд. Полноценное выполнение задания-кроссворда оценивается в 12 баллов. </w:t>
      </w:r>
      <w:r w:rsidRPr="001E0039">
        <w:rPr>
          <w:rFonts w:ascii="Times New Roman" w:hAnsi="Times New Roman" w:cs="Times New Roman"/>
          <w:sz w:val="24"/>
          <w:szCs w:val="24"/>
        </w:rPr>
        <w:t>Каждый правильный ответ оценивается в 2 балла.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 xml:space="preserve">Время выполнения заданий – 45 минут.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lastRenderedPageBreak/>
        <w:t xml:space="preserve">Будьте внимательны, делая записи в бланке ответов. Исправления и подчистки оцениваются как неправильный ответ.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 xml:space="preserve">Заполните анкету в бланке ответов: напишите свою фамилию, имя, отчество, название субъекта Федерации, город, школу и класс, который Вы представляете.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1. Инструкция к тесту мне…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1E0039">
        <w:rPr>
          <w:rFonts w:ascii="Times New Roman" w:hAnsi="Times New Roman" w:cs="Times New Roman"/>
          <w:sz w:val="24"/>
          <w:szCs w:val="24"/>
        </w:rPr>
        <w:t xml:space="preserve"> Понятна.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б.</w:t>
      </w:r>
      <w:r w:rsidRPr="001E0039">
        <w:rPr>
          <w:rFonts w:ascii="Times New Roman" w:hAnsi="Times New Roman" w:cs="Times New Roman"/>
          <w:sz w:val="24"/>
          <w:szCs w:val="24"/>
        </w:rPr>
        <w:t xml:space="preserve"> Понятна отчасти.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в.</w:t>
      </w:r>
      <w:r w:rsidRPr="001E0039">
        <w:rPr>
          <w:rFonts w:ascii="Times New Roman" w:hAnsi="Times New Roman" w:cs="Times New Roman"/>
          <w:sz w:val="24"/>
          <w:szCs w:val="24"/>
        </w:rPr>
        <w:t xml:space="preserve"> Понятна не полностью.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1E0039">
        <w:rPr>
          <w:rFonts w:ascii="Times New Roman" w:hAnsi="Times New Roman" w:cs="Times New Roman"/>
          <w:sz w:val="24"/>
          <w:szCs w:val="24"/>
        </w:rPr>
        <w:t xml:space="preserve"> Не понятна. 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 xml:space="preserve">2. Вы хотели бы задать вопросы для уточнения задания?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а.</w:t>
      </w:r>
      <w:r w:rsidRPr="001E0039">
        <w:rPr>
          <w:rFonts w:ascii="Times New Roman" w:hAnsi="Times New Roman" w:cs="Times New Roman"/>
          <w:sz w:val="24"/>
          <w:szCs w:val="24"/>
        </w:rPr>
        <w:t xml:space="preserve"> Да.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б.</w:t>
      </w:r>
      <w:r w:rsidRPr="001E0039">
        <w:rPr>
          <w:rFonts w:ascii="Times New Roman" w:hAnsi="Times New Roman" w:cs="Times New Roman"/>
          <w:sz w:val="24"/>
          <w:szCs w:val="24"/>
        </w:rPr>
        <w:t xml:space="preserve"> Нет. 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в.</w:t>
      </w:r>
      <w:r w:rsidRPr="001E0039">
        <w:rPr>
          <w:rFonts w:ascii="Times New Roman" w:hAnsi="Times New Roman" w:cs="Times New Roman"/>
          <w:sz w:val="24"/>
          <w:szCs w:val="24"/>
        </w:rPr>
        <w:t xml:space="preserve"> Не знаю. </w:t>
      </w:r>
    </w:p>
    <w:p w:rsidR="007931E4" w:rsidRPr="001E0039" w:rsidRDefault="007931E4" w:rsidP="007931E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г.</w:t>
      </w:r>
      <w:r w:rsidRPr="001E0039">
        <w:rPr>
          <w:rFonts w:ascii="Times New Roman" w:hAnsi="Times New Roman" w:cs="Times New Roman"/>
          <w:sz w:val="24"/>
          <w:szCs w:val="24"/>
        </w:rPr>
        <w:t xml:space="preserve"> Да, но стесняюсь.  </w:t>
      </w:r>
    </w:p>
    <w:p w:rsidR="007931E4" w:rsidRPr="001E0039" w:rsidRDefault="007931E4" w:rsidP="007931E4">
      <w:pPr>
        <w:spacing w:after="0" w:line="240" w:lineRule="auto"/>
        <w:ind w:firstLine="851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Желаем удачи!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1. Физическая культура как обязательный предмет в общеобразовательной школе нацелена на: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039">
        <w:rPr>
          <w:rFonts w:ascii="Times New Roman" w:hAnsi="Times New Roman" w:cs="Times New Roman"/>
          <w:bCs/>
          <w:sz w:val="24"/>
          <w:szCs w:val="24"/>
        </w:rPr>
        <w:t>А. Подготовку к спортивным состязаниям и на достижение максимально возможного уровня подготовленности в соревновательной деятельности</w:t>
      </w:r>
      <w:r w:rsidRPr="001E0039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039">
        <w:rPr>
          <w:rFonts w:ascii="Times New Roman" w:hAnsi="Times New Roman" w:cs="Times New Roman"/>
          <w:bCs/>
          <w:sz w:val="24"/>
          <w:szCs w:val="24"/>
        </w:rPr>
        <w:t>Б. Формирование мотивации в систематических занятиях физическими упражнениями, двигательными умениями и навыками, разностороннюю физическую подготовленность.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039">
        <w:rPr>
          <w:rFonts w:ascii="Times New Roman" w:hAnsi="Times New Roman" w:cs="Times New Roman"/>
          <w:bCs/>
          <w:sz w:val="24"/>
          <w:szCs w:val="24"/>
        </w:rPr>
        <w:t>В. Использование средств физического воспитания для лечения заболеваний и восстановления функций организма, нарушенных или утраченных вследствие заболеваний, травм, переутомления и других причин.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039">
        <w:rPr>
          <w:rFonts w:ascii="Times New Roman" w:hAnsi="Times New Roman" w:cs="Times New Roman"/>
          <w:bCs/>
          <w:sz w:val="24"/>
          <w:szCs w:val="24"/>
        </w:rPr>
        <w:t>Г. Укрепление организма школьника, на профилактику его здоровья, на поддержание оптимального уровня работоспособности.</w:t>
      </w:r>
    </w:p>
    <w:p w:rsidR="007931E4" w:rsidRPr="001E0039" w:rsidRDefault="007931E4" w:rsidP="007931E4">
      <w:pPr>
        <w:tabs>
          <w:tab w:val="left" w:pos="567"/>
          <w:tab w:val="left" w:pos="1418"/>
          <w:tab w:val="num" w:pos="149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 Процесс становления и последующего изменения морфофункциональных свойств организма на протяжении всей жизни человека называется:</w:t>
      </w:r>
    </w:p>
    <w:p w:rsidR="007931E4" w:rsidRPr="001E0039" w:rsidRDefault="007931E4" w:rsidP="007931E4">
      <w:pPr>
        <w:tabs>
          <w:tab w:val="num" w:pos="284"/>
          <w:tab w:val="left" w:pos="567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А. Физическое развитие.</w:t>
      </w:r>
    </w:p>
    <w:p w:rsidR="007931E4" w:rsidRPr="001E0039" w:rsidRDefault="007931E4" w:rsidP="007931E4">
      <w:pPr>
        <w:tabs>
          <w:tab w:val="num" w:pos="284"/>
          <w:tab w:val="left" w:pos="567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Б. Физическая подготовка.</w:t>
      </w:r>
    </w:p>
    <w:p w:rsidR="007931E4" w:rsidRPr="001E0039" w:rsidRDefault="007931E4" w:rsidP="007931E4">
      <w:pPr>
        <w:tabs>
          <w:tab w:val="num" w:pos="284"/>
          <w:tab w:val="left" w:pos="567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В. Физическое воспитание.</w:t>
      </w:r>
    </w:p>
    <w:p w:rsidR="007931E4" w:rsidRPr="001E0039" w:rsidRDefault="007931E4" w:rsidP="007931E4">
      <w:pPr>
        <w:tabs>
          <w:tab w:val="num" w:pos="284"/>
          <w:tab w:val="left" w:pos="567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Г. Физическое совершенство.</w:t>
      </w:r>
    </w:p>
    <w:p w:rsidR="007931E4" w:rsidRPr="001E0039" w:rsidRDefault="007931E4" w:rsidP="007931E4">
      <w:pPr>
        <w:tabs>
          <w:tab w:val="num" w:pos="284"/>
          <w:tab w:val="left" w:pos="567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3. Какие средства в физическом воспитании предназначены для комплексного решения его задач?</w:t>
      </w:r>
    </w:p>
    <w:p w:rsidR="007931E4" w:rsidRPr="001E0039" w:rsidRDefault="007931E4" w:rsidP="007931E4">
      <w:pPr>
        <w:tabs>
          <w:tab w:val="num" w:pos="540"/>
          <w:tab w:val="left" w:pos="567"/>
          <w:tab w:val="num" w:pos="126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А. Подвижные и спортивные игры, гимнастика, туризм, плавание, легкая атлетика.</w:t>
      </w:r>
    </w:p>
    <w:p w:rsidR="007931E4" w:rsidRPr="001E0039" w:rsidRDefault="007931E4" w:rsidP="007931E4">
      <w:pPr>
        <w:tabs>
          <w:tab w:val="num" w:pos="540"/>
          <w:tab w:val="left" w:pos="567"/>
          <w:tab w:val="num" w:pos="126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Б. Закаливание водой, воздухом, солнцем.</w:t>
      </w:r>
    </w:p>
    <w:p w:rsidR="007931E4" w:rsidRPr="001E0039" w:rsidRDefault="007931E4" w:rsidP="007931E4">
      <w:pPr>
        <w:tabs>
          <w:tab w:val="num" w:pos="540"/>
          <w:tab w:val="left" w:pos="567"/>
          <w:tab w:val="num" w:pos="126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В. Физические упражнения, естественные силы природы и гигиенические факторы.</w:t>
      </w:r>
    </w:p>
    <w:p w:rsidR="007931E4" w:rsidRPr="001E0039" w:rsidRDefault="007931E4" w:rsidP="007931E4">
      <w:pPr>
        <w:tabs>
          <w:tab w:val="num" w:pos="540"/>
          <w:tab w:val="left" w:pos="567"/>
          <w:tab w:val="num" w:pos="1260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Д. Рациональный двигательный режим, правильное питание, соблюдение правил личной и общественной гигиены.</w:t>
      </w:r>
    </w:p>
    <w:p w:rsidR="007931E4" w:rsidRPr="001E0039" w:rsidRDefault="007931E4" w:rsidP="007931E4">
      <w:pPr>
        <w:pStyle w:val="a6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4.Систематические и грамотно организованные занятия физическими упражнениями укрепляют здоровье так как: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А. Хорошая циркуляция крови во время выполнения упражнений обеспечивает поступление питательных веществ к органам и системам организма.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Б. Повышаются возможности дыхательной системы, благодаря чему в организм поступает большое количество кислорода.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В. Происходит повышение резервных возможностей организма.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Г. При достаточном энергообеспечении организм легче противостоит заболеваниям.</w:t>
      </w:r>
    </w:p>
    <w:p w:rsidR="007931E4" w:rsidRPr="001E0039" w:rsidRDefault="007931E4" w:rsidP="007931E4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5.Как называется состояние человека, которому свойственно полное физическое, душевное и социальное благополучие?</w:t>
      </w:r>
    </w:p>
    <w:p w:rsidR="007931E4" w:rsidRPr="001E0039" w:rsidRDefault="007931E4" w:rsidP="0079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sz w:val="24"/>
          <w:szCs w:val="24"/>
          <w:lang w:eastAsia="ru-RU"/>
        </w:rPr>
        <w:t>А. Двигательное мастерство.</w:t>
      </w:r>
    </w:p>
    <w:p w:rsidR="007931E4" w:rsidRPr="001E0039" w:rsidRDefault="007931E4" w:rsidP="0079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sz w:val="24"/>
          <w:szCs w:val="24"/>
          <w:lang w:eastAsia="ru-RU"/>
        </w:rPr>
        <w:t>Б. Физическая подготовленность.</w:t>
      </w:r>
    </w:p>
    <w:p w:rsidR="007931E4" w:rsidRPr="001E0039" w:rsidRDefault="007931E4" w:rsidP="0079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В. Физическое состояние.</w:t>
      </w:r>
    </w:p>
    <w:p w:rsidR="007931E4" w:rsidRPr="001E0039" w:rsidRDefault="007931E4" w:rsidP="007931E4">
      <w:pPr>
        <w:spacing w:after="0" w:line="240" w:lineRule="auto"/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Здоровье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6.Какие умственные способности развиваются у человека, систематически занимающегося физическими упражнениями: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А. Выносливость, быстрота, ловкость, гибкость, ловкость, сила.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Б. Память, мышление, внимание, восприятие, воображение.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В. Дисциплинированность, самосознание, ответственность.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Г. Целеустремленность, сила воли, настойчивость.</w:t>
      </w:r>
    </w:p>
    <w:p w:rsidR="007931E4" w:rsidRPr="001E0039" w:rsidRDefault="007931E4" w:rsidP="007931E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7.</w:t>
      </w:r>
      <w:r w:rsidRPr="001E0039">
        <w:rPr>
          <w:rFonts w:ascii="Times New Roman" w:hAnsi="Times New Roman" w:cs="Times New Roman"/>
          <w:b/>
          <w:sz w:val="24"/>
          <w:szCs w:val="24"/>
        </w:rPr>
        <w:t>Занятия, проводимые под руководством педагога и имеющие общепринятую структуру в виде подготовительной, основной и заключительной части в физическом воспитании принято считать:</w:t>
      </w:r>
    </w:p>
    <w:p w:rsidR="007931E4" w:rsidRPr="001E0039" w:rsidRDefault="007931E4" w:rsidP="007931E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А. Уроки физической культуры, тренировочные занятия по виду спорта.</w:t>
      </w:r>
    </w:p>
    <w:p w:rsidR="007931E4" w:rsidRPr="001E0039" w:rsidRDefault="007931E4" w:rsidP="007931E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Б. Соревнования по видам спорта, спортивные праздники, конкурсы, эстафеты.</w:t>
      </w:r>
    </w:p>
    <w:p w:rsidR="007931E4" w:rsidRPr="001E0039" w:rsidRDefault="007931E4" w:rsidP="007931E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В. «Малые» и «крупные» формы занятий, соревновательные формы занятий.</w:t>
      </w:r>
    </w:p>
    <w:p w:rsidR="007931E4" w:rsidRPr="001E0039" w:rsidRDefault="007931E4" w:rsidP="007931E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Г. Занятия в группах общей физической подготовки.</w:t>
      </w:r>
    </w:p>
    <w:p w:rsidR="007931E4" w:rsidRPr="001E0039" w:rsidRDefault="007931E4" w:rsidP="007931E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931E4" w:rsidRPr="001E0039" w:rsidRDefault="007931E4" w:rsidP="007931E4">
      <w:pPr>
        <w:pStyle w:val="a4"/>
        <w:spacing w:after="0"/>
        <w:ind w:left="0"/>
        <w:jc w:val="both"/>
        <w:rPr>
          <w:b/>
          <w:bCs/>
        </w:rPr>
      </w:pPr>
      <w:r w:rsidRPr="001E0039">
        <w:rPr>
          <w:b/>
          <w:bCs/>
        </w:rPr>
        <w:t>8.</w:t>
      </w:r>
      <w:r w:rsidR="001E0039">
        <w:rPr>
          <w:b/>
          <w:bCs/>
        </w:rPr>
        <w:t xml:space="preserve"> </w:t>
      </w:r>
      <w:r w:rsidRPr="001E0039">
        <w:rPr>
          <w:b/>
          <w:bCs/>
        </w:rPr>
        <w:t>Назовите основные цели проведения утренней гигиенической гимнастики:</w:t>
      </w:r>
    </w:p>
    <w:p w:rsidR="007931E4" w:rsidRPr="001E0039" w:rsidRDefault="007931E4" w:rsidP="007931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А.Снятие утомления с работающих мышц, восстановление работоспособности.</w:t>
      </w:r>
    </w:p>
    <w:p w:rsidR="007931E4" w:rsidRPr="001E0039" w:rsidRDefault="007931E4" w:rsidP="007931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 xml:space="preserve">Б. Перевод организма из состояния покоя в состояние бодрствования, в создание условий для более организованного начала дня. </w:t>
      </w:r>
    </w:p>
    <w:p w:rsidR="007931E4" w:rsidRPr="001E0039" w:rsidRDefault="007931E4" w:rsidP="007931E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В. Создании условий для получения новых двигательных умений и навыков.</w:t>
      </w:r>
    </w:p>
    <w:p w:rsidR="007931E4" w:rsidRPr="001E0039" w:rsidRDefault="007931E4" w:rsidP="007931E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Г. Разносторонняя физическая подготовка.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9.</w:t>
      </w:r>
      <w:r w:rsidR="001E0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0039">
        <w:rPr>
          <w:rFonts w:ascii="Times New Roman" w:hAnsi="Times New Roman" w:cs="Times New Roman"/>
          <w:b/>
          <w:bCs/>
          <w:sz w:val="24"/>
          <w:szCs w:val="24"/>
        </w:rPr>
        <w:t>Какие задачи решаются в основной части урока физической культуры?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А. Повышение функциональных возможностей организма занимающихся и подготовка к активной двигательной деятельности.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Б. Снижение двигательной активности, восстановление организма, подведение итогов и организованное окончание занятия.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В. Развитие силы, быстроты, выносливости, гибкости, ловкости.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Г. Освоение двигательных действий, совершенствование и закрепление ранее полученных умений и навыков, развитие физических качеств, воспитание свойств и качеств личности.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10.</w:t>
      </w:r>
      <w:r w:rsidR="001E0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0039">
        <w:rPr>
          <w:rFonts w:ascii="Times New Roman" w:hAnsi="Times New Roman" w:cs="Times New Roman"/>
          <w:b/>
          <w:bCs/>
          <w:sz w:val="24"/>
          <w:szCs w:val="24"/>
        </w:rPr>
        <w:t>Какое положение противоречит методическим правилам самостоятельного изучения двигательных действий:</w:t>
      </w:r>
    </w:p>
    <w:p w:rsidR="007931E4" w:rsidRPr="001E0039" w:rsidRDefault="007931E4" w:rsidP="007931E4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 xml:space="preserve">А. </w:t>
      </w:r>
      <w:r w:rsidRPr="001E0039">
        <w:rPr>
          <w:rFonts w:ascii="Times New Roman" w:hAnsi="Times New Roman" w:cs="Times New Roman"/>
          <w:spacing w:val="-8"/>
          <w:sz w:val="24"/>
          <w:szCs w:val="24"/>
        </w:rPr>
        <w:t>От простого к сложному.</w:t>
      </w:r>
    </w:p>
    <w:p w:rsidR="007931E4" w:rsidRPr="001E0039" w:rsidRDefault="007931E4" w:rsidP="007931E4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Б. От неизвестного к известному.</w:t>
      </w:r>
    </w:p>
    <w:p w:rsidR="007931E4" w:rsidRPr="001E0039" w:rsidRDefault="007931E4" w:rsidP="007931E4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В. От известного к неизвестному.</w:t>
      </w:r>
    </w:p>
    <w:p w:rsidR="007931E4" w:rsidRPr="001E0039" w:rsidRDefault="007931E4" w:rsidP="007931E4">
      <w:pPr>
        <w:pStyle w:val="2"/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Г. От освоенного к неосвоенному.</w:t>
      </w:r>
    </w:p>
    <w:p w:rsidR="007931E4" w:rsidRPr="001E0039" w:rsidRDefault="007931E4" w:rsidP="007931E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11.</w:t>
      </w:r>
      <w:r w:rsidRPr="001E0039">
        <w:rPr>
          <w:rFonts w:ascii="Times New Roman" w:hAnsi="Times New Roman" w:cs="Times New Roman"/>
          <w:b/>
          <w:sz w:val="24"/>
          <w:szCs w:val="24"/>
        </w:rPr>
        <w:t xml:space="preserve"> Одним из основных подходов в воспитании выносливости является </w:t>
      </w:r>
    </w:p>
    <w:p w:rsidR="007931E4" w:rsidRPr="001E0039" w:rsidRDefault="007931E4" w:rsidP="007931E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А. Метод переменного непрерывного упражнения.</w:t>
      </w:r>
    </w:p>
    <w:p w:rsidR="007931E4" w:rsidRPr="001E0039" w:rsidRDefault="007931E4" w:rsidP="007931E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Б. Использование метода «фартлек».</w:t>
      </w:r>
    </w:p>
    <w:p w:rsidR="007931E4" w:rsidRPr="001E0039" w:rsidRDefault="007931E4" w:rsidP="007931E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В. Метод равномерного непрерывного упражнения.</w:t>
      </w:r>
    </w:p>
    <w:p w:rsidR="007931E4" w:rsidRPr="001E0039" w:rsidRDefault="007931E4" w:rsidP="007931E4">
      <w:pPr>
        <w:tabs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Г. Метод круговой тренировки.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12.Какой способ наиболее объективно оценивает влияние физических нагрузок на организм во время занятий физическими упражнениями?</w:t>
      </w:r>
    </w:p>
    <w:p w:rsidR="007931E4" w:rsidRPr="001E0039" w:rsidRDefault="007931E4" w:rsidP="007931E4">
      <w:pPr>
        <w:pStyle w:val="a8"/>
        <w:spacing w:before="0" w:beforeAutospacing="0" w:after="0" w:afterAutospacing="0"/>
        <w:jc w:val="both"/>
      </w:pPr>
      <w:r w:rsidRPr="001E0039">
        <w:t>А. Измерение частоты дыхания.</w:t>
      </w:r>
    </w:p>
    <w:p w:rsidR="007931E4" w:rsidRPr="001E0039" w:rsidRDefault="007931E4" w:rsidP="007931E4">
      <w:pPr>
        <w:pStyle w:val="a8"/>
        <w:spacing w:before="0" w:beforeAutospacing="0" w:after="0" w:afterAutospacing="0"/>
        <w:jc w:val="both"/>
      </w:pPr>
      <w:r w:rsidRPr="001E0039">
        <w:t>Б. Измерение частоты сердечно-сосудистых сокращений.</w:t>
      </w:r>
    </w:p>
    <w:p w:rsidR="007931E4" w:rsidRPr="001E0039" w:rsidRDefault="007931E4" w:rsidP="007931E4">
      <w:pPr>
        <w:pStyle w:val="a8"/>
        <w:spacing w:before="0" w:beforeAutospacing="0" w:after="0" w:afterAutospacing="0"/>
        <w:jc w:val="both"/>
      </w:pPr>
      <w:r w:rsidRPr="001E0039">
        <w:t>В.Подсчет количества выполненных движений.</w:t>
      </w:r>
    </w:p>
    <w:p w:rsidR="007931E4" w:rsidRPr="001E0039" w:rsidRDefault="007931E4" w:rsidP="007931E4">
      <w:pPr>
        <w:spacing w:after="0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г) Личные ощущения усталости.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13.</w:t>
      </w:r>
      <w:r w:rsidRPr="001E003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Как называются виды спорта, при выступлении в которых задействуется несколько спортивных дисциплин? </w:t>
      </w:r>
    </w:p>
    <w:p w:rsidR="007931E4" w:rsidRPr="001E0039" w:rsidRDefault="007931E4" w:rsidP="0079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sz w:val="24"/>
          <w:szCs w:val="24"/>
          <w:lang w:eastAsia="ru-RU"/>
        </w:rPr>
        <w:t>А. Комплекс.</w:t>
      </w:r>
    </w:p>
    <w:p w:rsidR="007931E4" w:rsidRPr="001E0039" w:rsidRDefault="007931E4" w:rsidP="0079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sz w:val="24"/>
          <w:szCs w:val="24"/>
          <w:lang w:eastAsia="ru-RU"/>
        </w:rPr>
        <w:t>Б. Многоборье.</w:t>
      </w:r>
    </w:p>
    <w:p w:rsidR="007931E4" w:rsidRPr="001E0039" w:rsidRDefault="007931E4" w:rsidP="0079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sz w:val="24"/>
          <w:szCs w:val="24"/>
          <w:lang w:eastAsia="ru-RU"/>
        </w:rPr>
        <w:t>В. Триплекс.</w:t>
      </w:r>
    </w:p>
    <w:p w:rsidR="007931E4" w:rsidRPr="001E0039" w:rsidRDefault="007931E4" w:rsidP="0079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Г. Интегральные. </w:t>
      </w:r>
    </w:p>
    <w:p w:rsidR="007931E4" w:rsidRPr="001E0039" w:rsidRDefault="007931E4" w:rsidP="007931E4">
      <w:pPr>
        <w:spacing w:after="0"/>
        <w:ind w:right="-18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14.</w:t>
      </w:r>
      <w:r w:rsidRPr="001E00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Какой витамин вырабатывается организмом при воздействии ультрафиолета?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sz w:val="24"/>
          <w:szCs w:val="24"/>
          <w:lang w:eastAsia="ru-RU"/>
        </w:rPr>
        <w:t>А. Витамин А.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sz w:val="24"/>
          <w:szCs w:val="24"/>
          <w:lang w:eastAsia="ru-RU"/>
        </w:rPr>
        <w:t>Б. Витамин В.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sz w:val="24"/>
          <w:szCs w:val="24"/>
          <w:lang w:eastAsia="ru-RU"/>
        </w:rPr>
        <w:t>В. Витамин С.</w:t>
      </w:r>
    </w:p>
    <w:p w:rsidR="007931E4" w:rsidRPr="001E0039" w:rsidRDefault="007931E4" w:rsidP="007931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0039">
        <w:rPr>
          <w:rFonts w:ascii="Times New Roman" w:eastAsia="Times New Roman" w:hAnsi="Times New Roman" w:cs="Times New Roman"/>
          <w:sz w:val="24"/>
          <w:szCs w:val="24"/>
          <w:lang w:eastAsia="ru-RU"/>
        </w:rPr>
        <w:t>Г. Витамин D.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 xml:space="preserve">15. </w:t>
      </w:r>
      <w:r w:rsidRPr="001E00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Где будут проводиться Игры XXXII Олимпиады в 2020 году?</w:t>
      </w:r>
    </w:p>
    <w:p w:rsidR="007931E4" w:rsidRPr="001E0039" w:rsidRDefault="007931E4" w:rsidP="007931E4">
      <w:pPr>
        <w:pStyle w:val="a8"/>
        <w:spacing w:before="0" w:beforeAutospacing="0" w:after="0" w:afterAutospacing="0"/>
        <w:jc w:val="both"/>
        <w:rPr>
          <w:color w:val="000000" w:themeColor="text1"/>
        </w:rPr>
      </w:pPr>
      <w:r w:rsidRPr="001E0039">
        <w:rPr>
          <w:color w:val="000000" w:themeColor="text1"/>
        </w:rPr>
        <w:t>А. Токио, Япония.</w:t>
      </w:r>
    </w:p>
    <w:p w:rsidR="007931E4" w:rsidRPr="001E0039" w:rsidRDefault="007931E4" w:rsidP="007931E4">
      <w:pPr>
        <w:pStyle w:val="a8"/>
        <w:spacing w:before="0" w:beforeAutospacing="0" w:after="0" w:afterAutospacing="0"/>
        <w:jc w:val="both"/>
        <w:rPr>
          <w:color w:val="000000" w:themeColor="text1"/>
        </w:rPr>
      </w:pPr>
      <w:r w:rsidRPr="001E0039">
        <w:rPr>
          <w:color w:val="000000" w:themeColor="text1"/>
        </w:rPr>
        <w:t>Б. Чикаго, США.</w:t>
      </w:r>
    </w:p>
    <w:p w:rsidR="007931E4" w:rsidRPr="001E0039" w:rsidRDefault="007931E4" w:rsidP="007931E4">
      <w:pPr>
        <w:pStyle w:val="a8"/>
        <w:spacing w:before="0" w:beforeAutospacing="0" w:after="0" w:afterAutospacing="0"/>
        <w:jc w:val="both"/>
        <w:rPr>
          <w:color w:val="000000" w:themeColor="text1"/>
        </w:rPr>
      </w:pPr>
      <w:r w:rsidRPr="001E0039">
        <w:rPr>
          <w:color w:val="000000" w:themeColor="text1"/>
        </w:rPr>
        <w:t>В. Рио-де-Жанейро, Бразилия.</w:t>
      </w:r>
    </w:p>
    <w:p w:rsidR="007931E4" w:rsidRPr="001E0039" w:rsidRDefault="007931E4" w:rsidP="007931E4">
      <w:pPr>
        <w:pStyle w:val="a8"/>
        <w:spacing w:before="0" w:beforeAutospacing="0" w:after="0" w:afterAutospacing="0"/>
        <w:jc w:val="both"/>
        <w:rPr>
          <w:color w:val="000000" w:themeColor="text1"/>
        </w:rPr>
      </w:pPr>
      <w:r w:rsidRPr="001E0039">
        <w:rPr>
          <w:color w:val="000000" w:themeColor="text1"/>
        </w:rPr>
        <w:t>Г. Мадрид, Испания.</w:t>
      </w:r>
    </w:p>
    <w:p w:rsidR="007931E4" w:rsidRPr="001E0039" w:rsidRDefault="007931E4" w:rsidP="007931E4">
      <w:pPr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16.</w:t>
      </w:r>
      <w:r w:rsidRPr="001E0039">
        <w:rPr>
          <w:rFonts w:ascii="Times New Roman" w:hAnsi="Times New Roman" w:cs="Times New Roman"/>
          <w:b/>
          <w:sz w:val="24"/>
          <w:szCs w:val="24"/>
        </w:rPr>
        <w:t>Что обозначает т</w:t>
      </w:r>
      <w:r w:rsidRPr="001E0039">
        <w:rPr>
          <w:rFonts w:ascii="Times New Roman" w:hAnsi="Times New Roman" w:cs="Times New Roman"/>
          <w:b/>
          <w:bCs/>
          <w:sz w:val="24"/>
          <w:szCs w:val="24"/>
        </w:rPr>
        <w:t xml:space="preserve">ермин «Олимпиада»? </w:t>
      </w:r>
    </w:p>
    <w:p w:rsidR="007931E4" w:rsidRPr="001E0039" w:rsidRDefault="007931E4" w:rsidP="007931E4">
      <w:pPr>
        <w:pStyle w:val="a8"/>
        <w:spacing w:before="0" w:beforeAutospacing="0" w:after="0" w:afterAutospacing="0"/>
        <w:jc w:val="both"/>
      </w:pPr>
      <w:r w:rsidRPr="001E0039">
        <w:t>А.Соревнования, проводимые во время Олимпийских игр;</w:t>
      </w:r>
    </w:p>
    <w:p w:rsidR="007931E4" w:rsidRPr="001E0039" w:rsidRDefault="007931E4" w:rsidP="007931E4">
      <w:pPr>
        <w:pStyle w:val="a8"/>
        <w:spacing w:before="0" w:beforeAutospacing="0" w:after="0" w:afterAutospacing="0"/>
        <w:jc w:val="both"/>
      </w:pPr>
      <w:r w:rsidRPr="001E0039">
        <w:t xml:space="preserve">Б.Первый год четырехлетия, при наступлении которого проводят Олимпийские игры; </w:t>
      </w:r>
    </w:p>
    <w:p w:rsidR="007931E4" w:rsidRPr="001E0039" w:rsidRDefault="007931E4" w:rsidP="007931E4">
      <w:pPr>
        <w:pStyle w:val="a8"/>
        <w:spacing w:before="0" w:beforeAutospacing="0" w:after="0" w:afterAutospacing="0"/>
        <w:jc w:val="both"/>
      </w:pPr>
      <w:r w:rsidRPr="001E0039">
        <w:t xml:space="preserve">В.Период из четырех последовательных лет, который начинается с Игр Олимпиады, и оканчивается с открытием Игр следующей Олимпиады; </w:t>
      </w:r>
    </w:p>
    <w:p w:rsidR="007931E4" w:rsidRPr="001E0039" w:rsidRDefault="007931E4" w:rsidP="007931E4">
      <w:pPr>
        <w:pStyle w:val="a8"/>
        <w:spacing w:before="0" w:beforeAutospacing="0" w:after="0" w:afterAutospacing="0"/>
        <w:jc w:val="both"/>
      </w:pPr>
      <w:r w:rsidRPr="001E0039">
        <w:t>Г. Год проведения Олимпийских игр.</w:t>
      </w:r>
    </w:p>
    <w:p w:rsidR="007931E4" w:rsidRPr="001E0039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bCs/>
          <w:iCs/>
          <w:spacing w:val="-4"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17.</w:t>
      </w:r>
      <w:r w:rsidR="001E0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0039">
        <w:rPr>
          <w:rFonts w:ascii="Times New Roman" w:hAnsi="Times New Roman" w:cs="Times New Roman"/>
          <w:b/>
          <w:bCs/>
          <w:iCs/>
          <w:spacing w:val="-4"/>
          <w:sz w:val="24"/>
          <w:szCs w:val="24"/>
        </w:rPr>
        <w:t>Гибкость как морфофункциональное свойство организма представляет собой…</w:t>
      </w:r>
    </w:p>
    <w:p w:rsidR="007931E4" w:rsidRPr="001E0039" w:rsidRDefault="007931E4" w:rsidP="007931E4">
      <w:pPr>
        <w:pStyle w:val="3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18. Первые Игры доброй воли прошли….году.</w:t>
      </w:r>
    </w:p>
    <w:p w:rsidR="007931E4" w:rsidRPr="001E0039" w:rsidRDefault="007931E4" w:rsidP="007931E4">
      <w:pPr>
        <w:pStyle w:val="3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19.</w:t>
      </w:r>
      <w:r w:rsidR="001E0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0039">
        <w:rPr>
          <w:rFonts w:ascii="Times New Roman" w:hAnsi="Times New Roman" w:cs="Times New Roman"/>
          <w:b/>
          <w:bCs/>
          <w:sz w:val="24"/>
          <w:szCs w:val="24"/>
        </w:rPr>
        <w:t>Девиз Олимпийских игр гласит….</w:t>
      </w:r>
    </w:p>
    <w:p w:rsidR="007931E4" w:rsidRPr="001E0039" w:rsidRDefault="007931E4" w:rsidP="001E0039">
      <w:pPr>
        <w:pStyle w:val="3"/>
        <w:tabs>
          <w:tab w:val="left" w:pos="284"/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20.</w:t>
      </w:r>
      <w:r w:rsidR="001E0039">
        <w:rPr>
          <w:rFonts w:ascii="Times New Roman" w:hAnsi="Times New Roman" w:cs="Times New Roman"/>
          <w:b/>
          <w:sz w:val="24"/>
          <w:szCs w:val="24"/>
        </w:rPr>
        <w:t xml:space="preserve"> У</w:t>
      </w:r>
      <w:r w:rsidRPr="001E0039">
        <w:rPr>
          <w:rFonts w:ascii="Times New Roman" w:hAnsi="Times New Roman" w:cs="Times New Roman"/>
          <w:b/>
          <w:sz w:val="24"/>
          <w:szCs w:val="24"/>
        </w:rPr>
        <w:t>ровень оптимального физического развития и подготовленности человека, соответствующий требованиям жизни, принято обозначать как физическое …</w:t>
      </w:r>
    </w:p>
    <w:p w:rsidR="007931E4" w:rsidRPr="001E0039" w:rsidRDefault="007931E4" w:rsidP="007931E4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21.</w:t>
      </w:r>
      <w:r w:rsidR="001E003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E0039">
        <w:rPr>
          <w:rFonts w:ascii="Times New Roman" w:hAnsi="Times New Roman" w:cs="Times New Roman"/>
          <w:b/>
          <w:bCs/>
          <w:sz w:val="24"/>
          <w:szCs w:val="24"/>
        </w:rPr>
        <w:t>Определите виды спортивных игр, где встречаются подобные технические приемы:</w:t>
      </w:r>
    </w:p>
    <w:tbl>
      <w:tblPr>
        <w:tblW w:w="9770" w:type="dxa"/>
        <w:tblInd w:w="-106" w:type="dxa"/>
        <w:tblLook w:val="00A0"/>
      </w:tblPr>
      <w:tblGrid>
        <w:gridCol w:w="5884"/>
        <w:gridCol w:w="3886"/>
      </w:tblGrid>
      <w:tr w:rsidR="007931E4" w:rsidRPr="001E0039" w:rsidTr="00154B12">
        <w:tc>
          <w:tcPr>
            <w:tcW w:w="5884" w:type="dxa"/>
          </w:tcPr>
          <w:p w:rsidR="007931E4" w:rsidRPr="001E0039" w:rsidRDefault="007931E4" w:rsidP="00154B12">
            <w:pPr>
              <w:tabs>
                <w:tab w:val="num" w:pos="390"/>
                <w:tab w:val="left" w:pos="141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1.Ведение мяча, броски мяча, обводка, вырывание и выбивание мяча</w:t>
            </w:r>
          </w:p>
        </w:tc>
        <w:tc>
          <w:tcPr>
            <w:tcW w:w="3886" w:type="dxa"/>
          </w:tcPr>
          <w:p w:rsidR="007931E4" w:rsidRPr="001E0039" w:rsidRDefault="007931E4" w:rsidP="00154B12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а.</w:t>
            </w:r>
            <w:r w:rsidRPr="001E0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Гандбол</w:t>
            </w:r>
          </w:p>
        </w:tc>
      </w:tr>
      <w:tr w:rsidR="007931E4" w:rsidRPr="001E0039" w:rsidTr="00154B12">
        <w:tc>
          <w:tcPr>
            <w:tcW w:w="5884" w:type="dxa"/>
          </w:tcPr>
          <w:p w:rsidR="007931E4" w:rsidRPr="001E0039" w:rsidRDefault="007931E4" w:rsidP="00154B12">
            <w:pPr>
              <w:tabs>
                <w:tab w:val="num" w:pos="390"/>
                <w:tab w:val="left" w:pos="141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2.Перемещение с мячом, удары по мячу ногами и головой, приемы мяча, ведение мяча, финты, вбрасывание мяча</w:t>
            </w:r>
          </w:p>
        </w:tc>
        <w:tc>
          <w:tcPr>
            <w:tcW w:w="3886" w:type="dxa"/>
          </w:tcPr>
          <w:p w:rsidR="007931E4" w:rsidRPr="001E0039" w:rsidRDefault="007931E4" w:rsidP="00154B12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б.</w:t>
            </w:r>
            <w:r w:rsidRPr="001E0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Волейбол</w:t>
            </w:r>
          </w:p>
        </w:tc>
      </w:tr>
      <w:tr w:rsidR="007931E4" w:rsidRPr="001E0039" w:rsidTr="00154B12">
        <w:tc>
          <w:tcPr>
            <w:tcW w:w="5884" w:type="dxa"/>
          </w:tcPr>
          <w:p w:rsidR="007931E4" w:rsidRPr="001E0039" w:rsidRDefault="007931E4" w:rsidP="00154B12">
            <w:pPr>
              <w:tabs>
                <w:tab w:val="left" w:pos="0"/>
                <w:tab w:val="num" w:pos="390"/>
                <w:tab w:val="left" w:pos="141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3.Подача мяча, передача мяча, нападающий удар, блокирование</w:t>
            </w:r>
          </w:p>
        </w:tc>
        <w:tc>
          <w:tcPr>
            <w:tcW w:w="3886" w:type="dxa"/>
          </w:tcPr>
          <w:p w:rsidR="007931E4" w:rsidRPr="001E0039" w:rsidRDefault="007931E4" w:rsidP="00154B12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в.</w:t>
            </w:r>
            <w:r w:rsidRPr="001E0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Футбол</w:t>
            </w:r>
          </w:p>
        </w:tc>
      </w:tr>
      <w:tr w:rsidR="007931E4" w:rsidRPr="001E0039" w:rsidTr="00154B12">
        <w:tc>
          <w:tcPr>
            <w:tcW w:w="5884" w:type="dxa"/>
          </w:tcPr>
          <w:p w:rsidR="007931E4" w:rsidRPr="001E0039" w:rsidRDefault="007931E4" w:rsidP="00154B12">
            <w:pPr>
              <w:tabs>
                <w:tab w:val="num" w:pos="390"/>
                <w:tab w:val="left" w:pos="141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4.Броски мяча прямой (согнутой) рукой сверху, сбоку и снизу, семиметровый штрафной бросок, ловля мяча, нападение</w:t>
            </w:r>
          </w:p>
        </w:tc>
        <w:tc>
          <w:tcPr>
            <w:tcW w:w="3886" w:type="dxa"/>
          </w:tcPr>
          <w:p w:rsidR="007931E4" w:rsidRPr="001E0039" w:rsidRDefault="007931E4" w:rsidP="00154B12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  <w:r w:rsidRPr="001E003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Баскетбол</w:t>
            </w:r>
          </w:p>
        </w:tc>
      </w:tr>
      <w:tr w:rsidR="007931E4" w:rsidRPr="001E0039" w:rsidTr="00154B12">
        <w:tc>
          <w:tcPr>
            <w:tcW w:w="5884" w:type="dxa"/>
          </w:tcPr>
          <w:p w:rsidR="007931E4" w:rsidRPr="001E0039" w:rsidRDefault="007931E4" w:rsidP="00154B12">
            <w:pPr>
              <w:tabs>
                <w:tab w:val="num" w:pos="390"/>
                <w:tab w:val="left" w:pos="1418"/>
              </w:tabs>
              <w:spacing w:after="0" w:line="240" w:lineRule="auto"/>
              <w:ind w:left="248" w:hanging="24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86" w:type="dxa"/>
          </w:tcPr>
          <w:p w:rsidR="007931E4" w:rsidRPr="001E0039" w:rsidRDefault="007931E4" w:rsidP="00154B12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1E4" w:rsidRPr="001E0039" w:rsidRDefault="007931E4" w:rsidP="007931E4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22.Укажите, в какой последовательности следует развивать физические качества во время основной части урока по общей физической подготовке?</w:t>
      </w:r>
    </w:p>
    <w:tbl>
      <w:tblPr>
        <w:tblW w:w="9770" w:type="dxa"/>
        <w:tblInd w:w="-106" w:type="dxa"/>
        <w:tblLook w:val="00A0"/>
      </w:tblPr>
      <w:tblGrid>
        <w:gridCol w:w="5884"/>
        <w:gridCol w:w="3886"/>
      </w:tblGrid>
      <w:tr w:rsidR="007931E4" w:rsidRPr="001E0039" w:rsidTr="00154B12">
        <w:tc>
          <w:tcPr>
            <w:tcW w:w="5884" w:type="dxa"/>
          </w:tcPr>
          <w:p w:rsidR="007931E4" w:rsidRPr="001E0039" w:rsidRDefault="007931E4" w:rsidP="007931E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bCs/>
                <w:sz w:val="24"/>
                <w:szCs w:val="24"/>
              </w:rPr>
              <w:t>1.Развитие выносливости.</w:t>
            </w:r>
          </w:p>
          <w:p w:rsidR="007931E4" w:rsidRPr="001E0039" w:rsidRDefault="007931E4" w:rsidP="007931E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bCs/>
                <w:sz w:val="24"/>
                <w:szCs w:val="24"/>
              </w:rPr>
              <w:t>2. Развитие гибкости</w:t>
            </w:r>
          </w:p>
          <w:p w:rsidR="007931E4" w:rsidRPr="001E0039" w:rsidRDefault="007931E4" w:rsidP="007931E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bCs/>
                <w:sz w:val="24"/>
                <w:szCs w:val="24"/>
              </w:rPr>
              <w:t>3. Развитие быстроты</w:t>
            </w:r>
          </w:p>
          <w:p w:rsidR="007931E4" w:rsidRPr="001E0039" w:rsidRDefault="007931E4" w:rsidP="007931E4">
            <w:pPr>
              <w:tabs>
                <w:tab w:val="num" w:pos="390"/>
                <w:tab w:val="left" w:pos="1418"/>
              </w:tabs>
              <w:spacing w:after="0" w:line="240" w:lineRule="auto"/>
              <w:ind w:left="248" w:hanging="142"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bCs/>
                <w:sz w:val="24"/>
                <w:szCs w:val="24"/>
              </w:rPr>
              <w:t>4. Развитие силы</w:t>
            </w:r>
          </w:p>
        </w:tc>
        <w:tc>
          <w:tcPr>
            <w:tcW w:w="3886" w:type="dxa"/>
          </w:tcPr>
          <w:p w:rsidR="007931E4" w:rsidRPr="001E0039" w:rsidRDefault="007931E4" w:rsidP="007931E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bCs/>
                <w:sz w:val="24"/>
                <w:szCs w:val="24"/>
              </w:rPr>
              <w:t>А.1,2,3,4</w:t>
            </w:r>
          </w:p>
          <w:p w:rsidR="007931E4" w:rsidRPr="001E0039" w:rsidRDefault="007931E4" w:rsidP="007931E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bCs/>
                <w:sz w:val="24"/>
                <w:szCs w:val="24"/>
              </w:rPr>
              <w:t>Б.2,3,1,4</w:t>
            </w:r>
          </w:p>
          <w:p w:rsidR="007931E4" w:rsidRPr="001E0039" w:rsidRDefault="007931E4" w:rsidP="007931E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bCs/>
                <w:sz w:val="24"/>
                <w:szCs w:val="24"/>
              </w:rPr>
              <w:t>В.3,2,4,1</w:t>
            </w:r>
          </w:p>
          <w:p w:rsidR="007931E4" w:rsidRPr="001E0039" w:rsidRDefault="007931E4" w:rsidP="007931E4">
            <w:pPr>
              <w:tabs>
                <w:tab w:val="left" w:pos="0"/>
                <w:tab w:val="num" w:pos="284"/>
                <w:tab w:val="left" w:pos="1418"/>
              </w:tabs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bCs/>
                <w:sz w:val="24"/>
                <w:szCs w:val="24"/>
              </w:rPr>
              <w:t>Г.4,2,3,1</w:t>
            </w:r>
          </w:p>
          <w:p w:rsidR="007931E4" w:rsidRPr="001E0039" w:rsidRDefault="007931E4" w:rsidP="00154B12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1E4" w:rsidRPr="001E0039" w:rsidRDefault="007931E4" w:rsidP="007931E4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</w:p>
    <w:p w:rsidR="007931E4" w:rsidRPr="001E0039" w:rsidRDefault="007931E4" w:rsidP="007931E4">
      <w:pPr>
        <w:tabs>
          <w:tab w:val="left" w:pos="0"/>
          <w:tab w:val="num" w:pos="284"/>
          <w:tab w:val="left" w:pos="1418"/>
        </w:tabs>
        <w:spacing w:after="0" w:line="240" w:lineRule="auto"/>
        <w:ind w:firstLine="142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1E0039">
        <w:rPr>
          <w:rFonts w:ascii="Times New Roman" w:hAnsi="Times New Roman" w:cs="Times New Roman"/>
          <w:bCs/>
          <w:sz w:val="24"/>
          <w:szCs w:val="24"/>
        </w:rPr>
        <w:t>.</w:t>
      </w:r>
    </w:p>
    <w:p w:rsidR="007931E4" w:rsidRPr="001E0039" w:rsidRDefault="007931E4" w:rsidP="007931E4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23.Перечислите технические характеристики двигательного действия:</w:t>
      </w:r>
    </w:p>
    <w:p w:rsidR="007931E4" w:rsidRPr="001E0039" w:rsidRDefault="007931E4" w:rsidP="007931E4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________________________________________________________________</w:t>
      </w:r>
    </w:p>
    <w:p w:rsidR="001E0039" w:rsidRDefault="001E0039">
      <w:pPr>
        <w:spacing w:line="259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/>
        </w:rPr>
        <w:br w:type="page"/>
      </w:r>
    </w:p>
    <w:p w:rsidR="007931E4" w:rsidRPr="001E0039" w:rsidRDefault="007931E4" w:rsidP="007931E4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lastRenderedPageBreak/>
        <w:t>24. Назовите физическое упражнение:</w:t>
      </w:r>
    </w:p>
    <w:p w:rsidR="007931E4" w:rsidRPr="001E0039" w:rsidRDefault="007931E4" w:rsidP="007931E4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939790" cy="1847935"/>
            <wp:effectExtent l="0" t="0" r="3810" b="0"/>
            <wp:docPr id="5" name="Рисунок 5" descr="https://studfiles.net/html/2706/473/html_dTtO82INER.RL6d/img-xci7LF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tudfiles.net/html/2706/473/html_dTtO82INER.RL6d/img-xci7LF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1847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931E4" w:rsidRPr="001E0039" w:rsidRDefault="007931E4" w:rsidP="007931E4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25. Решите кроссворд</w:t>
      </w:r>
    </w:p>
    <w:p w:rsidR="007931E4" w:rsidRPr="001E0039" w:rsidRDefault="007931E4" w:rsidP="007931E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b/>
          <w:sz w:val="24"/>
          <w:szCs w:val="24"/>
        </w:rPr>
        <w:t>По горизонтали:</w:t>
      </w:r>
    </w:p>
    <w:p w:rsidR="007931E4" w:rsidRPr="001E0039" w:rsidRDefault="007931E4" w:rsidP="007931E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1.Способность человека выполнять двигательные действия в минимальный промежуток времени.</w:t>
      </w:r>
    </w:p>
    <w:p w:rsidR="007931E4" w:rsidRPr="001E0039" w:rsidRDefault="007931E4" w:rsidP="007931E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2.Бег на сверхдлинные дистанции.</w:t>
      </w:r>
    </w:p>
    <w:p w:rsidR="007931E4" w:rsidRPr="001E0039" w:rsidRDefault="007931E4" w:rsidP="007931E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3.Физическое качество, определяющее результат в спортивных играх.</w:t>
      </w:r>
    </w:p>
    <w:p w:rsidR="007931E4" w:rsidRPr="001E0039" w:rsidRDefault="007931E4" w:rsidP="007931E4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E0039">
        <w:rPr>
          <w:rFonts w:ascii="Times New Roman" w:hAnsi="Times New Roman" w:cs="Times New Roman"/>
          <w:b/>
          <w:sz w:val="24"/>
          <w:szCs w:val="24"/>
        </w:rPr>
        <w:t>По вертикали:</w:t>
      </w:r>
    </w:p>
    <w:p w:rsidR="007931E4" w:rsidRPr="001E0039" w:rsidRDefault="007931E4" w:rsidP="007931E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4.Вид движения, имеющий следующие фазы, исходное положение, отталкивание, полет, приземление.</w:t>
      </w:r>
    </w:p>
    <w:p w:rsidR="007931E4" w:rsidRPr="001E0039" w:rsidRDefault="007931E4" w:rsidP="007931E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5. Гимнастический снаряд.</w:t>
      </w:r>
    </w:p>
    <w:p w:rsidR="007931E4" w:rsidRPr="001E0039" w:rsidRDefault="007931E4" w:rsidP="007931E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1E0039">
        <w:rPr>
          <w:rFonts w:ascii="Times New Roman" w:hAnsi="Times New Roman" w:cs="Times New Roman"/>
          <w:sz w:val="24"/>
          <w:szCs w:val="24"/>
        </w:rPr>
        <w:t>6.Прыжок в фигурном катании.</w:t>
      </w:r>
    </w:p>
    <w:p w:rsidR="007931E4" w:rsidRPr="001E0039" w:rsidRDefault="007931E4" w:rsidP="007931E4">
      <w:pPr>
        <w:spacing w:after="0" w:line="240" w:lineRule="auto"/>
        <w:ind w:left="426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GridTableLight"/>
        <w:tblW w:w="0" w:type="auto"/>
        <w:jc w:val="center"/>
        <w:tblLook w:val="04A0"/>
      </w:tblPr>
      <w:tblGrid>
        <w:gridCol w:w="454"/>
        <w:gridCol w:w="454"/>
        <w:gridCol w:w="400"/>
        <w:gridCol w:w="508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7931E4" w:rsidRPr="001E0039" w:rsidTr="007931E4">
        <w:trPr>
          <w:trHeight w:val="170"/>
          <w:jc w:val="center"/>
        </w:trPr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1E4" w:rsidRPr="001E0039" w:rsidTr="007931E4">
        <w:trPr>
          <w:trHeight w:val="170"/>
          <w:jc w:val="center"/>
        </w:trPr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</w:tr>
      <w:tr w:rsidR="007931E4" w:rsidRPr="001E0039" w:rsidTr="007931E4">
        <w:trPr>
          <w:trHeight w:val="170"/>
          <w:jc w:val="center"/>
        </w:trPr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1E4" w:rsidRPr="001E0039" w:rsidTr="007931E4">
        <w:trPr>
          <w:trHeight w:val="170"/>
          <w:jc w:val="center"/>
        </w:trPr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1E4" w:rsidRPr="001E0039" w:rsidTr="007931E4">
        <w:trPr>
          <w:trHeight w:val="170"/>
          <w:jc w:val="center"/>
        </w:trPr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1E4" w:rsidRPr="001E0039" w:rsidTr="007931E4">
        <w:trPr>
          <w:trHeight w:val="170"/>
          <w:jc w:val="center"/>
        </w:trPr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1E4" w:rsidRPr="001E0039" w:rsidTr="007931E4">
        <w:trPr>
          <w:trHeight w:val="170"/>
          <w:jc w:val="center"/>
        </w:trPr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1E4" w:rsidRPr="001E0039" w:rsidTr="007931E4">
        <w:trPr>
          <w:trHeight w:val="170"/>
          <w:jc w:val="center"/>
        </w:trPr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1E4" w:rsidRPr="001E0039" w:rsidTr="007931E4">
        <w:trPr>
          <w:trHeight w:val="170"/>
          <w:jc w:val="center"/>
        </w:trPr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E0039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931E4" w:rsidRPr="001E0039" w:rsidTr="007931E4">
        <w:trPr>
          <w:trHeight w:val="170"/>
          <w:jc w:val="center"/>
        </w:trPr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8" w:type="dxa"/>
            <w:tcBorders>
              <w:top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" w:type="dxa"/>
          </w:tcPr>
          <w:p w:rsidR="007931E4" w:rsidRPr="001E0039" w:rsidRDefault="007931E4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31E4" w:rsidRPr="001E0039" w:rsidRDefault="007931E4" w:rsidP="007931E4">
      <w:pPr>
        <w:ind w:left="-567"/>
        <w:rPr>
          <w:rFonts w:ascii="Times New Roman" w:hAnsi="Times New Roman" w:cs="Times New Roman"/>
          <w:sz w:val="24"/>
          <w:szCs w:val="24"/>
        </w:rPr>
      </w:pPr>
    </w:p>
    <w:p w:rsidR="007931E4" w:rsidRPr="001E0039" w:rsidRDefault="007931E4" w:rsidP="007931E4">
      <w:pPr>
        <w:tabs>
          <w:tab w:val="left" w:pos="0"/>
          <w:tab w:val="num" w:pos="28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Вы закончили выполнение задания.</w:t>
      </w:r>
    </w:p>
    <w:p w:rsidR="007931E4" w:rsidRPr="001E0039" w:rsidRDefault="007931E4" w:rsidP="007931E4">
      <w:pPr>
        <w:tabs>
          <w:tab w:val="left" w:pos="0"/>
          <w:tab w:val="num" w:pos="284"/>
          <w:tab w:val="left" w:pos="141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E0039">
        <w:rPr>
          <w:rFonts w:ascii="Times New Roman" w:hAnsi="Times New Roman" w:cs="Times New Roman"/>
          <w:b/>
          <w:bCs/>
          <w:sz w:val="24"/>
          <w:szCs w:val="24"/>
        </w:rPr>
        <w:t>Поздравляем!</w:t>
      </w:r>
    </w:p>
    <w:p w:rsidR="001E0039" w:rsidRPr="001E0039" w:rsidRDefault="001E0039" w:rsidP="001E0039">
      <w:pPr>
        <w:pBdr>
          <w:bottom w:val="single" w:sz="12" w:space="0" w:color="auto"/>
        </w:pBd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1E0039" w:rsidRDefault="001E0039" w:rsidP="001E0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0039" w:rsidRDefault="001E0039" w:rsidP="001E0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2D7588">
        <w:rPr>
          <w:rFonts w:ascii="Times New Roman" w:hAnsi="Times New Roman"/>
          <w:sz w:val="24"/>
          <w:szCs w:val="24"/>
        </w:rPr>
        <w:t>Уважаемый участник олимпиады!</w:t>
      </w:r>
    </w:p>
    <w:p w:rsidR="001E0039" w:rsidRPr="002D7588" w:rsidRDefault="001E0039" w:rsidP="001E003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1E0039" w:rsidRPr="005A5EC1" w:rsidRDefault="001E0039" w:rsidP="001E0039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Задания и ответы олимпиады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E164E8">
        <w:rPr>
          <w:rFonts w:ascii="Times New Roman" w:eastAsia="Times New Roman" w:hAnsi="Times New Roman"/>
          <w:sz w:val="24"/>
          <w:szCs w:val="24"/>
          <w:lang w:eastAsia="ru-RU"/>
        </w:rPr>
        <w:t>будут опубликованы на сайте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 xml:space="preserve"> ГБУ ДО КК «Центр развития одаренности» (</w:t>
      </w:r>
      <w:hyperlink r:id="rId10" w:history="1">
        <w:r w:rsidRPr="005A5EC1">
          <w:rPr>
            <w:rStyle w:val="ac"/>
            <w:lang w:val="en-US"/>
          </w:rPr>
          <w:t>www</w:t>
        </w:r>
        <w:r w:rsidRPr="005A5EC1">
          <w:rPr>
            <w:rStyle w:val="ac"/>
          </w:rPr>
          <w:t>.</w:t>
        </w:r>
        <w:r w:rsidRPr="005A5EC1">
          <w:rPr>
            <w:rStyle w:val="ac"/>
            <w:lang w:val="en-US"/>
          </w:rPr>
          <w:t>cdodd</w:t>
        </w:r>
        <w:r w:rsidRPr="005A5EC1">
          <w:rPr>
            <w:rStyle w:val="ac"/>
          </w:rPr>
          <w:t>.</w:t>
        </w:r>
        <w:r w:rsidRPr="005A5EC1">
          <w:rPr>
            <w:rStyle w:val="ac"/>
            <w:lang w:val="en-US"/>
          </w:rPr>
          <w:t>ru</w:t>
        </w:r>
      </w:hyperlink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 xml:space="preserve">)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в день проведения олимпиады в 15.00 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>в разделе «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Методическая копилка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Олимпиадные задания муниципального этапа ВОШ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>».</w:t>
      </w:r>
    </w:p>
    <w:p w:rsidR="001E0039" w:rsidRDefault="001E0039" w:rsidP="001E0039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Уточните у организаторов, где и когда будут опубликованы результаты проверки олимпиадных работ.</w:t>
      </w:r>
    </w:p>
    <w:p w:rsidR="001E0039" w:rsidRDefault="001E0039" w:rsidP="001E0039">
      <w:pPr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>В случае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 xml:space="preserve"> несогласи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я с выставленными баллами вы можете подать а</w:t>
      </w:r>
      <w:r w:rsidRPr="005A5EC1">
        <w:rPr>
          <w:rFonts w:ascii="Times New Roman" w:eastAsia="Times New Roman" w:hAnsi="Times New Roman"/>
          <w:sz w:val="24"/>
          <w:szCs w:val="24"/>
          <w:lang w:eastAsia="ru-RU"/>
        </w:rPr>
        <w:t>пелляцию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, предварительно просмотрев Вашу оцененную работу, обратившись в муниципальный орган управления образованием. Там же Вы можете получить подробную информацию о месте и</w:t>
      </w:r>
      <w:r w:rsidRPr="002D7588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>времени проведения просмотра олимпиадных работ и апелляции.</w:t>
      </w:r>
    </w:p>
    <w:p w:rsidR="00F11D9B" w:rsidRDefault="00F11D9B" w:rsidP="00F11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БЛАНК ОТВЕТОВ</w:t>
      </w:r>
    </w:p>
    <w:p w:rsidR="007931E4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352">
        <w:rPr>
          <w:rFonts w:ascii="Times New Roman" w:hAnsi="Times New Roman" w:cs="Times New Roman"/>
          <w:b/>
          <w:bCs/>
          <w:sz w:val="28"/>
          <w:szCs w:val="28"/>
        </w:rPr>
        <w:t>а) задания в закрытой форме</w:t>
      </w:r>
    </w:p>
    <w:p w:rsidR="007931E4" w:rsidRPr="00693A2B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6300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308"/>
        <w:gridCol w:w="11"/>
        <w:gridCol w:w="4970"/>
        <w:gridCol w:w="11"/>
      </w:tblGrid>
      <w:tr w:rsidR="007931E4" w:rsidRPr="00A23352" w:rsidTr="00CA2727">
        <w:trPr>
          <w:trHeight w:val="540"/>
          <w:jc w:val="center"/>
        </w:trPr>
        <w:tc>
          <w:tcPr>
            <w:tcW w:w="1319" w:type="dxa"/>
            <w:gridSpan w:val="2"/>
          </w:tcPr>
          <w:p w:rsidR="007931E4" w:rsidRPr="00A23352" w:rsidRDefault="007931E4" w:rsidP="00154B12">
            <w:pPr>
              <w:tabs>
                <w:tab w:val="left" w:pos="1470"/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tabs>
                <w:tab w:val="left" w:pos="1470"/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Варианты ответов</w:t>
            </w:r>
          </w:p>
        </w:tc>
      </w:tr>
      <w:tr w:rsidR="007931E4" w:rsidRPr="00A23352" w:rsidTr="007931E4">
        <w:trPr>
          <w:trHeight w:val="238"/>
          <w:jc w:val="center"/>
        </w:trPr>
        <w:tc>
          <w:tcPr>
            <w:tcW w:w="6300" w:type="dxa"/>
            <w:gridSpan w:val="4"/>
          </w:tcPr>
          <w:p w:rsidR="007931E4" w:rsidRPr="00A23352" w:rsidRDefault="007931E4" w:rsidP="00154B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931E4" w:rsidRPr="00A23352" w:rsidTr="00CA2727">
        <w:trPr>
          <w:gridAfter w:val="1"/>
          <w:wAfter w:w="11" w:type="dxa"/>
          <w:trHeight w:val="238"/>
          <w:jc w:val="center"/>
        </w:trPr>
        <w:tc>
          <w:tcPr>
            <w:tcW w:w="1308" w:type="dxa"/>
          </w:tcPr>
          <w:p w:rsidR="007931E4" w:rsidRPr="00CA2727" w:rsidRDefault="007931E4" w:rsidP="00CA2727">
            <w:pPr>
              <w:pStyle w:val="a3"/>
              <w:numPr>
                <w:ilvl w:val="0"/>
                <w:numId w:val="5"/>
              </w:numPr>
              <w:spacing w:after="0" w:line="240" w:lineRule="auto"/>
              <w:ind w:left="567"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81" w:type="dxa"/>
            <w:gridSpan w:val="2"/>
          </w:tcPr>
          <w:p w:rsidR="007931E4" w:rsidRPr="00A23352" w:rsidRDefault="007931E4" w:rsidP="00154B12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31E4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31E4" w:rsidRPr="0092206D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92206D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задания в открытой форме</w:t>
      </w:r>
    </w:p>
    <w:p w:rsidR="007931E4" w:rsidRPr="00E763AD" w:rsidRDefault="00E763AD" w:rsidP="00E763AD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28"/>
          <w:szCs w:val="28"/>
        </w:rPr>
        <w:t>__________</w:t>
      </w:r>
      <w:r>
        <w:rPr>
          <w:rFonts w:ascii="Times New Roman" w:hAnsi="Times New Roman" w:cs="Times New Roman"/>
          <w:sz w:val="32"/>
          <w:szCs w:val="32"/>
        </w:rPr>
        <w:t>_____________________________________</w:t>
      </w:r>
      <w:r w:rsidR="003D148E">
        <w:rPr>
          <w:rFonts w:ascii="Times New Roman" w:hAnsi="Times New Roman" w:cs="Times New Roman"/>
          <w:sz w:val="32"/>
          <w:szCs w:val="32"/>
        </w:rPr>
        <w:t>__</w:t>
      </w:r>
    </w:p>
    <w:p w:rsidR="007931E4" w:rsidRDefault="007931E4" w:rsidP="003D148E">
      <w:pPr>
        <w:spacing w:after="0" w:line="240" w:lineRule="auto"/>
        <w:ind w:left="709"/>
        <w:jc w:val="both"/>
        <w:rPr>
          <w:rFonts w:ascii="Times New Roman" w:hAnsi="Times New Roman" w:cs="Times New Roman"/>
          <w:sz w:val="32"/>
          <w:szCs w:val="32"/>
        </w:rPr>
      </w:pPr>
      <w:r w:rsidRPr="00E763AD">
        <w:rPr>
          <w:rFonts w:ascii="Times New Roman" w:hAnsi="Times New Roman" w:cs="Times New Roman"/>
          <w:sz w:val="32"/>
          <w:szCs w:val="32"/>
        </w:rPr>
        <w:t>_________________________</w:t>
      </w:r>
      <w:r w:rsidR="00E763AD">
        <w:rPr>
          <w:rFonts w:ascii="Times New Roman" w:hAnsi="Times New Roman" w:cs="Times New Roman"/>
          <w:sz w:val="32"/>
          <w:szCs w:val="32"/>
        </w:rPr>
        <w:t>____________________________</w:t>
      </w:r>
    </w:p>
    <w:p w:rsidR="007931E4" w:rsidRPr="003D148E" w:rsidRDefault="007931E4" w:rsidP="00E763AD">
      <w:pPr>
        <w:pStyle w:val="a3"/>
        <w:numPr>
          <w:ilvl w:val="0"/>
          <w:numId w:val="2"/>
        </w:numPr>
        <w:spacing w:after="0" w:line="240" w:lineRule="auto"/>
        <w:ind w:left="1560" w:hanging="840"/>
        <w:jc w:val="both"/>
        <w:rPr>
          <w:rFonts w:ascii="Times New Roman" w:hAnsi="Times New Roman" w:cs="Times New Roman"/>
          <w:sz w:val="32"/>
          <w:szCs w:val="32"/>
        </w:rPr>
      </w:pPr>
      <w:r w:rsidRPr="00E763AD">
        <w:rPr>
          <w:rFonts w:ascii="Times New Roman" w:hAnsi="Times New Roman" w:cs="Times New Roman"/>
          <w:sz w:val="28"/>
          <w:szCs w:val="28"/>
        </w:rPr>
        <w:t>______________________</w:t>
      </w:r>
      <w:r w:rsidR="00E763AD">
        <w:rPr>
          <w:rFonts w:ascii="Times New Roman" w:hAnsi="Times New Roman" w:cs="Times New Roman"/>
          <w:sz w:val="28"/>
          <w:szCs w:val="28"/>
        </w:rPr>
        <w:t>_____________________________</w:t>
      </w:r>
      <w:r w:rsidR="003D148E">
        <w:rPr>
          <w:rFonts w:ascii="Times New Roman" w:hAnsi="Times New Roman" w:cs="Times New Roman"/>
          <w:sz w:val="28"/>
          <w:szCs w:val="28"/>
        </w:rPr>
        <w:t>_</w:t>
      </w:r>
    </w:p>
    <w:p w:rsidR="003D148E" w:rsidRDefault="003D148E" w:rsidP="003D148E">
      <w:pPr>
        <w:spacing w:after="0" w:line="240" w:lineRule="auto"/>
        <w:ind w:left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</w:t>
      </w:r>
    </w:p>
    <w:p w:rsidR="003D148E" w:rsidRDefault="003D148E" w:rsidP="003D148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</w:t>
      </w:r>
    </w:p>
    <w:p w:rsidR="003D148E" w:rsidRPr="003D148E" w:rsidRDefault="003D148E" w:rsidP="003D148E">
      <w:pPr>
        <w:spacing w:after="0" w:line="240" w:lineRule="auto"/>
        <w:ind w:left="7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</w:t>
      </w:r>
    </w:p>
    <w:p w:rsidR="003D148E" w:rsidRDefault="003D148E" w:rsidP="003D148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</w:t>
      </w:r>
    </w:p>
    <w:p w:rsidR="003D148E" w:rsidRPr="003D148E" w:rsidRDefault="003D148E" w:rsidP="003D148E">
      <w:pPr>
        <w:spacing w:after="0" w:line="240" w:lineRule="auto"/>
        <w:ind w:left="720"/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____________________________________________________</w:t>
      </w:r>
    </w:p>
    <w:p w:rsidR="007931E4" w:rsidRPr="00D67736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67736">
        <w:rPr>
          <w:rFonts w:ascii="Times New Roman" w:hAnsi="Times New Roman" w:cs="Times New Roman"/>
          <w:b/>
          <w:bCs/>
          <w:sz w:val="28"/>
          <w:szCs w:val="28"/>
        </w:rPr>
        <w:t>) на соотнесение понятий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определений</w:t>
      </w:r>
    </w:p>
    <w:p w:rsidR="003D148E" w:rsidRPr="003D148E" w:rsidRDefault="003D148E" w:rsidP="003D148E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D148E" w:rsidRPr="003D148E" w:rsidRDefault="003D148E" w:rsidP="003D148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226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51"/>
        <w:gridCol w:w="1417"/>
      </w:tblGrid>
      <w:tr w:rsidR="003D148E" w:rsidRPr="00A23352" w:rsidTr="00CA2727">
        <w:tc>
          <w:tcPr>
            <w:tcW w:w="851" w:type="dxa"/>
          </w:tcPr>
          <w:p w:rsidR="003D148E" w:rsidRPr="003D148E" w:rsidRDefault="003D148E" w:rsidP="00CA2727">
            <w:pPr>
              <w:pStyle w:val="a3"/>
              <w:numPr>
                <w:ilvl w:val="0"/>
                <w:numId w:val="4"/>
              </w:numPr>
              <w:tabs>
                <w:tab w:val="num" w:pos="390"/>
                <w:tab w:val="left" w:pos="1418"/>
              </w:tabs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D148E" w:rsidRPr="00A23352" w:rsidRDefault="003D148E" w:rsidP="003D148E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8E" w:rsidRPr="00A23352" w:rsidTr="00CA2727">
        <w:tc>
          <w:tcPr>
            <w:tcW w:w="851" w:type="dxa"/>
          </w:tcPr>
          <w:p w:rsidR="003D148E" w:rsidRPr="003D148E" w:rsidRDefault="003D148E" w:rsidP="00CA2727">
            <w:pPr>
              <w:pStyle w:val="a3"/>
              <w:numPr>
                <w:ilvl w:val="0"/>
                <w:numId w:val="4"/>
              </w:numPr>
              <w:tabs>
                <w:tab w:val="num" w:pos="390"/>
                <w:tab w:val="left" w:pos="1418"/>
              </w:tabs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D148E" w:rsidRPr="00A23352" w:rsidRDefault="003D148E" w:rsidP="003D148E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8E" w:rsidRPr="00A23352" w:rsidTr="00CA2727">
        <w:tc>
          <w:tcPr>
            <w:tcW w:w="851" w:type="dxa"/>
          </w:tcPr>
          <w:p w:rsidR="003D148E" w:rsidRPr="003D148E" w:rsidRDefault="003D148E" w:rsidP="00CA2727">
            <w:pPr>
              <w:pStyle w:val="a3"/>
              <w:numPr>
                <w:ilvl w:val="0"/>
                <w:numId w:val="4"/>
              </w:numPr>
              <w:tabs>
                <w:tab w:val="left" w:pos="0"/>
                <w:tab w:val="num" w:pos="390"/>
                <w:tab w:val="left" w:pos="1418"/>
              </w:tabs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D148E" w:rsidRPr="00A23352" w:rsidRDefault="003D148E" w:rsidP="003D148E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8E" w:rsidRPr="00A23352" w:rsidTr="00CA2727">
        <w:tc>
          <w:tcPr>
            <w:tcW w:w="851" w:type="dxa"/>
          </w:tcPr>
          <w:p w:rsidR="003D148E" w:rsidRPr="003D148E" w:rsidRDefault="003D148E" w:rsidP="00CA2727">
            <w:pPr>
              <w:pStyle w:val="a3"/>
              <w:numPr>
                <w:ilvl w:val="0"/>
                <w:numId w:val="4"/>
              </w:numPr>
              <w:tabs>
                <w:tab w:val="num" w:pos="390"/>
                <w:tab w:val="left" w:pos="1418"/>
              </w:tabs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D148E" w:rsidRPr="00A23352" w:rsidRDefault="003D148E" w:rsidP="003D148E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D148E" w:rsidRPr="00A23352" w:rsidTr="00CA2727">
        <w:tc>
          <w:tcPr>
            <w:tcW w:w="851" w:type="dxa"/>
          </w:tcPr>
          <w:p w:rsidR="003D148E" w:rsidRPr="003D148E" w:rsidRDefault="003D148E" w:rsidP="00CA2727">
            <w:pPr>
              <w:pStyle w:val="a3"/>
              <w:numPr>
                <w:ilvl w:val="0"/>
                <w:numId w:val="4"/>
              </w:numPr>
              <w:tabs>
                <w:tab w:val="num" w:pos="390"/>
                <w:tab w:val="left" w:pos="1418"/>
              </w:tabs>
              <w:spacing w:after="0" w:line="240" w:lineRule="auto"/>
              <w:ind w:left="34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:rsidR="003D148E" w:rsidRPr="00A23352" w:rsidRDefault="003D148E" w:rsidP="003D148E">
            <w:pPr>
              <w:tabs>
                <w:tab w:val="left" w:pos="601"/>
                <w:tab w:val="num" w:pos="743"/>
                <w:tab w:val="left" w:pos="1418"/>
              </w:tabs>
              <w:spacing w:after="0" w:line="240" w:lineRule="auto"/>
              <w:ind w:left="743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31E4" w:rsidRDefault="007931E4" w:rsidP="007931E4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7931E4" w:rsidRDefault="007931E4" w:rsidP="007931E4">
      <w:pPr>
        <w:tabs>
          <w:tab w:val="num" w:pos="540"/>
          <w:tab w:val="left" w:pos="108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г) з</w:t>
      </w:r>
      <w:r w:rsidRPr="00CE7695">
        <w:rPr>
          <w:rFonts w:ascii="Times New Roman" w:hAnsi="Times New Roman" w:cs="Times New Roman"/>
          <w:b/>
          <w:bCs/>
          <w:sz w:val="28"/>
          <w:szCs w:val="28"/>
        </w:rPr>
        <w:t>адания процессуального или алгоритмического толка</w:t>
      </w:r>
    </w:p>
    <w:p w:rsidR="007931E4" w:rsidRPr="00CA2727" w:rsidRDefault="00CA2727" w:rsidP="00CA2727">
      <w:pPr>
        <w:pStyle w:val="a3"/>
        <w:numPr>
          <w:ilvl w:val="0"/>
          <w:numId w:val="2"/>
        </w:numPr>
        <w:tabs>
          <w:tab w:val="num" w:pos="540"/>
        </w:tabs>
        <w:spacing w:after="0" w:line="240" w:lineRule="auto"/>
        <w:ind w:left="1276" w:hanging="425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_____________________________________________________</w:t>
      </w:r>
    </w:p>
    <w:p w:rsidR="007931E4" w:rsidRDefault="007931E4" w:rsidP="007931E4">
      <w:pPr>
        <w:tabs>
          <w:tab w:val="num" w:pos="540"/>
          <w:tab w:val="left" w:pos="108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д) з</w:t>
      </w:r>
      <w:r w:rsidRPr="009E1200">
        <w:rPr>
          <w:rFonts w:ascii="Times New Roman" w:hAnsi="Times New Roman" w:cs="Times New Roman"/>
          <w:b/>
          <w:bCs/>
          <w:sz w:val="28"/>
          <w:szCs w:val="28"/>
        </w:rPr>
        <w:t>адания, связанные с перечислениями</w:t>
      </w:r>
    </w:p>
    <w:p w:rsidR="007931E4" w:rsidRDefault="00CA2727" w:rsidP="00CA2727">
      <w:pPr>
        <w:pStyle w:val="a3"/>
        <w:numPr>
          <w:ilvl w:val="0"/>
          <w:numId w:val="2"/>
        </w:numPr>
        <w:tabs>
          <w:tab w:val="num" w:pos="540"/>
          <w:tab w:val="left" w:pos="108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A2727" w:rsidRDefault="00CA2727" w:rsidP="00CA2727">
      <w:pPr>
        <w:pStyle w:val="a3"/>
        <w:tabs>
          <w:tab w:val="num" w:pos="540"/>
          <w:tab w:val="left" w:pos="1080"/>
        </w:tabs>
        <w:spacing w:after="0" w:line="240" w:lineRule="auto"/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A2727" w:rsidRDefault="00CA2727" w:rsidP="00CA2727">
      <w:pPr>
        <w:pStyle w:val="a3"/>
        <w:tabs>
          <w:tab w:val="num" w:pos="540"/>
          <w:tab w:val="left" w:pos="1080"/>
        </w:tabs>
        <w:spacing w:after="0" w:line="240" w:lineRule="auto"/>
        <w:ind w:left="107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</w:t>
      </w:r>
    </w:p>
    <w:p w:rsidR="00CA2727" w:rsidRPr="00CA2727" w:rsidRDefault="00CA2727" w:rsidP="00CA2727">
      <w:pPr>
        <w:pStyle w:val="a3"/>
        <w:tabs>
          <w:tab w:val="num" w:pos="540"/>
          <w:tab w:val="left" w:pos="1080"/>
        </w:tabs>
        <w:spacing w:after="0" w:line="240" w:lineRule="auto"/>
        <w:ind w:left="1070"/>
        <w:jc w:val="both"/>
        <w:rPr>
          <w:rFonts w:ascii="Times New Roman" w:hAnsi="Times New Roman" w:cs="Times New Roman"/>
          <w:sz w:val="28"/>
          <w:szCs w:val="28"/>
        </w:rPr>
      </w:pPr>
    </w:p>
    <w:p w:rsidR="007931E4" w:rsidRDefault="007931E4" w:rsidP="007931E4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е) задания с графическим изображением стоек и положений:</w:t>
      </w:r>
    </w:p>
    <w:p w:rsidR="007931E4" w:rsidRPr="00CA2727" w:rsidRDefault="00CA2727" w:rsidP="00CA2727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______________________________________________________</w:t>
      </w:r>
    </w:p>
    <w:p w:rsidR="00CA2727" w:rsidRDefault="00CA2727" w:rsidP="007931E4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931E4" w:rsidRDefault="007931E4" w:rsidP="00CA2727">
      <w:pPr>
        <w:spacing w:after="0" w:line="240" w:lineRule="auto"/>
        <w:ind w:left="567" w:hanging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ж) кроссворд</w:t>
      </w:r>
    </w:p>
    <w:p w:rsidR="007931E4" w:rsidRPr="00CA2727" w:rsidRDefault="007931E4" w:rsidP="00CA2727">
      <w:pPr>
        <w:pStyle w:val="a3"/>
        <w:numPr>
          <w:ilvl w:val="0"/>
          <w:numId w:val="2"/>
        </w:numPr>
        <w:tabs>
          <w:tab w:val="left" w:pos="1080"/>
        </w:tabs>
        <w:spacing w:after="0" w:line="240" w:lineRule="auto"/>
        <w:jc w:val="both"/>
        <w:rPr>
          <w:sz w:val="28"/>
          <w:szCs w:val="28"/>
        </w:rPr>
      </w:pPr>
    </w:p>
    <w:tbl>
      <w:tblPr>
        <w:tblStyle w:val="GridTableLight"/>
        <w:tblW w:w="0" w:type="auto"/>
        <w:jc w:val="center"/>
        <w:tblLook w:val="04A0"/>
      </w:tblPr>
      <w:tblGrid>
        <w:gridCol w:w="454"/>
        <w:gridCol w:w="454"/>
        <w:gridCol w:w="400"/>
        <w:gridCol w:w="508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CA2727" w:rsidRPr="00654FD7" w:rsidTr="00154B12">
        <w:trPr>
          <w:trHeight w:val="170"/>
          <w:jc w:val="center"/>
        </w:trPr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D381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727" w:rsidRPr="00654FD7" w:rsidTr="00154B12">
        <w:trPr>
          <w:trHeight w:val="170"/>
          <w:jc w:val="center"/>
        </w:trPr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dxa"/>
            <w:tcBorders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D381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D381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</w:tr>
      <w:tr w:rsidR="00CA2727" w:rsidRPr="00654FD7" w:rsidTr="00154B12">
        <w:trPr>
          <w:trHeight w:val="170"/>
          <w:jc w:val="center"/>
        </w:trPr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727" w:rsidRPr="00654FD7" w:rsidTr="00154B12">
        <w:trPr>
          <w:trHeight w:val="170"/>
          <w:jc w:val="center"/>
        </w:trPr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D381D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727" w:rsidRPr="00654FD7" w:rsidTr="00154B12">
        <w:trPr>
          <w:trHeight w:val="170"/>
          <w:jc w:val="center"/>
        </w:trPr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D381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727" w:rsidRPr="00654FD7" w:rsidTr="00154B12">
        <w:trPr>
          <w:trHeight w:val="170"/>
          <w:jc w:val="center"/>
        </w:trPr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dxa"/>
            <w:tcBorders>
              <w:top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727" w:rsidRPr="00654FD7" w:rsidTr="00154B12">
        <w:trPr>
          <w:trHeight w:val="170"/>
          <w:jc w:val="center"/>
        </w:trPr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727" w:rsidRPr="00654FD7" w:rsidTr="00154B12">
        <w:trPr>
          <w:trHeight w:val="170"/>
          <w:jc w:val="center"/>
        </w:trPr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dxa"/>
            <w:tcBorders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bottom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727" w:rsidRPr="00654FD7" w:rsidTr="00154B12">
        <w:trPr>
          <w:trHeight w:val="170"/>
          <w:jc w:val="center"/>
        </w:trPr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4D381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left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2727" w:rsidRPr="00654FD7" w:rsidTr="00154B12">
        <w:trPr>
          <w:trHeight w:val="170"/>
          <w:jc w:val="center"/>
        </w:trPr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0" w:type="dxa"/>
            <w:tcBorders>
              <w:top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08" w:type="dxa"/>
            <w:tcBorders>
              <w:top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  <w:tcBorders>
              <w:top w:val="single" w:sz="4" w:space="0" w:color="auto"/>
            </w:tcBorders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4" w:type="dxa"/>
          </w:tcPr>
          <w:p w:rsidR="00CA2727" w:rsidRPr="004D381D" w:rsidRDefault="00CA2727" w:rsidP="00154B12">
            <w:pPr>
              <w:spacing w:line="240" w:lineRule="auto"/>
              <w:ind w:left="-5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7931E4" w:rsidRDefault="007931E4" w:rsidP="00F11D9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7931E4" w:rsidSect="001E0039">
      <w:footerReference w:type="default" r:id="rId11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54B3" w:rsidRDefault="00CE54B3" w:rsidP="001E0039">
      <w:pPr>
        <w:spacing w:after="0" w:line="240" w:lineRule="auto"/>
      </w:pPr>
      <w:r>
        <w:separator/>
      </w:r>
    </w:p>
  </w:endnote>
  <w:endnote w:type="continuationSeparator" w:id="1">
    <w:p w:rsidR="00CE54B3" w:rsidRDefault="00CE54B3" w:rsidP="001E00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33127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1E0039" w:rsidRPr="001E0039" w:rsidRDefault="001E0039">
        <w:pPr>
          <w:pStyle w:val="af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E0039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E0039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1E0039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7</w:t>
        </w:r>
        <w:r w:rsidRPr="001E0039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1E0039" w:rsidRDefault="001E0039">
    <w:pPr>
      <w:pStyle w:val="a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54B3" w:rsidRDefault="00CE54B3" w:rsidP="001E0039">
      <w:pPr>
        <w:spacing w:after="0" w:line="240" w:lineRule="auto"/>
      </w:pPr>
      <w:r>
        <w:separator/>
      </w:r>
    </w:p>
  </w:footnote>
  <w:footnote w:type="continuationSeparator" w:id="1">
    <w:p w:rsidR="00CE54B3" w:rsidRDefault="00CE54B3" w:rsidP="001E003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9B010A"/>
    <w:multiLevelType w:val="hybridMultilevel"/>
    <w:tmpl w:val="6A34B692"/>
    <w:lvl w:ilvl="0" w:tplc="B32E71C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0A042C"/>
    <w:multiLevelType w:val="hybridMultilevel"/>
    <w:tmpl w:val="89F032A6"/>
    <w:lvl w:ilvl="0" w:tplc="43CE9A42">
      <w:start w:val="17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ind w:left="6838" w:hanging="180"/>
      </w:pPr>
    </w:lvl>
  </w:abstractNum>
  <w:abstractNum w:abstractNumId="2">
    <w:nsid w:val="6E267AD1"/>
    <w:multiLevelType w:val="hybridMultilevel"/>
    <w:tmpl w:val="D82224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043B3A"/>
    <w:multiLevelType w:val="hybridMultilevel"/>
    <w:tmpl w:val="78F84A08"/>
    <w:lvl w:ilvl="0" w:tplc="43CE9A42">
      <w:start w:val="17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CFE7397"/>
    <w:multiLevelType w:val="hybridMultilevel"/>
    <w:tmpl w:val="9C0AAD40"/>
    <w:lvl w:ilvl="0" w:tplc="F5704970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11D9B"/>
    <w:rsid w:val="000A11B8"/>
    <w:rsid w:val="000E4A54"/>
    <w:rsid w:val="001A46D7"/>
    <w:rsid w:val="001C63F1"/>
    <w:rsid w:val="001E0039"/>
    <w:rsid w:val="003B5AB5"/>
    <w:rsid w:val="003D148E"/>
    <w:rsid w:val="004632F3"/>
    <w:rsid w:val="00665F92"/>
    <w:rsid w:val="006F0AF5"/>
    <w:rsid w:val="007931E4"/>
    <w:rsid w:val="007C602F"/>
    <w:rsid w:val="00814520"/>
    <w:rsid w:val="00853245"/>
    <w:rsid w:val="00924C8E"/>
    <w:rsid w:val="00924E2B"/>
    <w:rsid w:val="00A61091"/>
    <w:rsid w:val="00A74FDA"/>
    <w:rsid w:val="00A969B3"/>
    <w:rsid w:val="00B958E8"/>
    <w:rsid w:val="00C17570"/>
    <w:rsid w:val="00C95D08"/>
    <w:rsid w:val="00CA2727"/>
    <w:rsid w:val="00CE54B3"/>
    <w:rsid w:val="00DA47B9"/>
    <w:rsid w:val="00E21ED2"/>
    <w:rsid w:val="00E763AD"/>
    <w:rsid w:val="00F11D9B"/>
    <w:rsid w:val="00FD0B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1D9B"/>
    <w:pPr>
      <w:spacing w:line="254" w:lineRule="auto"/>
    </w:pPr>
    <w:rPr>
      <w:rFonts w:ascii="Calibri" w:eastAsia="Calibri" w:hAnsi="Calibri" w:cs="Calibri"/>
    </w:rPr>
  </w:style>
  <w:style w:type="paragraph" w:styleId="1">
    <w:name w:val="heading 1"/>
    <w:basedOn w:val="a"/>
    <w:next w:val="a"/>
    <w:link w:val="10"/>
    <w:qFormat/>
    <w:rsid w:val="00F11D9B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11D9B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List Paragraph"/>
    <w:basedOn w:val="a"/>
    <w:uiPriority w:val="34"/>
    <w:qFormat/>
    <w:rsid w:val="007931E4"/>
    <w:pPr>
      <w:spacing w:line="259" w:lineRule="auto"/>
      <w:ind w:left="720"/>
    </w:pPr>
  </w:style>
  <w:style w:type="paragraph" w:styleId="a4">
    <w:name w:val="Body Text Indent"/>
    <w:basedOn w:val="a"/>
    <w:link w:val="a5"/>
    <w:uiPriority w:val="99"/>
    <w:rsid w:val="007931E4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basedOn w:val="a0"/>
    <w:link w:val="a4"/>
    <w:uiPriority w:val="99"/>
    <w:rsid w:val="007931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uiPriority w:val="99"/>
    <w:semiHidden/>
    <w:rsid w:val="007931E4"/>
    <w:pPr>
      <w:spacing w:after="120" w:line="259" w:lineRule="auto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7931E4"/>
    <w:rPr>
      <w:rFonts w:ascii="Calibri" w:eastAsia="Calibri" w:hAnsi="Calibri" w:cs="Calibri"/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7931E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7931E4"/>
    <w:rPr>
      <w:rFonts w:ascii="Calibri" w:eastAsia="Calibri" w:hAnsi="Calibri" w:cs="Calibri"/>
    </w:rPr>
  </w:style>
  <w:style w:type="paragraph" w:styleId="a6">
    <w:name w:val="Body Text"/>
    <w:basedOn w:val="a"/>
    <w:link w:val="a7"/>
    <w:uiPriority w:val="99"/>
    <w:semiHidden/>
    <w:rsid w:val="007931E4"/>
    <w:pPr>
      <w:spacing w:after="120" w:line="259" w:lineRule="auto"/>
    </w:pPr>
  </w:style>
  <w:style w:type="character" w:customStyle="1" w:styleId="a7">
    <w:name w:val="Основной текст Знак"/>
    <w:basedOn w:val="a0"/>
    <w:link w:val="a6"/>
    <w:uiPriority w:val="99"/>
    <w:semiHidden/>
    <w:rsid w:val="007931E4"/>
    <w:rPr>
      <w:rFonts w:ascii="Calibri" w:eastAsia="Calibri" w:hAnsi="Calibri" w:cs="Calibri"/>
    </w:rPr>
  </w:style>
  <w:style w:type="paragraph" w:styleId="a8">
    <w:name w:val="Normal (Web)"/>
    <w:basedOn w:val="a"/>
    <w:uiPriority w:val="99"/>
    <w:semiHidden/>
    <w:rsid w:val="007931E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customStyle="1" w:styleId="GridTableLight">
    <w:name w:val="Grid Table Light"/>
    <w:basedOn w:val="a1"/>
    <w:uiPriority w:val="40"/>
    <w:rsid w:val="007931E4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7931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931E4"/>
    <w:rPr>
      <w:rFonts w:ascii="Tahoma" w:eastAsia="Calibri" w:hAnsi="Tahoma" w:cs="Tahoma"/>
      <w:sz w:val="16"/>
      <w:szCs w:val="16"/>
    </w:rPr>
  </w:style>
  <w:style w:type="table" w:styleId="ab">
    <w:name w:val="Table Grid"/>
    <w:basedOn w:val="a1"/>
    <w:uiPriority w:val="39"/>
    <w:rsid w:val="007931E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uiPriority w:val="99"/>
    <w:unhideWhenUsed/>
    <w:rsid w:val="001E0039"/>
    <w:rPr>
      <w:color w:val="0000FF"/>
      <w:u w:val="single"/>
    </w:rPr>
  </w:style>
  <w:style w:type="paragraph" w:styleId="ad">
    <w:name w:val="header"/>
    <w:basedOn w:val="a"/>
    <w:link w:val="ae"/>
    <w:uiPriority w:val="99"/>
    <w:semiHidden/>
    <w:unhideWhenUsed/>
    <w:rsid w:val="001E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1E0039"/>
    <w:rPr>
      <w:rFonts w:ascii="Calibri" w:eastAsia="Calibri" w:hAnsi="Calibri" w:cs="Calibri"/>
    </w:rPr>
  </w:style>
  <w:style w:type="paragraph" w:styleId="af">
    <w:name w:val="footer"/>
    <w:basedOn w:val="a"/>
    <w:link w:val="af0"/>
    <w:uiPriority w:val="99"/>
    <w:unhideWhenUsed/>
    <w:rsid w:val="001E00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E0039"/>
    <w:rPr>
      <w:rFonts w:ascii="Calibri" w:eastAsia="Calibri" w:hAnsi="Calibri" w:cs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09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://www.cdodd.ru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7</Pages>
  <Words>1830</Words>
  <Characters>10434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2018-09-12T07:44:00Z</dcterms:created>
  <dcterms:modified xsi:type="dcterms:W3CDTF">2018-10-17T07:11:00Z</dcterms:modified>
</cp:coreProperties>
</file>