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6E" w:rsidRDefault="000F276E" w:rsidP="00966E6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Выделите правильный ответ и объясните причину выделения</w:t>
      </w:r>
    </w:p>
    <w:p w:rsidR="000F276E" w:rsidRDefault="000F276E" w:rsidP="00966E6E">
      <w:pPr>
        <w:jc w:val="both"/>
        <w:rPr>
          <w:b/>
          <w:bCs/>
          <w:u w:val="single"/>
        </w:rPr>
      </w:pPr>
    </w:p>
    <w:p w:rsidR="00966E6E" w:rsidRPr="000F276E" w:rsidRDefault="00FE1887" w:rsidP="000F276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966E6E" w:rsidRPr="000F27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Культура это: 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А) вторая природа;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Б) обработка земли;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В) совокупность материальных и духовных ценностей;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Г) все перечисленное.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27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Культура связана: 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А) с производством;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Б) с политикой;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Б) с экономикой;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Г) со всеми перечисленными.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76E">
        <w:rPr>
          <w:rFonts w:ascii="Times New Roman" w:hAnsi="Times New Roman" w:cs="Times New Roman"/>
          <w:b/>
          <w:sz w:val="24"/>
          <w:szCs w:val="24"/>
          <w:u w:val="single"/>
        </w:rPr>
        <w:t>3.. Миф – это: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А) форма культуры;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Б) рассказ о богах и героях;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В) эпическое повествование;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Г) этап древней культуры.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276E">
        <w:rPr>
          <w:rFonts w:ascii="Times New Roman" w:hAnsi="Times New Roman" w:cs="Times New Roman"/>
          <w:sz w:val="24"/>
          <w:szCs w:val="24"/>
          <w:u w:val="single"/>
        </w:rPr>
        <w:t>4. Выберите правильное высказывание: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- культура – это организованные совокупности материальных объектов, идей, образов;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- культура – это способы деятельности (технологии);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- культура – это система устойчивых связей между людьми и способы их регулирования;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- культура – это оценочные критерии, имеющиеся в обществе;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  <w:u w:val="single"/>
        </w:rPr>
        <w:t xml:space="preserve">5. Развитие культуры происходит на </w:t>
      </w:r>
      <w:r w:rsidRPr="000F276E">
        <w:rPr>
          <w:rFonts w:ascii="Times New Roman" w:hAnsi="Times New Roman" w:cs="Times New Roman"/>
          <w:sz w:val="24"/>
          <w:szCs w:val="24"/>
        </w:rPr>
        <w:t>основе: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- полного отрицания предшествующей культуры;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- периодического осуществления культурных революций;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- тиражирования известных культурных ценностей;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- борьбы нового со старым, прогрессивного и реакционного.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276E">
        <w:rPr>
          <w:rFonts w:ascii="Times New Roman" w:hAnsi="Times New Roman" w:cs="Times New Roman"/>
          <w:sz w:val="24"/>
          <w:szCs w:val="24"/>
          <w:u w:val="single"/>
        </w:rPr>
        <w:t>6. В основе движущих сил развития культуры лежит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- интеллектуальная элита;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- героические личности;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- народная душа, коллективные представления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- народ, создающий  культурные ценности.</w:t>
      </w:r>
    </w:p>
    <w:p w:rsidR="006F7A3C" w:rsidRPr="000F276E" w:rsidRDefault="006F7A3C" w:rsidP="000F276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276E">
        <w:rPr>
          <w:rFonts w:ascii="Times New Roman" w:hAnsi="Times New Roman" w:cs="Times New Roman"/>
          <w:b/>
          <w:bCs/>
          <w:sz w:val="24"/>
          <w:szCs w:val="24"/>
          <w:u w:val="single"/>
        </w:rPr>
        <w:t>7.первоначально подразумевалось под словом «культура»</w:t>
      </w:r>
    </w:p>
    <w:p w:rsidR="006F7A3C" w:rsidRPr="000F276E" w:rsidRDefault="006F7A3C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А) способы обработки земли;</w:t>
      </w:r>
    </w:p>
    <w:p w:rsidR="006F7A3C" w:rsidRPr="000F276E" w:rsidRDefault="006F7A3C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Б) правила поведения в обществе;</w:t>
      </w:r>
    </w:p>
    <w:p w:rsidR="006F7A3C" w:rsidRPr="000F276E" w:rsidRDefault="006F7A3C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В) создание искусственной природы;</w:t>
      </w:r>
    </w:p>
    <w:p w:rsidR="006F7A3C" w:rsidRPr="000F276E" w:rsidRDefault="006F7A3C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Г) интеллектуальные достижения человечества.</w:t>
      </w:r>
    </w:p>
    <w:p w:rsidR="00966E6E" w:rsidRPr="000F276E" w:rsidRDefault="006F7A3C" w:rsidP="000F27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276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66E6E" w:rsidRPr="000F276E">
        <w:rPr>
          <w:rFonts w:ascii="Times New Roman" w:hAnsi="Times New Roman" w:cs="Times New Roman"/>
          <w:sz w:val="24"/>
          <w:szCs w:val="24"/>
          <w:u w:val="single"/>
        </w:rPr>
        <w:t>. Имя титана в греческой мифологии, который похитил у богов Олимпа огонь и передал его людям: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76E">
        <w:rPr>
          <w:rFonts w:ascii="Times New Roman" w:hAnsi="Times New Roman" w:cs="Times New Roman"/>
          <w:b/>
          <w:sz w:val="24"/>
          <w:szCs w:val="24"/>
        </w:rPr>
        <w:t>- Прометей;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- Персей;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- Плутон;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276E">
        <w:rPr>
          <w:rFonts w:ascii="Times New Roman" w:hAnsi="Times New Roman" w:cs="Times New Roman"/>
          <w:sz w:val="24"/>
          <w:szCs w:val="24"/>
        </w:rPr>
        <w:t>Полифем</w:t>
      </w:r>
      <w:proofErr w:type="spellEnd"/>
      <w:r w:rsidRPr="000F27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7A3C" w:rsidRPr="000F276E" w:rsidRDefault="006F7A3C" w:rsidP="000F27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276E">
        <w:rPr>
          <w:rFonts w:ascii="Times New Roman" w:hAnsi="Times New Roman" w:cs="Times New Roman"/>
          <w:sz w:val="24"/>
          <w:szCs w:val="24"/>
          <w:u w:val="single"/>
        </w:rPr>
        <w:t>9. Великий «слепец», сочинивший «Илиаду» и «Одиссею»:</w:t>
      </w:r>
    </w:p>
    <w:p w:rsidR="006F7A3C" w:rsidRPr="000F276E" w:rsidRDefault="006F7A3C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- Геродот;</w:t>
      </w:r>
    </w:p>
    <w:p w:rsidR="006F7A3C" w:rsidRPr="000F276E" w:rsidRDefault="006F7A3C" w:rsidP="000F27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76E">
        <w:rPr>
          <w:rFonts w:ascii="Times New Roman" w:hAnsi="Times New Roman" w:cs="Times New Roman"/>
          <w:b/>
          <w:sz w:val="24"/>
          <w:szCs w:val="24"/>
        </w:rPr>
        <w:t>- Гомер;</w:t>
      </w:r>
    </w:p>
    <w:p w:rsidR="006F7A3C" w:rsidRPr="000F276E" w:rsidRDefault="006F7A3C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- Гесиод;</w:t>
      </w:r>
    </w:p>
    <w:p w:rsidR="006F7A3C" w:rsidRPr="000F276E" w:rsidRDefault="006F7A3C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- Гораций.</w:t>
      </w:r>
    </w:p>
    <w:p w:rsidR="006F7A3C" w:rsidRPr="000F276E" w:rsidRDefault="006F7A3C" w:rsidP="000F2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E6E" w:rsidRPr="000F276E" w:rsidRDefault="006F7A3C" w:rsidP="000F27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276E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66E6E" w:rsidRPr="000F276E">
        <w:rPr>
          <w:rFonts w:ascii="Times New Roman" w:hAnsi="Times New Roman" w:cs="Times New Roman"/>
          <w:sz w:val="24"/>
          <w:szCs w:val="24"/>
          <w:u w:val="single"/>
        </w:rPr>
        <w:t>. Выберите правильное высказывание: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- обряд - традиционные действия, сопровождающие важные моменты жизни и деятельности человека;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- обряд – способ понимания социальной действительности, доминирующий на ранних стадиях общественного развития.</w:t>
      </w:r>
    </w:p>
    <w:p w:rsidR="00966E6E" w:rsidRPr="000F276E" w:rsidRDefault="006F7A3C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11</w:t>
      </w:r>
      <w:r w:rsidR="00966E6E" w:rsidRPr="000F276E">
        <w:rPr>
          <w:rFonts w:ascii="Times New Roman" w:hAnsi="Times New Roman" w:cs="Times New Roman"/>
          <w:sz w:val="24"/>
          <w:szCs w:val="24"/>
        </w:rPr>
        <w:t>. Понятие, включающее элементы социального им культового наследия, передающиеся от поколения к поколению и сохраняющиеся в течение длительного времени: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lastRenderedPageBreak/>
        <w:t>- ритуал;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- традиция;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- обряд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276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F7A3C" w:rsidRPr="000F276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F276E">
        <w:rPr>
          <w:rFonts w:ascii="Times New Roman" w:hAnsi="Times New Roman" w:cs="Times New Roman"/>
          <w:sz w:val="24"/>
          <w:szCs w:val="24"/>
          <w:u w:val="single"/>
        </w:rPr>
        <w:t>. Жанры народного искусства: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0F27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27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7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276E">
        <w:rPr>
          <w:rFonts w:ascii="Times New Roman" w:hAnsi="Times New Roman" w:cs="Times New Roman"/>
          <w:sz w:val="24"/>
          <w:szCs w:val="24"/>
        </w:rPr>
        <w:t>есня;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Pr="000F27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27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76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F276E">
        <w:rPr>
          <w:rFonts w:ascii="Times New Roman" w:hAnsi="Times New Roman" w:cs="Times New Roman"/>
          <w:sz w:val="24"/>
          <w:szCs w:val="24"/>
        </w:rPr>
        <w:t>ылина;</w:t>
      </w:r>
    </w:p>
    <w:p w:rsidR="00966E6E" w:rsidRPr="000F276E" w:rsidRDefault="00966E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 xml:space="preserve">В) романс; </w:t>
      </w:r>
    </w:p>
    <w:p w:rsidR="00966E6E" w:rsidRPr="000F276E" w:rsidRDefault="006F7A3C" w:rsidP="000F27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276E">
        <w:rPr>
          <w:rFonts w:ascii="Times New Roman" w:hAnsi="Times New Roman" w:cs="Times New Roman"/>
          <w:sz w:val="24"/>
          <w:szCs w:val="24"/>
          <w:u w:val="single"/>
        </w:rPr>
        <w:t xml:space="preserve">13. </w:t>
      </w:r>
      <w:r w:rsidR="000F276E" w:rsidRPr="000F276E">
        <w:rPr>
          <w:rFonts w:ascii="Times New Roman" w:hAnsi="Times New Roman" w:cs="Times New Roman"/>
          <w:sz w:val="24"/>
          <w:szCs w:val="24"/>
          <w:u w:val="single"/>
        </w:rPr>
        <w:t xml:space="preserve"> Виды искусства</w:t>
      </w:r>
    </w:p>
    <w:p w:rsidR="000F276E" w:rsidRPr="000F276E" w:rsidRDefault="000F27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А) музыка</w:t>
      </w:r>
    </w:p>
    <w:p w:rsidR="000F276E" w:rsidRPr="000F276E" w:rsidRDefault="000F27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Б) архитектура</w:t>
      </w:r>
    </w:p>
    <w:p w:rsidR="000F276E" w:rsidRPr="000F276E" w:rsidRDefault="000F276E" w:rsidP="000F276E">
      <w:pPr>
        <w:jc w:val="both"/>
        <w:rPr>
          <w:rFonts w:ascii="Times New Roman" w:hAnsi="Times New Roman" w:cs="Times New Roman"/>
          <w:sz w:val="24"/>
          <w:szCs w:val="24"/>
        </w:rPr>
      </w:pPr>
      <w:r w:rsidRPr="000F276E">
        <w:rPr>
          <w:rFonts w:ascii="Times New Roman" w:hAnsi="Times New Roman" w:cs="Times New Roman"/>
          <w:sz w:val="24"/>
          <w:szCs w:val="24"/>
        </w:rPr>
        <w:t>В) семиотика</w:t>
      </w:r>
    </w:p>
    <w:p w:rsidR="000F276E" w:rsidRDefault="000F276E" w:rsidP="00966E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театр</w:t>
      </w:r>
    </w:p>
    <w:sectPr w:rsidR="000F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6E6E"/>
    <w:rsid w:val="000F276E"/>
    <w:rsid w:val="006F7A3C"/>
    <w:rsid w:val="00966E6E"/>
    <w:rsid w:val="00FE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guest</cp:lastModifiedBy>
  <cp:revision>3</cp:revision>
  <dcterms:created xsi:type="dcterms:W3CDTF">2018-10-08T17:17:00Z</dcterms:created>
  <dcterms:modified xsi:type="dcterms:W3CDTF">2018-10-10T05:55:00Z</dcterms:modified>
</cp:coreProperties>
</file>