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D0" w:rsidRDefault="00953274" w:rsidP="0081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ТЕСТОВЫЕ ЗАДАНИЯ</w:t>
      </w:r>
    </w:p>
    <w:p w:rsidR="008144D0" w:rsidRDefault="008144D0" w:rsidP="0081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</w:t>
      </w:r>
    </w:p>
    <w:p w:rsidR="008144D0" w:rsidRDefault="008144D0" w:rsidP="008144D0">
      <w:pPr>
        <w:jc w:val="center"/>
        <w:rPr>
          <w:b/>
          <w:i/>
          <w:sz w:val="36"/>
          <w:szCs w:val="36"/>
        </w:rPr>
      </w:pPr>
      <w:r w:rsidRPr="00F65244">
        <w:rPr>
          <w:b/>
          <w:i/>
          <w:sz w:val="36"/>
          <w:szCs w:val="36"/>
        </w:rPr>
        <w:t>«</w:t>
      </w:r>
      <w:r>
        <w:rPr>
          <w:b/>
          <w:i/>
          <w:sz w:val="36"/>
          <w:szCs w:val="36"/>
        </w:rPr>
        <w:t>Моделирование и художественное</w:t>
      </w:r>
    </w:p>
    <w:p w:rsidR="008D02E0" w:rsidRDefault="008144D0" w:rsidP="008144D0">
      <w:pPr>
        <w:jc w:val="center"/>
        <w:rPr>
          <w:b/>
          <w:i/>
          <w:sz w:val="36"/>
          <w:szCs w:val="36"/>
        </w:rPr>
      </w:pPr>
      <w:r w:rsidRPr="00F65244">
        <w:rPr>
          <w:b/>
          <w:i/>
          <w:sz w:val="36"/>
          <w:szCs w:val="36"/>
        </w:rPr>
        <w:t>конструирование одежды»</w:t>
      </w:r>
    </w:p>
    <w:p w:rsidR="008144D0" w:rsidRDefault="008144D0" w:rsidP="008144D0">
      <w:pPr>
        <w:jc w:val="center"/>
        <w:rPr>
          <w:b/>
          <w:i/>
          <w:sz w:val="36"/>
          <w:szCs w:val="36"/>
        </w:rPr>
      </w:pPr>
    </w:p>
    <w:p w:rsidR="008144D0" w:rsidRDefault="008144D0" w:rsidP="008144D0">
      <w:pPr>
        <w:jc w:val="center"/>
        <w:rPr>
          <w:b/>
          <w:sz w:val="28"/>
          <w:szCs w:val="28"/>
        </w:rPr>
      </w:pPr>
    </w:p>
    <w:p w:rsidR="008D02E0" w:rsidRDefault="008D02E0" w:rsidP="008D0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К основным дет</w:t>
      </w:r>
      <w:r w:rsidR="007419AB">
        <w:rPr>
          <w:b/>
          <w:sz w:val="28"/>
          <w:szCs w:val="28"/>
        </w:rPr>
        <w:t>алям плечевой одежды относятся:</w:t>
      </w:r>
      <w:bookmarkStart w:id="0" w:name="_GoBack"/>
      <w:bookmarkEnd w:id="0"/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спинка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подборт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полочка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воротник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рукав</w:t>
      </w:r>
    </w:p>
    <w:p w:rsidR="008D02E0" w:rsidRDefault="008D02E0" w:rsidP="008D0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2 К основным силуэтам одежды относятся: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прямой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рубашечный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прилегающий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трапециевидный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полуприлегающий</w:t>
      </w:r>
    </w:p>
    <w:p w:rsidR="008D02E0" w:rsidRDefault="008D02E0" w:rsidP="008D0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3 К конструктивным линиям относятся: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пройма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горловина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плеч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боковые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средние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край борта</w:t>
      </w:r>
    </w:p>
    <w:p w:rsidR="008D02E0" w:rsidRDefault="008D02E0" w:rsidP="008D0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4 Декоративные линии образуются: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отделками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вышивкой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складками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краями отделочных деталей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линиями воротника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рельефами</w:t>
      </w:r>
    </w:p>
    <w:p w:rsidR="008D02E0" w:rsidRDefault="008D02E0" w:rsidP="008D0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5 Шов, проходящий по всей длине детали – это: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кокетка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вытачка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рельеф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пройма</w:t>
      </w:r>
    </w:p>
    <w:p w:rsidR="008D02E0" w:rsidRDefault="008D02E0" w:rsidP="008D0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6 Прямые фиксированные складки: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плиссе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гофре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драпировка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жабо</w:t>
      </w:r>
    </w:p>
    <w:p w:rsidR="008D02E0" w:rsidRDefault="008D02E0" w:rsidP="008D02E0">
      <w:pPr>
        <w:ind w:firstLine="709"/>
        <w:rPr>
          <w:sz w:val="28"/>
          <w:szCs w:val="28"/>
        </w:rPr>
      </w:pPr>
    </w:p>
    <w:p w:rsidR="008D02E0" w:rsidRDefault="008D02E0" w:rsidP="008D0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7 Воротники бывают следующих видов: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стоячие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отложные с отворотами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стояче-отложные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шаль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плосколежащие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апаш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втачные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отложные</w:t>
      </w:r>
    </w:p>
    <w:p w:rsidR="008D02E0" w:rsidRDefault="008D02E0" w:rsidP="008D0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8 Втачной рукав бывает: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одношовный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двухшовный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рубашечный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трехшовный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 ластовицей</w:t>
      </w:r>
    </w:p>
    <w:p w:rsidR="008D02E0" w:rsidRDefault="008D02E0" w:rsidP="008D0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9 К верхним контурным линиям спинки относятся: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средняя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горловина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линия плеча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пройма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плечевая вытачка</w:t>
      </w:r>
    </w:p>
    <w:p w:rsidR="008D02E0" w:rsidRDefault="008D02E0" w:rsidP="008D0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10 Определить соответствие понятий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силуэт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 - прямой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покрой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 - втачной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- прилегающий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 - цельновыкроенный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 - реглан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 - трапециевидный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ж – полуприлегающий</w:t>
      </w:r>
    </w:p>
    <w:p w:rsidR="008D02E0" w:rsidRDefault="008D02E0" w:rsidP="008D0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- комбинированный</w:t>
      </w:r>
    </w:p>
    <w:p w:rsidR="00F81B7D" w:rsidRDefault="00F81B7D"/>
    <w:sectPr w:rsidR="00F81B7D" w:rsidSect="002169D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1C9" w:rsidRDefault="004711C9" w:rsidP="008D02E0">
      <w:r>
        <w:separator/>
      </w:r>
    </w:p>
  </w:endnote>
  <w:endnote w:type="continuationSeparator" w:id="1">
    <w:p w:rsidR="004711C9" w:rsidRDefault="004711C9" w:rsidP="008D0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2899628"/>
      <w:docPartObj>
        <w:docPartGallery w:val="Page Numbers (Bottom of Page)"/>
        <w:docPartUnique/>
      </w:docPartObj>
    </w:sdtPr>
    <w:sdtContent>
      <w:p w:rsidR="008D02E0" w:rsidRDefault="002169D7">
        <w:pPr>
          <w:pStyle w:val="a5"/>
          <w:jc w:val="center"/>
        </w:pPr>
        <w:r>
          <w:fldChar w:fldCharType="begin"/>
        </w:r>
        <w:r w:rsidR="008D02E0">
          <w:instrText>PAGE   \* MERGEFORMAT</w:instrText>
        </w:r>
        <w:r>
          <w:fldChar w:fldCharType="separate"/>
        </w:r>
        <w:r w:rsidR="007C59C8">
          <w:rPr>
            <w:noProof/>
          </w:rPr>
          <w:t>1</w:t>
        </w:r>
        <w:r>
          <w:fldChar w:fldCharType="end"/>
        </w:r>
      </w:p>
    </w:sdtContent>
  </w:sdt>
  <w:p w:rsidR="008D02E0" w:rsidRDefault="008D02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1C9" w:rsidRDefault="004711C9" w:rsidP="008D02E0">
      <w:r>
        <w:separator/>
      </w:r>
    </w:p>
  </w:footnote>
  <w:footnote w:type="continuationSeparator" w:id="1">
    <w:p w:rsidR="004711C9" w:rsidRDefault="004711C9" w:rsidP="008D0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2E0"/>
    <w:rsid w:val="002169D7"/>
    <w:rsid w:val="004711C9"/>
    <w:rsid w:val="007419AB"/>
    <w:rsid w:val="007C59C8"/>
    <w:rsid w:val="008144D0"/>
    <w:rsid w:val="008D02E0"/>
    <w:rsid w:val="00953274"/>
    <w:rsid w:val="00C34333"/>
    <w:rsid w:val="00F81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E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02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D0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02E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E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02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D0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02E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Тиджей</cp:lastModifiedBy>
  <cp:revision>2</cp:revision>
  <dcterms:created xsi:type="dcterms:W3CDTF">2018-10-05T05:52:00Z</dcterms:created>
  <dcterms:modified xsi:type="dcterms:W3CDTF">2018-10-05T05:52:00Z</dcterms:modified>
</cp:coreProperties>
</file>