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318" w:type="dxa"/>
        <w:tblLayout w:type="fixed"/>
        <w:tblLook w:val="04A0"/>
      </w:tblPr>
      <w:tblGrid>
        <w:gridCol w:w="4539"/>
        <w:gridCol w:w="425"/>
        <w:gridCol w:w="5248"/>
      </w:tblGrid>
      <w:tr w:rsidR="009B38E3" w:rsidTr="009B38E3">
        <w:trPr>
          <w:trHeight w:val="3390"/>
        </w:trPr>
        <w:tc>
          <w:tcPr>
            <w:tcW w:w="4539" w:type="dxa"/>
          </w:tcPr>
          <w:p w:rsidR="009B38E3" w:rsidRDefault="009B38E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МИНИСТЕРСТВО ОБРАЗОВАНИЯ, НАУКИ И МОЛОДЕЖНОЙ ПОЛИТИКИ КРАСНОДАРСКОГО КРАЯ</w:t>
            </w:r>
          </w:p>
          <w:p w:rsidR="009B38E3" w:rsidRDefault="009B38E3">
            <w:pPr>
              <w:spacing w:line="276" w:lineRule="auto"/>
              <w:jc w:val="center"/>
              <w:rPr>
                <w:rFonts w:eastAsia="Calibri"/>
              </w:rPr>
            </w:pPr>
          </w:p>
          <w:p w:rsidR="009B38E3" w:rsidRDefault="009B38E3">
            <w:pPr>
              <w:spacing w:line="276" w:lineRule="auto"/>
              <w:jc w:val="center"/>
            </w:pPr>
            <w:r>
              <w:t>Государственное бюджетное учреждение</w:t>
            </w:r>
          </w:p>
          <w:p w:rsidR="009B38E3" w:rsidRDefault="009B38E3">
            <w:pPr>
              <w:spacing w:line="276" w:lineRule="auto"/>
              <w:jc w:val="center"/>
            </w:pPr>
            <w:r>
              <w:t>дополнительного образования Краснодарского края</w:t>
            </w:r>
          </w:p>
          <w:p w:rsidR="009B38E3" w:rsidRDefault="009B38E3">
            <w:pPr>
              <w:spacing w:line="276" w:lineRule="auto"/>
              <w:jc w:val="center"/>
            </w:pPr>
            <w:r>
              <w:t>«ЦЕНТР РАЗВИТИЯ ОДАРЕННОСТИ»</w:t>
            </w:r>
          </w:p>
          <w:p w:rsidR="009B38E3" w:rsidRDefault="009B38E3">
            <w:pPr>
              <w:spacing w:line="276" w:lineRule="auto"/>
              <w:jc w:val="center"/>
            </w:pPr>
          </w:p>
          <w:p w:rsidR="009B38E3" w:rsidRDefault="009B38E3">
            <w:pPr>
              <w:spacing w:line="276" w:lineRule="auto"/>
              <w:jc w:val="center"/>
            </w:pPr>
            <w:r>
              <w:t>350000 г. Краснодар,</w:t>
            </w:r>
          </w:p>
          <w:p w:rsidR="009B38E3" w:rsidRDefault="009B38E3">
            <w:pPr>
              <w:spacing w:line="276" w:lineRule="auto"/>
              <w:jc w:val="center"/>
            </w:pPr>
            <w:r>
              <w:t>ул. Красная, 76</w:t>
            </w:r>
          </w:p>
          <w:p w:rsidR="009B38E3" w:rsidRDefault="009B38E3">
            <w:pPr>
              <w:spacing w:line="276" w:lineRule="auto"/>
              <w:jc w:val="center"/>
            </w:pPr>
            <w:r>
              <w:t>тел. 259-84-01</w:t>
            </w:r>
          </w:p>
          <w:p w:rsidR="009B38E3" w:rsidRDefault="009B38E3">
            <w:pPr>
              <w:spacing w:line="276" w:lineRule="auto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cdodd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9B38E3" w:rsidRDefault="009B38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9B38E3" w:rsidRDefault="009B38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8" w:type="dxa"/>
          </w:tcPr>
          <w:p w:rsidR="009B38E3" w:rsidRDefault="009B38E3">
            <w:pPr>
              <w:tabs>
                <w:tab w:val="left" w:pos="56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Всероссийская олимпиада школьников </w:t>
            </w:r>
          </w:p>
          <w:p w:rsidR="009B38E3" w:rsidRDefault="009B38E3">
            <w:pPr>
              <w:tabs>
                <w:tab w:val="left" w:pos="563"/>
              </w:tabs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 экологии</w:t>
            </w:r>
          </w:p>
          <w:p w:rsidR="009B38E3" w:rsidRDefault="009B38E3">
            <w:pPr>
              <w:tabs>
                <w:tab w:val="left" w:pos="56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2016-2017 учебный год</w:t>
            </w:r>
          </w:p>
          <w:p w:rsidR="009B38E3" w:rsidRDefault="009B38E3">
            <w:pPr>
              <w:tabs>
                <w:tab w:val="left" w:pos="563"/>
              </w:tabs>
              <w:spacing w:line="276" w:lineRule="auto"/>
              <w:jc w:val="center"/>
              <w:rPr>
                <w:b/>
              </w:rPr>
            </w:pPr>
          </w:p>
          <w:p w:rsidR="009B38E3" w:rsidRDefault="009B38E3">
            <w:pPr>
              <w:tabs>
                <w:tab w:val="left" w:pos="56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Муниципальный этап</w:t>
            </w:r>
          </w:p>
          <w:p w:rsidR="009B38E3" w:rsidRDefault="009B38E3">
            <w:pPr>
              <w:tabs>
                <w:tab w:val="left" w:pos="563"/>
              </w:tabs>
              <w:spacing w:line="276" w:lineRule="auto"/>
              <w:jc w:val="center"/>
              <w:rPr>
                <w:b/>
              </w:rPr>
            </w:pPr>
          </w:p>
          <w:p w:rsidR="009B38E3" w:rsidRDefault="009B38E3">
            <w:pPr>
              <w:tabs>
                <w:tab w:val="left" w:pos="56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10-11 классы, </w:t>
            </w:r>
            <w:r w:rsidR="00836AB7">
              <w:rPr>
                <w:b/>
              </w:rPr>
              <w:t>задания</w:t>
            </w:r>
          </w:p>
          <w:p w:rsidR="009B38E3" w:rsidRDefault="009B38E3">
            <w:pPr>
              <w:tabs>
                <w:tab w:val="left" w:pos="563"/>
              </w:tabs>
              <w:spacing w:line="276" w:lineRule="auto"/>
              <w:rPr>
                <w:b/>
              </w:rPr>
            </w:pPr>
          </w:p>
          <w:p w:rsidR="009B38E3" w:rsidRDefault="009B38E3">
            <w:pPr>
              <w:tabs>
                <w:tab w:val="left" w:pos="563"/>
              </w:tabs>
              <w:spacing w:line="276" w:lineRule="auto"/>
              <w:rPr>
                <w:b/>
              </w:rPr>
            </w:pPr>
          </w:p>
          <w:p w:rsidR="009B38E3" w:rsidRDefault="009B38E3">
            <w:pPr>
              <w:pStyle w:val="1"/>
              <w:spacing w:before="0" w:after="0" w:line="252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Литвинская</w:t>
            </w:r>
            <w:proofErr w:type="spell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 С.А., 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.н., профессор</w:t>
            </w:r>
          </w:p>
          <w:p w:rsidR="009B38E3" w:rsidRDefault="009B38E3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F254E" w:rsidRDefault="004F254E"/>
    <w:p w:rsidR="008C0BCA" w:rsidRPr="0008150A" w:rsidRDefault="00A37476" w:rsidP="00A374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150A">
        <w:rPr>
          <w:b/>
          <w:bCs/>
          <w:sz w:val="28"/>
          <w:szCs w:val="28"/>
        </w:rPr>
        <w:t xml:space="preserve">Задание на </w:t>
      </w:r>
      <w:r w:rsidR="008C0BCA" w:rsidRPr="0008150A">
        <w:rPr>
          <w:b/>
          <w:bCs/>
          <w:sz w:val="28"/>
          <w:szCs w:val="28"/>
        </w:rPr>
        <w:t>выбор 2-х правильных ответов из 6</w:t>
      </w:r>
      <w:r w:rsidRPr="0008150A">
        <w:rPr>
          <w:b/>
          <w:bCs/>
          <w:sz w:val="28"/>
          <w:szCs w:val="28"/>
        </w:rPr>
        <w:t>-ти</w:t>
      </w:r>
    </w:p>
    <w:p w:rsidR="008C0BCA" w:rsidRPr="001630EB" w:rsidRDefault="008C0BC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C742A" w:rsidRPr="001630EB" w:rsidRDefault="00374119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374119">
        <w:rPr>
          <w:bCs/>
          <w:color w:val="000000"/>
        </w:rPr>
        <w:t>1</w:t>
      </w:r>
      <w:r w:rsidR="002C742A" w:rsidRPr="00374119">
        <w:rPr>
          <w:bCs/>
          <w:color w:val="000000"/>
        </w:rPr>
        <w:t>. Выпадение кислотных осадков обусловлено наличием в атмосферном воздухе:</w:t>
      </w:r>
      <w:r w:rsidR="002C742A">
        <w:rPr>
          <w:b/>
          <w:bCs/>
          <w:color w:val="000000"/>
        </w:rPr>
        <w:t xml:space="preserve">  </w:t>
      </w:r>
    </w:p>
    <w:p w:rsidR="00E01900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>а) молекулярного азота;</w:t>
      </w:r>
      <w:r>
        <w:rPr>
          <w:color w:val="000000"/>
        </w:rPr>
        <w:t xml:space="preserve">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б) окислов азота;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углекислого газа;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г) двуокиси серы;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>) частиц пыли;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е) угарного газа.</w:t>
      </w:r>
    </w:p>
    <w:p w:rsidR="002C742A" w:rsidRPr="00727F78" w:rsidRDefault="00374119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 w:rsidRPr="00374119">
        <w:rPr>
          <w:bCs/>
          <w:color w:val="000000"/>
        </w:rPr>
        <w:t>2</w:t>
      </w:r>
      <w:r w:rsidR="002C742A" w:rsidRPr="00374119">
        <w:rPr>
          <w:bCs/>
          <w:color w:val="000000"/>
        </w:rPr>
        <w:t>. Для каких организмов почва является средой обитания</w:t>
      </w:r>
      <w:r w:rsidR="002C742A" w:rsidRPr="00374119">
        <w:rPr>
          <w:color w:val="000000"/>
        </w:rPr>
        <w:t>:</w:t>
      </w:r>
      <w:r w:rsidR="002C742A">
        <w:rPr>
          <w:color w:val="000000"/>
        </w:rPr>
        <w:t xml:space="preserve">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а) дождевые черви;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суслики;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в) актиномицеты;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мыши-полевки;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>) лисы;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е) ящерицы.</w:t>
      </w:r>
    </w:p>
    <w:p w:rsidR="009B0F01" w:rsidRPr="002450D1" w:rsidRDefault="009B0F01" w:rsidP="00727F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27F78">
        <w:rPr>
          <w:bCs/>
          <w:color w:val="000000"/>
        </w:rPr>
        <w:t>3. Какие из ниже перечисленных процессов вызывают деградацию почв</w:t>
      </w:r>
      <w:r w:rsidRPr="00727F78">
        <w:rPr>
          <w:color w:val="000000"/>
        </w:rPr>
        <w:t>:</w:t>
      </w:r>
      <w:r w:rsidR="002450D1">
        <w:rPr>
          <w:color w:val="000000"/>
        </w:rPr>
        <w:t xml:space="preserve"> </w:t>
      </w:r>
    </w:p>
    <w:p w:rsidR="009B0F01" w:rsidRPr="00727F78" w:rsidRDefault="009B0F01" w:rsidP="009B0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7F78">
        <w:rPr>
          <w:color w:val="000000"/>
        </w:rPr>
        <w:t>а) минерализация;</w:t>
      </w:r>
    </w:p>
    <w:p w:rsidR="009B0F01" w:rsidRPr="00727F78" w:rsidRDefault="00111204" w:rsidP="009B0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дегумификация</w:t>
      </w:r>
      <w:proofErr w:type="spellEnd"/>
      <w:r>
        <w:rPr>
          <w:color w:val="000000"/>
        </w:rPr>
        <w:t xml:space="preserve">; </w:t>
      </w:r>
    </w:p>
    <w:p w:rsidR="009B0F01" w:rsidRPr="00727F78" w:rsidRDefault="009B0F01" w:rsidP="009B0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7F78">
        <w:rPr>
          <w:color w:val="000000"/>
        </w:rPr>
        <w:t>в) выщелачивание;</w:t>
      </w:r>
    </w:p>
    <w:p w:rsidR="009B0F01" w:rsidRPr="00727F78" w:rsidRDefault="00111204" w:rsidP="009B0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г) засоление; </w:t>
      </w:r>
    </w:p>
    <w:p w:rsidR="009B0F01" w:rsidRPr="00727F78" w:rsidRDefault="009B0F01" w:rsidP="009B0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27F78">
        <w:rPr>
          <w:color w:val="000000"/>
        </w:rPr>
        <w:t>д</w:t>
      </w:r>
      <w:proofErr w:type="spellEnd"/>
      <w:r w:rsidRPr="00727F78">
        <w:rPr>
          <w:color w:val="000000"/>
        </w:rPr>
        <w:t xml:space="preserve">) </w:t>
      </w:r>
      <w:proofErr w:type="spellStart"/>
      <w:r w:rsidRPr="00727F78">
        <w:rPr>
          <w:color w:val="000000"/>
        </w:rPr>
        <w:t>оглинивание</w:t>
      </w:r>
      <w:proofErr w:type="spellEnd"/>
      <w:r w:rsidRPr="00727F78">
        <w:rPr>
          <w:color w:val="000000"/>
        </w:rPr>
        <w:t>;</w:t>
      </w:r>
    </w:p>
    <w:p w:rsidR="009B0F01" w:rsidRPr="00727F78" w:rsidRDefault="009B0F01" w:rsidP="009B0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7F78">
        <w:rPr>
          <w:color w:val="000000"/>
        </w:rPr>
        <w:t>е) гумификация.</w:t>
      </w:r>
    </w:p>
    <w:p w:rsidR="00E65F01" w:rsidRDefault="00E65F01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65F01" w:rsidRPr="002B11F2" w:rsidRDefault="00A51209" w:rsidP="00E65F01">
      <w:pPr>
        <w:pStyle w:val="Default"/>
        <w:jc w:val="center"/>
        <w:rPr>
          <w:sz w:val="28"/>
          <w:szCs w:val="28"/>
        </w:rPr>
      </w:pPr>
      <w:r w:rsidRPr="002B11F2">
        <w:rPr>
          <w:b/>
          <w:bCs/>
          <w:sz w:val="28"/>
          <w:szCs w:val="28"/>
        </w:rPr>
        <w:t>Задание на</w:t>
      </w:r>
      <w:r w:rsidR="00E65F01" w:rsidRPr="002B11F2">
        <w:rPr>
          <w:b/>
          <w:bCs/>
          <w:sz w:val="28"/>
          <w:szCs w:val="28"/>
        </w:rPr>
        <w:t xml:space="preserve"> выбор 3-х правильных ответов из 6-и </w:t>
      </w:r>
    </w:p>
    <w:p w:rsidR="002C742A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C742A" w:rsidRPr="001630EB" w:rsidRDefault="009B0F01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Cs/>
          <w:color w:val="000000"/>
        </w:rPr>
        <w:t>4</w:t>
      </w:r>
      <w:r w:rsidR="002C742A" w:rsidRPr="00E65F01">
        <w:rPr>
          <w:bCs/>
          <w:color w:val="000000"/>
        </w:rPr>
        <w:t>. Какие виды хозяйственной деятельности являются основными источниками загрязнения поверхностных вод</w:t>
      </w:r>
      <w:r w:rsidR="002C742A" w:rsidRPr="001630EB">
        <w:rPr>
          <w:b/>
          <w:bCs/>
          <w:color w:val="000000"/>
        </w:rPr>
        <w:t>:</w:t>
      </w:r>
      <w:r w:rsidR="002C742A">
        <w:rPr>
          <w:b/>
          <w:bCs/>
          <w:color w:val="000000"/>
        </w:rPr>
        <w:t xml:space="preserve">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энергетика;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б) целлюлозно-бумажная промышленность;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водный транспорт;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г) сельское хозяйство;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 xml:space="preserve">) пищевая промышленность;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е) строительство.</w:t>
      </w:r>
    </w:p>
    <w:p w:rsidR="00D654E9" w:rsidRDefault="00D654E9" w:rsidP="00A62245">
      <w:pPr>
        <w:pStyle w:val="Default"/>
        <w:jc w:val="center"/>
        <w:rPr>
          <w:b/>
          <w:bCs/>
        </w:rPr>
      </w:pPr>
    </w:p>
    <w:p w:rsidR="00A62245" w:rsidRPr="009B3ADD" w:rsidRDefault="00443BAB" w:rsidP="00443BAB">
      <w:pPr>
        <w:pStyle w:val="Default"/>
        <w:jc w:val="center"/>
        <w:rPr>
          <w:b/>
          <w:bCs/>
          <w:sz w:val="28"/>
          <w:szCs w:val="28"/>
        </w:rPr>
      </w:pPr>
      <w:r w:rsidRPr="009B3ADD">
        <w:rPr>
          <w:b/>
          <w:bCs/>
          <w:sz w:val="28"/>
          <w:szCs w:val="28"/>
        </w:rPr>
        <w:lastRenderedPageBreak/>
        <w:t>Задание на</w:t>
      </w:r>
      <w:r w:rsidR="00A62245" w:rsidRPr="009B3ADD">
        <w:rPr>
          <w:b/>
          <w:bCs/>
          <w:sz w:val="28"/>
          <w:szCs w:val="28"/>
        </w:rPr>
        <w:t xml:space="preserve"> выбор одного правильного ответа из</w:t>
      </w:r>
      <w:r w:rsidRPr="009B3ADD">
        <w:rPr>
          <w:b/>
          <w:bCs/>
          <w:sz w:val="28"/>
          <w:szCs w:val="28"/>
        </w:rPr>
        <w:t xml:space="preserve"> </w:t>
      </w:r>
      <w:r w:rsidR="00A62245" w:rsidRPr="009B3ADD">
        <w:rPr>
          <w:b/>
          <w:bCs/>
          <w:sz w:val="28"/>
          <w:szCs w:val="28"/>
        </w:rPr>
        <w:t>четырех</w:t>
      </w:r>
    </w:p>
    <w:p w:rsidR="00A62245" w:rsidRDefault="00A62245" w:rsidP="00A622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C742A" w:rsidRPr="003A3F8E" w:rsidRDefault="002C742A" w:rsidP="007332C7">
      <w:pPr>
        <w:pStyle w:val="11"/>
        <w:spacing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94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Первичная сукцессия начинается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C742A" w:rsidRDefault="002C742A" w:rsidP="007332C7">
      <w:pPr>
        <w:pStyle w:val="11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 заброшенном поле</w:t>
      </w:r>
      <w:proofErr w:type="gramEnd"/>
    </w:p>
    <w:p w:rsidR="002C742A" w:rsidRDefault="002C742A" w:rsidP="007332C7">
      <w:pPr>
        <w:pStyle w:val="11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лесной вырубке</w:t>
      </w:r>
    </w:p>
    <w:p w:rsidR="002C742A" w:rsidRDefault="002C742A" w:rsidP="007332C7">
      <w:pPr>
        <w:pStyle w:val="11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вулканической лаве</w:t>
      </w:r>
      <w:r w:rsidR="00DB642D">
        <w:rPr>
          <w:rFonts w:ascii="Times New Roman" w:hAnsi="Times New Roman"/>
          <w:sz w:val="24"/>
          <w:szCs w:val="24"/>
        </w:rPr>
        <w:t xml:space="preserve"> </w:t>
      </w:r>
    </w:p>
    <w:p w:rsidR="002C742A" w:rsidRDefault="002C742A" w:rsidP="007332C7">
      <w:pPr>
        <w:pStyle w:val="11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 лесном пожарище</w:t>
      </w:r>
      <w:proofErr w:type="gramEnd"/>
    </w:p>
    <w:p w:rsidR="009F5469" w:rsidRDefault="009F5469" w:rsidP="002C742A">
      <w:pPr>
        <w:pStyle w:val="11"/>
        <w:ind w:left="0" w:firstLine="720"/>
        <w:rPr>
          <w:rFonts w:ascii="Times New Roman" w:hAnsi="Times New Roman"/>
          <w:sz w:val="24"/>
          <w:szCs w:val="24"/>
        </w:rPr>
      </w:pPr>
    </w:p>
    <w:p w:rsidR="009F5469" w:rsidRPr="00014842" w:rsidRDefault="009F5469" w:rsidP="009F5469">
      <w:pPr>
        <w:tabs>
          <w:tab w:val="num" w:pos="720"/>
        </w:tabs>
        <w:ind w:left="900" w:hanging="540"/>
        <w:jc w:val="center"/>
        <w:rPr>
          <w:b/>
          <w:iCs/>
          <w:sz w:val="28"/>
          <w:szCs w:val="28"/>
        </w:rPr>
      </w:pPr>
      <w:r w:rsidRPr="00014842">
        <w:rPr>
          <w:b/>
          <w:iCs/>
          <w:sz w:val="28"/>
          <w:szCs w:val="28"/>
        </w:rPr>
        <w:t>Задание с обоснованием ответа.</w:t>
      </w:r>
    </w:p>
    <w:p w:rsidR="0084376F" w:rsidRPr="006851FC" w:rsidRDefault="0084376F" w:rsidP="009F5469">
      <w:pPr>
        <w:tabs>
          <w:tab w:val="num" w:pos="0"/>
        </w:tabs>
        <w:ind w:firstLine="360"/>
        <w:jc w:val="center"/>
        <w:rPr>
          <w:b/>
          <w:i/>
          <w:iCs/>
        </w:rPr>
      </w:pP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6</w:t>
      </w:r>
      <w:r w:rsidRPr="001630EB">
        <w:rPr>
          <w:b/>
          <w:bCs/>
          <w:color w:val="000000"/>
        </w:rPr>
        <w:t>. Выберите правильный ответ и обоснуйте его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К зоне оптимума обычно </w:t>
      </w:r>
      <w:proofErr w:type="gramStart"/>
      <w:r w:rsidRPr="001630EB">
        <w:rPr>
          <w:color w:val="000000"/>
        </w:rPr>
        <w:t>приурочена</w:t>
      </w:r>
      <w:proofErr w:type="gramEnd"/>
      <w:r w:rsidRPr="001630EB">
        <w:rPr>
          <w:color w:val="000000"/>
        </w:rPr>
        <w:t>: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низкая плотность популяции;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высокая плотность популяции.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EE6AC1" w:rsidRPr="001630EB" w:rsidRDefault="00EE6AC1" w:rsidP="00EE6A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7</w:t>
      </w:r>
      <w:r w:rsidRPr="001630EB">
        <w:rPr>
          <w:b/>
          <w:bCs/>
          <w:color w:val="000000"/>
        </w:rPr>
        <w:t>. Обоснуйте правильность/ неправильность утверждения</w:t>
      </w:r>
    </w:p>
    <w:p w:rsidR="00EE6AC1" w:rsidRPr="00EE6AC1" w:rsidRDefault="00EE6AC1" w:rsidP="00EE6A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E6AC1">
        <w:rPr>
          <w:color w:val="000000"/>
        </w:rPr>
        <w:t>Самый надежный, эффективный и экономически выгодный способ решения проблемы</w:t>
      </w:r>
    </w:p>
    <w:p w:rsidR="00EE6AC1" w:rsidRPr="00EE6AC1" w:rsidRDefault="00EE6AC1" w:rsidP="00EE6A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у</w:t>
      </w:r>
      <w:r w:rsidRPr="00EE6AC1">
        <w:rPr>
          <w:color w:val="000000"/>
        </w:rPr>
        <w:t xml:space="preserve">тилизации для всех видов и типов отходов </w:t>
      </w:r>
      <w:r w:rsidRPr="00EE6AC1">
        <w:rPr>
          <w:color w:val="000000"/>
        </w:rPr>
        <w:noBreakHyphen/>
        <w:t xml:space="preserve"> это захоронение.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C742A" w:rsidRPr="001630EB" w:rsidRDefault="00152261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8</w:t>
      </w:r>
      <w:r w:rsidR="002C742A" w:rsidRPr="001630EB">
        <w:rPr>
          <w:b/>
          <w:bCs/>
          <w:color w:val="000000"/>
        </w:rPr>
        <w:t>.</w:t>
      </w:r>
      <w:r w:rsidR="002C742A" w:rsidRPr="001630EB">
        <w:rPr>
          <w:rStyle w:val="apple-converted-space"/>
          <w:color w:val="000000"/>
        </w:rPr>
        <w:t> </w:t>
      </w:r>
      <w:r w:rsidR="002C742A" w:rsidRPr="001630EB">
        <w:rPr>
          <w:b/>
          <w:bCs/>
          <w:color w:val="000000"/>
        </w:rPr>
        <w:t>Вставьте пропущенное слово/данные или продолжите фразу</w:t>
      </w:r>
      <w:r w:rsidR="002C742A">
        <w:rPr>
          <w:b/>
          <w:bCs/>
          <w:color w:val="000000"/>
        </w:rPr>
        <w:t xml:space="preserve"> </w:t>
      </w:r>
    </w:p>
    <w:p w:rsidR="00362906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1630EB">
        <w:rPr>
          <w:color w:val="000000"/>
        </w:rPr>
        <w:t>Одним из основных базовых понятий и основной единицей в экологии является</w:t>
      </w:r>
      <w:proofErr w:type="gramStart"/>
      <w:r w:rsidRPr="001630EB">
        <w:rPr>
          <w:color w:val="000000"/>
        </w:rPr>
        <w:t xml:space="preserve"> ............................................. </w:t>
      </w:r>
      <w:proofErr w:type="gramEnd"/>
      <w:r w:rsidRPr="001630EB">
        <w:rPr>
          <w:color w:val="000000"/>
        </w:rPr>
        <w:t xml:space="preserve">Этот термин был введен в употребление А. </w:t>
      </w:r>
      <w:proofErr w:type="spellStart"/>
      <w:r w:rsidRPr="001630EB">
        <w:rPr>
          <w:color w:val="000000"/>
        </w:rPr>
        <w:t>Тенсли</w:t>
      </w:r>
      <w:proofErr w:type="spellEnd"/>
      <w:r w:rsidRPr="001630EB">
        <w:rPr>
          <w:color w:val="000000"/>
        </w:rPr>
        <w:t xml:space="preserve"> в 1935 году.</w:t>
      </w:r>
    </w:p>
    <w:p w:rsidR="00362906" w:rsidRDefault="00362906" w:rsidP="003629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9</w:t>
      </w:r>
      <w:r w:rsidRPr="001630EB">
        <w:rPr>
          <w:b/>
          <w:bCs/>
          <w:color w:val="000000"/>
        </w:rPr>
        <w:t>.</w:t>
      </w:r>
      <w:r w:rsidRPr="001630EB">
        <w:rPr>
          <w:rStyle w:val="apple-converted-space"/>
          <w:color w:val="000000"/>
        </w:rPr>
        <w:t> </w:t>
      </w:r>
      <w:r w:rsidRPr="001630EB">
        <w:rPr>
          <w:b/>
          <w:bCs/>
          <w:color w:val="000000"/>
        </w:rPr>
        <w:t>Продолжите фразу</w:t>
      </w:r>
      <w:r>
        <w:rPr>
          <w:b/>
          <w:bCs/>
          <w:color w:val="000000"/>
        </w:rPr>
        <w:t xml:space="preserve">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Местообитание (вида) – это ...........................................................................................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Экологическая ниша (вида) – это ...................................................................................</w:t>
      </w:r>
    </w:p>
    <w:p w:rsidR="002C742A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056C49" w:rsidRDefault="00056C49" w:rsidP="00056C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A31A1A"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. Впишите определения и ответьте на вопросы </w:t>
      </w:r>
    </w:p>
    <w:p w:rsidR="00056C49" w:rsidRDefault="00056C49" w:rsidP="00056C4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17"/>
          <w:szCs w:val="17"/>
        </w:rPr>
      </w:pPr>
    </w:p>
    <w:p w:rsidR="00056C49" w:rsidRDefault="00056C49" w:rsidP="00056C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Согласно современным представлениям</w:t>
      </w:r>
      <w:r>
        <w:rPr>
          <w:color w:val="000000"/>
        </w:rPr>
        <w:t>:</w:t>
      </w:r>
    </w:p>
    <w:p w:rsidR="00056C49" w:rsidRDefault="00056C49" w:rsidP="00056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color w:val="000000"/>
        </w:rPr>
        <w:t xml:space="preserve">биосфера – это ……………………………………… </w:t>
      </w:r>
    </w:p>
    <w:p w:rsidR="00056C49" w:rsidRDefault="00056C49" w:rsidP="007874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– это..................................................... </w:t>
      </w:r>
    </w:p>
    <w:p w:rsidR="007874F5" w:rsidRDefault="00056C49" w:rsidP="00056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ноосфера – это… …………………………………... </w:t>
      </w:r>
    </w:p>
    <w:p w:rsidR="00056C49" w:rsidRDefault="00056C49" w:rsidP="00056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 чем было связано появление этих сфер?</w:t>
      </w:r>
    </w:p>
    <w:p w:rsidR="00056C49" w:rsidRDefault="00056C49" w:rsidP="00056C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gramStart"/>
      <w:r>
        <w:rPr>
          <w:color w:val="000000"/>
        </w:rPr>
        <w:t xml:space="preserve">Биосфера ……………………………………………………………………..); </w:t>
      </w:r>
      <w:proofErr w:type="gramEnd"/>
    </w:p>
    <w:p w:rsidR="00056C49" w:rsidRDefault="00056C49" w:rsidP="00056C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…………………….……………………………………………..; </w:t>
      </w:r>
    </w:p>
    <w:p w:rsidR="00056C49" w:rsidRDefault="00056C49" w:rsidP="00056C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Ноосфера ……………………………………………………………………..;</w:t>
      </w:r>
    </w:p>
    <w:p w:rsidR="00056C49" w:rsidRDefault="00056C49" w:rsidP="00056C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</w:t>
      </w:r>
      <w:r w:rsidR="007F1E8B">
        <w:rPr>
          <w:b/>
          <w:bCs/>
          <w:color w:val="000000"/>
        </w:rPr>
        <w:t>1</w:t>
      </w:r>
      <w:r w:rsidRPr="001630EB">
        <w:rPr>
          <w:color w:val="000000"/>
        </w:rPr>
        <w:t>.</w:t>
      </w:r>
      <w:r w:rsidRPr="001630EB">
        <w:rPr>
          <w:rStyle w:val="apple-converted-space"/>
          <w:b/>
          <w:bCs/>
          <w:color w:val="000000"/>
        </w:rPr>
        <w:t> </w:t>
      </w:r>
      <w:r w:rsidRPr="001630EB">
        <w:rPr>
          <w:b/>
          <w:bCs/>
          <w:color w:val="000000"/>
        </w:rPr>
        <w:t>Ответьте на вопрос и обоснуйте ответ</w:t>
      </w:r>
      <w:r>
        <w:rPr>
          <w:b/>
          <w:bCs/>
          <w:color w:val="000000"/>
        </w:rPr>
        <w:t xml:space="preserve">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Экосистему и организм относят к разным уровням организации жизни. Можно ли экосистему рассматривать как организм? Почему?</w:t>
      </w:r>
    </w:p>
    <w:p w:rsidR="002C742A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</w:t>
      </w:r>
      <w:r w:rsidR="00A17651">
        <w:rPr>
          <w:b/>
          <w:bCs/>
          <w:color w:val="000000"/>
        </w:rPr>
        <w:t>2</w:t>
      </w:r>
      <w:r w:rsidRPr="001630EB">
        <w:rPr>
          <w:b/>
          <w:bCs/>
          <w:color w:val="000000"/>
        </w:rPr>
        <w:t>.</w:t>
      </w:r>
      <w:r w:rsidRPr="001630EB">
        <w:rPr>
          <w:rStyle w:val="apple-converted-space"/>
          <w:b/>
          <w:bCs/>
          <w:color w:val="000000"/>
        </w:rPr>
        <w:t> </w:t>
      </w:r>
      <w:r w:rsidRPr="001630EB">
        <w:rPr>
          <w:b/>
          <w:bCs/>
          <w:color w:val="000000"/>
        </w:rPr>
        <w:t>Обоснуйте каждый вариант ответа</w:t>
      </w:r>
      <w:r>
        <w:rPr>
          <w:b/>
          <w:bCs/>
          <w:color w:val="000000"/>
        </w:rPr>
        <w:t xml:space="preserve">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Изменение климата является: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глобальной проблемой современности;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экологической проблемой.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b/>
          <w:bCs/>
          <w:color w:val="000000"/>
        </w:rPr>
        <w:t>1</w:t>
      </w:r>
      <w:r w:rsidR="008E3E87">
        <w:rPr>
          <w:b/>
          <w:bCs/>
          <w:color w:val="000000"/>
        </w:rPr>
        <w:t>3</w:t>
      </w:r>
      <w:r w:rsidRPr="001630EB">
        <w:rPr>
          <w:color w:val="000000"/>
        </w:rPr>
        <w:t>.</w:t>
      </w:r>
      <w:r w:rsidRPr="001630EB">
        <w:rPr>
          <w:rStyle w:val="apple-converted-space"/>
          <w:color w:val="000000"/>
        </w:rPr>
        <w:t> </w:t>
      </w:r>
      <w:r w:rsidRPr="001630EB">
        <w:rPr>
          <w:b/>
          <w:bCs/>
          <w:color w:val="000000"/>
        </w:rPr>
        <w:t>Продолжите фразу</w:t>
      </w:r>
      <w:r>
        <w:rPr>
          <w:b/>
          <w:bCs/>
          <w:color w:val="000000"/>
        </w:rPr>
        <w:t xml:space="preserve">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1. Согласно одной из существующих классификаций, экология как наука имеет следующие разделы: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  <w:sz w:val="17"/>
          <w:szCs w:val="17"/>
        </w:rPr>
        <w:noBreakHyphen/>
      </w:r>
      <w:r w:rsidRPr="001630EB">
        <w:rPr>
          <w:rStyle w:val="apple-converted-space"/>
          <w:color w:val="000000"/>
          <w:sz w:val="17"/>
          <w:szCs w:val="17"/>
        </w:rPr>
        <w:t> </w:t>
      </w:r>
      <w:r w:rsidRPr="001630EB">
        <w:rPr>
          <w:color w:val="000000"/>
        </w:rPr>
        <w:t>«общая экология», которая изучает .............................................................................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  <w:sz w:val="17"/>
          <w:szCs w:val="17"/>
        </w:rPr>
        <w:noBreakHyphen/>
      </w:r>
      <w:r w:rsidRPr="001630EB">
        <w:rPr>
          <w:rStyle w:val="apple-converted-space"/>
          <w:color w:val="000000"/>
          <w:sz w:val="17"/>
          <w:szCs w:val="17"/>
        </w:rPr>
        <w:t> </w:t>
      </w:r>
      <w:r w:rsidRPr="001630EB">
        <w:rPr>
          <w:color w:val="000000"/>
        </w:rPr>
        <w:t>«экология человека», которая изучает .............................................................................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  <w:sz w:val="17"/>
          <w:szCs w:val="17"/>
        </w:rPr>
        <w:lastRenderedPageBreak/>
        <w:noBreakHyphen/>
      </w:r>
      <w:r w:rsidRPr="001630EB">
        <w:rPr>
          <w:rStyle w:val="apple-converted-space"/>
          <w:color w:val="000000"/>
          <w:sz w:val="17"/>
          <w:szCs w:val="17"/>
        </w:rPr>
        <w:t> </w:t>
      </w:r>
      <w:r w:rsidRPr="001630EB">
        <w:rPr>
          <w:color w:val="000000"/>
        </w:rPr>
        <w:t>«социальная экология», которая изучает .............................................................................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  <w:sz w:val="17"/>
          <w:szCs w:val="17"/>
        </w:rPr>
        <w:noBreakHyphen/>
      </w:r>
      <w:r w:rsidRPr="001630EB">
        <w:rPr>
          <w:rStyle w:val="apple-converted-space"/>
          <w:color w:val="000000"/>
          <w:sz w:val="17"/>
          <w:szCs w:val="17"/>
        </w:rPr>
        <w:t> </w:t>
      </w:r>
      <w:r w:rsidRPr="001630EB">
        <w:rPr>
          <w:color w:val="000000"/>
        </w:rPr>
        <w:t>«прикладная экология», которая изучает .............................................................................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</w:t>
      </w:r>
      <w:r w:rsidR="00792F62">
        <w:rPr>
          <w:b/>
          <w:bCs/>
          <w:color w:val="000000"/>
        </w:rPr>
        <w:t>4</w:t>
      </w:r>
      <w:r w:rsidRPr="001630EB">
        <w:rPr>
          <w:b/>
          <w:bCs/>
          <w:color w:val="000000"/>
        </w:rPr>
        <w:t>. Выберите правильный ответ и обоснуйте его</w:t>
      </w:r>
      <w:r w:rsidR="00ED56B0">
        <w:rPr>
          <w:b/>
          <w:bCs/>
          <w:color w:val="000000"/>
        </w:rPr>
        <w:t xml:space="preserve"> </w:t>
      </w:r>
    </w:p>
    <w:p w:rsidR="002C742A" w:rsidRPr="001630EB" w:rsidRDefault="002C742A" w:rsidP="007F00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Восстановление плейстоценовой мегафауны – природоохранная идеология,</w:t>
      </w:r>
    </w:p>
    <w:p w:rsidR="002C742A" w:rsidRPr="001630EB" w:rsidRDefault="002C742A" w:rsidP="00164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gramStart"/>
      <w:r w:rsidRPr="001630EB">
        <w:rPr>
          <w:color w:val="000000"/>
        </w:rPr>
        <w:t>пропагандирующая</w:t>
      </w:r>
      <w:proofErr w:type="gramEnd"/>
      <w:r w:rsidRPr="001630EB">
        <w:rPr>
          <w:color w:val="000000"/>
        </w:rPr>
        <w:t xml:space="preserve"> создание национальных парков, на территории которых будут</w:t>
      </w:r>
    </w:p>
    <w:p w:rsidR="002C742A" w:rsidRPr="001630EB" w:rsidRDefault="002C742A" w:rsidP="00164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gramStart"/>
      <w:r w:rsidRPr="001630EB">
        <w:rPr>
          <w:color w:val="000000"/>
        </w:rPr>
        <w:t>воссозданы природные экосистемы в том виде, в котором они существовали (до массового</w:t>
      </w:r>
      <w:proofErr w:type="gramEnd"/>
    </w:p>
    <w:p w:rsidR="002C742A" w:rsidRPr="001630EB" w:rsidRDefault="002C742A" w:rsidP="00164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вымирания мегафауны) около 7–12 тыс. лет назад. Целями проекта является сохранение</w:t>
      </w:r>
    </w:p>
    <w:p w:rsidR="002C742A" w:rsidRPr="001630EB" w:rsidRDefault="002C742A" w:rsidP="00164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редких видов животных в естественной среде обитания, а также развитие экологического</w:t>
      </w:r>
    </w:p>
    <w:p w:rsidR="002C742A" w:rsidRPr="001630EB" w:rsidRDefault="002C742A" w:rsidP="00164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туризма. Воссоздание плейстоценовых биоценозов предлагается осуществлять путём</w:t>
      </w:r>
    </w:p>
    <w:p w:rsidR="002C742A" w:rsidRPr="001630EB" w:rsidRDefault="002C742A" w:rsidP="00164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вселения сохранившихся до наших дней видов крупных животных на территории их</w:t>
      </w:r>
    </w:p>
    <w:p w:rsidR="002C742A" w:rsidRPr="001630EB" w:rsidRDefault="002C742A" w:rsidP="00164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прежнего «плейстоценового» ареала, а также за счёт замены исчезнувших видов</w:t>
      </w:r>
    </w:p>
    <w:p w:rsidR="002C742A" w:rsidRPr="001630EB" w:rsidRDefault="002C742A" w:rsidP="00164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уцелевшими родственными видами, занимающими сходную экологическую нишу, то есть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за счёт: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а) клонирования и </w:t>
      </w:r>
      <w:proofErr w:type="spellStart"/>
      <w:r w:rsidRPr="001630EB">
        <w:rPr>
          <w:color w:val="000000"/>
        </w:rPr>
        <w:t>реинкарнации</w:t>
      </w:r>
      <w:proofErr w:type="spellEnd"/>
      <w:r w:rsidRPr="001630EB">
        <w:rPr>
          <w:color w:val="000000"/>
        </w:rPr>
        <w:t>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б) интродукции и </w:t>
      </w:r>
      <w:proofErr w:type="spellStart"/>
      <w:r w:rsidRPr="001630EB">
        <w:rPr>
          <w:color w:val="000000"/>
        </w:rPr>
        <w:t>реинтродукциии</w:t>
      </w:r>
      <w:proofErr w:type="spellEnd"/>
      <w:r w:rsidRPr="001630EB">
        <w:rPr>
          <w:color w:val="000000"/>
        </w:rPr>
        <w:t xml:space="preserve">;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рекреации и рекультивации;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г) реставрации и </w:t>
      </w:r>
      <w:proofErr w:type="spellStart"/>
      <w:r w:rsidRPr="001630EB">
        <w:rPr>
          <w:color w:val="000000"/>
        </w:rPr>
        <w:t>инкультурации</w:t>
      </w:r>
      <w:proofErr w:type="spellEnd"/>
      <w:r w:rsidRPr="001630EB">
        <w:rPr>
          <w:color w:val="000000"/>
        </w:rPr>
        <w:t>.</w:t>
      </w:r>
    </w:p>
    <w:p w:rsidR="00ED56B0" w:rsidRDefault="00ED56B0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2559" w:rsidRPr="001630EB" w:rsidRDefault="00A535C3" w:rsidP="002725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b/>
          <w:bCs/>
          <w:color w:val="000000"/>
        </w:rPr>
        <w:t>1</w:t>
      </w:r>
      <w:r>
        <w:rPr>
          <w:b/>
          <w:bCs/>
          <w:color w:val="000000"/>
        </w:rPr>
        <w:t>5</w:t>
      </w:r>
      <w:r w:rsidRPr="001630EB">
        <w:rPr>
          <w:color w:val="000000"/>
        </w:rPr>
        <w:t>.</w:t>
      </w:r>
      <w:r w:rsidRPr="001630EB">
        <w:rPr>
          <w:rStyle w:val="apple-converted-space"/>
          <w:color w:val="000000"/>
        </w:rPr>
        <w:t> </w:t>
      </w:r>
      <w:r w:rsidR="00272559" w:rsidRPr="001630EB">
        <w:rPr>
          <w:b/>
          <w:bCs/>
          <w:color w:val="000000"/>
        </w:rPr>
        <w:t>Выберите правильный ответ и обоснуйте его</w:t>
      </w:r>
      <w:r w:rsidR="00272559">
        <w:rPr>
          <w:b/>
          <w:bCs/>
          <w:color w:val="000000"/>
        </w:rPr>
        <w:t xml:space="preserve"> </w:t>
      </w:r>
    </w:p>
    <w:p w:rsidR="00A535C3" w:rsidRPr="001630EB" w:rsidRDefault="00A535C3" w:rsidP="00A53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В. И. Вернадский сказал: «Чернозём…. сыграл такую выдающуюся роль, какую имели лягушки в истории физиологии, кальцит в кристаллографии, бензол в органической химии». Эта фраза была связана с тем, что:</w:t>
      </w:r>
    </w:p>
    <w:p w:rsidR="00A535C3" w:rsidRPr="001630EB" w:rsidRDefault="00A535C3" w:rsidP="00A53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чернозём способствовал произрастанию редких видов растений, не характерных для степной зоны;</w:t>
      </w:r>
    </w:p>
    <w:p w:rsidR="00A535C3" w:rsidRPr="001630EB" w:rsidRDefault="00A535C3" w:rsidP="00A53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чернозём – самый распространённый тип почв на земном шаре;</w:t>
      </w:r>
    </w:p>
    <w:p w:rsidR="00A535C3" w:rsidRPr="00FD058E" w:rsidRDefault="00A535C3" w:rsidP="00A53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FD058E">
        <w:rPr>
          <w:color w:val="000000"/>
        </w:rPr>
        <w:t>в) чернозём способствовал появлению новой науки;</w:t>
      </w:r>
    </w:p>
    <w:p w:rsidR="00A535C3" w:rsidRDefault="00A535C3" w:rsidP="00A53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 xml:space="preserve">г) чернозём не обеспечивал выполнение </w:t>
      </w:r>
      <w:proofErr w:type="spellStart"/>
      <w:r w:rsidRPr="001630EB">
        <w:rPr>
          <w:color w:val="000000"/>
        </w:rPr>
        <w:t>экосистемных</w:t>
      </w:r>
      <w:proofErr w:type="spellEnd"/>
      <w:r w:rsidRPr="001630EB">
        <w:rPr>
          <w:color w:val="000000"/>
        </w:rPr>
        <w:t xml:space="preserve"> функций (услуг).</w:t>
      </w:r>
      <w:r>
        <w:rPr>
          <w:color w:val="000000"/>
        </w:rPr>
        <w:t xml:space="preserve"> </w:t>
      </w:r>
    </w:p>
    <w:p w:rsidR="002A5DA2" w:rsidRDefault="002A5DA2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5ADB" w:rsidRPr="001630EB" w:rsidRDefault="00612C49" w:rsidP="0021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16</w:t>
      </w:r>
      <w:r w:rsidR="00215ADB" w:rsidRPr="001630EB">
        <w:rPr>
          <w:b/>
          <w:bCs/>
          <w:color w:val="000000"/>
        </w:rPr>
        <w:t>.</w:t>
      </w:r>
      <w:r w:rsidR="00215ADB" w:rsidRPr="001630EB">
        <w:rPr>
          <w:rStyle w:val="apple-converted-space"/>
          <w:color w:val="000000"/>
        </w:rPr>
        <w:t> </w:t>
      </w:r>
      <w:r w:rsidR="00215ADB" w:rsidRPr="001630EB">
        <w:rPr>
          <w:b/>
          <w:bCs/>
          <w:color w:val="000000"/>
        </w:rPr>
        <w:t>Обоснуйте правильность/неправильность утверждения</w:t>
      </w:r>
      <w:r w:rsidR="00215ADB">
        <w:rPr>
          <w:b/>
          <w:bCs/>
          <w:color w:val="000000"/>
        </w:rPr>
        <w:t xml:space="preserve"> </w:t>
      </w: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Глобальные климатические изменения происходят на нашей планете только в результате антропогенной деятельности</w:t>
      </w:r>
      <w:r w:rsidR="007B2941">
        <w:rPr>
          <w:color w:val="000000"/>
        </w:rPr>
        <w:t>.</w:t>
      </w:r>
    </w:p>
    <w:p w:rsidR="000068A4" w:rsidRDefault="000068A4" w:rsidP="0021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15ADB" w:rsidRPr="000823C9" w:rsidRDefault="00360B8D" w:rsidP="0021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b/>
          <w:bCs/>
          <w:color w:val="000000"/>
        </w:rPr>
        <w:t>17</w:t>
      </w:r>
      <w:r w:rsidR="00215ADB" w:rsidRPr="001630EB">
        <w:rPr>
          <w:b/>
          <w:bCs/>
          <w:color w:val="000000"/>
        </w:rPr>
        <w:t>.</w:t>
      </w:r>
      <w:r w:rsidR="00215ADB" w:rsidRPr="001630EB">
        <w:rPr>
          <w:rStyle w:val="apple-converted-space"/>
          <w:color w:val="000000"/>
        </w:rPr>
        <w:t> </w:t>
      </w:r>
      <w:r w:rsidR="00215ADB" w:rsidRPr="001630EB">
        <w:rPr>
          <w:b/>
          <w:bCs/>
          <w:color w:val="000000"/>
        </w:rPr>
        <w:t>Обоснуйте правильность/неправильность утверждения</w:t>
      </w:r>
      <w:r w:rsidR="00215ADB">
        <w:rPr>
          <w:b/>
          <w:bCs/>
          <w:color w:val="000000"/>
        </w:rPr>
        <w:t xml:space="preserve"> </w:t>
      </w: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Особо охраняемые природные территории (ООПТ) включают биосферные заповедники, национальные парки, </w:t>
      </w:r>
      <w:proofErr w:type="spellStart"/>
      <w:r w:rsidRPr="001630EB">
        <w:rPr>
          <w:color w:val="000000"/>
        </w:rPr>
        <w:t>урболандшафты</w:t>
      </w:r>
      <w:proofErr w:type="spellEnd"/>
      <w:proofErr w:type="gramStart"/>
      <w:r w:rsidRPr="001630EB">
        <w:rPr>
          <w:color w:val="000000"/>
        </w:rPr>
        <w:t xml:space="preserve"> ,</w:t>
      </w:r>
      <w:proofErr w:type="gramEnd"/>
      <w:r w:rsidRPr="001630EB">
        <w:rPr>
          <w:color w:val="000000"/>
        </w:rPr>
        <w:t xml:space="preserve"> </w:t>
      </w:r>
      <w:proofErr w:type="spellStart"/>
      <w:r w:rsidRPr="001630EB">
        <w:rPr>
          <w:color w:val="000000"/>
        </w:rPr>
        <w:t>агроландшафты</w:t>
      </w:r>
      <w:proofErr w:type="spellEnd"/>
      <w:r w:rsidRPr="001630EB">
        <w:rPr>
          <w:color w:val="000000"/>
        </w:rPr>
        <w:t>.</w:t>
      </w: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15ADB" w:rsidRPr="001630EB" w:rsidRDefault="00C7539A" w:rsidP="0021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18</w:t>
      </w:r>
      <w:r w:rsidR="00215ADB" w:rsidRPr="001630EB">
        <w:rPr>
          <w:b/>
          <w:bCs/>
          <w:color w:val="000000"/>
        </w:rPr>
        <w:t>. Обоснуйте правильность/ неправильность утверждения</w:t>
      </w:r>
      <w:r w:rsidR="00215ADB">
        <w:rPr>
          <w:b/>
          <w:bCs/>
          <w:color w:val="000000"/>
        </w:rPr>
        <w:t xml:space="preserve"> </w:t>
      </w:r>
    </w:p>
    <w:p w:rsidR="00215ADB" w:rsidRPr="00334A18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4A18">
        <w:rPr>
          <w:color w:val="000000"/>
        </w:rPr>
        <w:t>Решение проблемы изменения климата решает также и все другие экологические проблемы современности.</w:t>
      </w:r>
    </w:p>
    <w:p w:rsidR="005411F6" w:rsidRDefault="005411F6" w:rsidP="0021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15ADB" w:rsidRPr="001630EB" w:rsidRDefault="00C7539A" w:rsidP="0021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19</w:t>
      </w:r>
      <w:r w:rsidR="00215ADB" w:rsidRPr="001630EB">
        <w:rPr>
          <w:b/>
          <w:bCs/>
          <w:color w:val="000000"/>
        </w:rPr>
        <w:t>. Впишите определение и обоснуйте правильность/ неправильность утверждения</w:t>
      </w:r>
      <w:r w:rsidR="00215ADB">
        <w:rPr>
          <w:b/>
          <w:bCs/>
          <w:color w:val="000000"/>
        </w:rPr>
        <w:t xml:space="preserve"> </w:t>
      </w: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Инвазия – это ……………………………………………………………………</w:t>
      </w: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Одним из основных источников инвазий является деятельность человека.</w:t>
      </w: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да – нет</w:t>
      </w:r>
    </w:p>
    <w:p w:rsidR="00215ADB" w:rsidRDefault="00215ADB" w:rsidP="0021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2</w:t>
      </w:r>
      <w:r w:rsidR="005B19A3">
        <w:rPr>
          <w:b/>
          <w:bCs/>
          <w:color w:val="000000"/>
        </w:rPr>
        <w:t>0</w:t>
      </w:r>
      <w:r w:rsidRPr="001630EB">
        <w:rPr>
          <w:b/>
          <w:bCs/>
          <w:color w:val="000000"/>
        </w:rPr>
        <w:t>. Обоснуйте правильность/ неправильность утверждения</w:t>
      </w:r>
      <w:r>
        <w:rPr>
          <w:b/>
          <w:bCs/>
          <w:color w:val="000000"/>
        </w:rPr>
        <w:t xml:space="preserve"> </w:t>
      </w: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Если окружающая среда динамична по своим свойствам (большие амплитуды колебания отдельных факторов), например, наземно-воздушная, то в ней больше шансов на выживание имеют стенобионты.</w:t>
      </w:r>
    </w:p>
    <w:p w:rsidR="00F951BE" w:rsidRDefault="00F951BE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B44CD5" w:rsidRDefault="00B44CD5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9B5A6D" w:rsidRPr="001630EB" w:rsidRDefault="005B19A3" w:rsidP="009B5A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4427D2">
        <w:rPr>
          <w:b/>
          <w:bCs/>
          <w:color w:val="000000"/>
        </w:rPr>
        <w:lastRenderedPageBreak/>
        <w:t>2</w:t>
      </w:r>
      <w:r w:rsidR="004427D2" w:rsidRPr="004427D2">
        <w:rPr>
          <w:b/>
          <w:bCs/>
          <w:color w:val="000000"/>
        </w:rPr>
        <w:t>1</w:t>
      </w:r>
      <w:r w:rsidRPr="004427D2">
        <w:rPr>
          <w:b/>
          <w:bCs/>
          <w:color w:val="000000"/>
        </w:rPr>
        <w:t>. Обоснуйте правильность/ неправильность утверждения</w:t>
      </w:r>
      <w:r w:rsidR="009B5A6D">
        <w:rPr>
          <w:b/>
          <w:bCs/>
          <w:color w:val="000000"/>
        </w:rPr>
        <w:t xml:space="preserve"> </w:t>
      </w:r>
    </w:p>
    <w:p w:rsidR="005B19A3" w:rsidRPr="00F951BE" w:rsidRDefault="005B19A3" w:rsidP="005B19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51BE">
        <w:rPr>
          <w:color w:val="000000"/>
        </w:rPr>
        <w:t>Решение проблемы изменения климата решает также и все другие экологические проблемы современности.</w:t>
      </w:r>
    </w:p>
    <w:p w:rsidR="005B19A3" w:rsidRPr="001630EB" w:rsidRDefault="005B19A3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981DF4">
        <w:rPr>
          <w:b/>
          <w:color w:val="000000"/>
        </w:rPr>
        <w:t>2</w:t>
      </w:r>
      <w:r w:rsidR="00392EE6" w:rsidRPr="00981DF4">
        <w:rPr>
          <w:b/>
          <w:color w:val="000000"/>
        </w:rPr>
        <w:t>2</w:t>
      </w:r>
      <w:r w:rsidRPr="00981DF4">
        <w:rPr>
          <w:b/>
          <w:bCs/>
          <w:color w:val="000000"/>
        </w:rPr>
        <w:t>.</w:t>
      </w:r>
      <w:r w:rsidRPr="001630EB">
        <w:rPr>
          <w:b/>
          <w:bCs/>
          <w:color w:val="000000"/>
        </w:rPr>
        <w:t xml:space="preserve"> Обоснуйте утверждение</w:t>
      </w:r>
      <w:r>
        <w:rPr>
          <w:b/>
          <w:bCs/>
          <w:color w:val="000000"/>
        </w:rPr>
        <w:t xml:space="preserve"> </w:t>
      </w:r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Реализация «Конвенции о биологическом разнообразии» по сохранению </w:t>
      </w:r>
      <w:proofErr w:type="spellStart"/>
      <w:r w:rsidRPr="001630EB">
        <w:rPr>
          <w:color w:val="000000"/>
        </w:rPr>
        <w:t>биоразнообразия</w:t>
      </w:r>
      <w:proofErr w:type="spellEnd"/>
    </w:p>
    <w:p w:rsidR="00215ADB" w:rsidRPr="001630EB" w:rsidRDefault="00215ADB" w:rsidP="00215A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gramStart"/>
      <w:r w:rsidRPr="001630EB">
        <w:rPr>
          <w:color w:val="000000"/>
        </w:rPr>
        <w:t>затруднительна</w:t>
      </w:r>
      <w:proofErr w:type="gramEnd"/>
      <w:r w:rsidRPr="001630EB">
        <w:rPr>
          <w:color w:val="000000"/>
        </w:rPr>
        <w:t xml:space="preserve"> в условиях изменения климата.</w:t>
      </w:r>
    </w:p>
    <w:p w:rsidR="00215ADB" w:rsidRDefault="00215ADB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82BC5" w:rsidRPr="00410B1B" w:rsidRDefault="00B82BC5" w:rsidP="00B82BC5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10B1B">
        <w:rPr>
          <w:b/>
          <w:sz w:val="28"/>
          <w:szCs w:val="28"/>
        </w:rPr>
        <w:t>Задания с выбором одного варианта ответа (обычно из четырёх или более), обоснованием его правильности, а также неправильности остальных вариантов.</w:t>
      </w:r>
    </w:p>
    <w:p w:rsidR="00B82BC5" w:rsidRDefault="00B82BC5" w:rsidP="00B82B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B82BC5" w:rsidRPr="001630EB" w:rsidRDefault="00FE3992" w:rsidP="00B82B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23</w:t>
      </w:r>
      <w:r w:rsidR="00B82BC5" w:rsidRPr="001630EB">
        <w:rPr>
          <w:b/>
          <w:bCs/>
          <w:color w:val="000000"/>
        </w:rPr>
        <w:t>. Впишите определение, выберите правильный ответ и обоснуйте его, а также</w:t>
      </w:r>
      <w:r w:rsidR="00B82BC5">
        <w:rPr>
          <w:b/>
          <w:bCs/>
          <w:color w:val="000000"/>
        </w:rPr>
        <w:t xml:space="preserve"> </w:t>
      </w:r>
      <w:r w:rsidR="00B82BC5" w:rsidRPr="001630EB">
        <w:rPr>
          <w:b/>
          <w:bCs/>
          <w:color w:val="000000"/>
        </w:rPr>
        <w:t>обоснуйте, почему другой вариант ответа не является правильным</w:t>
      </w:r>
    </w:p>
    <w:p w:rsidR="00B82BC5" w:rsidRPr="001630EB" w:rsidRDefault="00B82BC5" w:rsidP="00B82B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B82BC5" w:rsidRPr="001630EB" w:rsidRDefault="00B82BC5" w:rsidP="00B82B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Экосистема это – ……………………………………………………..………………</w:t>
      </w:r>
    </w:p>
    <w:p w:rsidR="00B82BC5" w:rsidRPr="001630EB" w:rsidRDefault="00B82BC5" w:rsidP="00B82B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Согласно концепции сохранения </w:t>
      </w:r>
      <w:proofErr w:type="spellStart"/>
      <w:r w:rsidRPr="001630EB">
        <w:rPr>
          <w:color w:val="000000"/>
        </w:rPr>
        <w:t>биоразнообразия</w:t>
      </w:r>
      <w:proofErr w:type="spellEnd"/>
      <w:r w:rsidRPr="001630EB">
        <w:rPr>
          <w:color w:val="000000"/>
        </w:rPr>
        <w:t>, свидетельством благополучного</w:t>
      </w:r>
    </w:p>
    <w:p w:rsidR="00B82BC5" w:rsidRPr="001630EB" w:rsidRDefault="00B82BC5" w:rsidP="00B82B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состояния экосистемы является:</w:t>
      </w:r>
    </w:p>
    <w:p w:rsidR="00B82BC5" w:rsidRPr="001630EB" w:rsidRDefault="00B82BC5" w:rsidP="00B82B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максимальное число видов в экосистеме, в том числе и привнесённых;</w:t>
      </w:r>
    </w:p>
    <w:p w:rsidR="00B82BC5" w:rsidRPr="001630EB" w:rsidRDefault="00B82BC5" w:rsidP="00B82B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б) </w:t>
      </w:r>
      <w:proofErr w:type="gramStart"/>
      <w:r w:rsidRPr="001630EB">
        <w:rPr>
          <w:color w:val="000000"/>
        </w:rPr>
        <w:t>изначальное</w:t>
      </w:r>
      <w:proofErr w:type="gramEnd"/>
      <w:r w:rsidRPr="001630EB">
        <w:rPr>
          <w:color w:val="000000"/>
        </w:rPr>
        <w:t xml:space="preserve"> природное </w:t>
      </w:r>
      <w:proofErr w:type="spellStart"/>
      <w:r w:rsidRPr="001630EB">
        <w:rPr>
          <w:color w:val="000000"/>
        </w:rPr>
        <w:t>биоразнообразие</w:t>
      </w:r>
      <w:proofErr w:type="spellEnd"/>
      <w:r w:rsidRPr="001630EB">
        <w:rPr>
          <w:color w:val="000000"/>
        </w:rPr>
        <w:t xml:space="preserve"> (сложившийся баланс видов).</w:t>
      </w:r>
    </w:p>
    <w:p w:rsidR="00B82BC5" w:rsidRDefault="00B82BC5" w:rsidP="00B82B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C742A" w:rsidRPr="001630EB" w:rsidRDefault="00FE3992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24</w:t>
      </w:r>
      <w:r w:rsidR="002C742A" w:rsidRPr="001630EB">
        <w:rPr>
          <w:b/>
          <w:bCs/>
          <w:color w:val="000000"/>
        </w:rPr>
        <w:t>. Выберите один правильный ответ из четырех возможных и обоснуйте ответ, а также в чем заключается неправильность или ошибочность трех других предложенных вариантов ответа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При очистке одной тонны рисовых зерен получают </w:t>
      </w:r>
      <w:smartTag w:uri="urn:schemas-microsoft-com:office:smarttags" w:element="metricconverter">
        <w:smartTagPr>
          <w:attr w:name="ProductID" w:val="200 кг"/>
        </w:smartTagPr>
        <w:r w:rsidRPr="001630EB">
          <w:rPr>
            <w:color w:val="000000"/>
          </w:rPr>
          <w:t>200 кг</w:t>
        </w:r>
      </w:smartTag>
      <w:r w:rsidRPr="001630EB">
        <w:rPr>
          <w:color w:val="000000"/>
        </w:rPr>
        <w:t xml:space="preserve"> шелухи. Существует несколько способов ее использования. Часто ее раздают садоводам, которые используют шелуху в качестве мульчи – посыпают ею землю на участках, удобряя почву, предохраняя е летом от пересыхания, а зимой – от чрезмерного промерзания. Однако у мульчи из рисовой шелухи есть один недостаток, связанный с тем, что она</w:t>
      </w:r>
      <w:proofErr w:type="gramStart"/>
      <w:r w:rsidRPr="001630EB">
        <w:rPr>
          <w:color w:val="000000"/>
        </w:rPr>
        <w:t xml:space="preserve"> :</w:t>
      </w:r>
      <w:proofErr w:type="gramEnd"/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задерживает влагу и медленно разлагается</w:t>
      </w:r>
      <w:proofErr w:type="gramStart"/>
      <w:r w:rsidRPr="001630EB">
        <w:rPr>
          <w:color w:val="000000"/>
        </w:rPr>
        <w:t xml:space="preserve"> ;</w:t>
      </w:r>
      <w:proofErr w:type="gramEnd"/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обладает теплоизоляционными свойствами;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не пропускает прямые солнечные лучи;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содержит семена сорняков, произрастающих вместе с рисом.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C742A" w:rsidRPr="001630EB" w:rsidRDefault="00FE3992" w:rsidP="001F2C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25</w:t>
      </w:r>
      <w:r w:rsidR="002C742A" w:rsidRPr="001630EB">
        <w:rPr>
          <w:b/>
          <w:bCs/>
          <w:color w:val="000000"/>
        </w:rPr>
        <w:t>.</w:t>
      </w:r>
      <w:r w:rsidR="002C742A" w:rsidRPr="001630EB">
        <w:rPr>
          <w:rStyle w:val="apple-converted-space"/>
          <w:color w:val="000000"/>
          <w:sz w:val="17"/>
          <w:szCs w:val="17"/>
        </w:rPr>
        <w:t> </w:t>
      </w:r>
      <w:r w:rsidR="002C742A" w:rsidRPr="001630EB">
        <w:rPr>
          <w:b/>
          <w:bCs/>
          <w:color w:val="000000"/>
        </w:rPr>
        <w:t>Выберите один правильный ответ из четырёх возможных и письменно обоснуйте,</w:t>
      </w:r>
      <w:r w:rsidR="001F2C94">
        <w:rPr>
          <w:b/>
          <w:bCs/>
          <w:color w:val="000000"/>
        </w:rPr>
        <w:t xml:space="preserve"> </w:t>
      </w:r>
      <w:r w:rsidR="002C742A" w:rsidRPr="001630EB">
        <w:rPr>
          <w:b/>
          <w:bCs/>
          <w:color w:val="000000"/>
        </w:rPr>
        <w:t>почему этот ответ Вы считаете правильным, а также в чём заключается неполнота</w:t>
      </w:r>
      <w:r w:rsidR="001F2C94">
        <w:rPr>
          <w:b/>
          <w:bCs/>
          <w:color w:val="000000"/>
        </w:rPr>
        <w:t xml:space="preserve"> </w:t>
      </w:r>
      <w:r w:rsidR="002C742A" w:rsidRPr="001630EB">
        <w:rPr>
          <w:b/>
          <w:bCs/>
          <w:color w:val="000000"/>
        </w:rPr>
        <w:t>ошибочность трёх других предложенных вариантов ответа</w:t>
      </w:r>
      <w:r w:rsidR="002C742A">
        <w:rPr>
          <w:b/>
          <w:bCs/>
          <w:color w:val="000000"/>
        </w:rPr>
        <w:t xml:space="preserve">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Наблюдениями установл</w:t>
      </w:r>
      <w:r>
        <w:rPr>
          <w:color w:val="000000"/>
        </w:rPr>
        <w:t>е</w:t>
      </w:r>
      <w:r w:rsidRPr="001630EB">
        <w:rPr>
          <w:color w:val="000000"/>
        </w:rPr>
        <w:t xml:space="preserve">но, что планктонный рачок дафния </w:t>
      </w:r>
      <w:proofErr w:type="spellStart"/>
      <w:r w:rsidRPr="001630EB">
        <w:rPr>
          <w:color w:val="000000"/>
        </w:rPr>
        <w:t>галеата</w:t>
      </w:r>
      <w:proofErr w:type="spellEnd"/>
      <w:r w:rsidRPr="001630EB">
        <w:rPr>
          <w:color w:val="000000"/>
        </w:rPr>
        <w:t xml:space="preserve"> (</w:t>
      </w:r>
      <w:proofErr w:type="spellStart"/>
      <w:r w:rsidRPr="001630EB">
        <w:rPr>
          <w:color w:val="000000"/>
        </w:rPr>
        <w:t>Daphnia</w:t>
      </w:r>
      <w:proofErr w:type="spellEnd"/>
      <w:r w:rsidRPr="001630EB">
        <w:rPr>
          <w:color w:val="000000"/>
        </w:rPr>
        <w:t xml:space="preserve"> </w:t>
      </w:r>
      <w:proofErr w:type="spellStart"/>
      <w:r w:rsidRPr="001630EB">
        <w:rPr>
          <w:color w:val="000000"/>
        </w:rPr>
        <w:t>galeata</w:t>
      </w:r>
      <w:proofErr w:type="spellEnd"/>
      <w:r w:rsidRPr="001630EB">
        <w:rPr>
          <w:color w:val="000000"/>
        </w:rPr>
        <w:t xml:space="preserve">) стал широко встречаться в озерах северных предгорий Альп, хотя раньше обитал только с южной стороны. Чтобы установить причину, учёные из Федерального института наук о воде (Швейцария) выращивали особей из северных и южных популяций при разных уровнях обеспеченности пищей (0,3 и 0,9 мг/л, в пересчете на углерод) и температуре (16 и </w:t>
      </w:r>
      <w:smartTag w:uri="urn:schemas-microsoft-com:office:smarttags" w:element="metricconverter">
        <w:smartTagPr>
          <w:attr w:name="ProductID" w:val="22 ﾰC"/>
        </w:smartTagPr>
        <w:r w:rsidRPr="001630EB">
          <w:rPr>
            <w:color w:val="000000"/>
          </w:rPr>
          <w:t>22 °C</w:t>
        </w:r>
      </w:smartTag>
      <w:r w:rsidRPr="001630EB">
        <w:rPr>
          <w:color w:val="000000"/>
        </w:rPr>
        <w:t>).</w:t>
      </w:r>
      <w:r w:rsidR="002144FF">
        <w:rPr>
          <w:color w:val="000000"/>
        </w:rPr>
        <w:t xml:space="preserve"> </w:t>
      </w:r>
      <w:r w:rsidRPr="001630EB">
        <w:rPr>
          <w:color w:val="000000"/>
        </w:rPr>
        <w:t xml:space="preserve">Как «северные», так и «южные» дафнии могли дорасти до </w:t>
      </w:r>
      <w:proofErr w:type="spellStart"/>
      <w:r w:rsidRPr="001630EB">
        <w:rPr>
          <w:color w:val="000000"/>
        </w:rPr>
        <w:t>половозрелости</w:t>
      </w:r>
      <w:proofErr w:type="spellEnd"/>
      <w:r w:rsidRPr="001630EB">
        <w:rPr>
          <w:color w:val="000000"/>
        </w:rPr>
        <w:t xml:space="preserve"> только в тех вариантах опыта, где моделировались </w:t>
      </w:r>
      <w:proofErr w:type="spellStart"/>
      <w:r w:rsidRPr="001630EB">
        <w:rPr>
          <w:color w:val="000000"/>
        </w:rPr>
        <w:t>эвтрофные</w:t>
      </w:r>
      <w:proofErr w:type="spellEnd"/>
      <w:r w:rsidRPr="001630EB">
        <w:rPr>
          <w:color w:val="000000"/>
        </w:rPr>
        <w:t xml:space="preserve"> условия. По результатам эксперимента можно сделать вывод, что распространение рачков на север связано: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с генетической мутацией, которая позволила особям размножаться в условиях более низких температур и, соответственно, меньшей обеспеченности пищей;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б) с </w:t>
      </w:r>
      <w:proofErr w:type="spellStart"/>
      <w:r w:rsidRPr="001630EB">
        <w:rPr>
          <w:color w:val="000000"/>
        </w:rPr>
        <w:t>эвтрофикацией</w:t>
      </w:r>
      <w:proofErr w:type="spellEnd"/>
      <w:r w:rsidRPr="001630EB">
        <w:rPr>
          <w:color w:val="000000"/>
        </w:rPr>
        <w:t xml:space="preserve"> северных озёр в результате попадания в них дафний </w:t>
      </w:r>
      <w:proofErr w:type="spellStart"/>
      <w:r w:rsidRPr="001630EB">
        <w:rPr>
          <w:color w:val="000000"/>
        </w:rPr>
        <w:t>галеата</w:t>
      </w:r>
      <w:proofErr w:type="spellEnd"/>
      <w:r w:rsidRPr="001630EB">
        <w:rPr>
          <w:color w:val="000000"/>
        </w:rPr>
        <w:t xml:space="preserve"> под влиянием глобального потепления климата, которое позволяет южным видам и популяциям осваивать </w:t>
      </w:r>
      <w:proofErr w:type="gramStart"/>
      <w:r w:rsidRPr="001630EB">
        <w:rPr>
          <w:color w:val="000000"/>
        </w:rPr>
        <w:t>более северные</w:t>
      </w:r>
      <w:proofErr w:type="gramEnd"/>
      <w:r w:rsidRPr="001630EB">
        <w:rPr>
          <w:color w:val="000000"/>
        </w:rPr>
        <w:t xml:space="preserve"> территории;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lastRenderedPageBreak/>
        <w:t>в) с увеличением содержания в северных озёрах биогенных элементов в результате попадания пестицидов под влиянием хозяйственной деятельности;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г) с увеличением содержания в северных озёрах биогенных элементов в результате попадания минеральных удобрений под влиянием хозяйственной деятельности.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 </w:t>
      </w:r>
    </w:p>
    <w:p w:rsidR="002C742A" w:rsidRPr="001630EB" w:rsidRDefault="00FE3992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26</w:t>
      </w:r>
      <w:r w:rsidR="002C742A" w:rsidRPr="001630EB">
        <w:rPr>
          <w:b/>
          <w:bCs/>
          <w:color w:val="000000"/>
        </w:rPr>
        <w:t>. Выберите один правильный ответ из четырёх возможных и письменно обоснуйте, почему этот ответ Вы считаете правильным, а также в чём заключается неполнота ошибочность трёх других предложенных вариантов ответа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90 километрах"/>
        </w:smartTagPr>
        <w:r w:rsidRPr="001630EB">
          <w:rPr>
            <w:color w:val="000000"/>
          </w:rPr>
          <w:t>90 километрах</w:t>
        </w:r>
      </w:smartTag>
      <w:r w:rsidRPr="001630EB">
        <w:rPr>
          <w:color w:val="000000"/>
        </w:rPr>
        <w:t xml:space="preserve"> от столицы Кабардино-Балкарской Республики Нальчика в долине реки Баскан, на пути к Эльбрусу в 1950-х годах появился город Тырныауз. Его жители обслуживали местный </w:t>
      </w:r>
      <w:proofErr w:type="spellStart"/>
      <w:proofErr w:type="gramStart"/>
      <w:r w:rsidRPr="001630EB">
        <w:rPr>
          <w:color w:val="000000"/>
        </w:rPr>
        <w:t>вольфрамо-молибденовый</w:t>
      </w:r>
      <w:proofErr w:type="spellEnd"/>
      <w:proofErr w:type="gramEnd"/>
      <w:r w:rsidRPr="001630EB">
        <w:rPr>
          <w:color w:val="000000"/>
        </w:rPr>
        <w:t xml:space="preserve"> комбинат. </w:t>
      </w:r>
      <w:proofErr w:type="gramStart"/>
      <w:r w:rsidRPr="001630EB">
        <w:rPr>
          <w:color w:val="000000"/>
        </w:rPr>
        <w:t>Постепенно запасы руды истощились, предприятие прекратило своё существование, оставив после себя огромные (более 100 миллионов кубометров) объёмы отходов – «хвостов», содержащих, помимо кремнистой породы, сотни тонн молибдена, вольфрама, висмута, меди, золота, серебра.</w:t>
      </w:r>
      <w:proofErr w:type="gramEnd"/>
      <w:r w:rsidRPr="001630EB">
        <w:rPr>
          <w:color w:val="000000"/>
        </w:rPr>
        <w:t xml:space="preserve"> По мнению </w:t>
      </w:r>
      <w:proofErr w:type="gramStart"/>
      <w:r w:rsidRPr="001630EB">
        <w:rPr>
          <w:color w:val="000000"/>
        </w:rPr>
        <w:t>учёных</w:t>
      </w:r>
      <w:proofErr w:type="gramEnd"/>
      <w:r w:rsidRPr="001630EB">
        <w:rPr>
          <w:color w:val="000000"/>
        </w:rPr>
        <w:t xml:space="preserve"> Института геологии рудных месторождений, петрографии, минералогии и геохимии Российской академии наук, после извлечения из «хвостов» тяжёлых металлов и </w:t>
      </w:r>
      <w:proofErr w:type="spellStart"/>
      <w:r w:rsidRPr="001630EB">
        <w:rPr>
          <w:color w:val="000000"/>
        </w:rPr>
        <w:t>элементов-экотоксикантов</w:t>
      </w:r>
      <w:proofErr w:type="spellEnd"/>
      <w:r w:rsidRPr="001630EB">
        <w:rPr>
          <w:color w:val="000000"/>
        </w:rPr>
        <w:t xml:space="preserve"> отходы будут пригодны для производства: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а) </w:t>
      </w:r>
      <w:proofErr w:type="spellStart"/>
      <w:r w:rsidRPr="001630EB">
        <w:rPr>
          <w:color w:val="000000"/>
        </w:rPr>
        <w:t>биогаза</w:t>
      </w:r>
      <w:proofErr w:type="spellEnd"/>
      <w:r w:rsidRPr="001630EB">
        <w:rPr>
          <w:color w:val="000000"/>
        </w:rPr>
        <w:t>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металлической ртути;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в) силикатного кирпича, железобетонных панелей; </w:t>
      </w:r>
    </w:p>
    <w:p w:rsidR="002C742A" w:rsidRPr="001630EB" w:rsidRDefault="002C742A" w:rsidP="002C74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полимерных материалов (пластмасс).</w:t>
      </w:r>
    </w:p>
    <w:p w:rsidR="009A728C" w:rsidRDefault="009A728C" w:rsidP="009A72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CE5C57" w:rsidRPr="001630EB" w:rsidRDefault="00CE5C57" w:rsidP="002C74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C742A" w:rsidRDefault="002C742A"/>
    <w:sectPr w:rsidR="002C742A" w:rsidSect="0041693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31" w:rsidRDefault="00416931" w:rsidP="00416931">
      <w:r>
        <w:separator/>
      </w:r>
    </w:p>
  </w:endnote>
  <w:endnote w:type="continuationSeparator" w:id="0">
    <w:p w:rsidR="00416931" w:rsidRDefault="00416931" w:rsidP="0041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31" w:rsidRDefault="00416931" w:rsidP="00416931">
      <w:r>
        <w:separator/>
      </w:r>
    </w:p>
  </w:footnote>
  <w:footnote w:type="continuationSeparator" w:id="0">
    <w:p w:rsidR="00416931" w:rsidRDefault="00416931" w:rsidP="00416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4274"/>
      <w:docPartObj>
        <w:docPartGallery w:val="Page Numbers (Top of Page)"/>
        <w:docPartUnique/>
      </w:docPartObj>
    </w:sdtPr>
    <w:sdtContent>
      <w:p w:rsidR="00416931" w:rsidRDefault="00416931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16931" w:rsidRDefault="004169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8E3"/>
    <w:rsid w:val="000068A4"/>
    <w:rsid w:val="00010D30"/>
    <w:rsid w:val="00013A2D"/>
    <w:rsid w:val="00014842"/>
    <w:rsid w:val="00056C49"/>
    <w:rsid w:val="0008150A"/>
    <w:rsid w:val="000823C9"/>
    <w:rsid w:val="00086C6D"/>
    <w:rsid w:val="000B3AFB"/>
    <w:rsid w:val="000F5742"/>
    <w:rsid w:val="00111204"/>
    <w:rsid w:val="00112F0B"/>
    <w:rsid w:val="00152261"/>
    <w:rsid w:val="00162584"/>
    <w:rsid w:val="00164837"/>
    <w:rsid w:val="00165E5C"/>
    <w:rsid w:val="00177128"/>
    <w:rsid w:val="001D3FBE"/>
    <w:rsid w:val="001D6E0D"/>
    <w:rsid w:val="001F2C94"/>
    <w:rsid w:val="002144FF"/>
    <w:rsid w:val="00215ADB"/>
    <w:rsid w:val="002450D1"/>
    <w:rsid w:val="002508FE"/>
    <w:rsid w:val="00254A3C"/>
    <w:rsid w:val="00272559"/>
    <w:rsid w:val="00296F4C"/>
    <w:rsid w:val="002A5DA2"/>
    <w:rsid w:val="002B11F2"/>
    <w:rsid w:val="002C18A0"/>
    <w:rsid w:val="002C742A"/>
    <w:rsid w:val="002F1FDE"/>
    <w:rsid w:val="00303D46"/>
    <w:rsid w:val="0031408E"/>
    <w:rsid w:val="0033376F"/>
    <w:rsid w:val="00334A18"/>
    <w:rsid w:val="00355942"/>
    <w:rsid w:val="00356E67"/>
    <w:rsid w:val="00360B8D"/>
    <w:rsid w:val="00360DA8"/>
    <w:rsid w:val="00362906"/>
    <w:rsid w:val="003714AB"/>
    <w:rsid w:val="00374119"/>
    <w:rsid w:val="00392EE6"/>
    <w:rsid w:val="003A3F8E"/>
    <w:rsid w:val="003A55BD"/>
    <w:rsid w:val="003C3452"/>
    <w:rsid w:val="00410B1B"/>
    <w:rsid w:val="00416931"/>
    <w:rsid w:val="00417A07"/>
    <w:rsid w:val="0043028D"/>
    <w:rsid w:val="00432EFC"/>
    <w:rsid w:val="00434CD4"/>
    <w:rsid w:val="004351CC"/>
    <w:rsid w:val="00436FBE"/>
    <w:rsid w:val="004427D2"/>
    <w:rsid w:val="00443BAB"/>
    <w:rsid w:val="00446A5E"/>
    <w:rsid w:val="00454E1D"/>
    <w:rsid w:val="0049464C"/>
    <w:rsid w:val="004A5960"/>
    <w:rsid w:val="004C6967"/>
    <w:rsid w:val="004E5453"/>
    <w:rsid w:val="004F254E"/>
    <w:rsid w:val="004F6CC8"/>
    <w:rsid w:val="005411F6"/>
    <w:rsid w:val="00556B82"/>
    <w:rsid w:val="005768B1"/>
    <w:rsid w:val="005A5F98"/>
    <w:rsid w:val="005B19A3"/>
    <w:rsid w:val="005B29A8"/>
    <w:rsid w:val="005C0CE2"/>
    <w:rsid w:val="005D2101"/>
    <w:rsid w:val="00611306"/>
    <w:rsid w:val="00612C49"/>
    <w:rsid w:val="00626A34"/>
    <w:rsid w:val="006421DB"/>
    <w:rsid w:val="00662638"/>
    <w:rsid w:val="006649FE"/>
    <w:rsid w:val="006D340F"/>
    <w:rsid w:val="006D71D3"/>
    <w:rsid w:val="006E1B96"/>
    <w:rsid w:val="00711DE9"/>
    <w:rsid w:val="007179BC"/>
    <w:rsid w:val="00727F78"/>
    <w:rsid w:val="00731269"/>
    <w:rsid w:val="007332C7"/>
    <w:rsid w:val="00747CE5"/>
    <w:rsid w:val="00752D34"/>
    <w:rsid w:val="007874F5"/>
    <w:rsid w:val="00792F62"/>
    <w:rsid w:val="00797514"/>
    <w:rsid w:val="007B2941"/>
    <w:rsid w:val="007F006A"/>
    <w:rsid w:val="007F1E8B"/>
    <w:rsid w:val="008301E4"/>
    <w:rsid w:val="00836AB7"/>
    <w:rsid w:val="00840035"/>
    <w:rsid w:val="0084376F"/>
    <w:rsid w:val="008911A6"/>
    <w:rsid w:val="008C0BCA"/>
    <w:rsid w:val="008E3E87"/>
    <w:rsid w:val="008E790D"/>
    <w:rsid w:val="008F3041"/>
    <w:rsid w:val="00916367"/>
    <w:rsid w:val="009466B7"/>
    <w:rsid w:val="00955195"/>
    <w:rsid w:val="009728F7"/>
    <w:rsid w:val="00981DF4"/>
    <w:rsid w:val="009A728C"/>
    <w:rsid w:val="009A7FF4"/>
    <w:rsid w:val="009B0561"/>
    <w:rsid w:val="009B0F01"/>
    <w:rsid w:val="009B38E3"/>
    <w:rsid w:val="009B3ADD"/>
    <w:rsid w:val="009B5A6D"/>
    <w:rsid w:val="009E34BF"/>
    <w:rsid w:val="009F1293"/>
    <w:rsid w:val="009F5469"/>
    <w:rsid w:val="00A0111D"/>
    <w:rsid w:val="00A17651"/>
    <w:rsid w:val="00A31A1A"/>
    <w:rsid w:val="00A37476"/>
    <w:rsid w:val="00A51209"/>
    <w:rsid w:val="00A535C3"/>
    <w:rsid w:val="00A62245"/>
    <w:rsid w:val="00A66B73"/>
    <w:rsid w:val="00A74C07"/>
    <w:rsid w:val="00A96922"/>
    <w:rsid w:val="00AB0896"/>
    <w:rsid w:val="00AE36BF"/>
    <w:rsid w:val="00AE436A"/>
    <w:rsid w:val="00AF4BBA"/>
    <w:rsid w:val="00B0280A"/>
    <w:rsid w:val="00B4355F"/>
    <w:rsid w:val="00B44CD5"/>
    <w:rsid w:val="00B70AE2"/>
    <w:rsid w:val="00B70E16"/>
    <w:rsid w:val="00B82BC5"/>
    <w:rsid w:val="00BB2E43"/>
    <w:rsid w:val="00C0327F"/>
    <w:rsid w:val="00C12FE8"/>
    <w:rsid w:val="00C30CDB"/>
    <w:rsid w:val="00C473EC"/>
    <w:rsid w:val="00C52536"/>
    <w:rsid w:val="00C7539A"/>
    <w:rsid w:val="00CE21F3"/>
    <w:rsid w:val="00CE5C57"/>
    <w:rsid w:val="00CF20D2"/>
    <w:rsid w:val="00D13485"/>
    <w:rsid w:val="00D57D99"/>
    <w:rsid w:val="00D654E9"/>
    <w:rsid w:val="00D83B5C"/>
    <w:rsid w:val="00D91AB2"/>
    <w:rsid w:val="00D926C1"/>
    <w:rsid w:val="00DB642D"/>
    <w:rsid w:val="00DC377B"/>
    <w:rsid w:val="00DC6999"/>
    <w:rsid w:val="00DF1FCF"/>
    <w:rsid w:val="00E01900"/>
    <w:rsid w:val="00E177DC"/>
    <w:rsid w:val="00E65F01"/>
    <w:rsid w:val="00E71860"/>
    <w:rsid w:val="00E75141"/>
    <w:rsid w:val="00E7607E"/>
    <w:rsid w:val="00EA7E6F"/>
    <w:rsid w:val="00EB3B7B"/>
    <w:rsid w:val="00ED56B0"/>
    <w:rsid w:val="00ED7B9F"/>
    <w:rsid w:val="00EE0A92"/>
    <w:rsid w:val="00EE6AC1"/>
    <w:rsid w:val="00F04832"/>
    <w:rsid w:val="00F34E99"/>
    <w:rsid w:val="00F53ECA"/>
    <w:rsid w:val="00F81EB6"/>
    <w:rsid w:val="00F951BE"/>
    <w:rsid w:val="00FA4727"/>
    <w:rsid w:val="00FC0A29"/>
    <w:rsid w:val="00FD058E"/>
    <w:rsid w:val="00FD609C"/>
    <w:rsid w:val="00FE3992"/>
    <w:rsid w:val="00FE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8E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8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2C74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742A"/>
  </w:style>
  <w:style w:type="character" w:styleId="a4">
    <w:name w:val="Hyperlink"/>
    <w:rsid w:val="002C742A"/>
    <w:rPr>
      <w:color w:val="0000FF"/>
      <w:u w:val="single"/>
    </w:rPr>
  </w:style>
  <w:style w:type="paragraph" w:customStyle="1" w:styleId="11">
    <w:name w:val="Абзац списка1"/>
    <w:basedOn w:val="a"/>
    <w:rsid w:val="002C74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0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69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69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69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1441</cp:revision>
  <dcterms:created xsi:type="dcterms:W3CDTF">2016-10-20T08:39:00Z</dcterms:created>
  <dcterms:modified xsi:type="dcterms:W3CDTF">2016-11-02T09:29:00Z</dcterms:modified>
</cp:coreProperties>
</file>