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ayout w:type="fixed"/>
        <w:tblLook w:val="04A0"/>
      </w:tblPr>
      <w:tblGrid>
        <w:gridCol w:w="4537"/>
        <w:gridCol w:w="564"/>
        <w:gridCol w:w="4823"/>
      </w:tblGrid>
      <w:tr w:rsidR="009735DF" w:rsidTr="009735DF">
        <w:trPr>
          <w:trHeight w:val="3390"/>
        </w:trPr>
        <w:tc>
          <w:tcPr>
            <w:tcW w:w="4537" w:type="dxa"/>
          </w:tcPr>
          <w:p w:rsidR="009735DF" w:rsidRDefault="009735D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ОБРАЗОВАНИЯ, НАУКИ И МОЛОДЕЖНОЙ ПОЛИТИКИ КРАСНОДАРСКОГО КРАЯ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дополнительного образования Краснодарского края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 РАЗВИТИЯ ОДАРЕННОСТИ»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350000 г. Краснодар,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Красная, 76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259-84-01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cdodd</w:t>
            </w:r>
            <w:proofErr w:type="spellEnd"/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9735DF" w:rsidRDefault="009735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9735DF" w:rsidRDefault="009735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химии</w:t>
            </w:r>
          </w:p>
          <w:p w:rsidR="00DE6767" w:rsidRDefault="00DE6767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2016-2017 учебный год</w:t>
            </w: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этап</w:t>
            </w: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35DF">
              <w:rPr>
                <w:b/>
                <w:sz w:val="24"/>
                <w:szCs w:val="24"/>
              </w:rPr>
              <w:t>7-8</w:t>
            </w:r>
            <w:r>
              <w:rPr>
                <w:b/>
                <w:sz w:val="24"/>
                <w:szCs w:val="24"/>
              </w:rPr>
              <w:t xml:space="preserve"> классы, задания</w:t>
            </w: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9735DF" w:rsidRDefault="009735DF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>Фалина</w:t>
            </w:r>
            <w:proofErr w:type="spellEnd"/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И.В.</w:t>
            </w:r>
            <w:r w:rsidR="00B630B0" w:rsidRPr="00C673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 w:rsidR="00B630B0" w:rsidRPr="00C6735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r w:rsidR="00B630B0" w:rsidRPr="00C673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.н., </w:t>
            </w:r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>доцент</w:t>
            </w:r>
          </w:p>
          <w:p w:rsidR="009735DF" w:rsidRDefault="009735D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AC0BE2" w:rsidRPr="00DE6767" w:rsidRDefault="00AC0BE2" w:rsidP="00DD3581">
      <w:pPr>
        <w:ind w:firstLine="708"/>
        <w:rPr>
          <w:b/>
          <w:sz w:val="27"/>
          <w:szCs w:val="27"/>
        </w:rPr>
      </w:pPr>
      <w:r w:rsidRPr="00DE6767">
        <w:rPr>
          <w:b/>
          <w:sz w:val="27"/>
          <w:szCs w:val="27"/>
        </w:rPr>
        <w:t xml:space="preserve">Задача 1 </w:t>
      </w:r>
    </w:p>
    <w:p w:rsidR="00646C9B" w:rsidRPr="00DE6767" w:rsidRDefault="00A93DA5" w:rsidP="00DD3581">
      <w:pPr>
        <w:pStyle w:val="a3"/>
        <w:ind w:left="0" w:firstLine="708"/>
        <w:jc w:val="both"/>
        <w:rPr>
          <w:sz w:val="27"/>
          <w:szCs w:val="27"/>
        </w:rPr>
      </w:pPr>
      <w:r w:rsidRPr="00DE6767">
        <w:rPr>
          <w:sz w:val="27"/>
          <w:szCs w:val="27"/>
        </w:rPr>
        <w:t xml:space="preserve">Юный лаборант хотел сделать этикетки на склянки с реактивами в лаборатории. Для этого он распечатал карточки с химическими элементами: </w:t>
      </w:r>
      <w:proofErr w:type="gramStart"/>
      <w:r w:rsidR="008E2144" w:rsidRPr="00DE6767">
        <w:rPr>
          <w:sz w:val="27"/>
          <w:szCs w:val="27"/>
          <w:lang w:val="en-US"/>
        </w:rPr>
        <w:t>K</w:t>
      </w:r>
      <w:r w:rsidR="005B1CD3" w:rsidRPr="00DE6767">
        <w:rPr>
          <w:sz w:val="27"/>
          <w:szCs w:val="27"/>
        </w:rPr>
        <w:t>,</w:t>
      </w:r>
      <w:r w:rsidRPr="00DE6767">
        <w:rPr>
          <w:sz w:val="27"/>
          <w:szCs w:val="27"/>
        </w:rPr>
        <w:t xml:space="preserve"> </w:t>
      </w:r>
      <w:r w:rsidR="009C5EF2" w:rsidRPr="00DE6767">
        <w:rPr>
          <w:sz w:val="27"/>
          <w:szCs w:val="27"/>
          <w:lang w:val="en-US"/>
        </w:rPr>
        <w:t>I</w:t>
      </w:r>
      <w:r w:rsidRPr="00DE6767">
        <w:rPr>
          <w:sz w:val="27"/>
          <w:szCs w:val="27"/>
        </w:rPr>
        <w:t xml:space="preserve">, </w:t>
      </w:r>
      <w:r w:rsidR="00804B89" w:rsidRPr="00DE6767">
        <w:rPr>
          <w:sz w:val="27"/>
          <w:szCs w:val="27"/>
          <w:lang w:val="en-US"/>
        </w:rPr>
        <w:t>N</w:t>
      </w:r>
      <w:r w:rsidRPr="00DE6767">
        <w:rPr>
          <w:sz w:val="27"/>
          <w:szCs w:val="27"/>
        </w:rPr>
        <w:t xml:space="preserve">, </w:t>
      </w:r>
      <w:r w:rsidRPr="00DE6767">
        <w:rPr>
          <w:sz w:val="27"/>
          <w:szCs w:val="27"/>
          <w:lang w:val="en-US"/>
        </w:rPr>
        <w:t>O</w:t>
      </w:r>
      <w:r w:rsidR="008E2144" w:rsidRPr="00DE6767">
        <w:rPr>
          <w:sz w:val="27"/>
          <w:szCs w:val="27"/>
        </w:rPr>
        <w:t xml:space="preserve">, </w:t>
      </w:r>
      <w:r w:rsidR="008E2144" w:rsidRPr="00DE6767">
        <w:rPr>
          <w:sz w:val="27"/>
          <w:szCs w:val="27"/>
          <w:lang w:val="en-US"/>
        </w:rPr>
        <w:t>H</w:t>
      </w:r>
      <w:r w:rsidRPr="00DE6767">
        <w:rPr>
          <w:sz w:val="27"/>
          <w:szCs w:val="27"/>
        </w:rPr>
        <w:t>. Составьте все возможные химические соединения, которые могут храниться в лаборатории.</w:t>
      </w:r>
      <w:proofErr w:type="gramEnd"/>
      <w:r w:rsidRPr="00DE6767">
        <w:rPr>
          <w:sz w:val="27"/>
          <w:szCs w:val="27"/>
        </w:rPr>
        <w:t xml:space="preserve"> Укажите названия</w:t>
      </w:r>
      <w:r w:rsidR="009C5EF2" w:rsidRPr="00DE6767">
        <w:rPr>
          <w:sz w:val="27"/>
          <w:szCs w:val="27"/>
        </w:rPr>
        <w:t>,</w:t>
      </w:r>
      <w:r w:rsidRPr="00DE6767">
        <w:rPr>
          <w:sz w:val="27"/>
          <w:szCs w:val="27"/>
        </w:rPr>
        <w:t xml:space="preserve"> класс соединений</w:t>
      </w:r>
      <w:r w:rsidR="009C5EF2" w:rsidRPr="00DE6767">
        <w:rPr>
          <w:sz w:val="27"/>
          <w:szCs w:val="27"/>
        </w:rPr>
        <w:t xml:space="preserve"> и </w:t>
      </w:r>
      <w:r w:rsidR="00AE6EDB" w:rsidRPr="00DE6767">
        <w:rPr>
          <w:sz w:val="27"/>
          <w:szCs w:val="27"/>
        </w:rPr>
        <w:t>физические свойства (агрегатное состояние, цвет, запах)</w:t>
      </w:r>
      <w:r w:rsidRPr="00DE6767">
        <w:rPr>
          <w:sz w:val="27"/>
          <w:szCs w:val="27"/>
        </w:rPr>
        <w:t>.</w:t>
      </w:r>
      <w:r w:rsidR="00D3293A" w:rsidRPr="00DE6767">
        <w:rPr>
          <w:sz w:val="27"/>
          <w:szCs w:val="27"/>
        </w:rPr>
        <w:t xml:space="preserve"> </w:t>
      </w:r>
    </w:p>
    <w:p w:rsidR="00AC0BE2" w:rsidRPr="00DE6767" w:rsidRDefault="00AC0BE2" w:rsidP="00DD3581">
      <w:pPr>
        <w:ind w:firstLine="708"/>
        <w:rPr>
          <w:b/>
          <w:sz w:val="27"/>
          <w:szCs w:val="27"/>
        </w:rPr>
      </w:pPr>
      <w:r w:rsidRPr="00DE6767">
        <w:rPr>
          <w:b/>
          <w:sz w:val="27"/>
          <w:szCs w:val="27"/>
        </w:rPr>
        <w:t xml:space="preserve">Задача 2 </w:t>
      </w:r>
    </w:p>
    <w:p w:rsidR="00A93DA5" w:rsidRPr="00DE6767" w:rsidRDefault="008E2144" w:rsidP="00DD3581">
      <w:pPr>
        <w:pStyle w:val="a3"/>
        <w:ind w:left="0" w:firstLine="708"/>
        <w:jc w:val="both"/>
        <w:rPr>
          <w:sz w:val="27"/>
          <w:szCs w:val="27"/>
        </w:rPr>
      </w:pPr>
      <w:r w:rsidRPr="00DE6767">
        <w:rPr>
          <w:sz w:val="27"/>
          <w:szCs w:val="27"/>
        </w:rPr>
        <w:t>Физиологический р</w:t>
      </w:r>
      <w:r w:rsidR="00A93DA5" w:rsidRPr="00DE6767">
        <w:rPr>
          <w:sz w:val="27"/>
          <w:szCs w:val="27"/>
        </w:rPr>
        <w:t>аствор</w:t>
      </w:r>
      <w:r w:rsidRPr="00DE6767">
        <w:rPr>
          <w:sz w:val="27"/>
          <w:szCs w:val="27"/>
        </w:rPr>
        <w:t>, используемый для внутривенного введения, содержит 0,9% хлорида натрия</w:t>
      </w:r>
      <w:r w:rsidR="00A93DA5" w:rsidRPr="00DE6767">
        <w:rPr>
          <w:sz w:val="27"/>
          <w:szCs w:val="27"/>
        </w:rPr>
        <w:t xml:space="preserve">, </w:t>
      </w:r>
      <w:r w:rsidRPr="00DE6767">
        <w:rPr>
          <w:sz w:val="27"/>
          <w:szCs w:val="27"/>
        </w:rPr>
        <w:t>что</w:t>
      </w:r>
      <w:r w:rsidR="00A93DA5" w:rsidRPr="00DE6767">
        <w:rPr>
          <w:sz w:val="27"/>
          <w:szCs w:val="27"/>
        </w:rPr>
        <w:t xml:space="preserve"> </w:t>
      </w:r>
      <w:r w:rsidRPr="00DE6767">
        <w:rPr>
          <w:sz w:val="27"/>
          <w:szCs w:val="27"/>
        </w:rPr>
        <w:t>соответствует</w:t>
      </w:r>
      <w:r w:rsidR="00A93DA5" w:rsidRPr="00DE6767">
        <w:rPr>
          <w:sz w:val="27"/>
          <w:szCs w:val="27"/>
        </w:rPr>
        <w:t xml:space="preserve"> конц</w:t>
      </w:r>
      <w:r w:rsidRPr="00DE6767">
        <w:rPr>
          <w:sz w:val="27"/>
          <w:szCs w:val="27"/>
        </w:rPr>
        <w:t>ентрации хлорида натрия в крови. Сколько молекул хлорида натрия получит пациент, если ему введут 0,5 л физиологического раствора</w:t>
      </w:r>
      <w:r w:rsidR="00555520" w:rsidRPr="00DE6767">
        <w:rPr>
          <w:sz w:val="27"/>
          <w:szCs w:val="27"/>
        </w:rPr>
        <w:t xml:space="preserve"> (плотность раствора равна 1,005 г/см</w:t>
      </w:r>
      <w:r w:rsidR="00555520" w:rsidRPr="00DE6767">
        <w:rPr>
          <w:sz w:val="27"/>
          <w:szCs w:val="27"/>
          <w:vertAlign w:val="superscript"/>
        </w:rPr>
        <w:t>3</w:t>
      </w:r>
      <w:r w:rsidR="00555520" w:rsidRPr="00DE6767">
        <w:rPr>
          <w:sz w:val="27"/>
          <w:szCs w:val="27"/>
        </w:rPr>
        <w:t>)</w:t>
      </w:r>
      <w:r w:rsidRPr="00DE6767">
        <w:rPr>
          <w:sz w:val="27"/>
          <w:szCs w:val="27"/>
        </w:rPr>
        <w:t>.</w:t>
      </w:r>
    </w:p>
    <w:p w:rsidR="00AC0BE2" w:rsidRPr="00DE6767" w:rsidRDefault="00AC0BE2" w:rsidP="00DD3581">
      <w:pPr>
        <w:ind w:firstLine="708"/>
        <w:rPr>
          <w:b/>
          <w:sz w:val="27"/>
          <w:szCs w:val="27"/>
        </w:rPr>
      </w:pPr>
      <w:r w:rsidRPr="00DE6767">
        <w:rPr>
          <w:b/>
          <w:sz w:val="27"/>
          <w:szCs w:val="27"/>
        </w:rPr>
        <w:t xml:space="preserve">Задача 3 </w:t>
      </w:r>
    </w:p>
    <w:p w:rsidR="008E2144" w:rsidRPr="00DE6767" w:rsidRDefault="00121B2D" w:rsidP="00DD3581">
      <w:pPr>
        <w:pStyle w:val="a3"/>
        <w:ind w:left="0" w:firstLine="708"/>
        <w:jc w:val="both"/>
        <w:rPr>
          <w:sz w:val="27"/>
          <w:szCs w:val="27"/>
        </w:rPr>
      </w:pPr>
      <w:r w:rsidRPr="00DE6767">
        <w:rPr>
          <w:sz w:val="27"/>
          <w:szCs w:val="27"/>
        </w:rPr>
        <w:t>В качестве разрыхлителя в кулинарии используют пищевую соду</w:t>
      </w:r>
      <w:r w:rsidR="009419E2" w:rsidRPr="00DE6767">
        <w:rPr>
          <w:sz w:val="27"/>
          <w:szCs w:val="27"/>
        </w:rPr>
        <w:t xml:space="preserve"> (</w:t>
      </w:r>
      <w:r w:rsidR="009419E2" w:rsidRPr="00DE6767">
        <w:rPr>
          <w:sz w:val="27"/>
          <w:szCs w:val="27"/>
          <w:lang w:val="en-US"/>
        </w:rPr>
        <w:t>E</w:t>
      </w:r>
      <w:r w:rsidR="009419E2" w:rsidRPr="00DE6767">
        <w:rPr>
          <w:sz w:val="27"/>
          <w:szCs w:val="27"/>
        </w:rPr>
        <w:t>500)</w:t>
      </w:r>
      <w:r w:rsidRPr="00DE6767">
        <w:rPr>
          <w:sz w:val="27"/>
          <w:szCs w:val="27"/>
        </w:rPr>
        <w:t>,</w:t>
      </w:r>
      <w:r w:rsidR="009419E2" w:rsidRPr="00DE6767">
        <w:rPr>
          <w:sz w:val="27"/>
          <w:szCs w:val="27"/>
        </w:rPr>
        <w:t xml:space="preserve"> карбонат аммония (</w:t>
      </w:r>
      <w:r w:rsidR="009419E2" w:rsidRPr="00DE6767">
        <w:rPr>
          <w:sz w:val="27"/>
          <w:szCs w:val="27"/>
          <w:lang w:val="en-US"/>
        </w:rPr>
        <w:t>E</w:t>
      </w:r>
      <w:r w:rsidR="009419E2" w:rsidRPr="00DE6767">
        <w:rPr>
          <w:sz w:val="27"/>
          <w:szCs w:val="27"/>
        </w:rPr>
        <w:t xml:space="preserve">503), в быту </w:t>
      </w:r>
      <w:r w:rsidRPr="00DE6767">
        <w:rPr>
          <w:sz w:val="27"/>
          <w:szCs w:val="27"/>
        </w:rPr>
        <w:t xml:space="preserve">также </w:t>
      </w:r>
      <w:r w:rsidR="005B1CD3" w:rsidRPr="00DE6767">
        <w:rPr>
          <w:sz w:val="27"/>
          <w:szCs w:val="27"/>
        </w:rPr>
        <w:t xml:space="preserve">используют </w:t>
      </w:r>
      <w:r w:rsidRPr="00DE6767">
        <w:rPr>
          <w:sz w:val="27"/>
          <w:szCs w:val="27"/>
        </w:rPr>
        <w:t xml:space="preserve">соду, погашенную </w:t>
      </w:r>
      <w:r w:rsidR="009419E2" w:rsidRPr="00DE6767">
        <w:rPr>
          <w:sz w:val="27"/>
          <w:szCs w:val="27"/>
        </w:rPr>
        <w:t>уксусом. В чем заключается разрыхляющее действие этих веществ. Напишите уравнения соответствующих реакций</w:t>
      </w:r>
      <w:r w:rsidR="005B1CD3" w:rsidRPr="00DE6767">
        <w:rPr>
          <w:sz w:val="27"/>
          <w:szCs w:val="27"/>
        </w:rPr>
        <w:t>, а также реакции гашения соды уксусом</w:t>
      </w:r>
      <w:r w:rsidR="009419E2" w:rsidRPr="00DE6767">
        <w:rPr>
          <w:sz w:val="27"/>
          <w:szCs w:val="27"/>
        </w:rPr>
        <w:t xml:space="preserve">. </w:t>
      </w:r>
      <w:r w:rsidR="00CF069A" w:rsidRPr="00DE6767">
        <w:rPr>
          <w:sz w:val="27"/>
          <w:szCs w:val="27"/>
        </w:rPr>
        <w:t xml:space="preserve">Дайте названия всем соединениям. </w:t>
      </w:r>
    </w:p>
    <w:p w:rsidR="00AC0BE2" w:rsidRPr="00DE6767" w:rsidRDefault="00AC0BE2" w:rsidP="00DD3581">
      <w:pPr>
        <w:ind w:firstLine="708"/>
        <w:rPr>
          <w:b/>
          <w:sz w:val="27"/>
          <w:szCs w:val="27"/>
        </w:rPr>
      </w:pPr>
      <w:r w:rsidRPr="00DE6767">
        <w:rPr>
          <w:b/>
          <w:sz w:val="27"/>
          <w:szCs w:val="27"/>
        </w:rPr>
        <w:t>Задача 4</w:t>
      </w:r>
      <w:r w:rsidR="0085106B" w:rsidRPr="00DE6767">
        <w:rPr>
          <w:b/>
          <w:sz w:val="27"/>
          <w:szCs w:val="27"/>
        </w:rPr>
        <w:t xml:space="preserve"> </w:t>
      </w:r>
    </w:p>
    <w:p w:rsidR="00AC0BE2" w:rsidRPr="00DE6767" w:rsidRDefault="00AC0BE2" w:rsidP="00DD3581">
      <w:pPr>
        <w:pStyle w:val="a3"/>
        <w:ind w:left="0" w:firstLine="708"/>
        <w:jc w:val="both"/>
        <w:rPr>
          <w:sz w:val="27"/>
          <w:szCs w:val="27"/>
        </w:rPr>
      </w:pPr>
      <w:r w:rsidRPr="00DE6767">
        <w:rPr>
          <w:sz w:val="27"/>
          <w:szCs w:val="27"/>
        </w:rPr>
        <w:t xml:space="preserve">В химической лаборатории было обнаружено </w:t>
      </w:r>
      <w:r w:rsidR="003D64A2" w:rsidRPr="00DE6767">
        <w:rPr>
          <w:sz w:val="27"/>
          <w:szCs w:val="27"/>
        </w:rPr>
        <w:t>четыре склян</w:t>
      </w:r>
      <w:r w:rsidRPr="00DE6767">
        <w:rPr>
          <w:sz w:val="27"/>
          <w:szCs w:val="27"/>
        </w:rPr>
        <w:t>к</w:t>
      </w:r>
      <w:r w:rsidR="003D64A2" w:rsidRPr="00DE6767">
        <w:rPr>
          <w:sz w:val="27"/>
          <w:szCs w:val="27"/>
        </w:rPr>
        <w:t>и</w:t>
      </w:r>
      <w:r w:rsidRPr="00DE6767">
        <w:rPr>
          <w:sz w:val="27"/>
          <w:szCs w:val="27"/>
        </w:rPr>
        <w:t xml:space="preserve"> с вязкой прозрачной бесцветной жидкостью. Предположительно, это глицерин, вакуумное масло, концентрированные серная и уксусная кислоты. Предложите способ идентификации этих веществ, если под рукой имеется только дистиллированная вода и индикаторная бумага.</w:t>
      </w:r>
    </w:p>
    <w:p w:rsidR="0085106B" w:rsidRPr="00DE6767" w:rsidRDefault="0085106B" w:rsidP="00DD3581">
      <w:pPr>
        <w:ind w:firstLine="708"/>
        <w:rPr>
          <w:b/>
          <w:sz w:val="27"/>
          <w:szCs w:val="27"/>
        </w:rPr>
      </w:pPr>
      <w:r w:rsidRPr="00DE6767">
        <w:rPr>
          <w:b/>
          <w:sz w:val="27"/>
          <w:szCs w:val="27"/>
        </w:rPr>
        <w:t xml:space="preserve">Задача 5 </w:t>
      </w:r>
    </w:p>
    <w:p w:rsidR="00BB7B5B" w:rsidRPr="00DE6767" w:rsidRDefault="00BB7B5B" w:rsidP="00DD3581">
      <w:pPr>
        <w:pStyle w:val="a3"/>
        <w:ind w:left="0" w:firstLine="708"/>
        <w:jc w:val="both"/>
        <w:rPr>
          <w:sz w:val="27"/>
          <w:szCs w:val="27"/>
        </w:rPr>
      </w:pPr>
      <w:r w:rsidRPr="00DE6767">
        <w:rPr>
          <w:sz w:val="27"/>
          <w:szCs w:val="27"/>
        </w:rPr>
        <w:t xml:space="preserve">К 100 мл раствора нитрата серебра </w:t>
      </w:r>
      <w:r w:rsidRPr="00DE6767">
        <w:rPr>
          <w:sz w:val="27"/>
          <w:szCs w:val="27"/>
          <w:lang w:val="en-US"/>
        </w:rPr>
        <w:t>c</w:t>
      </w:r>
      <w:r w:rsidRPr="00DE6767">
        <w:rPr>
          <w:sz w:val="27"/>
          <w:szCs w:val="27"/>
        </w:rPr>
        <w:t xml:space="preserve"> концентрацией 0,01 моль/л прибавили раствор 25 мл раствора галогенида калия концентрацией 0,1 моль/л. В результате выпал осадок желтого цвета. Определите массу образовавшегося осадка, если известно, что массовая доля галогена в галогениде калия составляет 76,</w:t>
      </w:r>
      <w:r w:rsidR="00EA3511" w:rsidRPr="00DE6767">
        <w:rPr>
          <w:sz w:val="27"/>
          <w:szCs w:val="27"/>
        </w:rPr>
        <w:t>4</w:t>
      </w:r>
      <w:r w:rsidRPr="00DE6767">
        <w:rPr>
          <w:sz w:val="27"/>
          <w:szCs w:val="27"/>
        </w:rPr>
        <w:t>5%.</w:t>
      </w:r>
    </w:p>
    <w:sectPr w:rsidR="00BB7B5B" w:rsidRPr="00DE6767" w:rsidSect="00DE676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7F9"/>
    <w:multiLevelType w:val="hybridMultilevel"/>
    <w:tmpl w:val="12EA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54781"/>
    <w:multiLevelType w:val="hybridMultilevel"/>
    <w:tmpl w:val="6BF8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A5"/>
    <w:rsid w:val="0005448B"/>
    <w:rsid w:val="00092ACE"/>
    <w:rsid w:val="000948CC"/>
    <w:rsid w:val="00121B2D"/>
    <w:rsid w:val="0017780C"/>
    <w:rsid w:val="001B2D51"/>
    <w:rsid w:val="00273CCF"/>
    <w:rsid w:val="00301F6F"/>
    <w:rsid w:val="0032348F"/>
    <w:rsid w:val="00330611"/>
    <w:rsid w:val="003D64A2"/>
    <w:rsid w:val="003E0374"/>
    <w:rsid w:val="003E12C1"/>
    <w:rsid w:val="004536DB"/>
    <w:rsid w:val="00555520"/>
    <w:rsid w:val="00571D20"/>
    <w:rsid w:val="005B1CD3"/>
    <w:rsid w:val="005D00E0"/>
    <w:rsid w:val="005F62A7"/>
    <w:rsid w:val="006121F7"/>
    <w:rsid w:val="00637834"/>
    <w:rsid w:val="006463C9"/>
    <w:rsid w:val="00646C9B"/>
    <w:rsid w:val="0069301E"/>
    <w:rsid w:val="00747CBE"/>
    <w:rsid w:val="007A5B38"/>
    <w:rsid w:val="0080212D"/>
    <w:rsid w:val="00804B89"/>
    <w:rsid w:val="0085106B"/>
    <w:rsid w:val="008701B2"/>
    <w:rsid w:val="008E2144"/>
    <w:rsid w:val="008F6C37"/>
    <w:rsid w:val="009419E2"/>
    <w:rsid w:val="009735DF"/>
    <w:rsid w:val="009A3965"/>
    <w:rsid w:val="009C5EF2"/>
    <w:rsid w:val="00A04A43"/>
    <w:rsid w:val="00A367C2"/>
    <w:rsid w:val="00A51B68"/>
    <w:rsid w:val="00A93DA5"/>
    <w:rsid w:val="00A95C30"/>
    <w:rsid w:val="00AC0BE2"/>
    <w:rsid w:val="00AE6EDB"/>
    <w:rsid w:val="00B42617"/>
    <w:rsid w:val="00B630B0"/>
    <w:rsid w:val="00B914F5"/>
    <w:rsid w:val="00BA3CBB"/>
    <w:rsid w:val="00BB7B5B"/>
    <w:rsid w:val="00BD45B3"/>
    <w:rsid w:val="00C119DD"/>
    <w:rsid w:val="00C3434A"/>
    <w:rsid w:val="00C57737"/>
    <w:rsid w:val="00CF069A"/>
    <w:rsid w:val="00D27226"/>
    <w:rsid w:val="00D3293A"/>
    <w:rsid w:val="00D579D4"/>
    <w:rsid w:val="00D752F5"/>
    <w:rsid w:val="00DD3581"/>
    <w:rsid w:val="00DE6767"/>
    <w:rsid w:val="00DF4451"/>
    <w:rsid w:val="00EA00A7"/>
    <w:rsid w:val="00EA3511"/>
    <w:rsid w:val="00EF43F1"/>
    <w:rsid w:val="00F438DC"/>
    <w:rsid w:val="00F8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8F"/>
  </w:style>
  <w:style w:type="paragraph" w:styleId="1">
    <w:name w:val="heading 1"/>
    <w:basedOn w:val="a"/>
    <w:next w:val="a"/>
    <w:link w:val="10"/>
    <w:qFormat/>
    <w:rsid w:val="009735D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A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01B2"/>
    <w:rPr>
      <w:color w:val="808080"/>
    </w:rPr>
  </w:style>
  <w:style w:type="table" w:styleId="a5">
    <w:name w:val="Table Grid"/>
    <w:basedOn w:val="a1"/>
    <w:uiPriority w:val="59"/>
    <w:rsid w:val="00AE6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35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54</cp:revision>
  <dcterms:created xsi:type="dcterms:W3CDTF">2016-09-30T16:17:00Z</dcterms:created>
  <dcterms:modified xsi:type="dcterms:W3CDTF">2016-10-30T19:35:00Z</dcterms:modified>
</cp:coreProperties>
</file>