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D0" w:rsidRDefault="002462D0" w:rsidP="002462D0">
      <w:pPr>
        <w:keepNext/>
        <w:tabs>
          <w:tab w:val="left" w:pos="708"/>
        </w:tabs>
        <w:spacing w:after="0" w:line="288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17145</wp:posOffset>
            </wp:positionV>
            <wp:extent cx="1257300" cy="42926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ОБРАЗОВАТЕЛЬНЫЙ ФОНД «ТАЛАНТ И УСПЕХ»</w:t>
      </w:r>
    </w:p>
    <w:p w:rsidR="002462D0" w:rsidRDefault="002462D0" w:rsidP="002462D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(ФОНД «ТАЛАНТ И УСПЕХ»)</w:t>
      </w:r>
    </w:p>
    <w:p w:rsidR="002462D0" w:rsidRDefault="002462D0" w:rsidP="002462D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62D0" w:rsidRDefault="002462D0" w:rsidP="00246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Приглашаем принять участие в семинаре:</w:t>
      </w:r>
    </w:p>
    <w:p w:rsidR="002462D0" w:rsidRDefault="002462D0" w:rsidP="00246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F51" w:rsidRDefault="002462D0" w:rsidP="00246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462D0">
        <w:rPr>
          <w:rFonts w:ascii="Times New Roman" w:hAnsi="Times New Roman" w:cs="Times New Roman"/>
          <w:b/>
          <w:bCs/>
          <w:i/>
          <w:iCs/>
          <w:sz w:val="27"/>
          <w:szCs w:val="27"/>
        </w:rPr>
        <w:t>«</w:t>
      </w:r>
      <w:r w:rsidR="000B2F51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Pr="002462D0">
        <w:rPr>
          <w:rFonts w:ascii="Times New Roman" w:hAnsi="Times New Roman" w:cs="Times New Roman"/>
          <w:b/>
          <w:bCs/>
          <w:sz w:val="27"/>
          <w:szCs w:val="27"/>
        </w:rPr>
        <w:t xml:space="preserve">бучение </w:t>
      </w:r>
      <w:r w:rsidR="000B2F51" w:rsidRPr="002462D0">
        <w:rPr>
          <w:rFonts w:ascii="Times New Roman" w:hAnsi="Times New Roman" w:cs="Times New Roman"/>
          <w:b/>
          <w:bCs/>
          <w:sz w:val="27"/>
          <w:szCs w:val="27"/>
        </w:rPr>
        <w:t xml:space="preserve">на уроках биологии и химии </w:t>
      </w:r>
      <w:r w:rsidRPr="002462D0">
        <w:rPr>
          <w:rFonts w:ascii="Times New Roman" w:hAnsi="Times New Roman" w:cs="Times New Roman"/>
          <w:b/>
          <w:bCs/>
          <w:sz w:val="27"/>
          <w:szCs w:val="27"/>
        </w:rPr>
        <w:t xml:space="preserve">мотивированных школьников, развитие навыков проектной и исследовательской деятельности </w:t>
      </w:r>
    </w:p>
    <w:p w:rsidR="002462D0" w:rsidRPr="002462D0" w:rsidRDefault="002462D0" w:rsidP="00246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2462D0">
        <w:rPr>
          <w:rFonts w:ascii="Times New Roman" w:hAnsi="Times New Roman" w:cs="Times New Roman"/>
          <w:b/>
          <w:bCs/>
          <w:sz w:val="27"/>
          <w:szCs w:val="27"/>
        </w:rPr>
        <w:t>в классах естественно-научного профиля</w:t>
      </w:r>
      <w:r w:rsidRPr="002462D0">
        <w:rPr>
          <w:rFonts w:ascii="Times New Roman" w:hAnsi="Times New Roman" w:cs="Times New Roman"/>
          <w:b/>
          <w:bCs/>
          <w:i/>
          <w:iCs/>
          <w:sz w:val="27"/>
          <w:szCs w:val="27"/>
        </w:rPr>
        <w:t>»</w:t>
      </w:r>
    </w:p>
    <w:p w:rsidR="002462D0" w:rsidRPr="002462D0" w:rsidRDefault="002462D0" w:rsidP="002462D0">
      <w:pPr>
        <w:pStyle w:val="a3"/>
        <w:contextualSpacing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2462D0" w:rsidRPr="002462D0" w:rsidRDefault="002462D0" w:rsidP="002462D0">
      <w:pPr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62D0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Дата проведения семинара:</w:t>
      </w:r>
      <w:r w:rsidRPr="002462D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462D0">
        <w:rPr>
          <w:rFonts w:ascii="Times New Roman" w:hAnsi="Times New Roman" w:cs="Times New Roman"/>
          <w:sz w:val="27"/>
          <w:szCs w:val="27"/>
        </w:rPr>
        <w:t xml:space="preserve">10-14 </w:t>
      </w:r>
      <w:r w:rsidRPr="002462D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октября 2016г.</w:t>
      </w:r>
    </w:p>
    <w:p w:rsidR="002462D0" w:rsidRPr="002462D0" w:rsidRDefault="002462D0" w:rsidP="002462D0">
      <w:pPr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462D0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проведения:</w:t>
      </w:r>
      <w:r w:rsidRPr="002462D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г. Сочи</w:t>
      </w:r>
      <w:r w:rsidR="0093170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2462D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Адлерский район, Олимпийский проспект, 1, </w:t>
      </w:r>
      <w:r w:rsidRPr="002462D0">
        <w:rPr>
          <w:rFonts w:ascii="Times New Roman" w:hAnsi="Times New Roman" w:cs="Times New Roman"/>
          <w:sz w:val="27"/>
          <w:szCs w:val="27"/>
        </w:rPr>
        <w:t xml:space="preserve">Парк науки и искусства «Сириус» </w:t>
      </w:r>
    </w:p>
    <w:p w:rsidR="002462D0" w:rsidRPr="002462D0" w:rsidRDefault="002462D0" w:rsidP="002462D0">
      <w:pPr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62D0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Продолжительность:</w:t>
      </w:r>
      <w:r w:rsidRPr="002462D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5 дней, </w:t>
      </w:r>
      <w:r w:rsidR="000B2F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2462D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 часа</w:t>
      </w:r>
      <w:r w:rsidR="000B2F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(из них 42 аудиторных)</w:t>
      </w:r>
    </w:p>
    <w:p w:rsidR="002462D0" w:rsidRPr="002462D0" w:rsidRDefault="002462D0" w:rsidP="002462D0">
      <w:pPr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68739A" w:rsidRDefault="002462D0" w:rsidP="00130BBB">
      <w:pPr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62D0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Целевая аудитория:</w:t>
      </w:r>
      <w:r w:rsidRPr="002462D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педагоги образовательных организаций среднего общего и дополнительного образования, руководители кружков, методических объединений химико-биологического профиля, учителя, работающие в классах с углубленным изучением химии и биологии.</w:t>
      </w:r>
    </w:p>
    <w:p w:rsidR="0068739A" w:rsidRDefault="0068739A" w:rsidP="0068739A">
      <w:pPr>
        <w:pStyle w:val="a4"/>
        <w:shd w:val="clear" w:color="auto" w:fill="FFFFFF"/>
        <w:spacing w:before="0" w:beforeAutospacing="0" w:after="0" w:afterAutospacing="0"/>
        <w:ind w:left="-567" w:firstLine="425"/>
        <w:contextualSpacing/>
        <w:jc w:val="both"/>
        <w:textAlignment w:val="baseline"/>
        <w:rPr>
          <w:b/>
          <w:sz w:val="26"/>
          <w:szCs w:val="26"/>
          <w:shd w:val="clear" w:color="auto" w:fill="FFFFFF"/>
        </w:rPr>
      </w:pPr>
      <w:r w:rsidRPr="0068739A">
        <w:rPr>
          <w:b/>
          <w:sz w:val="26"/>
          <w:szCs w:val="26"/>
          <w:shd w:val="clear" w:color="auto" w:fill="FFFFFF"/>
        </w:rPr>
        <w:t xml:space="preserve">По итогам </w:t>
      </w:r>
      <w:r w:rsidRPr="0068739A">
        <w:rPr>
          <w:b/>
          <w:bCs/>
          <w:sz w:val="26"/>
          <w:szCs w:val="26"/>
          <w:shd w:val="clear" w:color="auto" w:fill="FFFFFF"/>
        </w:rPr>
        <w:t xml:space="preserve">пятидневного семинара </w:t>
      </w:r>
      <w:r w:rsidRPr="0068739A">
        <w:rPr>
          <w:rStyle w:val="apple-converted-space"/>
          <w:b/>
          <w:sz w:val="26"/>
          <w:szCs w:val="26"/>
          <w:shd w:val="clear" w:color="auto" w:fill="FFFFFF"/>
        </w:rPr>
        <w:t>участники</w:t>
      </w:r>
      <w:r w:rsidRPr="0068739A">
        <w:rPr>
          <w:b/>
          <w:sz w:val="26"/>
          <w:szCs w:val="26"/>
          <w:shd w:val="clear" w:color="auto" w:fill="FFFFFF"/>
        </w:rPr>
        <w:t xml:space="preserve"> получают удостоверение о повышении квалификации в объеме 72 часа.</w:t>
      </w:r>
    </w:p>
    <w:p w:rsidR="00A727E6" w:rsidRPr="00A727E6" w:rsidRDefault="00A727E6" w:rsidP="00B77B1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00000"/>
          <w:sz w:val="27"/>
          <w:szCs w:val="27"/>
        </w:rPr>
      </w:pPr>
    </w:p>
    <w:p w:rsidR="002462D0" w:rsidRPr="002462D0" w:rsidRDefault="002462D0" w:rsidP="002462D0">
      <w:pPr>
        <w:spacing w:after="0" w:line="240" w:lineRule="auto"/>
        <w:ind w:left="-284" w:hanging="283"/>
        <w:contextualSpacing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2462D0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Цели и задачи семинара:</w:t>
      </w:r>
    </w:p>
    <w:p w:rsidR="002462D0" w:rsidRPr="002462D0" w:rsidRDefault="002462D0" w:rsidP="002462D0">
      <w:pPr>
        <w:spacing w:after="0" w:line="240" w:lineRule="auto"/>
        <w:ind w:left="-284" w:hanging="283"/>
        <w:contextualSpacing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2462D0" w:rsidRPr="002462D0" w:rsidRDefault="002462D0" w:rsidP="002462D0">
      <w:pPr>
        <w:pStyle w:val="a3"/>
        <w:numPr>
          <w:ilvl w:val="0"/>
          <w:numId w:val="1"/>
        </w:numPr>
        <w:ind w:left="-284" w:hanging="283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62D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повышение уровня подготовки и педагогических компетенций учителя в области создания и поддержки творческой среды для развития одаренности школьников в области химии и биологии;</w:t>
      </w:r>
    </w:p>
    <w:p w:rsidR="002462D0" w:rsidRPr="002462D0" w:rsidRDefault="002462D0" w:rsidP="002462D0">
      <w:pPr>
        <w:pStyle w:val="a3"/>
        <w:numPr>
          <w:ilvl w:val="0"/>
          <w:numId w:val="1"/>
        </w:numPr>
        <w:ind w:left="-284" w:hanging="283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62D0">
        <w:rPr>
          <w:rFonts w:ascii="Times New Roman" w:hAnsi="Times New Roman" w:cs="Times New Roman"/>
          <w:sz w:val="27"/>
          <w:szCs w:val="27"/>
          <w:lang w:eastAsia="ru-RU"/>
        </w:rPr>
        <w:t>повышение профессионального мастерства педагогов, осуществляющих подготовку учащихся к олимпиадам высокого уровня по химии и биологии и к участию в других интеллектуальных состязаниях естественно</w:t>
      </w:r>
      <w:r w:rsidR="00680FD0"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Pr="002462D0">
        <w:rPr>
          <w:rFonts w:ascii="Times New Roman" w:hAnsi="Times New Roman" w:cs="Times New Roman"/>
          <w:sz w:val="27"/>
          <w:szCs w:val="27"/>
          <w:lang w:eastAsia="ru-RU"/>
        </w:rPr>
        <w:t>научного профиля;</w:t>
      </w:r>
    </w:p>
    <w:p w:rsidR="002462D0" w:rsidRPr="002462D0" w:rsidRDefault="002462D0" w:rsidP="002462D0">
      <w:pPr>
        <w:pStyle w:val="a3"/>
        <w:numPr>
          <w:ilvl w:val="0"/>
          <w:numId w:val="1"/>
        </w:numPr>
        <w:ind w:left="-284" w:hanging="283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62D0">
        <w:rPr>
          <w:rFonts w:ascii="Times New Roman" w:hAnsi="Times New Roman" w:cs="Times New Roman"/>
          <w:sz w:val="27"/>
          <w:szCs w:val="27"/>
          <w:lang w:eastAsia="ru-RU"/>
        </w:rPr>
        <w:t xml:space="preserve">развитие навыков по организации </w:t>
      </w:r>
      <w:r w:rsidRPr="002462D0">
        <w:rPr>
          <w:rFonts w:ascii="Times New Roman" w:hAnsi="Times New Roman" w:cs="Times New Roman"/>
          <w:sz w:val="27"/>
          <w:szCs w:val="27"/>
        </w:rPr>
        <w:t>эксперимента, обработке данных и поддержке научно-исследовательской деятельности школьников по химии и биологии</w:t>
      </w:r>
      <w:r w:rsidRPr="002462D0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2462D0" w:rsidRPr="002462D0" w:rsidRDefault="002462D0" w:rsidP="002462D0">
      <w:pPr>
        <w:pStyle w:val="a3"/>
        <w:numPr>
          <w:ilvl w:val="0"/>
          <w:numId w:val="1"/>
        </w:numPr>
        <w:ind w:left="-284" w:hanging="283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62D0">
        <w:rPr>
          <w:rFonts w:ascii="Times New Roman" w:hAnsi="Times New Roman" w:cs="Times New Roman"/>
          <w:sz w:val="27"/>
          <w:szCs w:val="27"/>
          <w:lang w:eastAsia="ru-RU"/>
        </w:rPr>
        <w:t xml:space="preserve">знакомство учителей с методическими аспектами </w:t>
      </w:r>
      <w:r w:rsidRPr="002462D0">
        <w:rPr>
          <w:rFonts w:ascii="Times New Roman" w:hAnsi="Times New Roman" w:cs="Times New Roman"/>
          <w:sz w:val="27"/>
          <w:szCs w:val="27"/>
        </w:rPr>
        <w:t>изложения проблемных тем школьных курсов химии и биологии и подготовкой учащихся к ЕГЭ по химии и биологии</w:t>
      </w:r>
      <w:r w:rsidR="00556519">
        <w:rPr>
          <w:rFonts w:ascii="Times New Roman" w:hAnsi="Times New Roman" w:cs="Times New Roman"/>
          <w:sz w:val="27"/>
          <w:szCs w:val="27"/>
        </w:rPr>
        <w:t>;</w:t>
      </w:r>
    </w:p>
    <w:p w:rsidR="002462D0" w:rsidRPr="002462D0" w:rsidRDefault="002462D0" w:rsidP="002462D0">
      <w:pPr>
        <w:pStyle w:val="a3"/>
        <w:numPr>
          <w:ilvl w:val="0"/>
          <w:numId w:val="1"/>
        </w:numPr>
        <w:ind w:left="-284" w:hanging="283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62D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развитие организационных и методических навыков педагогов в области проведения междисциплинарных проектно-исследовательских работ в группах с одаренными </w:t>
      </w:r>
      <w:r w:rsidR="00687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школьниками</w:t>
      </w:r>
      <w:r w:rsidR="00556519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2462D0" w:rsidRPr="002462D0" w:rsidRDefault="002462D0" w:rsidP="002462D0">
      <w:pPr>
        <w:pStyle w:val="a4"/>
        <w:spacing w:before="0" w:beforeAutospacing="0" w:after="0" w:afterAutospacing="0"/>
        <w:ind w:left="-284" w:hanging="283"/>
        <w:contextualSpacing/>
        <w:jc w:val="both"/>
        <w:rPr>
          <w:b/>
          <w:bCs/>
          <w:sz w:val="27"/>
          <w:szCs w:val="27"/>
        </w:rPr>
      </w:pPr>
    </w:p>
    <w:p w:rsidR="002462D0" w:rsidRPr="002462D0" w:rsidRDefault="002462D0" w:rsidP="002462D0">
      <w:pPr>
        <w:pStyle w:val="a4"/>
        <w:spacing w:before="0" w:beforeAutospacing="0" w:after="0" w:afterAutospacing="0"/>
        <w:ind w:left="-567" w:firstLine="425"/>
        <w:contextualSpacing/>
        <w:jc w:val="both"/>
        <w:rPr>
          <w:sz w:val="27"/>
          <w:szCs w:val="27"/>
        </w:rPr>
      </w:pPr>
      <w:r w:rsidRPr="002462D0">
        <w:rPr>
          <w:b/>
          <w:bCs/>
          <w:sz w:val="27"/>
          <w:szCs w:val="27"/>
        </w:rPr>
        <w:t>Программа семинар</w:t>
      </w:r>
      <w:r w:rsidR="00556519" w:rsidRPr="000B2F51">
        <w:rPr>
          <w:b/>
          <w:bCs/>
          <w:sz w:val="27"/>
          <w:szCs w:val="27"/>
        </w:rPr>
        <w:t>а</w:t>
      </w:r>
      <w:r w:rsidRPr="002462D0">
        <w:rPr>
          <w:sz w:val="27"/>
          <w:szCs w:val="27"/>
        </w:rPr>
        <w:t xml:space="preserve"> ориентирован</w:t>
      </w:r>
      <w:r w:rsidR="00556519" w:rsidRPr="000B2F51">
        <w:rPr>
          <w:sz w:val="27"/>
          <w:szCs w:val="27"/>
        </w:rPr>
        <w:t>а</w:t>
      </w:r>
      <w:r w:rsidRPr="002462D0">
        <w:rPr>
          <w:sz w:val="27"/>
          <w:szCs w:val="27"/>
        </w:rPr>
        <w:t xml:space="preserve"> на педагогов, стремящихся сформировать развивающую среду для школьников, одаренных в области естественных наук</w:t>
      </w:r>
      <w:r w:rsidR="00487D44">
        <w:rPr>
          <w:sz w:val="27"/>
          <w:szCs w:val="27"/>
        </w:rPr>
        <w:t>,</w:t>
      </w:r>
      <w:r w:rsidRPr="002462D0">
        <w:rPr>
          <w:sz w:val="27"/>
          <w:szCs w:val="27"/>
        </w:rPr>
        <w:t xml:space="preserve"> и обеспечить им эффективную подготовку к участию в конкурсах, олимпиадах и турнирах по химии и биологии.</w:t>
      </w:r>
    </w:p>
    <w:p w:rsidR="002462D0" w:rsidRPr="002462D0" w:rsidRDefault="002462D0" w:rsidP="002462D0">
      <w:pPr>
        <w:pStyle w:val="a4"/>
        <w:spacing w:before="0" w:beforeAutospacing="0" w:after="0" w:afterAutospacing="0"/>
        <w:ind w:left="-567" w:firstLine="425"/>
        <w:contextualSpacing/>
        <w:jc w:val="both"/>
        <w:rPr>
          <w:sz w:val="27"/>
          <w:szCs w:val="27"/>
        </w:rPr>
      </w:pPr>
      <w:r w:rsidRPr="002462D0">
        <w:rPr>
          <w:sz w:val="27"/>
          <w:szCs w:val="27"/>
        </w:rPr>
        <w:t xml:space="preserve">Участники семинара познакомятся с опытом и технологиями работы со школьниками на уроках и в проектно-исследовательских мастерских ведущих преподавателей и научных сотрудников Московского государственного университета имени М.В. Ломоносова, Института биоорганической химии им. академиков </w:t>
      </w:r>
      <w:r w:rsidRPr="002462D0">
        <w:rPr>
          <w:sz w:val="27"/>
          <w:szCs w:val="27"/>
        </w:rPr>
        <w:lastRenderedPageBreak/>
        <w:t>М.</w:t>
      </w:r>
      <w:r w:rsidRPr="002462D0">
        <w:rPr>
          <w:sz w:val="27"/>
          <w:szCs w:val="27"/>
          <w:lang w:val="en-US"/>
        </w:rPr>
        <w:t> </w:t>
      </w:r>
      <w:r w:rsidRPr="002462D0">
        <w:rPr>
          <w:sz w:val="27"/>
          <w:szCs w:val="27"/>
        </w:rPr>
        <w:t>М.</w:t>
      </w:r>
      <w:r w:rsidRPr="002462D0">
        <w:rPr>
          <w:sz w:val="27"/>
          <w:szCs w:val="27"/>
          <w:lang w:val="en-US"/>
        </w:rPr>
        <w:t> </w:t>
      </w:r>
      <w:r w:rsidRPr="002462D0">
        <w:rPr>
          <w:sz w:val="27"/>
          <w:szCs w:val="27"/>
        </w:rPr>
        <w:t>Шемякина и Ю.</w:t>
      </w:r>
      <w:r w:rsidRPr="002462D0">
        <w:rPr>
          <w:sz w:val="27"/>
          <w:szCs w:val="27"/>
          <w:lang w:val="en-US"/>
        </w:rPr>
        <w:t> </w:t>
      </w:r>
      <w:r w:rsidRPr="002462D0">
        <w:rPr>
          <w:sz w:val="27"/>
          <w:szCs w:val="27"/>
        </w:rPr>
        <w:t>А.</w:t>
      </w:r>
      <w:r w:rsidRPr="002462D0">
        <w:rPr>
          <w:sz w:val="27"/>
          <w:szCs w:val="27"/>
          <w:lang w:val="en-US"/>
        </w:rPr>
        <w:t> </w:t>
      </w:r>
      <w:proofErr w:type="spellStart"/>
      <w:r w:rsidRPr="002462D0">
        <w:rPr>
          <w:sz w:val="27"/>
          <w:szCs w:val="27"/>
        </w:rPr>
        <w:t>Овчинникова</w:t>
      </w:r>
      <w:proofErr w:type="spellEnd"/>
      <w:r w:rsidRPr="002462D0">
        <w:rPr>
          <w:sz w:val="27"/>
          <w:szCs w:val="27"/>
        </w:rPr>
        <w:t>, Российского национального исследовательского медицинского университета имени Н.И. Пирогова и Парка Науки и искусства «Сириус».</w:t>
      </w:r>
      <w:r w:rsidRPr="002462D0">
        <w:rPr>
          <w:color w:val="000000"/>
          <w:sz w:val="27"/>
          <w:szCs w:val="27"/>
        </w:rPr>
        <w:t xml:space="preserve"> </w:t>
      </w:r>
    </w:p>
    <w:p w:rsidR="004F31FD" w:rsidRDefault="002462D0" w:rsidP="004F31FD">
      <w:pPr>
        <w:pStyle w:val="a4"/>
        <w:shd w:val="clear" w:color="auto" w:fill="FFFFFF"/>
        <w:spacing w:before="0" w:beforeAutospacing="0" w:after="0" w:afterAutospacing="0"/>
        <w:ind w:left="-567" w:firstLine="425"/>
        <w:contextualSpacing/>
        <w:jc w:val="both"/>
        <w:textAlignment w:val="baseline"/>
        <w:rPr>
          <w:color w:val="000000"/>
          <w:sz w:val="27"/>
          <w:szCs w:val="27"/>
        </w:rPr>
      </w:pPr>
      <w:r w:rsidRPr="002462D0">
        <w:rPr>
          <w:color w:val="000000"/>
          <w:sz w:val="27"/>
          <w:szCs w:val="27"/>
        </w:rPr>
        <w:t>От издательства «Просвещени</w:t>
      </w:r>
      <w:r w:rsidR="00680FD0">
        <w:rPr>
          <w:color w:val="000000"/>
          <w:sz w:val="27"/>
          <w:szCs w:val="27"/>
        </w:rPr>
        <w:t>е</w:t>
      </w:r>
      <w:r w:rsidRPr="002462D0">
        <w:rPr>
          <w:color w:val="000000"/>
          <w:sz w:val="27"/>
          <w:szCs w:val="27"/>
        </w:rPr>
        <w:t xml:space="preserve">» участникам семинара будет представлен </w:t>
      </w:r>
      <w:r w:rsidR="0055366A">
        <w:rPr>
          <w:color w:val="000000"/>
          <w:sz w:val="27"/>
          <w:szCs w:val="27"/>
        </w:rPr>
        <w:t>Учебно-методический комплекс для медико-</w:t>
      </w:r>
      <w:r w:rsidRPr="002462D0">
        <w:rPr>
          <w:color w:val="000000"/>
          <w:sz w:val="27"/>
          <w:szCs w:val="27"/>
        </w:rPr>
        <w:t>биологиче</w:t>
      </w:r>
      <w:r w:rsidR="00556519">
        <w:rPr>
          <w:color w:val="000000"/>
          <w:sz w:val="27"/>
          <w:szCs w:val="27"/>
        </w:rPr>
        <w:t>ск</w:t>
      </w:r>
      <w:r w:rsidR="0055366A">
        <w:rPr>
          <w:color w:val="000000"/>
          <w:sz w:val="27"/>
          <w:szCs w:val="27"/>
        </w:rPr>
        <w:t>ого</w:t>
      </w:r>
      <w:r w:rsidR="00556519">
        <w:rPr>
          <w:color w:val="000000"/>
          <w:sz w:val="27"/>
          <w:szCs w:val="27"/>
        </w:rPr>
        <w:t xml:space="preserve"> класс</w:t>
      </w:r>
      <w:r w:rsidR="0055366A">
        <w:rPr>
          <w:color w:val="000000"/>
          <w:sz w:val="27"/>
          <w:szCs w:val="27"/>
        </w:rPr>
        <w:t>а</w:t>
      </w:r>
      <w:r w:rsidR="000F4376">
        <w:rPr>
          <w:color w:val="000000"/>
          <w:sz w:val="27"/>
          <w:szCs w:val="27"/>
        </w:rPr>
        <w:t>, слушатели познакомятся с</w:t>
      </w:r>
      <w:r w:rsidRPr="002462D0">
        <w:rPr>
          <w:color w:val="000000"/>
          <w:sz w:val="27"/>
          <w:szCs w:val="27"/>
        </w:rPr>
        <w:t xml:space="preserve"> возможност</w:t>
      </w:r>
      <w:r w:rsidR="000F4376">
        <w:rPr>
          <w:color w:val="000000"/>
          <w:sz w:val="27"/>
          <w:szCs w:val="27"/>
        </w:rPr>
        <w:t>ями организации</w:t>
      </w:r>
      <w:r w:rsidRPr="002462D0">
        <w:rPr>
          <w:color w:val="000000"/>
          <w:sz w:val="27"/>
          <w:szCs w:val="27"/>
        </w:rPr>
        <w:t xml:space="preserve"> работы со школьниками на его базе.</w:t>
      </w:r>
    </w:p>
    <w:p w:rsidR="000D6AFB" w:rsidRDefault="000D6AFB" w:rsidP="004F31FD">
      <w:pPr>
        <w:pStyle w:val="a4"/>
        <w:shd w:val="clear" w:color="auto" w:fill="FFFFFF"/>
        <w:spacing w:before="0" w:beforeAutospacing="0" w:after="0" w:afterAutospacing="0"/>
        <w:ind w:left="-567" w:firstLine="425"/>
        <w:contextualSpacing/>
        <w:jc w:val="both"/>
        <w:textAlignment w:val="baseline"/>
        <w:rPr>
          <w:b/>
          <w:i/>
          <w:color w:val="000000"/>
          <w:sz w:val="27"/>
          <w:szCs w:val="27"/>
        </w:rPr>
      </w:pPr>
      <w:r w:rsidRPr="000D6AFB">
        <w:rPr>
          <w:b/>
          <w:i/>
          <w:color w:val="000000"/>
          <w:sz w:val="27"/>
          <w:szCs w:val="27"/>
        </w:rPr>
        <w:t>Программой мероприятий семинара предусмотрена экскурсия в Красную поляну</w:t>
      </w:r>
      <w:r w:rsidR="000F4376">
        <w:rPr>
          <w:b/>
          <w:i/>
          <w:color w:val="000000"/>
          <w:sz w:val="27"/>
          <w:szCs w:val="27"/>
        </w:rPr>
        <w:t>.</w:t>
      </w:r>
    </w:p>
    <w:p w:rsidR="002462D0" w:rsidRPr="002462D0" w:rsidRDefault="002462D0" w:rsidP="00A727E6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7"/>
          <w:szCs w:val="27"/>
        </w:rPr>
      </w:pPr>
    </w:p>
    <w:p w:rsidR="002462D0" w:rsidRPr="002462D0" w:rsidRDefault="002462D0" w:rsidP="002462D0">
      <w:pPr>
        <w:pStyle w:val="a4"/>
        <w:shd w:val="clear" w:color="auto" w:fill="FFFFFF"/>
        <w:ind w:left="-284" w:hanging="283"/>
        <w:contextualSpacing/>
        <w:jc w:val="both"/>
        <w:textAlignment w:val="baseline"/>
        <w:rPr>
          <w:color w:val="000000"/>
          <w:sz w:val="27"/>
          <w:szCs w:val="27"/>
          <w:u w:val="single"/>
        </w:rPr>
      </w:pPr>
      <w:r w:rsidRPr="002462D0">
        <w:rPr>
          <w:b/>
          <w:bCs/>
          <w:color w:val="000000"/>
          <w:sz w:val="27"/>
          <w:szCs w:val="27"/>
          <w:u w:val="single"/>
        </w:rPr>
        <w:t xml:space="preserve">Программа семинара </w:t>
      </w:r>
      <w:r w:rsidRPr="002462D0">
        <w:rPr>
          <w:b/>
          <w:color w:val="000000"/>
          <w:sz w:val="27"/>
          <w:szCs w:val="27"/>
          <w:u w:val="single"/>
        </w:rPr>
        <w:t>включает</w:t>
      </w:r>
      <w:r w:rsidRPr="002462D0">
        <w:rPr>
          <w:color w:val="000000"/>
          <w:sz w:val="27"/>
          <w:szCs w:val="27"/>
          <w:u w:val="single"/>
        </w:rPr>
        <w:t xml:space="preserve"> </w:t>
      </w:r>
    </w:p>
    <w:p w:rsidR="002462D0" w:rsidRPr="002462D0" w:rsidRDefault="002462D0" w:rsidP="002462D0">
      <w:pPr>
        <w:pStyle w:val="a4"/>
        <w:shd w:val="clear" w:color="auto" w:fill="FFFFFF"/>
        <w:ind w:left="-284" w:hanging="283"/>
        <w:contextualSpacing/>
        <w:jc w:val="both"/>
        <w:textAlignment w:val="baseline"/>
        <w:rPr>
          <w:color w:val="000000"/>
          <w:sz w:val="27"/>
          <w:szCs w:val="27"/>
          <w:u w:val="single"/>
        </w:rPr>
      </w:pPr>
    </w:p>
    <w:p w:rsidR="002462D0" w:rsidRPr="002462D0" w:rsidRDefault="002462D0" w:rsidP="002462D0">
      <w:pPr>
        <w:pStyle w:val="a4"/>
        <w:numPr>
          <w:ilvl w:val="0"/>
          <w:numId w:val="2"/>
        </w:numPr>
        <w:shd w:val="clear" w:color="auto" w:fill="FFFFFF"/>
        <w:ind w:left="-284" w:hanging="283"/>
        <w:contextualSpacing/>
        <w:jc w:val="both"/>
        <w:textAlignment w:val="baseline"/>
        <w:rPr>
          <w:color w:val="000000"/>
          <w:sz w:val="27"/>
          <w:szCs w:val="27"/>
        </w:rPr>
      </w:pPr>
      <w:r w:rsidRPr="002462D0">
        <w:rPr>
          <w:color w:val="000000"/>
          <w:sz w:val="27"/>
          <w:szCs w:val="27"/>
        </w:rPr>
        <w:t>теоретические и практические занятия (в группах) с изложением сложных тем школьного курса биологии и химии для профильных классов;</w:t>
      </w:r>
    </w:p>
    <w:p w:rsidR="002462D0" w:rsidRPr="002462D0" w:rsidRDefault="002462D0" w:rsidP="002462D0">
      <w:pPr>
        <w:pStyle w:val="a4"/>
        <w:numPr>
          <w:ilvl w:val="0"/>
          <w:numId w:val="2"/>
        </w:numPr>
        <w:shd w:val="clear" w:color="auto" w:fill="FFFFFF"/>
        <w:ind w:left="-284" w:hanging="283"/>
        <w:contextualSpacing/>
        <w:jc w:val="both"/>
        <w:textAlignment w:val="baseline"/>
        <w:rPr>
          <w:color w:val="000000"/>
          <w:sz w:val="27"/>
          <w:szCs w:val="27"/>
        </w:rPr>
      </w:pPr>
      <w:r w:rsidRPr="002462D0">
        <w:rPr>
          <w:color w:val="000000"/>
          <w:sz w:val="27"/>
          <w:szCs w:val="27"/>
        </w:rPr>
        <w:t>рассмотрение некоторых заданий и решение задач ЕГЭ соответствующего профиля (химия/биология);</w:t>
      </w:r>
    </w:p>
    <w:p w:rsidR="002462D0" w:rsidRPr="002462D0" w:rsidRDefault="002462D0" w:rsidP="002462D0">
      <w:pPr>
        <w:pStyle w:val="a4"/>
        <w:numPr>
          <w:ilvl w:val="0"/>
          <w:numId w:val="2"/>
        </w:numPr>
        <w:shd w:val="clear" w:color="auto" w:fill="FFFFFF"/>
        <w:ind w:left="-284" w:hanging="283"/>
        <w:contextualSpacing/>
        <w:jc w:val="both"/>
        <w:textAlignment w:val="baseline"/>
        <w:rPr>
          <w:sz w:val="27"/>
          <w:szCs w:val="27"/>
        </w:rPr>
      </w:pPr>
      <w:r w:rsidRPr="002462D0">
        <w:rPr>
          <w:sz w:val="27"/>
          <w:szCs w:val="27"/>
        </w:rPr>
        <w:t xml:space="preserve">обсуждение возможностей и </w:t>
      </w:r>
      <w:r w:rsidRPr="000B2F51">
        <w:rPr>
          <w:sz w:val="27"/>
          <w:szCs w:val="27"/>
        </w:rPr>
        <w:t>преимуществ</w:t>
      </w:r>
      <w:r w:rsidRPr="002462D0">
        <w:rPr>
          <w:sz w:val="27"/>
          <w:szCs w:val="27"/>
        </w:rPr>
        <w:t xml:space="preserve"> участия старшеклассников в интеллектуальных соревнованиях по естественным наукам, в системе химических и биологических олимпиад;</w:t>
      </w:r>
      <w:r w:rsidR="00556519">
        <w:rPr>
          <w:sz w:val="27"/>
          <w:szCs w:val="27"/>
        </w:rPr>
        <w:t xml:space="preserve"> </w:t>
      </w:r>
    </w:p>
    <w:p w:rsidR="002462D0" w:rsidRPr="002462D0" w:rsidRDefault="002462D0" w:rsidP="002462D0">
      <w:pPr>
        <w:pStyle w:val="a4"/>
        <w:numPr>
          <w:ilvl w:val="0"/>
          <w:numId w:val="2"/>
        </w:numPr>
        <w:shd w:val="clear" w:color="auto" w:fill="FFFFFF"/>
        <w:ind w:left="-284" w:hanging="283"/>
        <w:contextualSpacing/>
        <w:jc w:val="both"/>
        <w:textAlignment w:val="baseline"/>
        <w:rPr>
          <w:sz w:val="27"/>
          <w:szCs w:val="27"/>
        </w:rPr>
      </w:pPr>
      <w:r w:rsidRPr="002462D0">
        <w:rPr>
          <w:sz w:val="27"/>
          <w:szCs w:val="27"/>
        </w:rPr>
        <w:t>практикумы по основам исследовательской деятельности школьников и технологии научного исследования;</w:t>
      </w:r>
    </w:p>
    <w:p w:rsidR="002462D0" w:rsidRPr="002462D0" w:rsidRDefault="002462D0" w:rsidP="002462D0">
      <w:pPr>
        <w:pStyle w:val="a4"/>
        <w:numPr>
          <w:ilvl w:val="0"/>
          <w:numId w:val="2"/>
        </w:numPr>
        <w:shd w:val="clear" w:color="auto" w:fill="FFFFFF"/>
        <w:ind w:left="-284" w:hanging="283"/>
        <w:contextualSpacing/>
        <w:jc w:val="both"/>
        <w:textAlignment w:val="baseline"/>
        <w:rPr>
          <w:sz w:val="27"/>
          <w:szCs w:val="27"/>
        </w:rPr>
      </w:pPr>
      <w:r w:rsidRPr="002462D0">
        <w:rPr>
          <w:sz w:val="27"/>
          <w:szCs w:val="27"/>
        </w:rPr>
        <w:t>знакомство с опытом организации исследовательских работ по биологии в профильных биологических классах Московской гимназии № 1543 на Юго-Западе;</w:t>
      </w:r>
    </w:p>
    <w:p w:rsidR="002462D0" w:rsidRPr="002462D0" w:rsidRDefault="002462D0" w:rsidP="002462D0">
      <w:pPr>
        <w:pStyle w:val="a4"/>
        <w:numPr>
          <w:ilvl w:val="0"/>
          <w:numId w:val="2"/>
        </w:numPr>
        <w:shd w:val="clear" w:color="auto" w:fill="FFFFFF"/>
        <w:ind w:left="-284" w:hanging="283"/>
        <w:contextualSpacing/>
        <w:jc w:val="both"/>
        <w:textAlignment w:val="baseline"/>
        <w:rPr>
          <w:sz w:val="27"/>
          <w:szCs w:val="27"/>
        </w:rPr>
      </w:pPr>
      <w:r w:rsidRPr="002462D0">
        <w:rPr>
          <w:sz w:val="27"/>
          <w:szCs w:val="27"/>
        </w:rPr>
        <w:t xml:space="preserve">представление опыта и инновационных технологий организации исследовательской и проектной деятельности для мотивированных школьников по актуальным направлениям науки, техники и технологий в лабораториях, мастерских и полигонах </w:t>
      </w:r>
      <w:r w:rsidR="000D24F0" w:rsidRPr="002462D0">
        <w:rPr>
          <w:color w:val="282828"/>
          <w:sz w:val="27"/>
          <w:szCs w:val="27"/>
          <w:shd w:val="clear" w:color="auto" w:fill="FFFFFF"/>
        </w:rPr>
        <w:t xml:space="preserve">Парка науки и искусства </w:t>
      </w:r>
      <w:r w:rsidRPr="002462D0">
        <w:rPr>
          <w:color w:val="000000"/>
          <w:sz w:val="27"/>
          <w:szCs w:val="27"/>
        </w:rPr>
        <w:t>«Сириус»</w:t>
      </w:r>
      <w:r w:rsidRPr="002462D0">
        <w:rPr>
          <w:sz w:val="27"/>
          <w:szCs w:val="27"/>
        </w:rPr>
        <w:t>;</w:t>
      </w:r>
    </w:p>
    <w:p w:rsidR="003B4085" w:rsidRPr="00B227B1" w:rsidRDefault="002462D0" w:rsidP="003B4085">
      <w:pPr>
        <w:pStyle w:val="a4"/>
        <w:numPr>
          <w:ilvl w:val="0"/>
          <w:numId w:val="2"/>
        </w:numPr>
        <w:shd w:val="clear" w:color="auto" w:fill="FFFFFF"/>
        <w:ind w:left="-284" w:hanging="283"/>
        <w:contextualSpacing/>
        <w:jc w:val="both"/>
        <w:textAlignment w:val="baseline"/>
        <w:rPr>
          <w:color w:val="000000"/>
          <w:sz w:val="27"/>
          <w:szCs w:val="27"/>
        </w:rPr>
      </w:pPr>
      <w:r w:rsidRPr="00B227B1">
        <w:rPr>
          <w:color w:val="000000"/>
          <w:sz w:val="27"/>
          <w:szCs w:val="27"/>
        </w:rPr>
        <w:t xml:space="preserve">знакомство с организацией практических занятий для школьников по молекулярной биологии, основам генной инженерии и </w:t>
      </w:r>
      <w:proofErr w:type="spellStart"/>
      <w:r w:rsidRPr="00B227B1">
        <w:rPr>
          <w:color w:val="000000"/>
          <w:sz w:val="27"/>
          <w:szCs w:val="27"/>
        </w:rPr>
        <w:t>генотипирования</w:t>
      </w:r>
      <w:proofErr w:type="spellEnd"/>
      <w:r w:rsidR="00B227B1">
        <w:rPr>
          <w:color w:val="000000"/>
          <w:sz w:val="27"/>
          <w:szCs w:val="27"/>
        </w:rPr>
        <w:t>, микробиологии, клеточной биологии и биотехнологии</w:t>
      </w:r>
      <w:r w:rsidRPr="00B227B1">
        <w:rPr>
          <w:color w:val="000000"/>
          <w:sz w:val="27"/>
          <w:szCs w:val="27"/>
        </w:rPr>
        <w:t xml:space="preserve"> в лабораториях и учебных классах Образовательного центра «Сириус»;</w:t>
      </w:r>
    </w:p>
    <w:p w:rsidR="00432E8E" w:rsidRPr="003B4085" w:rsidRDefault="003B4085" w:rsidP="003B4085">
      <w:pPr>
        <w:pStyle w:val="a4"/>
        <w:numPr>
          <w:ilvl w:val="0"/>
          <w:numId w:val="2"/>
        </w:numPr>
        <w:shd w:val="clear" w:color="auto" w:fill="FFFFFF"/>
        <w:ind w:left="-284" w:hanging="283"/>
        <w:contextualSpacing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="00242BFD" w:rsidRPr="003B4085">
        <w:rPr>
          <w:color w:val="000000"/>
          <w:sz w:val="27"/>
          <w:szCs w:val="27"/>
        </w:rPr>
        <w:t>ассмотрение вопросов современного естествознания, имеющих статус философских проблем и методически</w:t>
      </w:r>
      <w:r>
        <w:rPr>
          <w:color w:val="000000"/>
          <w:sz w:val="27"/>
          <w:szCs w:val="27"/>
        </w:rPr>
        <w:t>е</w:t>
      </w:r>
      <w:r w:rsidR="00242BFD" w:rsidRPr="003B4085">
        <w:rPr>
          <w:color w:val="000000"/>
          <w:sz w:val="27"/>
          <w:szCs w:val="27"/>
        </w:rPr>
        <w:t xml:space="preserve"> аспект</w:t>
      </w:r>
      <w:r>
        <w:rPr>
          <w:color w:val="000000"/>
          <w:sz w:val="27"/>
          <w:szCs w:val="27"/>
        </w:rPr>
        <w:t>ы</w:t>
      </w:r>
      <w:r w:rsidR="00242BFD" w:rsidRPr="003B4085">
        <w:rPr>
          <w:color w:val="000000"/>
          <w:sz w:val="27"/>
          <w:szCs w:val="27"/>
        </w:rPr>
        <w:t xml:space="preserve"> их преподавания в школе:</w:t>
      </w:r>
      <w:r>
        <w:rPr>
          <w:color w:val="000000"/>
          <w:sz w:val="27"/>
          <w:szCs w:val="27"/>
        </w:rPr>
        <w:t xml:space="preserve"> </w:t>
      </w:r>
      <w:r w:rsidR="00242BFD" w:rsidRPr="003B4085">
        <w:rPr>
          <w:color w:val="000000"/>
          <w:sz w:val="27"/>
          <w:szCs w:val="27"/>
        </w:rPr>
        <w:t>современное состояние теории эволюции, история Земли и жизни на ней, современная система органического мира, заслуги генной инженерии: что она дала нам и даст в будущем.</w:t>
      </w:r>
    </w:p>
    <w:p w:rsidR="002462D0" w:rsidRPr="002462D0" w:rsidRDefault="002462D0" w:rsidP="002462D0">
      <w:pPr>
        <w:pStyle w:val="a4"/>
        <w:numPr>
          <w:ilvl w:val="0"/>
          <w:numId w:val="2"/>
        </w:numPr>
        <w:shd w:val="clear" w:color="auto" w:fill="FFFFFF"/>
        <w:ind w:left="-284" w:hanging="283"/>
        <w:contextualSpacing/>
        <w:jc w:val="both"/>
        <w:textAlignment w:val="baseline"/>
        <w:rPr>
          <w:sz w:val="27"/>
          <w:szCs w:val="27"/>
        </w:rPr>
      </w:pPr>
      <w:r w:rsidRPr="002462D0">
        <w:rPr>
          <w:sz w:val="27"/>
          <w:szCs w:val="27"/>
        </w:rPr>
        <w:t xml:space="preserve">знакомство с практикой организации </w:t>
      </w:r>
      <w:proofErr w:type="spellStart"/>
      <w:r w:rsidRPr="002462D0">
        <w:rPr>
          <w:sz w:val="27"/>
          <w:szCs w:val="27"/>
        </w:rPr>
        <w:t>межпредметной</w:t>
      </w:r>
      <w:proofErr w:type="spellEnd"/>
      <w:r w:rsidRPr="002462D0">
        <w:rPr>
          <w:sz w:val="27"/>
          <w:szCs w:val="27"/>
        </w:rPr>
        <w:t xml:space="preserve"> проектной деятельности школьников и участие в мастер-классах по получению современных стеклокерамических материалов с использованием древних технологий и знаний из древней истории;</w:t>
      </w:r>
    </w:p>
    <w:p w:rsidR="002462D0" w:rsidRPr="002462D0" w:rsidRDefault="002462D0" w:rsidP="002462D0">
      <w:pPr>
        <w:pStyle w:val="a4"/>
        <w:numPr>
          <w:ilvl w:val="0"/>
          <w:numId w:val="2"/>
        </w:numPr>
        <w:shd w:val="clear" w:color="auto" w:fill="FFFFFF"/>
        <w:ind w:left="-284" w:hanging="283"/>
        <w:contextualSpacing/>
        <w:jc w:val="both"/>
        <w:textAlignment w:val="baseline"/>
        <w:rPr>
          <w:sz w:val="27"/>
          <w:szCs w:val="27"/>
        </w:rPr>
      </w:pPr>
      <w:r w:rsidRPr="002462D0">
        <w:rPr>
          <w:sz w:val="27"/>
          <w:szCs w:val="27"/>
        </w:rPr>
        <w:t>проведение самостоятельного лабораторного</w:t>
      </w:r>
      <w:r w:rsidR="00E33704">
        <w:rPr>
          <w:sz w:val="27"/>
          <w:szCs w:val="27"/>
        </w:rPr>
        <w:t xml:space="preserve"> </w:t>
      </w:r>
      <w:r w:rsidRPr="002462D0">
        <w:rPr>
          <w:sz w:val="27"/>
          <w:szCs w:val="27"/>
        </w:rPr>
        <w:t xml:space="preserve">исследования </w:t>
      </w:r>
      <w:r w:rsidR="00E33704">
        <w:rPr>
          <w:sz w:val="27"/>
          <w:szCs w:val="27"/>
        </w:rPr>
        <w:t xml:space="preserve">в лаборатории </w:t>
      </w:r>
      <w:proofErr w:type="spellStart"/>
      <w:r w:rsidR="00E33704">
        <w:rPr>
          <w:sz w:val="27"/>
          <w:szCs w:val="27"/>
        </w:rPr>
        <w:t>Биохакинга</w:t>
      </w:r>
      <w:proofErr w:type="spellEnd"/>
      <w:r w:rsidR="00E33704" w:rsidRPr="002462D0">
        <w:rPr>
          <w:sz w:val="27"/>
          <w:szCs w:val="27"/>
        </w:rPr>
        <w:t xml:space="preserve"> </w:t>
      </w:r>
      <w:r w:rsidRPr="002462D0">
        <w:rPr>
          <w:sz w:val="27"/>
          <w:szCs w:val="27"/>
        </w:rPr>
        <w:t>по тестированию мясных изделий на присутствие незаявленного мяса, с помощью полимеразной цепной реакции</w:t>
      </w:r>
      <w:r w:rsidR="00B227B1">
        <w:rPr>
          <w:sz w:val="27"/>
          <w:szCs w:val="27"/>
        </w:rPr>
        <w:t xml:space="preserve"> – обучение практическим навыкам работы в современной молекулярно-биологической лаборатории</w:t>
      </w:r>
      <w:r w:rsidRPr="002462D0">
        <w:rPr>
          <w:sz w:val="27"/>
          <w:szCs w:val="27"/>
        </w:rPr>
        <w:t>;</w:t>
      </w:r>
    </w:p>
    <w:p w:rsidR="00130BBB" w:rsidRPr="00261CEF" w:rsidRDefault="002462D0" w:rsidP="00261CEF">
      <w:pPr>
        <w:pStyle w:val="a4"/>
        <w:numPr>
          <w:ilvl w:val="0"/>
          <w:numId w:val="2"/>
        </w:numPr>
        <w:shd w:val="clear" w:color="auto" w:fill="FFFFFF"/>
        <w:ind w:left="-284" w:hanging="283"/>
        <w:contextualSpacing/>
        <w:jc w:val="both"/>
        <w:textAlignment w:val="baseline"/>
        <w:rPr>
          <w:color w:val="000000"/>
          <w:sz w:val="27"/>
          <w:szCs w:val="27"/>
        </w:rPr>
      </w:pPr>
      <w:r w:rsidRPr="00B77B12">
        <w:rPr>
          <w:b/>
          <w:bCs/>
          <w:color w:val="000000"/>
          <w:sz w:val="27"/>
          <w:szCs w:val="27"/>
        </w:rPr>
        <w:t>итоговое мероприятие</w:t>
      </w:r>
      <w:r w:rsidRPr="00B77B12">
        <w:rPr>
          <w:bCs/>
          <w:color w:val="000000"/>
          <w:sz w:val="27"/>
          <w:szCs w:val="27"/>
        </w:rPr>
        <w:t xml:space="preserve"> – презентация результатов лабораторных и практических работ, </w:t>
      </w:r>
      <w:r w:rsidR="00261CEF">
        <w:rPr>
          <w:bCs/>
          <w:color w:val="000000"/>
          <w:sz w:val="27"/>
          <w:szCs w:val="27"/>
        </w:rPr>
        <w:t xml:space="preserve">проведенных в Научном парке «Сириус», </w:t>
      </w:r>
      <w:r w:rsidRPr="00261CEF">
        <w:rPr>
          <w:bCs/>
          <w:color w:val="000000"/>
          <w:sz w:val="27"/>
          <w:szCs w:val="27"/>
        </w:rPr>
        <w:t xml:space="preserve">обмен опытом по организации </w:t>
      </w:r>
      <w:proofErr w:type="spellStart"/>
      <w:r w:rsidR="004F31FD" w:rsidRPr="00261CEF">
        <w:rPr>
          <w:bCs/>
          <w:color w:val="000000"/>
          <w:sz w:val="27"/>
          <w:szCs w:val="27"/>
        </w:rPr>
        <w:lastRenderedPageBreak/>
        <w:t>межпредметных</w:t>
      </w:r>
      <w:proofErr w:type="spellEnd"/>
      <w:r w:rsidR="004F31FD" w:rsidRPr="00261CEF">
        <w:rPr>
          <w:bCs/>
          <w:color w:val="000000"/>
          <w:sz w:val="27"/>
          <w:szCs w:val="27"/>
        </w:rPr>
        <w:t xml:space="preserve"> </w:t>
      </w:r>
      <w:r w:rsidRPr="00261CEF">
        <w:rPr>
          <w:bCs/>
          <w:color w:val="000000"/>
          <w:sz w:val="27"/>
          <w:szCs w:val="27"/>
        </w:rPr>
        <w:t>проектных и исследовательских работ школьников естественно</w:t>
      </w:r>
      <w:r w:rsidR="00B9712C">
        <w:rPr>
          <w:bCs/>
          <w:color w:val="000000"/>
          <w:sz w:val="27"/>
          <w:szCs w:val="27"/>
        </w:rPr>
        <w:t>-</w:t>
      </w:r>
      <w:bookmarkStart w:id="0" w:name="_GoBack"/>
      <w:bookmarkEnd w:id="0"/>
      <w:r w:rsidRPr="00261CEF">
        <w:rPr>
          <w:bCs/>
          <w:color w:val="000000"/>
          <w:sz w:val="27"/>
          <w:szCs w:val="27"/>
        </w:rPr>
        <w:t>научного профиля.</w:t>
      </w:r>
      <w:r w:rsidR="00B77B12" w:rsidRPr="00B77B12">
        <w:t xml:space="preserve"> </w:t>
      </w:r>
    </w:p>
    <w:p w:rsidR="002F55F1" w:rsidRPr="00712CCB" w:rsidRDefault="00B77B12" w:rsidP="002F55F1">
      <w:pPr>
        <w:pStyle w:val="a4"/>
        <w:shd w:val="clear" w:color="auto" w:fill="FFFFFF"/>
        <w:spacing w:before="0" w:beforeAutospacing="0" w:after="0" w:afterAutospacing="0"/>
        <w:ind w:left="-567" w:firstLine="425"/>
        <w:contextualSpacing/>
        <w:jc w:val="both"/>
        <w:textAlignment w:val="baseline"/>
        <w:rPr>
          <w:b/>
          <w:i/>
          <w:sz w:val="26"/>
          <w:szCs w:val="26"/>
        </w:rPr>
      </w:pPr>
      <w:r w:rsidRPr="00712CCB">
        <w:rPr>
          <w:b/>
          <w:i/>
          <w:sz w:val="26"/>
          <w:szCs w:val="26"/>
        </w:rPr>
        <w:t xml:space="preserve">На самостоятельную работу по </w:t>
      </w:r>
      <w:r w:rsidR="002F55F1" w:rsidRPr="00712CCB">
        <w:rPr>
          <w:b/>
          <w:i/>
          <w:sz w:val="26"/>
          <w:szCs w:val="26"/>
        </w:rPr>
        <w:t xml:space="preserve">предварительному </w:t>
      </w:r>
      <w:r w:rsidRPr="00712CCB">
        <w:rPr>
          <w:b/>
          <w:i/>
          <w:sz w:val="26"/>
          <w:szCs w:val="26"/>
        </w:rPr>
        <w:t>сбору материала</w:t>
      </w:r>
      <w:r w:rsidR="00261CEF" w:rsidRPr="00712CCB">
        <w:rPr>
          <w:b/>
          <w:i/>
          <w:sz w:val="26"/>
          <w:szCs w:val="26"/>
        </w:rPr>
        <w:t>, чтение литературы</w:t>
      </w:r>
      <w:r w:rsidR="002F55F1" w:rsidRPr="00712CCB">
        <w:rPr>
          <w:b/>
          <w:i/>
          <w:sz w:val="26"/>
          <w:szCs w:val="26"/>
        </w:rPr>
        <w:t xml:space="preserve"> и </w:t>
      </w:r>
      <w:r w:rsidRPr="00712CCB">
        <w:rPr>
          <w:b/>
          <w:i/>
          <w:sz w:val="26"/>
          <w:szCs w:val="26"/>
        </w:rPr>
        <w:t>подготовку итоговой работы (доклада, презентации)</w:t>
      </w:r>
      <w:r w:rsidR="002F55F1" w:rsidRPr="00712CCB">
        <w:rPr>
          <w:b/>
          <w:i/>
          <w:sz w:val="26"/>
          <w:szCs w:val="26"/>
        </w:rPr>
        <w:t xml:space="preserve"> в период семинара отводится 30 часов</w:t>
      </w:r>
      <w:r w:rsidR="0021165D" w:rsidRPr="00712CCB">
        <w:rPr>
          <w:b/>
          <w:i/>
          <w:sz w:val="26"/>
          <w:szCs w:val="26"/>
        </w:rPr>
        <w:t>.</w:t>
      </w:r>
      <w:r w:rsidR="002F55F1" w:rsidRPr="00712CCB">
        <w:rPr>
          <w:b/>
          <w:i/>
          <w:sz w:val="26"/>
          <w:szCs w:val="26"/>
        </w:rPr>
        <w:t xml:space="preserve"> </w:t>
      </w:r>
    </w:p>
    <w:p w:rsidR="00B77B12" w:rsidRPr="00712CCB" w:rsidRDefault="0021165D" w:rsidP="00130BBB">
      <w:pPr>
        <w:pStyle w:val="a4"/>
        <w:shd w:val="clear" w:color="auto" w:fill="FFFFFF"/>
        <w:spacing w:before="0" w:beforeAutospacing="0" w:after="0" w:afterAutospacing="0"/>
        <w:ind w:left="-567" w:firstLine="425"/>
        <w:contextualSpacing/>
        <w:jc w:val="both"/>
        <w:textAlignment w:val="baseline"/>
        <w:rPr>
          <w:sz w:val="26"/>
          <w:szCs w:val="26"/>
        </w:rPr>
      </w:pPr>
      <w:r w:rsidRPr="00712CCB">
        <w:rPr>
          <w:sz w:val="26"/>
          <w:szCs w:val="26"/>
        </w:rPr>
        <w:t>Варианты итоговой работы</w:t>
      </w:r>
      <w:r w:rsidR="00130BBB" w:rsidRPr="00712CCB">
        <w:rPr>
          <w:sz w:val="26"/>
          <w:szCs w:val="26"/>
        </w:rPr>
        <w:t xml:space="preserve"> (работа </w:t>
      </w:r>
      <w:proofErr w:type="gramStart"/>
      <w:r w:rsidR="00130BBB" w:rsidRPr="00712CCB">
        <w:rPr>
          <w:sz w:val="26"/>
          <w:szCs w:val="26"/>
        </w:rPr>
        <w:t>может быть</w:t>
      </w:r>
      <w:proofErr w:type="gramEnd"/>
      <w:r w:rsidR="00130BBB" w:rsidRPr="00712CCB">
        <w:rPr>
          <w:sz w:val="26"/>
          <w:szCs w:val="26"/>
        </w:rPr>
        <w:t xml:space="preserve"> как индивидуальная, так и групповая)</w:t>
      </w:r>
      <w:r w:rsidRPr="00712CCB">
        <w:rPr>
          <w:sz w:val="26"/>
          <w:szCs w:val="26"/>
        </w:rPr>
        <w:t>:</w:t>
      </w:r>
    </w:p>
    <w:p w:rsidR="002462D0" w:rsidRPr="00712CCB" w:rsidRDefault="00130BBB" w:rsidP="00130BBB">
      <w:pPr>
        <w:pStyle w:val="a4"/>
        <w:numPr>
          <w:ilvl w:val="0"/>
          <w:numId w:val="3"/>
        </w:numPr>
        <w:shd w:val="clear" w:color="auto" w:fill="FFFFFF"/>
        <w:contextualSpacing/>
        <w:jc w:val="both"/>
        <w:textAlignment w:val="baseline"/>
        <w:rPr>
          <w:bCs/>
          <w:color w:val="000000"/>
          <w:sz w:val="27"/>
          <w:szCs w:val="27"/>
        </w:rPr>
      </w:pPr>
      <w:r w:rsidRPr="00712CCB">
        <w:rPr>
          <w:bCs/>
          <w:color w:val="000000"/>
          <w:sz w:val="27"/>
          <w:szCs w:val="27"/>
        </w:rPr>
        <w:t>з</w:t>
      </w:r>
      <w:r w:rsidR="00B77B12" w:rsidRPr="00712CCB">
        <w:rPr>
          <w:bCs/>
          <w:color w:val="000000"/>
          <w:sz w:val="27"/>
          <w:szCs w:val="27"/>
        </w:rPr>
        <w:t xml:space="preserve">а время семинара предполагается выполнение его участниками самостоятельной работы по освоению и творческому осмыслению подходов к </w:t>
      </w:r>
      <w:r w:rsidRPr="00712CCB">
        <w:rPr>
          <w:bCs/>
          <w:color w:val="000000"/>
          <w:sz w:val="27"/>
          <w:szCs w:val="27"/>
        </w:rPr>
        <w:t xml:space="preserve">исследовательской и </w:t>
      </w:r>
      <w:proofErr w:type="spellStart"/>
      <w:r w:rsidR="00B77B12" w:rsidRPr="00712CCB">
        <w:rPr>
          <w:bCs/>
          <w:color w:val="000000"/>
          <w:sz w:val="27"/>
          <w:szCs w:val="27"/>
        </w:rPr>
        <w:t>межпредметной</w:t>
      </w:r>
      <w:proofErr w:type="spellEnd"/>
      <w:r w:rsidR="00B77B12" w:rsidRPr="00712CCB">
        <w:rPr>
          <w:bCs/>
          <w:color w:val="000000"/>
          <w:sz w:val="27"/>
          <w:szCs w:val="27"/>
        </w:rPr>
        <w:t xml:space="preserve"> проектной деятельности в конкретных условиях практической деятельности учителя. Отчет о самостоятельной работе необходимо будет представить в виде презентации концепции проектной</w:t>
      </w:r>
      <w:r w:rsidR="00712CCB" w:rsidRPr="00712CCB">
        <w:rPr>
          <w:bCs/>
          <w:color w:val="000000"/>
          <w:sz w:val="27"/>
          <w:szCs w:val="27"/>
        </w:rPr>
        <w:t>/исследовательской</w:t>
      </w:r>
      <w:r w:rsidR="00B77B12" w:rsidRPr="00712CCB">
        <w:rPr>
          <w:bCs/>
          <w:color w:val="000000"/>
          <w:sz w:val="27"/>
          <w:szCs w:val="27"/>
        </w:rPr>
        <w:t xml:space="preserve"> работы школьника с составлением дорожной карты проекта и указани</w:t>
      </w:r>
      <w:r w:rsidRPr="00712CCB">
        <w:rPr>
          <w:bCs/>
          <w:color w:val="000000"/>
          <w:sz w:val="27"/>
          <w:szCs w:val="27"/>
        </w:rPr>
        <w:t>ем</w:t>
      </w:r>
      <w:r w:rsidR="00B77B12" w:rsidRPr="00712CCB">
        <w:rPr>
          <w:bCs/>
          <w:color w:val="000000"/>
          <w:sz w:val="27"/>
          <w:szCs w:val="27"/>
        </w:rPr>
        <w:t xml:space="preserve"> планируемого продукта</w:t>
      </w:r>
      <w:r w:rsidR="00712CCB" w:rsidRPr="00712CCB">
        <w:rPr>
          <w:bCs/>
          <w:color w:val="000000"/>
          <w:sz w:val="27"/>
          <w:szCs w:val="27"/>
        </w:rPr>
        <w:t>/результата</w:t>
      </w:r>
      <w:r w:rsidR="00B77B12" w:rsidRPr="00712CCB">
        <w:rPr>
          <w:bCs/>
          <w:color w:val="000000"/>
          <w:sz w:val="27"/>
          <w:szCs w:val="27"/>
        </w:rPr>
        <w:t>.</w:t>
      </w:r>
    </w:p>
    <w:p w:rsidR="00130BBB" w:rsidRPr="00712CCB" w:rsidRDefault="00130BBB" w:rsidP="00130BB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6"/>
          <w:szCs w:val="26"/>
        </w:rPr>
      </w:pPr>
      <w:r w:rsidRPr="00712CCB">
        <w:rPr>
          <w:sz w:val="26"/>
          <w:szCs w:val="26"/>
        </w:rPr>
        <w:t xml:space="preserve">представление реализованного опыта по организации </w:t>
      </w:r>
      <w:proofErr w:type="spellStart"/>
      <w:r w:rsidRPr="00712CCB">
        <w:rPr>
          <w:sz w:val="26"/>
          <w:szCs w:val="26"/>
        </w:rPr>
        <w:t>межпредметного</w:t>
      </w:r>
      <w:proofErr w:type="spellEnd"/>
      <w:r w:rsidRPr="00712CCB">
        <w:rPr>
          <w:sz w:val="26"/>
          <w:szCs w:val="26"/>
        </w:rPr>
        <w:t xml:space="preserve"> исследования/проекта естественно</w:t>
      </w:r>
      <w:r w:rsidR="00680FD0">
        <w:rPr>
          <w:sz w:val="26"/>
          <w:szCs w:val="26"/>
        </w:rPr>
        <w:t>-</w:t>
      </w:r>
      <w:r w:rsidRPr="00712CCB">
        <w:rPr>
          <w:sz w:val="26"/>
          <w:szCs w:val="26"/>
        </w:rPr>
        <w:t xml:space="preserve">научной направленности или концепции педагогического проекта по формированию развивающей исследовательской, проектно-обучающей среды в конкретных условиях практической деятельности учителя. </w:t>
      </w:r>
    </w:p>
    <w:p w:rsidR="00130BBB" w:rsidRPr="00130BBB" w:rsidRDefault="00130BBB" w:rsidP="00130BBB">
      <w:pPr>
        <w:pStyle w:val="a4"/>
        <w:shd w:val="clear" w:color="auto" w:fill="FFFFFF"/>
        <w:spacing w:before="0" w:beforeAutospacing="0" w:after="0" w:afterAutospacing="0"/>
        <w:ind w:left="76"/>
        <w:contextualSpacing/>
        <w:jc w:val="both"/>
        <w:textAlignment w:val="baseline"/>
        <w:rPr>
          <w:sz w:val="26"/>
          <w:szCs w:val="26"/>
        </w:rPr>
      </w:pPr>
    </w:p>
    <w:p w:rsidR="002462D0" w:rsidRPr="00F71853" w:rsidRDefault="002462D0" w:rsidP="002462D0">
      <w:pPr>
        <w:spacing w:line="240" w:lineRule="auto"/>
        <w:ind w:left="-284" w:hanging="283"/>
        <w:contextualSpacing/>
        <w:rPr>
          <w:rFonts w:ascii="Times New Roman" w:hAnsi="Times New Roman" w:cs="Times New Roman"/>
          <w:sz w:val="27"/>
          <w:szCs w:val="27"/>
        </w:rPr>
      </w:pPr>
      <w:r w:rsidRPr="002462D0">
        <w:rPr>
          <w:rFonts w:ascii="Times New Roman" w:hAnsi="Times New Roman" w:cs="Times New Roman"/>
          <w:b/>
          <w:bCs/>
          <w:sz w:val="27"/>
          <w:szCs w:val="27"/>
          <w:u w:val="single"/>
          <w:lang w:eastAsia="ru-RU"/>
        </w:rPr>
        <w:t>В семинаре примут участие</w:t>
      </w:r>
      <w:r w:rsidRPr="002462D0">
        <w:rPr>
          <w:sz w:val="27"/>
          <w:szCs w:val="27"/>
        </w:rPr>
        <w:t xml:space="preserve"> </w:t>
      </w:r>
    </w:p>
    <w:p w:rsidR="002462D0" w:rsidRPr="002462D0" w:rsidRDefault="002462D0" w:rsidP="002462D0">
      <w:pPr>
        <w:spacing w:line="240" w:lineRule="auto"/>
        <w:ind w:left="-284" w:hanging="28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462D0" w:rsidRDefault="002462D0" w:rsidP="002462D0">
      <w:pPr>
        <w:spacing w:line="240" w:lineRule="auto"/>
        <w:ind w:left="-284" w:hanging="283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462D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Черниговская Татьяна Владимировна</w:t>
      </w:r>
      <w:r w:rsidRPr="002462D0">
        <w:rPr>
          <w:rFonts w:ascii="Times New Roman" w:hAnsi="Times New Roman" w:cs="Times New Roman"/>
          <w:sz w:val="27"/>
          <w:szCs w:val="27"/>
          <w:lang w:eastAsia="ru-RU"/>
        </w:rPr>
        <w:t>, доктор биологических</w:t>
      </w:r>
      <w:r w:rsidR="0055651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56519" w:rsidRPr="00F71853">
        <w:rPr>
          <w:rFonts w:ascii="Times New Roman" w:hAnsi="Times New Roman" w:cs="Times New Roman"/>
          <w:sz w:val="27"/>
          <w:szCs w:val="27"/>
          <w:lang w:eastAsia="ru-RU"/>
        </w:rPr>
        <w:t>наук,</w:t>
      </w:r>
      <w:r w:rsidR="0055651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2462D0">
        <w:rPr>
          <w:rFonts w:ascii="Times New Roman" w:hAnsi="Times New Roman" w:cs="Times New Roman"/>
          <w:sz w:val="27"/>
          <w:szCs w:val="27"/>
          <w:lang w:eastAsia="ru-RU"/>
        </w:rPr>
        <w:t>доктор филологических наук, профессор Санкт-Петербургского государственного университета, заведующая лабора</w:t>
      </w:r>
      <w:r w:rsidR="00556519">
        <w:rPr>
          <w:rFonts w:ascii="Times New Roman" w:hAnsi="Times New Roman" w:cs="Times New Roman"/>
          <w:sz w:val="27"/>
          <w:szCs w:val="27"/>
          <w:lang w:eastAsia="ru-RU"/>
        </w:rPr>
        <w:t>торией когнитивных исследований,</w:t>
      </w:r>
      <w:r w:rsidRPr="002462D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56519">
        <w:rPr>
          <w:rFonts w:ascii="Times New Roman" w:hAnsi="Times New Roman" w:cs="Times New Roman"/>
          <w:sz w:val="27"/>
          <w:szCs w:val="27"/>
          <w:lang w:eastAsia="ru-RU"/>
        </w:rPr>
        <w:t>З</w:t>
      </w:r>
      <w:r w:rsidRPr="002462D0">
        <w:rPr>
          <w:rFonts w:ascii="Times New Roman" w:hAnsi="Times New Roman" w:cs="Times New Roman"/>
          <w:sz w:val="27"/>
          <w:szCs w:val="27"/>
          <w:lang w:eastAsia="ru-RU"/>
        </w:rPr>
        <w:t>аслуженный деятель Высшего обра</w:t>
      </w:r>
      <w:r w:rsidR="00556519">
        <w:rPr>
          <w:rFonts w:ascii="Times New Roman" w:hAnsi="Times New Roman" w:cs="Times New Roman"/>
          <w:sz w:val="27"/>
          <w:szCs w:val="27"/>
          <w:lang w:eastAsia="ru-RU"/>
        </w:rPr>
        <w:t>зования, Заслуженный деятель науки РФ,</w:t>
      </w:r>
      <w:r w:rsidRPr="002462D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56519">
        <w:rPr>
          <w:rFonts w:ascii="Times New Roman" w:hAnsi="Times New Roman" w:cs="Times New Roman"/>
          <w:sz w:val="27"/>
          <w:szCs w:val="27"/>
          <w:lang w:eastAsia="ru-RU"/>
        </w:rPr>
        <w:t>ч</w:t>
      </w:r>
      <w:r w:rsidRPr="002462D0">
        <w:rPr>
          <w:rFonts w:ascii="Times New Roman" w:hAnsi="Times New Roman" w:cs="Times New Roman"/>
          <w:sz w:val="27"/>
          <w:szCs w:val="27"/>
          <w:lang w:eastAsia="ru-RU"/>
        </w:rPr>
        <w:t xml:space="preserve">лен Совета по науке </w:t>
      </w:r>
      <w:r w:rsidR="00556519">
        <w:rPr>
          <w:rFonts w:ascii="Times New Roman" w:hAnsi="Times New Roman" w:cs="Times New Roman"/>
          <w:sz w:val="27"/>
          <w:szCs w:val="27"/>
          <w:lang w:eastAsia="ru-RU"/>
        </w:rPr>
        <w:t>и образованию при Президенте РФ,</w:t>
      </w:r>
      <w:r w:rsidRPr="002462D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56519">
        <w:rPr>
          <w:rFonts w:ascii="Times New Roman" w:hAnsi="Times New Roman" w:cs="Times New Roman"/>
          <w:sz w:val="27"/>
          <w:szCs w:val="27"/>
          <w:lang w:eastAsia="ru-RU"/>
        </w:rPr>
        <w:t>ч</w:t>
      </w:r>
      <w:r w:rsidRPr="002462D0">
        <w:rPr>
          <w:rFonts w:ascii="Times New Roman" w:hAnsi="Times New Roman" w:cs="Times New Roman"/>
          <w:sz w:val="27"/>
          <w:szCs w:val="27"/>
          <w:lang w:eastAsia="ru-RU"/>
        </w:rPr>
        <w:t>лен межведомственной рабочей группы «Приоритетные и междисциплинарные научные исследования» Совета при Президенте Российской Федерации по науке и образованию</w:t>
      </w:r>
    </w:p>
    <w:p w:rsidR="002462D0" w:rsidRPr="002462D0" w:rsidRDefault="002462D0" w:rsidP="002462D0">
      <w:pPr>
        <w:spacing w:line="240" w:lineRule="auto"/>
        <w:ind w:left="-284" w:hanging="283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2462D0" w:rsidRDefault="002462D0" w:rsidP="002462D0">
      <w:pPr>
        <w:spacing w:line="240" w:lineRule="auto"/>
        <w:ind w:left="-284" w:hanging="28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462D0">
        <w:rPr>
          <w:rFonts w:ascii="Times New Roman" w:hAnsi="Times New Roman" w:cs="Times New Roman"/>
          <w:b/>
          <w:bCs/>
          <w:sz w:val="27"/>
          <w:szCs w:val="27"/>
        </w:rPr>
        <w:t xml:space="preserve">Дроздов Андрей Анатольевич, </w:t>
      </w:r>
      <w:r w:rsidRPr="002462D0">
        <w:rPr>
          <w:rFonts w:ascii="Times New Roman" w:hAnsi="Times New Roman" w:cs="Times New Roman"/>
          <w:sz w:val="27"/>
          <w:szCs w:val="27"/>
        </w:rPr>
        <w:t>кандидат химических наук, доцент кафедры неорганической химии</w:t>
      </w:r>
      <w:r w:rsidRPr="002462D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462D0">
        <w:rPr>
          <w:rFonts w:ascii="Times New Roman" w:hAnsi="Times New Roman" w:cs="Times New Roman"/>
          <w:sz w:val="27"/>
          <w:szCs w:val="27"/>
        </w:rPr>
        <w:t xml:space="preserve">МГУ имени М.В. Ломоносова, автор школьных учебников по химии, преподаватель по химии Центра </w:t>
      </w:r>
      <w:proofErr w:type="gramStart"/>
      <w:r w:rsidRPr="002462D0">
        <w:rPr>
          <w:rFonts w:ascii="Times New Roman" w:hAnsi="Times New Roman" w:cs="Times New Roman"/>
          <w:sz w:val="27"/>
          <w:szCs w:val="27"/>
        </w:rPr>
        <w:t>он</w:t>
      </w:r>
      <w:r w:rsidR="00680FD0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2462D0">
        <w:rPr>
          <w:rFonts w:ascii="Times New Roman" w:hAnsi="Times New Roman" w:cs="Times New Roman"/>
          <w:sz w:val="27"/>
          <w:szCs w:val="27"/>
        </w:rPr>
        <w:t>лайн</w:t>
      </w:r>
      <w:proofErr w:type="spellEnd"/>
      <w:proofErr w:type="gramEnd"/>
      <w:r w:rsidR="00680FD0">
        <w:rPr>
          <w:rFonts w:ascii="Times New Roman" w:hAnsi="Times New Roman" w:cs="Times New Roman"/>
          <w:sz w:val="27"/>
          <w:szCs w:val="27"/>
        </w:rPr>
        <w:t xml:space="preserve"> </w:t>
      </w:r>
      <w:r w:rsidRPr="002462D0">
        <w:rPr>
          <w:rFonts w:ascii="Times New Roman" w:hAnsi="Times New Roman" w:cs="Times New Roman"/>
          <w:sz w:val="27"/>
          <w:szCs w:val="27"/>
        </w:rPr>
        <w:t>обучения «</w:t>
      </w:r>
      <w:proofErr w:type="spellStart"/>
      <w:r w:rsidRPr="002462D0">
        <w:rPr>
          <w:rFonts w:ascii="Times New Roman" w:hAnsi="Times New Roman" w:cs="Times New Roman"/>
          <w:sz w:val="27"/>
          <w:szCs w:val="27"/>
        </w:rPr>
        <w:t>Фоксфорд</w:t>
      </w:r>
      <w:proofErr w:type="spellEnd"/>
      <w:r w:rsidRPr="002462D0">
        <w:rPr>
          <w:rFonts w:ascii="Times New Roman" w:hAnsi="Times New Roman" w:cs="Times New Roman"/>
          <w:sz w:val="27"/>
          <w:szCs w:val="27"/>
        </w:rPr>
        <w:t>», член Методической комиссии Всероссийской олимпиады школьников по химии, методист ГБОУ ЦПМ</w:t>
      </w:r>
    </w:p>
    <w:p w:rsidR="002462D0" w:rsidRPr="002462D0" w:rsidRDefault="002462D0" w:rsidP="002462D0">
      <w:pPr>
        <w:spacing w:line="240" w:lineRule="auto"/>
        <w:ind w:left="-284" w:hanging="28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462D0" w:rsidRDefault="002462D0" w:rsidP="002462D0">
      <w:pPr>
        <w:spacing w:line="240" w:lineRule="auto"/>
        <w:ind w:left="-284" w:hanging="28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462D0">
        <w:rPr>
          <w:rFonts w:ascii="Times New Roman" w:hAnsi="Times New Roman" w:cs="Times New Roman"/>
          <w:b/>
          <w:sz w:val="27"/>
          <w:szCs w:val="27"/>
        </w:rPr>
        <w:t>Пасечник Владимир Васильевич</w:t>
      </w:r>
      <w:r w:rsidRPr="002462D0">
        <w:rPr>
          <w:rFonts w:ascii="Times New Roman" w:hAnsi="Times New Roman" w:cs="Times New Roman"/>
          <w:sz w:val="27"/>
          <w:szCs w:val="27"/>
        </w:rPr>
        <w:t>, профессор, доктор педагогических наук, член президиума и академик-секретарь отделения биологии и географии МАНПО, член проблемного совета по биологии РАО, председатель Центральной учебно-методической комиссии по проведению Всероссийских биологических олимпиад школьников и член жюри Международной био</w:t>
      </w:r>
      <w:r w:rsidR="00680FD0">
        <w:rPr>
          <w:rFonts w:ascii="Times New Roman" w:hAnsi="Times New Roman" w:cs="Times New Roman"/>
          <w:sz w:val="27"/>
          <w:szCs w:val="27"/>
        </w:rPr>
        <w:t>логической олимпиады школьников</w:t>
      </w:r>
    </w:p>
    <w:p w:rsidR="002462D0" w:rsidRPr="002462D0" w:rsidRDefault="002462D0" w:rsidP="002462D0">
      <w:pPr>
        <w:spacing w:line="240" w:lineRule="auto"/>
        <w:ind w:left="-284" w:hanging="28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462D0" w:rsidRDefault="002462D0" w:rsidP="002462D0">
      <w:pPr>
        <w:spacing w:line="240" w:lineRule="auto"/>
        <w:ind w:left="-284" w:hanging="283"/>
        <w:contextualSpacing/>
        <w:jc w:val="both"/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</w:pPr>
      <w:r w:rsidRPr="002462D0">
        <w:rPr>
          <w:rFonts w:ascii="Times New Roman" w:hAnsi="Times New Roman" w:cs="Times New Roman"/>
          <w:b/>
          <w:bCs/>
          <w:color w:val="282828"/>
          <w:sz w:val="27"/>
          <w:szCs w:val="27"/>
          <w:shd w:val="clear" w:color="auto" w:fill="FFFFFF"/>
        </w:rPr>
        <w:t>Волкова Полина</w:t>
      </w:r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 xml:space="preserve"> </w:t>
      </w:r>
      <w:r w:rsidRPr="002462D0">
        <w:rPr>
          <w:rFonts w:ascii="Times New Roman" w:hAnsi="Times New Roman" w:cs="Times New Roman"/>
          <w:b/>
          <w:color w:val="282828"/>
          <w:sz w:val="27"/>
          <w:szCs w:val="27"/>
          <w:shd w:val="clear" w:color="auto" w:fill="FFFFFF"/>
        </w:rPr>
        <w:t>Андреевна,</w:t>
      </w:r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 xml:space="preserve"> кандидата биологических наук, </w:t>
      </w:r>
      <w:proofErr w:type="spellStart"/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зав.кафедрой</w:t>
      </w:r>
      <w:proofErr w:type="spellEnd"/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 xml:space="preserve"> биологии Московской гимназии на Юго-Западе № 1543</w:t>
      </w:r>
      <w:r w:rsidR="000D24F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 xml:space="preserve">, </w:t>
      </w:r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Лаур</w:t>
      </w:r>
      <w:r w:rsidR="000D24F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еат гранта правительства Москвы,</w:t>
      </w:r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 xml:space="preserve"> </w:t>
      </w:r>
      <w:r w:rsidR="000D24F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п</w:t>
      </w:r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 xml:space="preserve">обедитель конкурса лучших учителей Российской </w:t>
      </w:r>
      <w:r w:rsidR="000D24F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Ф</w:t>
      </w:r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 xml:space="preserve">едерации (2013), проведенного </w:t>
      </w:r>
      <w:r w:rsidR="00680F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М</w:t>
      </w:r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инистерством науки и образования РФ</w:t>
      </w:r>
      <w:r w:rsidR="000D24F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,</w:t>
      </w:r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 xml:space="preserve"> </w:t>
      </w:r>
      <w:r w:rsidR="000D24F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п</w:t>
      </w:r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 xml:space="preserve">обедитель </w:t>
      </w:r>
      <w:r w:rsidR="000D24F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В</w:t>
      </w:r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сероссийского конкурса учителей (2013) - номинация "Молодой учитель"</w:t>
      </w:r>
    </w:p>
    <w:p w:rsidR="002462D0" w:rsidRDefault="002462D0" w:rsidP="002462D0">
      <w:pPr>
        <w:spacing w:line="240" w:lineRule="auto"/>
        <w:ind w:left="-284" w:hanging="283"/>
        <w:contextualSpacing/>
        <w:jc w:val="both"/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</w:pPr>
    </w:p>
    <w:p w:rsidR="002462D0" w:rsidRDefault="002462D0" w:rsidP="002462D0">
      <w:pPr>
        <w:spacing w:line="240" w:lineRule="auto"/>
        <w:ind w:left="-284" w:hanging="28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462D0">
        <w:rPr>
          <w:rFonts w:ascii="Times New Roman" w:hAnsi="Times New Roman" w:cs="Times New Roman"/>
          <w:b/>
          <w:bCs/>
          <w:sz w:val="27"/>
          <w:szCs w:val="27"/>
        </w:rPr>
        <w:lastRenderedPageBreak/>
        <w:t>Глаголев Сергей Менделевич</w:t>
      </w:r>
      <w:r w:rsidRPr="000D24F0">
        <w:rPr>
          <w:rFonts w:ascii="Times New Roman" w:hAnsi="Times New Roman" w:cs="Times New Roman"/>
          <w:bCs/>
          <w:sz w:val="27"/>
          <w:szCs w:val="27"/>
        </w:rPr>
        <w:t>,</w:t>
      </w:r>
      <w:r w:rsidRPr="002462D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462D0">
        <w:rPr>
          <w:rFonts w:ascii="Times New Roman" w:hAnsi="Times New Roman" w:cs="Times New Roman"/>
          <w:sz w:val="27"/>
          <w:szCs w:val="27"/>
        </w:rPr>
        <w:t>кандидат биологических наук</w:t>
      </w:r>
      <w:r w:rsidRPr="002462D0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2462D0">
        <w:rPr>
          <w:sz w:val="27"/>
          <w:szCs w:val="27"/>
        </w:rPr>
        <w:t xml:space="preserve"> </w:t>
      </w:r>
      <w:r w:rsidRPr="002462D0">
        <w:rPr>
          <w:rFonts w:ascii="Times New Roman" w:hAnsi="Times New Roman" w:cs="Times New Roman"/>
          <w:sz w:val="27"/>
          <w:szCs w:val="27"/>
        </w:rPr>
        <w:t>учитель биологии, заведующий естественно</w:t>
      </w:r>
      <w:r w:rsidR="00680FD0">
        <w:rPr>
          <w:rFonts w:ascii="Times New Roman" w:hAnsi="Times New Roman" w:cs="Times New Roman"/>
          <w:sz w:val="27"/>
          <w:szCs w:val="27"/>
        </w:rPr>
        <w:t>-</w:t>
      </w:r>
      <w:r w:rsidRPr="002462D0">
        <w:rPr>
          <w:rFonts w:ascii="Times New Roman" w:hAnsi="Times New Roman" w:cs="Times New Roman"/>
          <w:sz w:val="27"/>
          <w:szCs w:val="27"/>
        </w:rPr>
        <w:t>научным отделение</w:t>
      </w:r>
      <w:r w:rsidR="000D24F0">
        <w:rPr>
          <w:rFonts w:ascii="Times New Roman" w:hAnsi="Times New Roman" w:cs="Times New Roman"/>
          <w:sz w:val="27"/>
          <w:szCs w:val="27"/>
        </w:rPr>
        <w:t>м гимназии № 1543 города Москвы,</w:t>
      </w:r>
      <w:r w:rsidRPr="002462D0">
        <w:rPr>
          <w:sz w:val="27"/>
          <w:szCs w:val="27"/>
        </w:rPr>
        <w:t xml:space="preserve"> </w:t>
      </w:r>
      <w:r w:rsidR="000D24F0">
        <w:rPr>
          <w:rFonts w:ascii="Times New Roman" w:hAnsi="Times New Roman" w:cs="Times New Roman"/>
          <w:sz w:val="27"/>
          <w:szCs w:val="27"/>
        </w:rPr>
        <w:t>ла</w:t>
      </w:r>
      <w:r w:rsidRPr="002462D0">
        <w:rPr>
          <w:rFonts w:ascii="Times New Roman" w:hAnsi="Times New Roman" w:cs="Times New Roman"/>
          <w:sz w:val="27"/>
          <w:szCs w:val="27"/>
        </w:rPr>
        <w:t>ур</w:t>
      </w:r>
      <w:r w:rsidR="000D24F0">
        <w:rPr>
          <w:rFonts w:ascii="Times New Roman" w:hAnsi="Times New Roman" w:cs="Times New Roman"/>
          <w:sz w:val="27"/>
          <w:szCs w:val="27"/>
        </w:rPr>
        <w:t>еат гранта правительства Москвы,</w:t>
      </w:r>
      <w:r w:rsidRPr="002462D0">
        <w:rPr>
          <w:rFonts w:ascii="Times New Roman" w:hAnsi="Times New Roman" w:cs="Times New Roman"/>
          <w:sz w:val="27"/>
          <w:szCs w:val="27"/>
        </w:rPr>
        <w:t xml:space="preserve"> </w:t>
      </w:r>
      <w:r w:rsidR="000D24F0">
        <w:rPr>
          <w:rFonts w:ascii="Times New Roman" w:hAnsi="Times New Roman" w:cs="Times New Roman"/>
          <w:sz w:val="27"/>
          <w:szCs w:val="27"/>
        </w:rPr>
        <w:t>п</w:t>
      </w:r>
      <w:r w:rsidRPr="002462D0">
        <w:rPr>
          <w:rFonts w:ascii="Times New Roman" w:hAnsi="Times New Roman" w:cs="Times New Roman"/>
          <w:sz w:val="27"/>
          <w:szCs w:val="27"/>
        </w:rPr>
        <w:t xml:space="preserve">обедитель </w:t>
      </w:r>
      <w:r w:rsidR="000D24F0">
        <w:rPr>
          <w:rFonts w:ascii="Times New Roman" w:hAnsi="Times New Roman" w:cs="Times New Roman"/>
          <w:sz w:val="27"/>
          <w:szCs w:val="27"/>
        </w:rPr>
        <w:t>В</w:t>
      </w:r>
      <w:r w:rsidRPr="002462D0">
        <w:rPr>
          <w:rFonts w:ascii="Times New Roman" w:hAnsi="Times New Roman" w:cs="Times New Roman"/>
          <w:sz w:val="27"/>
          <w:szCs w:val="27"/>
        </w:rPr>
        <w:t>сероссийского конкурса учителей: номинация "За выдающиеся заслуги в образовании" (2012), номинация "Учитель, воспитавший Ученика" (2013, 2015), номинация "Наставник будущих ученых" (2014)</w:t>
      </w:r>
    </w:p>
    <w:p w:rsidR="002462D0" w:rsidRDefault="002462D0" w:rsidP="002462D0">
      <w:pPr>
        <w:spacing w:line="240" w:lineRule="auto"/>
        <w:ind w:left="-284" w:hanging="283"/>
        <w:contextualSpacing/>
        <w:jc w:val="both"/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</w:pPr>
    </w:p>
    <w:p w:rsidR="002462D0" w:rsidRDefault="002462D0" w:rsidP="002462D0">
      <w:pPr>
        <w:spacing w:line="240" w:lineRule="auto"/>
        <w:ind w:left="-284" w:hanging="283"/>
        <w:contextualSpacing/>
        <w:jc w:val="both"/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</w:pPr>
      <w:r w:rsidRPr="002462D0">
        <w:rPr>
          <w:rFonts w:ascii="Times New Roman" w:hAnsi="Times New Roman" w:cs="Times New Roman"/>
          <w:b/>
          <w:bCs/>
          <w:sz w:val="27"/>
          <w:szCs w:val="27"/>
        </w:rPr>
        <w:t>Асонов Игорь Евгеньевич</w:t>
      </w:r>
      <w:r w:rsidRPr="000D24F0">
        <w:rPr>
          <w:rFonts w:ascii="Times New Roman" w:hAnsi="Times New Roman" w:cs="Times New Roman"/>
          <w:bCs/>
          <w:sz w:val="27"/>
          <w:szCs w:val="27"/>
          <w:lang w:eastAsia="ru-RU"/>
        </w:rPr>
        <w:t>, н</w:t>
      </w:r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ачальник отдела проектных лабораторий Парка науки и искусства «Сириус»</w:t>
      </w:r>
      <w:r w:rsidRPr="002462D0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председатель исполнительного комитета Ассоциации Центров молодежного инновационного творчества РФ</w:t>
      </w:r>
    </w:p>
    <w:p w:rsidR="002462D0" w:rsidRDefault="002462D0" w:rsidP="002462D0">
      <w:pPr>
        <w:spacing w:line="240" w:lineRule="auto"/>
        <w:ind w:left="-284" w:hanging="283"/>
        <w:contextualSpacing/>
        <w:jc w:val="both"/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</w:pPr>
    </w:p>
    <w:p w:rsidR="002462D0" w:rsidRDefault="002462D0" w:rsidP="002462D0">
      <w:pPr>
        <w:spacing w:line="240" w:lineRule="auto"/>
        <w:ind w:left="-284" w:hanging="283"/>
        <w:contextualSpacing/>
        <w:jc w:val="both"/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</w:pPr>
      <w:r w:rsidRPr="002462D0">
        <w:rPr>
          <w:rFonts w:ascii="Times New Roman" w:hAnsi="Times New Roman" w:cs="Times New Roman"/>
          <w:b/>
          <w:bCs/>
          <w:sz w:val="27"/>
          <w:szCs w:val="27"/>
        </w:rPr>
        <w:t>Ефремов Александр Михайлович</w:t>
      </w:r>
      <w:r w:rsidRPr="002462D0">
        <w:rPr>
          <w:rFonts w:ascii="Times New Roman" w:hAnsi="Times New Roman" w:cs="Times New Roman"/>
          <w:sz w:val="27"/>
          <w:szCs w:val="27"/>
        </w:rPr>
        <w:t xml:space="preserve">, кандидат биологических наук, заведующий лабораторией </w:t>
      </w:r>
      <w:proofErr w:type="spellStart"/>
      <w:r w:rsidRPr="002462D0">
        <w:rPr>
          <w:rFonts w:ascii="Times New Roman" w:hAnsi="Times New Roman" w:cs="Times New Roman"/>
          <w:sz w:val="27"/>
          <w:szCs w:val="27"/>
        </w:rPr>
        <w:t>биохакинга</w:t>
      </w:r>
      <w:proofErr w:type="spellEnd"/>
      <w:r w:rsidRPr="002462D0">
        <w:rPr>
          <w:rFonts w:ascii="Times New Roman" w:hAnsi="Times New Roman" w:cs="Times New Roman"/>
          <w:sz w:val="27"/>
          <w:szCs w:val="27"/>
        </w:rPr>
        <w:t xml:space="preserve"> </w:t>
      </w:r>
      <w:r w:rsidRPr="002462D0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Парка науки и искусства «Сириус»</w:t>
      </w:r>
    </w:p>
    <w:p w:rsidR="00F71853" w:rsidRPr="00F71853" w:rsidRDefault="00F71853" w:rsidP="002462D0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F71853" w:rsidRPr="00A727E6" w:rsidRDefault="00F71853" w:rsidP="00F71853">
      <w:pPr>
        <w:pStyle w:val="a4"/>
        <w:spacing w:before="0" w:beforeAutospacing="0" w:after="0" w:afterAutospacing="0"/>
        <w:contextualSpacing/>
        <w:jc w:val="center"/>
        <w:rPr>
          <w:b/>
          <w:sz w:val="28"/>
          <w:szCs w:val="28"/>
          <w:u w:val="single"/>
        </w:rPr>
      </w:pPr>
      <w:r w:rsidRPr="00A727E6">
        <w:rPr>
          <w:b/>
          <w:sz w:val="28"/>
          <w:szCs w:val="28"/>
          <w:u w:val="single"/>
        </w:rPr>
        <w:t>Условия участия в семинаре</w:t>
      </w:r>
    </w:p>
    <w:p w:rsidR="00F71853" w:rsidRPr="00A727E6" w:rsidRDefault="00F71853" w:rsidP="00F7185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1853" w:rsidRPr="00A727E6" w:rsidRDefault="00F71853" w:rsidP="00A727E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727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Стоимость участия в семинаре </w:t>
      </w:r>
      <w:r w:rsidRPr="00A727E6">
        <w:rPr>
          <w:rFonts w:ascii="Times New Roman" w:eastAsia="Calibri" w:hAnsi="Times New Roman" w:cs="Times New Roman"/>
          <w:b/>
          <w:sz w:val="28"/>
          <w:szCs w:val="28"/>
        </w:rPr>
        <w:t>– 11000 руб.</w:t>
      </w:r>
    </w:p>
    <w:p w:rsidR="00F71853" w:rsidRPr="00A727E6" w:rsidRDefault="00F71853" w:rsidP="00130BBB">
      <w:pPr>
        <w:pStyle w:val="aa"/>
        <w:spacing w:after="0"/>
        <w:ind w:firstLine="709"/>
        <w:rPr>
          <w:sz w:val="28"/>
          <w:szCs w:val="28"/>
        </w:rPr>
      </w:pPr>
      <w:r w:rsidRPr="00A727E6">
        <w:rPr>
          <w:sz w:val="28"/>
          <w:szCs w:val="28"/>
        </w:rPr>
        <w:t xml:space="preserve">Для участия в обучающем семинаре необходимо направить заполненную регистрационную форму (прилагается) </w:t>
      </w:r>
      <w:r w:rsidRPr="00A727E6">
        <w:rPr>
          <w:b/>
          <w:sz w:val="28"/>
          <w:szCs w:val="28"/>
        </w:rPr>
        <w:t>и справку с места работы, заверенную администрацией учреждения,</w:t>
      </w:r>
      <w:r w:rsidRPr="00A727E6">
        <w:rPr>
          <w:sz w:val="28"/>
          <w:szCs w:val="28"/>
        </w:rPr>
        <w:t xml:space="preserve"> на электронную почту </w:t>
      </w:r>
      <w:hyperlink r:id="rId6" w:history="1">
        <w:r w:rsidRPr="00A727E6">
          <w:rPr>
            <w:rStyle w:val="a9"/>
            <w:sz w:val="28"/>
            <w:szCs w:val="28"/>
            <w:lang w:val="en-US"/>
          </w:rPr>
          <w:t>sirius</w:t>
        </w:r>
        <w:r w:rsidRPr="00A727E6">
          <w:rPr>
            <w:rStyle w:val="a9"/>
            <w:sz w:val="28"/>
            <w:szCs w:val="28"/>
          </w:rPr>
          <w:t>-</w:t>
        </w:r>
        <w:r w:rsidRPr="00A727E6">
          <w:rPr>
            <w:rStyle w:val="a9"/>
            <w:sz w:val="28"/>
            <w:szCs w:val="28"/>
            <w:lang w:val="en-US"/>
          </w:rPr>
          <w:t>pk</w:t>
        </w:r>
        <w:r w:rsidRPr="00A727E6">
          <w:rPr>
            <w:rStyle w:val="a9"/>
            <w:sz w:val="28"/>
            <w:szCs w:val="28"/>
          </w:rPr>
          <w:t>@</w:t>
        </w:r>
        <w:r w:rsidRPr="00A727E6">
          <w:rPr>
            <w:rStyle w:val="a9"/>
            <w:sz w:val="28"/>
            <w:szCs w:val="28"/>
            <w:lang w:val="en-US"/>
          </w:rPr>
          <w:t>talantiuspeh</w:t>
        </w:r>
        <w:r w:rsidRPr="00A727E6">
          <w:rPr>
            <w:rStyle w:val="a9"/>
            <w:sz w:val="28"/>
            <w:szCs w:val="28"/>
          </w:rPr>
          <w:t>.</w:t>
        </w:r>
        <w:proofErr w:type="spellStart"/>
        <w:r w:rsidRPr="00A727E6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A727E6">
        <w:rPr>
          <w:sz w:val="28"/>
          <w:szCs w:val="28"/>
        </w:rPr>
        <w:t xml:space="preserve">. </w:t>
      </w:r>
    </w:p>
    <w:p w:rsidR="00F71853" w:rsidRPr="00A727E6" w:rsidRDefault="00F71853" w:rsidP="00F71853">
      <w:pPr>
        <w:pStyle w:val="aa"/>
        <w:spacing w:after="0"/>
        <w:ind w:firstLine="709"/>
        <w:rPr>
          <w:sz w:val="28"/>
          <w:szCs w:val="28"/>
        </w:rPr>
      </w:pPr>
      <w:r w:rsidRPr="00A727E6">
        <w:rPr>
          <w:sz w:val="28"/>
          <w:szCs w:val="28"/>
        </w:rPr>
        <w:t>В случае безналичного расчета справка с места работы не требуется. Для оформления договора необходимы реквизиты предприятия (паспорт учреждения).</w:t>
      </w:r>
    </w:p>
    <w:p w:rsidR="00F71853" w:rsidRPr="00A727E6" w:rsidRDefault="00F71853" w:rsidP="00F71853">
      <w:pPr>
        <w:pStyle w:val="aa"/>
        <w:spacing w:after="0"/>
        <w:rPr>
          <w:sz w:val="28"/>
          <w:szCs w:val="28"/>
        </w:rPr>
      </w:pPr>
    </w:p>
    <w:p w:rsidR="00F71853" w:rsidRPr="00A727E6" w:rsidRDefault="00F71853" w:rsidP="00F71853">
      <w:pPr>
        <w:pStyle w:val="aa"/>
        <w:spacing w:after="0"/>
        <w:jc w:val="center"/>
        <w:rPr>
          <w:sz w:val="28"/>
          <w:szCs w:val="28"/>
          <w:u w:val="single"/>
        </w:rPr>
      </w:pPr>
      <w:r w:rsidRPr="00A727E6">
        <w:rPr>
          <w:b/>
          <w:sz w:val="28"/>
          <w:szCs w:val="28"/>
          <w:u w:val="single"/>
        </w:rPr>
        <w:t>Заявки принимаются до</w:t>
      </w:r>
      <w:r w:rsidRPr="00A727E6">
        <w:rPr>
          <w:sz w:val="28"/>
          <w:szCs w:val="28"/>
          <w:u w:val="single"/>
        </w:rPr>
        <w:t xml:space="preserve"> </w:t>
      </w:r>
      <w:r w:rsidRPr="00A727E6">
        <w:rPr>
          <w:b/>
          <w:sz w:val="28"/>
          <w:szCs w:val="28"/>
          <w:u w:val="single"/>
        </w:rPr>
        <w:t>6 октября 2016 года</w:t>
      </w:r>
    </w:p>
    <w:p w:rsidR="00F71853" w:rsidRPr="00A727E6" w:rsidRDefault="00F71853" w:rsidP="00F71853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F71853" w:rsidRPr="00A727E6" w:rsidRDefault="00F71853" w:rsidP="00F71853">
      <w:pPr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7E6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Проживание</w:t>
      </w:r>
      <w:r w:rsidRPr="00A727E6">
        <w:rPr>
          <w:rFonts w:ascii="Times New Roman" w:eastAsia="Calibri" w:hAnsi="Times New Roman" w:cs="Times New Roman"/>
          <w:sz w:val="28"/>
          <w:szCs w:val="28"/>
        </w:rPr>
        <w:t xml:space="preserve"> улица Парусная</w:t>
      </w:r>
      <w:r w:rsidR="00680FD0">
        <w:rPr>
          <w:rFonts w:ascii="Times New Roman" w:eastAsia="Calibri" w:hAnsi="Times New Roman" w:cs="Times New Roman"/>
          <w:sz w:val="28"/>
          <w:szCs w:val="28"/>
        </w:rPr>
        <w:t>,</w:t>
      </w:r>
      <w:r w:rsidRPr="00A727E6">
        <w:rPr>
          <w:rFonts w:ascii="Times New Roman" w:eastAsia="Calibri" w:hAnsi="Times New Roman" w:cs="Times New Roman"/>
          <w:sz w:val="28"/>
          <w:szCs w:val="28"/>
        </w:rPr>
        <w:t xml:space="preserve"> 10 (территория Фонда «Талант и успех»). </w:t>
      </w:r>
    </w:p>
    <w:p w:rsidR="00F71853" w:rsidRPr="00130BBB" w:rsidRDefault="00F71853" w:rsidP="00130BBB">
      <w:pPr>
        <w:ind w:righ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7E6">
        <w:rPr>
          <w:rFonts w:ascii="Times New Roman" w:eastAsia="Calibri" w:hAnsi="Times New Roman" w:cs="Times New Roman"/>
          <w:b/>
          <w:sz w:val="28"/>
          <w:szCs w:val="28"/>
        </w:rPr>
        <w:t xml:space="preserve">Стоимость 3х-местного размещения в апартаментах </w:t>
      </w:r>
      <w:r w:rsidRPr="00A727E6">
        <w:rPr>
          <w:rFonts w:ascii="Times New Roman" w:eastAsia="Calibri" w:hAnsi="Times New Roman" w:cs="Times New Roman"/>
          <w:sz w:val="28"/>
          <w:szCs w:val="28"/>
        </w:rPr>
        <w:t>(спальная и гостиная комната с кухней и балконом)</w:t>
      </w:r>
      <w:r w:rsidRPr="00A727E6">
        <w:rPr>
          <w:rFonts w:ascii="Times New Roman" w:eastAsia="Calibri" w:hAnsi="Times New Roman" w:cs="Times New Roman"/>
          <w:b/>
          <w:sz w:val="28"/>
          <w:szCs w:val="28"/>
        </w:rPr>
        <w:t xml:space="preserve"> 2800 рублей в сутки с человека. В одноместном номере - 5 600 рублей.</w:t>
      </w:r>
    </w:p>
    <w:p w:rsidR="00F71853" w:rsidRPr="00130BBB" w:rsidRDefault="00F71853" w:rsidP="00130BBB">
      <w:pPr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A727E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Возможно самостоятельное размещение и участие в семинаре без проживания на территории Фонда «Талант и успех».</w:t>
      </w:r>
    </w:p>
    <w:p w:rsidR="00F71853" w:rsidRPr="00A727E6" w:rsidRDefault="00F71853" w:rsidP="00F71853">
      <w:pPr>
        <w:pStyle w:val="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727E6">
        <w:rPr>
          <w:rFonts w:ascii="Times New Roman" w:hAnsi="Times New Roman"/>
          <w:b/>
          <w:sz w:val="28"/>
          <w:szCs w:val="28"/>
        </w:rPr>
        <w:t xml:space="preserve">По вопросам участия в семинаре просьба обращаться на электронную почту </w:t>
      </w:r>
      <w:hyperlink r:id="rId7" w:history="1">
        <w:r w:rsidRPr="00A727E6">
          <w:rPr>
            <w:rStyle w:val="a9"/>
            <w:rFonts w:ascii="Times New Roman" w:hAnsi="Times New Roman"/>
            <w:sz w:val="28"/>
            <w:szCs w:val="28"/>
            <w:lang w:val="en-US"/>
          </w:rPr>
          <w:t>sirius</w:t>
        </w:r>
        <w:r w:rsidRPr="00A727E6">
          <w:rPr>
            <w:rStyle w:val="a9"/>
            <w:rFonts w:ascii="Times New Roman" w:hAnsi="Times New Roman"/>
            <w:sz w:val="28"/>
            <w:szCs w:val="28"/>
          </w:rPr>
          <w:t>-</w:t>
        </w:r>
        <w:r w:rsidRPr="00A727E6">
          <w:rPr>
            <w:rStyle w:val="a9"/>
            <w:rFonts w:ascii="Times New Roman" w:hAnsi="Times New Roman"/>
            <w:sz w:val="28"/>
            <w:szCs w:val="28"/>
            <w:lang w:val="en-US"/>
          </w:rPr>
          <w:t>pk</w:t>
        </w:r>
        <w:r w:rsidRPr="00A727E6">
          <w:rPr>
            <w:rStyle w:val="a9"/>
            <w:rFonts w:ascii="Times New Roman" w:hAnsi="Times New Roman"/>
            <w:sz w:val="28"/>
            <w:szCs w:val="28"/>
          </w:rPr>
          <w:t>@</w:t>
        </w:r>
        <w:r w:rsidRPr="00A727E6">
          <w:rPr>
            <w:rStyle w:val="a9"/>
            <w:rFonts w:ascii="Times New Roman" w:hAnsi="Times New Roman"/>
            <w:sz w:val="28"/>
            <w:szCs w:val="28"/>
            <w:lang w:val="en-US"/>
          </w:rPr>
          <w:t>talantiuspeh</w:t>
        </w:r>
        <w:r w:rsidRPr="00A727E6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A727E6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727E6">
        <w:rPr>
          <w:rFonts w:ascii="Times New Roman" w:hAnsi="Times New Roman"/>
          <w:sz w:val="28"/>
          <w:szCs w:val="28"/>
        </w:rPr>
        <w:t xml:space="preserve">. и </w:t>
      </w:r>
      <w:r w:rsidRPr="00A727E6">
        <w:rPr>
          <w:rFonts w:ascii="Times New Roman" w:hAnsi="Times New Roman"/>
          <w:b/>
          <w:sz w:val="28"/>
          <w:szCs w:val="28"/>
        </w:rPr>
        <w:t xml:space="preserve">по телефонам: </w:t>
      </w:r>
    </w:p>
    <w:p w:rsidR="00A727E6" w:rsidRDefault="00F71853" w:rsidP="00F71853">
      <w:pPr>
        <w:pStyle w:val="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727E6">
        <w:rPr>
          <w:rFonts w:ascii="Times New Roman" w:hAnsi="Times New Roman"/>
          <w:b/>
          <w:sz w:val="28"/>
          <w:szCs w:val="28"/>
        </w:rPr>
        <w:t xml:space="preserve">8 (964) 949 08 91; </w:t>
      </w:r>
    </w:p>
    <w:p w:rsidR="00A727E6" w:rsidRDefault="00A727E6" w:rsidP="00F71853">
      <w:pPr>
        <w:pStyle w:val="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(964) 949 08 93;</w:t>
      </w:r>
    </w:p>
    <w:p w:rsidR="00F71853" w:rsidRDefault="00130BBB" w:rsidP="00130BBB">
      <w:pPr>
        <w:pStyle w:val="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8 (962) 882 59 62.</w:t>
      </w:r>
    </w:p>
    <w:p w:rsidR="0055366A" w:rsidRPr="00130BBB" w:rsidRDefault="0055366A" w:rsidP="00130BBB">
      <w:pPr>
        <w:pStyle w:val="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462D0" w:rsidRPr="00D9511A" w:rsidRDefault="002462D0" w:rsidP="002462D0">
      <w:pPr>
        <w:rPr>
          <w:rFonts w:ascii="Times New Roman" w:hAnsi="Times New Roman"/>
          <w:bCs/>
          <w:caps/>
          <w:kern w:val="28"/>
          <w:sz w:val="24"/>
          <w:szCs w:val="20"/>
          <w:lang w:eastAsia="ru-RU"/>
        </w:rPr>
      </w:pPr>
      <w:r>
        <w:rPr>
          <w:rFonts w:ascii="Times New Roman" w:hAnsi="Times New Roman"/>
          <w:b/>
          <w:noProof/>
          <w:kern w:val="28"/>
          <w:sz w:val="24"/>
          <w:szCs w:val="2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564607C" wp14:editId="76D63735">
            <wp:simplePos x="0" y="0"/>
            <wp:positionH relativeFrom="column">
              <wp:posOffset>-306070</wp:posOffset>
            </wp:positionH>
            <wp:positionV relativeFrom="paragraph">
              <wp:posOffset>7620</wp:posOffset>
            </wp:positionV>
            <wp:extent cx="1557655" cy="532130"/>
            <wp:effectExtent l="0" t="0" r="4445" b="127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511A">
        <w:rPr>
          <w:rFonts w:ascii="Times New Roman" w:hAnsi="Times New Roman"/>
          <w:b/>
          <w:kern w:val="28"/>
          <w:sz w:val="24"/>
          <w:szCs w:val="20"/>
          <w:lang w:eastAsia="ru-RU"/>
        </w:rPr>
        <w:t>ОБРАЗОВАТЕЛЬНЫЙ</w:t>
      </w:r>
      <w:r w:rsidRPr="00D9511A">
        <w:rPr>
          <w:rFonts w:ascii="Times New Roman" w:hAnsi="Times New Roman"/>
          <w:bCs/>
          <w:caps/>
          <w:kern w:val="28"/>
          <w:sz w:val="24"/>
          <w:szCs w:val="20"/>
          <w:lang w:eastAsia="ru-RU"/>
        </w:rPr>
        <w:t xml:space="preserve"> </w:t>
      </w:r>
      <w:r w:rsidRPr="00D9511A">
        <w:rPr>
          <w:rFonts w:ascii="Times New Roman" w:hAnsi="Times New Roman"/>
          <w:b/>
          <w:kern w:val="28"/>
          <w:sz w:val="24"/>
          <w:szCs w:val="20"/>
          <w:lang w:eastAsia="ru-RU"/>
        </w:rPr>
        <w:t>ФОНД «ТАЛАНТ И УСПЕХ»</w:t>
      </w:r>
      <w:r w:rsidRPr="00D9511A">
        <w:rPr>
          <w:rFonts w:ascii="Times New Roman" w:hAnsi="Times New Roman"/>
          <w:bCs/>
          <w:caps/>
          <w:kern w:val="28"/>
          <w:sz w:val="24"/>
          <w:szCs w:val="20"/>
          <w:lang w:eastAsia="ru-RU"/>
        </w:rPr>
        <w:t xml:space="preserve"> </w:t>
      </w:r>
    </w:p>
    <w:p w:rsidR="002462D0" w:rsidRDefault="002462D0" w:rsidP="002462D0">
      <w:pPr>
        <w:keepNext/>
        <w:pBdr>
          <w:bottom w:val="single" w:sz="12" w:space="1" w:color="auto"/>
        </w:pBdr>
        <w:spacing w:after="60" w:line="240" w:lineRule="auto"/>
        <w:contextualSpacing/>
        <w:jc w:val="center"/>
        <w:outlineLvl w:val="0"/>
        <w:rPr>
          <w:rFonts w:ascii="Times New Roman" w:hAnsi="Times New Roman"/>
          <w:b/>
          <w:kern w:val="28"/>
          <w:sz w:val="24"/>
          <w:szCs w:val="20"/>
          <w:lang w:eastAsia="ru-RU"/>
        </w:rPr>
      </w:pPr>
      <w:r w:rsidRPr="00D9511A">
        <w:rPr>
          <w:rFonts w:ascii="Times New Roman" w:hAnsi="Times New Roman"/>
          <w:b/>
          <w:kern w:val="28"/>
          <w:sz w:val="24"/>
          <w:szCs w:val="20"/>
          <w:lang w:eastAsia="ru-RU"/>
        </w:rPr>
        <w:t>(ФОНД «ТАЛАНТ И УСПЕХ»)</w:t>
      </w:r>
    </w:p>
    <w:p w:rsidR="002462D0" w:rsidRPr="00477D39" w:rsidRDefault="002462D0" w:rsidP="002462D0">
      <w:pPr>
        <w:keepNext/>
        <w:pBdr>
          <w:bottom w:val="single" w:sz="12" w:space="1" w:color="auto"/>
        </w:pBdr>
        <w:spacing w:after="60" w:line="240" w:lineRule="auto"/>
        <w:contextualSpacing/>
        <w:jc w:val="center"/>
        <w:outlineLvl w:val="0"/>
        <w:rPr>
          <w:rFonts w:ascii="Times New Roman" w:hAnsi="Times New Roman"/>
          <w:b/>
          <w:kern w:val="28"/>
          <w:sz w:val="4"/>
          <w:szCs w:val="4"/>
          <w:lang w:eastAsia="ru-RU"/>
        </w:rPr>
      </w:pPr>
    </w:p>
    <w:p w:rsidR="002462D0" w:rsidRPr="00A1487C" w:rsidRDefault="002462D0" w:rsidP="002462D0">
      <w:pPr>
        <w:pStyle w:val="a7"/>
        <w:rPr>
          <w:rFonts w:ascii="Times New Roman" w:hAnsi="Times New Roman"/>
          <w:sz w:val="14"/>
          <w:szCs w:val="24"/>
        </w:rPr>
      </w:pPr>
    </w:p>
    <w:p w:rsidR="002462D0" w:rsidRPr="0090001E" w:rsidRDefault="002462D0" w:rsidP="002462D0">
      <w:pPr>
        <w:pStyle w:val="a7"/>
        <w:rPr>
          <w:rFonts w:ascii="Times New Roman" w:hAnsi="Times New Roman"/>
          <w:sz w:val="24"/>
          <w:szCs w:val="24"/>
        </w:rPr>
      </w:pPr>
      <w:r w:rsidRPr="0090001E">
        <w:rPr>
          <w:rFonts w:ascii="Times New Roman" w:hAnsi="Times New Roman"/>
          <w:sz w:val="24"/>
          <w:szCs w:val="24"/>
        </w:rPr>
        <w:t>РЕГИСТРАЦИОННАЯ ФОРМА</w:t>
      </w:r>
    </w:p>
    <w:p w:rsidR="002462D0" w:rsidRDefault="002462D0" w:rsidP="002462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735A">
        <w:rPr>
          <w:rFonts w:ascii="Times New Roman" w:hAnsi="Times New Roman"/>
          <w:b/>
          <w:sz w:val="28"/>
          <w:szCs w:val="24"/>
        </w:rPr>
        <w:t>участника</w:t>
      </w:r>
      <w:r w:rsidRPr="0077735A">
        <w:rPr>
          <w:rFonts w:ascii="Times New Roman" w:hAnsi="Times New Roman"/>
          <w:sz w:val="28"/>
          <w:szCs w:val="24"/>
        </w:rPr>
        <w:t xml:space="preserve"> </w:t>
      </w:r>
      <w:r w:rsidRPr="0090001E">
        <w:rPr>
          <w:rFonts w:ascii="Times New Roman" w:hAnsi="Times New Roman"/>
          <w:b/>
          <w:sz w:val="28"/>
          <w:szCs w:val="28"/>
        </w:rPr>
        <w:t>семинар</w:t>
      </w:r>
      <w:r>
        <w:rPr>
          <w:rFonts w:ascii="Times New Roman" w:hAnsi="Times New Roman"/>
          <w:b/>
          <w:sz w:val="28"/>
          <w:szCs w:val="28"/>
        </w:rPr>
        <w:t>а</w:t>
      </w:r>
      <w:r w:rsidRPr="0090001E">
        <w:rPr>
          <w:rFonts w:ascii="Times New Roman" w:hAnsi="Times New Roman"/>
          <w:b/>
          <w:sz w:val="28"/>
          <w:szCs w:val="28"/>
        </w:rPr>
        <w:t xml:space="preserve"> по теме: </w:t>
      </w:r>
    </w:p>
    <w:tbl>
      <w:tblPr>
        <w:tblStyle w:val="a6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462D0" w:rsidTr="00C61B4D">
        <w:tc>
          <w:tcPr>
            <w:tcW w:w="9781" w:type="dxa"/>
            <w:tcBorders>
              <w:bottom w:val="single" w:sz="4" w:space="0" w:color="auto"/>
            </w:tcBorders>
          </w:tcPr>
          <w:p w:rsidR="000D6AFB" w:rsidRDefault="000D6AFB" w:rsidP="000D6A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462D0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2462D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бучение на уроках биологии и химии мотивированных школьников, развитие навыков проектной и исследовательской деятельности </w:t>
            </w:r>
          </w:p>
          <w:p w:rsidR="002462D0" w:rsidRPr="000D6AFB" w:rsidRDefault="000D6AFB" w:rsidP="000D6A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  <w:r w:rsidRPr="002462D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 классах естественно-научного профиля</w:t>
            </w:r>
            <w:r w:rsidRPr="002462D0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»</w:t>
            </w:r>
          </w:p>
        </w:tc>
      </w:tr>
      <w:tr w:rsidR="002462D0" w:rsidRPr="00A6347F" w:rsidTr="00C61B4D">
        <w:tc>
          <w:tcPr>
            <w:tcW w:w="9781" w:type="dxa"/>
            <w:tcBorders>
              <w:top w:val="single" w:sz="4" w:space="0" w:color="auto"/>
            </w:tcBorders>
          </w:tcPr>
          <w:p w:rsidR="002462D0" w:rsidRPr="00A6347F" w:rsidRDefault="002462D0" w:rsidP="00C61B4D">
            <w:pPr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6347F"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>Наименование семинара</w:t>
            </w:r>
          </w:p>
        </w:tc>
      </w:tr>
    </w:tbl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308"/>
        <w:gridCol w:w="633"/>
        <w:gridCol w:w="21"/>
        <w:gridCol w:w="1367"/>
        <w:gridCol w:w="276"/>
        <w:gridCol w:w="1380"/>
        <w:gridCol w:w="1187"/>
        <w:gridCol w:w="3609"/>
      </w:tblGrid>
      <w:tr w:rsidR="002462D0" w:rsidRPr="00A60E58" w:rsidTr="00C61B4D">
        <w:tc>
          <w:tcPr>
            <w:tcW w:w="1308" w:type="dxa"/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47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2D0" w:rsidRPr="00A60E58" w:rsidTr="00C61B4D">
        <w:tc>
          <w:tcPr>
            <w:tcW w:w="1308" w:type="dxa"/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2D0" w:rsidRPr="00A60E58" w:rsidTr="00C61B4D">
        <w:tc>
          <w:tcPr>
            <w:tcW w:w="1308" w:type="dxa"/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2D0" w:rsidRPr="00A60E58" w:rsidTr="00C61B4D">
        <w:tc>
          <w:tcPr>
            <w:tcW w:w="1941" w:type="dxa"/>
            <w:gridSpan w:val="2"/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4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2D0" w:rsidRPr="00A60E58" w:rsidTr="00C61B4D">
        <w:tc>
          <w:tcPr>
            <w:tcW w:w="1962" w:type="dxa"/>
            <w:gridSpan w:val="3"/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81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2D0" w:rsidRPr="00A60E58" w:rsidTr="00C61B4D">
        <w:tc>
          <w:tcPr>
            <w:tcW w:w="3329" w:type="dxa"/>
            <w:gridSpan w:val="4"/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(наименование)</w:t>
            </w:r>
          </w:p>
        </w:tc>
        <w:tc>
          <w:tcPr>
            <w:tcW w:w="645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2D0" w:rsidRPr="00A60E58" w:rsidTr="00C61B4D"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2D0" w:rsidRPr="00A60E58" w:rsidTr="00C61B4D">
        <w:tc>
          <w:tcPr>
            <w:tcW w:w="3605" w:type="dxa"/>
            <w:gridSpan w:val="5"/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Почтовый адрес (организации):</w:t>
            </w:r>
          </w:p>
        </w:tc>
        <w:tc>
          <w:tcPr>
            <w:tcW w:w="61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2D0" w:rsidRPr="00A60E58" w:rsidTr="00C61B4D"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2D0" w:rsidRPr="00A60E58" w:rsidTr="00C61B4D">
        <w:tc>
          <w:tcPr>
            <w:tcW w:w="3605" w:type="dxa"/>
            <w:gridSpan w:val="5"/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контактный (личный) телефон:</w:t>
            </w:r>
          </w:p>
        </w:tc>
        <w:tc>
          <w:tcPr>
            <w:tcW w:w="61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2D0" w:rsidRPr="00A60E58" w:rsidTr="00C61B4D">
        <w:tc>
          <w:tcPr>
            <w:tcW w:w="3605" w:type="dxa"/>
            <w:gridSpan w:val="5"/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62D0" w:rsidRPr="00A60E58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62D0" w:rsidRDefault="002462D0" w:rsidP="002462D0">
      <w:pPr>
        <w:pStyle w:val="a3"/>
        <w:rPr>
          <w:rFonts w:ascii="Times New Roman" w:hAnsi="Times New Roman" w:cs="Times New Roman"/>
          <w:b/>
          <w:noProof/>
          <w:lang w:eastAsia="ru-RU"/>
        </w:rPr>
      </w:pPr>
    </w:p>
    <w:p w:rsidR="002462D0" w:rsidRDefault="002462D0" w:rsidP="002462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68E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Предполагается</w:t>
      </w:r>
      <w:r w:rsidRPr="00F868E9">
        <w:rPr>
          <w:rFonts w:ascii="Times New Roman" w:hAnsi="Times New Roman" w:cs="Times New Roman"/>
          <w:b/>
          <w:sz w:val="24"/>
          <w:szCs w:val="24"/>
        </w:rPr>
        <w:t xml:space="preserve"> участие в семинаре (</w:t>
      </w:r>
      <w:r w:rsidRPr="00F868E9">
        <w:rPr>
          <w:rFonts w:ascii="Times New Roman" w:hAnsi="Times New Roman" w:cs="Times New Roman"/>
          <w:b/>
          <w:i/>
          <w:sz w:val="24"/>
          <w:szCs w:val="24"/>
        </w:rPr>
        <w:t>пожалуйста, нужное выделите</w:t>
      </w:r>
      <w:r w:rsidRPr="00F868E9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2462D0" w:rsidRPr="00F868E9" w:rsidRDefault="002462D0" w:rsidP="002462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8" w:type="dxa"/>
        <w:tblLook w:val="04A0" w:firstRow="1" w:lastRow="0" w:firstColumn="1" w:lastColumn="0" w:noHBand="0" w:noVBand="1"/>
      </w:tblPr>
      <w:tblGrid>
        <w:gridCol w:w="393"/>
        <w:gridCol w:w="9285"/>
      </w:tblGrid>
      <w:tr w:rsidR="002462D0" w:rsidRPr="00402A0E" w:rsidTr="00C61B4D">
        <w:trPr>
          <w:trHeight w:val="3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0" w:rsidRPr="00402A0E" w:rsidRDefault="002462D0" w:rsidP="00C61B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2462D0" w:rsidRPr="00402A0E" w:rsidRDefault="002462D0" w:rsidP="00C61B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 проживания</w:t>
            </w:r>
            <w:r>
              <w:t xml:space="preserve"> </w:t>
            </w:r>
          </w:p>
        </w:tc>
      </w:tr>
      <w:tr w:rsidR="002462D0" w:rsidRPr="00402A0E" w:rsidTr="00C61B4D">
        <w:trPr>
          <w:trHeight w:val="3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0" w:rsidRPr="00402A0E" w:rsidRDefault="002462D0" w:rsidP="00C61B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2462D0" w:rsidRPr="00402A0E" w:rsidRDefault="002462D0" w:rsidP="00C61B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- с проживанием (в </w:t>
            </w:r>
            <w:proofErr w:type="spellStart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. _____-х суток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номере/апартаментах с подселением</w:t>
            </w:r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462D0" w:rsidRPr="00402A0E" w:rsidTr="00C61B4D">
        <w:trPr>
          <w:trHeight w:val="33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0" w:rsidRPr="00402A0E" w:rsidRDefault="002462D0" w:rsidP="00C61B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2462D0" w:rsidRPr="00402A0E" w:rsidRDefault="002462D0" w:rsidP="00C61B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- с проживанием (в </w:t>
            </w:r>
            <w:proofErr w:type="spellStart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. _____-х суток в 1- местном номере) </w:t>
            </w:r>
          </w:p>
        </w:tc>
      </w:tr>
      <w:tr w:rsidR="002462D0" w:rsidRPr="00402A0E" w:rsidTr="00C61B4D">
        <w:trPr>
          <w:trHeight w:val="3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0" w:rsidRPr="00402A0E" w:rsidRDefault="002462D0" w:rsidP="00C61B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2462D0" w:rsidRPr="00402A0E" w:rsidRDefault="002462D0" w:rsidP="00C61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- с оплатой дополнительного проживания (в </w:t>
            </w:r>
            <w:proofErr w:type="spellStart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>. ______ суток)</w:t>
            </w:r>
          </w:p>
        </w:tc>
      </w:tr>
    </w:tbl>
    <w:p w:rsidR="002462D0" w:rsidRPr="00402A0E" w:rsidRDefault="002462D0" w:rsidP="002462D0">
      <w:pPr>
        <w:pStyle w:val="a3"/>
        <w:rPr>
          <w:rFonts w:ascii="Times New Roman" w:hAnsi="Times New Roman" w:cs="Times New Roman"/>
          <w:b/>
          <w:sz w:val="16"/>
          <w:szCs w:val="24"/>
        </w:rPr>
      </w:pPr>
    </w:p>
    <w:p w:rsidR="002462D0" w:rsidRPr="00F868E9" w:rsidRDefault="002462D0" w:rsidP="002462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8E9">
        <w:rPr>
          <w:rFonts w:ascii="Times New Roman" w:hAnsi="Times New Roman" w:cs="Times New Roman"/>
          <w:b/>
          <w:sz w:val="24"/>
          <w:szCs w:val="24"/>
        </w:rPr>
        <w:t>Проживание (желательно) с</w:t>
      </w:r>
      <w:r w:rsidRPr="00F868E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68E9">
        <w:rPr>
          <w:rFonts w:ascii="Times New Roman" w:hAnsi="Times New Roman" w:cs="Times New Roman"/>
          <w:sz w:val="24"/>
          <w:szCs w:val="24"/>
        </w:rPr>
        <w:t>__ ФИО участника семинара</w:t>
      </w:r>
    </w:p>
    <w:p w:rsidR="002462D0" w:rsidRPr="00F868E9" w:rsidRDefault="002462D0" w:rsidP="002462D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809"/>
        <w:gridCol w:w="1877"/>
        <w:gridCol w:w="3118"/>
        <w:gridCol w:w="2977"/>
      </w:tblGrid>
      <w:tr w:rsidR="002462D0" w:rsidRPr="00F868E9" w:rsidTr="00C61B4D">
        <w:tc>
          <w:tcPr>
            <w:tcW w:w="1809" w:type="dxa"/>
            <w:shd w:val="clear" w:color="auto" w:fill="auto"/>
          </w:tcPr>
          <w:p w:rsidR="002462D0" w:rsidRPr="00F868E9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E9">
              <w:rPr>
                <w:rFonts w:ascii="Times New Roman" w:hAnsi="Times New Roman" w:cs="Times New Roman"/>
                <w:sz w:val="24"/>
                <w:szCs w:val="24"/>
              </w:rPr>
              <w:t>Дата приезда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:rsidR="002462D0" w:rsidRPr="00F868E9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462D0" w:rsidRPr="00F868E9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E9">
              <w:rPr>
                <w:rFonts w:ascii="Times New Roman" w:hAnsi="Times New Roman" w:cs="Times New Roman"/>
                <w:sz w:val="24"/>
                <w:szCs w:val="24"/>
              </w:rPr>
              <w:t>Время приезда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/заселения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462D0" w:rsidRPr="00F868E9" w:rsidRDefault="002462D0" w:rsidP="00C61B4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2462D0" w:rsidRPr="00F868E9" w:rsidTr="00C61B4D">
        <w:tc>
          <w:tcPr>
            <w:tcW w:w="1809" w:type="dxa"/>
            <w:shd w:val="clear" w:color="auto" w:fill="auto"/>
          </w:tcPr>
          <w:p w:rsidR="002462D0" w:rsidRPr="00F868E9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E9">
              <w:rPr>
                <w:rFonts w:ascii="Times New Roman" w:hAnsi="Times New Roman" w:cs="Times New Roman"/>
                <w:sz w:val="24"/>
                <w:szCs w:val="24"/>
              </w:rPr>
              <w:t>Дата отъезда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:rsidR="002462D0" w:rsidRPr="00F868E9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462D0" w:rsidRPr="00F868E9" w:rsidRDefault="002462D0" w:rsidP="00C61B4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E9">
              <w:rPr>
                <w:rFonts w:ascii="Times New Roman" w:hAnsi="Times New Roman" w:cs="Times New Roman"/>
                <w:sz w:val="24"/>
                <w:szCs w:val="24"/>
              </w:rPr>
              <w:t>Время отъезда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/выселения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462D0" w:rsidRPr="00F868E9" w:rsidRDefault="002462D0" w:rsidP="00C61B4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2462D0" w:rsidRPr="00F868E9" w:rsidRDefault="002462D0" w:rsidP="002462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2D0" w:rsidRPr="00F868E9" w:rsidRDefault="002462D0" w:rsidP="002462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8E9">
        <w:rPr>
          <w:rFonts w:ascii="Times New Roman" w:hAnsi="Times New Roman" w:cs="Times New Roman"/>
          <w:sz w:val="26"/>
          <w:szCs w:val="26"/>
        </w:rPr>
        <w:t>Оплата будет произведена</w:t>
      </w:r>
      <w:r w:rsidRPr="00F868E9">
        <w:rPr>
          <w:rFonts w:ascii="Times New Roman" w:hAnsi="Times New Roman" w:cs="Times New Roman"/>
          <w:b/>
          <w:sz w:val="26"/>
          <w:szCs w:val="26"/>
        </w:rPr>
        <w:t xml:space="preserve"> наличным/ безналичным расчетом </w:t>
      </w:r>
      <w:r w:rsidRPr="00F868E9">
        <w:rPr>
          <w:rFonts w:ascii="Times New Roman" w:hAnsi="Times New Roman" w:cs="Times New Roman"/>
          <w:sz w:val="26"/>
          <w:szCs w:val="26"/>
        </w:rPr>
        <w:t>(</w:t>
      </w:r>
      <w:r w:rsidRPr="00F868E9">
        <w:rPr>
          <w:rFonts w:ascii="Times New Roman" w:hAnsi="Times New Roman" w:cs="Times New Roman"/>
          <w:i/>
          <w:sz w:val="26"/>
          <w:szCs w:val="26"/>
        </w:rPr>
        <w:t>нужное подчеркните</w:t>
      </w:r>
      <w:r w:rsidRPr="00F868E9">
        <w:rPr>
          <w:rFonts w:ascii="Times New Roman" w:hAnsi="Times New Roman" w:cs="Times New Roman"/>
          <w:sz w:val="26"/>
          <w:szCs w:val="26"/>
        </w:rPr>
        <w:t>).</w:t>
      </w:r>
    </w:p>
    <w:p w:rsidR="002462D0" w:rsidRPr="00F868E9" w:rsidRDefault="002462D0" w:rsidP="002462D0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868E9">
        <w:rPr>
          <w:rFonts w:ascii="Times New Roman" w:hAnsi="Times New Roman" w:cs="Times New Roman"/>
          <w:b/>
          <w:sz w:val="24"/>
          <w:szCs w:val="26"/>
        </w:rPr>
        <w:t xml:space="preserve">В случае безналичного расчета (для выставления счета для оплаты) карточка (реквизиты) учреждения прилагаются </w:t>
      </w:r>
      <w:r w:rsidRPr="00F868E9">
        <w:rPr>
          <w:rFonts w:ascii="Times New Roman" w:hAnsi="Times New Roman" w:cs="Times New Roman"/>
          <w:sz w:val="24"/>
          <w:szCs w:val="26"/>
        </w:rPr>
        <w:t>(</w:t>
      </w:r>
      <w:r w:rsidRPr="00F868E9">
        <w:rPr>
          <w:rFonts w:ascii="Times New Roman" w:hAnsi="Times New Roman" w:cs="Times New Roman"/>
          <w:i/>
          <w:sz w:val="24"/>
          <w:szCs w:val="26"/>
        </w:rPr>
        <w:t>высылаются</w:t>
      </w:r>
      <w:r w:rsidRPr="00F868E9">
        <w:rPr>
          <w:rFonts w:ascii="Times New Roman" w:hAnsi="Times New Roman" w:cs="Times New Roman"/>
          <w:sz w:val="24"/>
          <w:szCs w:val="26"/>
        </w:rPr>
        <w:t xml:space="preserve"> </w:t>
      </w:r>
      <w:r w:rsidRPr="00F868E9">
        <w:rPr>
          <w:rFonts w:ascii="Times New Roman" w:hAnsi="Times New Roman" w:cs="Times New Roman"/>
          <w:i/>
          <w:sz w:val="24"/>
          <w:szCs w:val="26"/>
        </w:rPr>
        <w:t>вместе с регистрационной формой</w:t>
      </w:r>
      <w:r w:rsidRPr="00F868E9">
        <w:rPr>
          <w:rFonts w:ascii="Times New Roman" w:hAnsi="Times New Roman" w:cs="Times New Roman"/>
          <w:sz w:val="24"/>
          <w:szCs w:val="26"/>
        </w:rPr>
        <w:t>).</w:t>
      </w:r>
    </w:p>
    <w:p w:rsidR="002462D0" w:rsidRPr="00F868E9" w:rsidRDefault="002462D0" w:rsidP="002462D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F868E9">
        <w:rPr>
          <w:rFonts w:ascii="Times New Roman" w:hAnsi="Times New Roman" w:cs="Times New Roman"/>
          <w:i/>
          <w:sz w:val="24"/>
          <w:szCs w:val="26"/>
        </w:rPr>
        <w:t>Документы, необходимые для заезда:</w:t>
      </w:r>
      <w:r w:rsidRPr="00F868E9">
        <w:rPr>
          <w:rFonts w:ascii="Times New Roman" w:hAnsi="Times New Roman" w:cs="Times New Roman"/>
          <w:caps/>
          <w:color w:val="0972BA"/>
          <w:sz w:val="24"/>
          <w:szCs w:val="26"/>
        </w:rPr>
        <w:t xml:space="preserve"> </w:t>
      </w:r>
      <w:r w:rsidRPr="00F868E9">
        <w:rPr>
          <w:rFonts w:ascii="Times New Roman" w:hAnsi="Times New Roman" w:cs="Times New Roman"/>
          <w:b/>
          <w:i/>
          <w:sz w:val="24"/>
          <w:szCs w:val="26"/>
        </w:rPr>
        <w:t>паспорт, ксерокопия паспорта, справка с места работы.</w:t>
      </w:r>
    </w:p>
    <w:p w:rsidR="002462D0" w:rsidRDefault="002462D0" w:rsidP="002462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8E9">
        <w:rPr>
          <w:rFonts w:ascii="Times New Roman" w:hAnsi="Times New Roman" w:cs="Times New Roman"/>
          <w:b/>
          <w:sz w:val="26"/>
          <w:szCs w:val="26"/>
        </w:rPr>
        <w:t xml:space="preserve">Убедительная просьба сообщать в случае отказа от приезда </w:t>
      </w:r>
    </w:p>
    <w:p w:rsidR="004B0CE0" w:rsidRPr="002462D0" w:rsidRDefault="002462D0" w:rsidP="002462D0">
      <w:pPr>
        <w:pStyle w:val="a3"/>
        <w:jc w:val="center"/>
        <w:rPr>
          <w:sz w:val="26"/>
          <w:szCs w:val="26"/>
        </w:rPr>
      </w:pPr>
      <w:r w:rsidRPr="00F868E9">
        <w:rPr>
          <w:rFonts w:ascii="Times New Roman" w:hAnsi="Times New Roman" w:cs="Times New Roman"/>
          <w:b/>
          <w:sz w:val="26"/>
          <w:szCs w:val="26"/>
        </w:rPr>
        <w:t>или изменения условий проживания</w:t>
      </w:r>
      <w:r>
        <w:rPr>
          <w:rFonts w:ascii="Times New Roman" w:hAnsi="Times New Roman" w:cs="Times New Roman"/>
          <w:b/>
          <w:sz w:val="26"/>
          <w:szCs w:val="26"/>
        </w:rPr>
        <w:t>!</w:t>
      </w:r>
    </w:p>
    <w:sectPr w:rsidR="004B0CE0" w:rsidRPr="002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07800"/>
    <w:multiLevelType w:val="hybridMultilevel"/>
    <w:tmpl w:val="E93E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8398A"/>
    <w:multiLevelType w:val="hybridMultilevel"/>
    <w:tmpl w:val="1F542C4C"/>
    <w:lvl w:ilvl="0" w:tplc="09DA454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B071825"/>
    <w:multiLevelType w:val="hybridMultilevel"/>
    <w:tmpl w:val="E97827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CF"/>
    <w:rsid w:val="000B2F51"/>
    <w:rsid w:val="000D24F0"/>
    <w:rsid w:val="000D6AFB"/>
    <w:rsid w:val="000F4376"/>
    <w:rsid w:val="00130BBB"/>
    <w:rsid w:val="002043CF"/>
    <w:rsid w:val="0021165D"/>
    <w:rsid w:val="00242BFD"/>
    <w:rsid w:val="002462D0"/>
    <w:rsid w:val="00261CEF"/>
    <w:rsid w:val="002F55F1"/>
    <w:rsid w:val="00374065"/>
    <w:rsid w:val="003B4085"/>
    <w:rsid w:val="00432E8E"/>
    <w:rsid w:val="00487D44"/>
    <w:rsid w:val="004B0CE0"/>
    <w:rsid w:val="004F31FD"/>
    <w:rsid w:val="0055366A"/>
    <w:rsid w:val="00556519"/>
    <w:rsid w:val="005E7A4F"/>
    <w:rsid w:val="00680FD0"/>
    <w:rsid w:val="0068739A"/>
    <w:rsid w:val="00712CCB"/>
    <w:rsid w:val="00842D6A"/>
    <w:rsid w:val="0093170B"/>
    <w:rsid w:val="00A727E6"/>
    <w:rsid w:val="00B227B1"/>
    <w:rsid w:val="00B77B12"/>
    <w:rsid w:val="00B9712C"/>
    <w:rsid w:val="00C259E9"/>
    <w:rsid w:val="00E33704"/>
    <w:rsid w:val="00F71853"/>
    <w:rsid w:val="00F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2EFB9-AB20-4445-866E-C4575A5E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D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2D0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rsid w:val="002462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62D0"/>
    <w:pPr>
      <w:ind w:left="720"/>
      <w:contextualSpacing/>
    </w:pPr>
  </w:style>
  <w:style w:type="table" w:styleId="a6">
    <w:name w:val="Table Grid"/>
    <w:basedOn w:val="a1"/>
    <w:uiPriority w:val="39"/>
    <w:rsid w:val="0024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2462D0"/>
    <w:pPr>
      <w:spacing w:after="0" w:line="240" w:lineRule="auto"/>
      <w:jc w:val="center"/>
    </w:pPr>
    <w:rPr>
      <w:rFonts w:ascii="Tahoma" w:hAnsi="Tahoma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462D0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F31FD"/>
  </w:style>
  <w:style w:type="character" w:styleId="a9">
    <w:name w:val="Hyperlink"/>
    <w:unhideWhenUsed/>
    <w:rsid w:val="00F71853"/>
    <w:rPr>
      <w:color w:val="0000FF"/>
      <w:u w:val="single"/>
    </w:rPr>
  </w:style>
  <w:style w:type="paragraph" w:styleId="aa">
    <w:name w:val="Body Text"/>
    <w:basedOn w:val="a"/>
    <w:link w:val="ab"/>
    <w:rsid w:val="00F71853"/>
    <w:pPr>
      <w:spacing w:after="12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718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Без интервала2"/>
    <w:rsid w:val="00F71853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F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43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irius-pk@talantiuspe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ius-pk@talantiuspeh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Голикова Лариса Владимировна</dc:creator>
  <cp:keywords/>
  <dc:description/>
  <cp:lastModifiedBy>Куликова Елена Владимировна</cp:lastModifiedBy>
  <cp:revision>15</cp:revision>
  <cp:lastPrinted>2016-09-06T15:06:00Z</cp:lastPrinted>
  <dcterms:created xsi:type="dcterms:W3CDTF">2016-09-01T15:18:00Z</dcterms:created>
  <dcterms:modified xsi:type="dcterms:W3CDTF">2016-09-09T11:08:00Z</dcterms:modified>
</cp:coreProperties>
</file>